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BEA" w:rsidRPr="00181BEA" w:rsidRDefault="00181BEA" w:rsidP="00181BEA">
      <w:pPr>
        <w:spacing w:after="0"/>
        <w:ind w:firstLine="272"/>
        <w:jc w:val="both"/>
        <w:rPr>
          <w:rFonts w:ascii="Times New Roman" w:hAnsi="Times New Roman"/>
          <w:spacing w:val="-6"/>
          <w:sz w:val="24"/>
          <w:szCs w:val="24"/>
        </w:rPr>
      </w:pPr>
      <w:r w:rsidRPr="00181BEA">
        <w:rPr>
          <w:rFonts w:ascii="Times New Roman" w:hAnsi="Times New Roman"/>
          <w:spacing w:val="-6"/>
          <w:sz w:val="24"/>
          <w:szCs w:val="24"/>
        </w:rPr>
        <w:t>Для реализации  основной общеобразовательной программы н</w:t>
      </w:r>
      <w:r w:rsidRPr="00181BEA">
        <w:rPr>
          <w:rFonts w:ascii="Times New Roman" w:hAnsi="Times New Roman"/>
          <w:spacing w:val="-6"/>
          <w:sz w:val="24"/>
          <w:szCs w:val="24"/>
        </w:rPr>
        <w:t>а</w:t>
      </w:r>
      <w:r w:rsidRPr="00181BEA">
        <w:rPr>
          <w:rFonts w:ascii="Times New Roman" w:hAnsi="Times New Roman"/>
          <w:spacing w:val="-6"/>
          <w:sz w:val="24"/>
          <w:szCs w:val="24"/>
        </w:rPr>
        <w:t>чального общего образования   в школе имеются учебники,  учебно-методическая, детская художественная, научно-популярная, справочно-библиографическая литература. Имеется утверждённый сп</w:t>
      </w:r>
      <w:r w:rsidRPr="00181BEA">
        <w:rPr>
          <w:rFonts w:ascii="Times New Roman" w:hAnsi="Times New Roman"/>
          <w:spacing w:val="-6"/>
          <w:sz w:val="24"/>
          <w:szCs w:val="24"/>
        </w:rPr>
        <w:t>и</w:t>
      </w:r>
      <w:r w:rsidRPr="00181BEA">
        <w:rPr>
          <w:rFonts w:ascii="Times New Roman" w:hAnsi="Times New Roman"/>
          <w:spacing w:val="-6"/>
          <w:sz w:val="24"/>
          <w:szCs w:val="24"/>
        </w:rPr>
        <w:t>сок учебников, используемых в образов</w:t>
      </w:r>
      <w:r w:rsidRPr="00181BEA">
        <w:rPr>
          <w:rFonts w:ascii="Times New Roman" w:hAnsi="Times New Roman"/>
          <w:spacing w:val="-6"/>
          <w:sz w:val="24"/>
          <w:szCs w:val="24"/>
        </w:rPr>
        <w:t>а</w:t>
      </w:r>
      <w:r w:rsidRPr="00181BEA">
        <w:rPr>
          <w:rFonts w:ascii="Times New Roman" w:hAnsi="Times New Roman"/>
          <w:spacing w:val="-6"/>
          <w:sz w:val="24"/>
          <w:szCs w:val="24"/>
        </w:rPr>
        <w:t>тельном процессе (приказ по школе № 27/14 от «01 » сентября  2015 г.). Начальная школа обеспечена в достаточном количестве необходимой учебно-методической литературой. Все учащиеся начальной школы на 100% обеспечены бесплатными уче</w:t>
      </w:r>
      <w:r w:rsidRPr="00181BEA">
        <w:rPr>
          <w:rFonts w:ascii="Times New Roman" w:hAnsi="Times New Roman"/>
          <w:spacing w:val="-6"/>
          <w:sz w:val="24"/>
          <w:szCs w:val="24"/>
        </w:rPr>
        <w:t>б</w:t>
      </w:r>
      <w:r w:rsidRPr="00181BEA">
        <w:rPr>
          <w:rFonts w:ascii="Times New Roman" w:hAnsi="Times New Roman"/>
          <w:spacing w:val="-6"/>
          <w:sz w:val="24"/>
          <w:szCs w:val="24"/>
        </w:rPr>
        <w:t xml:space="preserve">никами из школьного фонда. </w:t>
      </w:r>
    </w:p>
    <w:p w:rsidR="00181BEA" w:rsidRPr="00181BEA" w:rsidRDefault="00181BEA" w:rsidP="00181BEA">
      <w:pPr>
        <w:spacing w:after="0"/>
        <w:ind w:firstLine="272"/>
        <w:jc w:val="both"/>
        <w:rPr>
          <w:rFonts w:ascii="Times New Roman" w:hAnsi="Times New Roman"/>
          <w:spacing w:val="-6"/>
          <w:sz w:val="24"/>
          <w:szCs w:val="24"/>
        </w:rPr>
      </w:pPr>
      <w:r w:rsidRPr="00181BEA">
        <w:rPr>
          <w:rFonts w:ascii="Times New Roman" w:hAnsi="Times New Roman"/>
          <w:spacing w:val="-6"/>
          <w:sz w:val="24"/>
          <w:szCs w:val="24"/>
        </w:rPr>
        <w:t>Библиотечный фонд составляет – 4240 экземпляра с учётом п</w:t>
      </w:r>
      <w:r w:rsidRPr="00181BEA">
        <w:rPr>
          <w:rFonts w:ascii="Times New Roman" w:hAnsi="Times New Roman"/>
          <w:spacing w:val="-6"/>
          <w:sz w:val="24"/>
          <w:szCs w:val="24"/>
        </w:rPr>
        <w:t>о</w:t>
      </w:r>
      <w:r w:rsidRPr="00181BEA">
        <w:rPr>
          <w:rFonts w:ascii="Times New Roman" w:hAnsi="Times New Roman"/>
          <w:spacing w:val="-6"/>
          <w:sz w:val="24"/>
          <w:szCs w:val="24"/>
        </w:rPr>
        <w:t>полнения в 2015 году.</w:t>
      </w:r>
    </w:p>
    <w:p w:rsidR="00181BEA" w:rsidRPr="00181BEA" w:rsidRDefault="00181BEA" w:rsidP="00181BEA">
      <w:pPr>
        <w:spacing w:after="0"/>
        <w:ind w:firstLine="272"/>
        <w:jc w:val="both"/>
        <w:rPr>
          <w:rFonts w:ascii="Times New Roman" w:hAnsi="Times New Roman"/>
          <w:spacing w:val="-6"/>
          <w:sz w:val="24"/>
          <w:szCs w:val="24"/>
        </w:rPr>
      </w:pPr>
      <w:r w:rsidRPr="00181BEA">
        <w:rPr>
          <w:rFonts w:ascii="Times New Roman" w:hAnsi="Times New Roman"/>
          <w:spacing w:val="-6"/>
          <w:sz w:val="24"/>
          <w:szCs w:val="24"/>
        </w:rPr>
        <w:t>Общее количество учебно-методической литературы соста</w:t>
      </w:r>
      <w:r w:rsidRPr="00181BEA">
        <w:rPr>
          <w:rFonts w:ascii="Times New Roman" w:hAnsi="Times New Roman"/>
          <w:spacing w:val="-6"/>
          <w:sz w:val="24"/>
          <w:szCs w:val="24"/>
        </w:rPr>
        <w:t>в</w:t>
      </w:r>
      <w:r w:rsidRPr="00181BEA">
        <w:rPr>
          <w:rFonts w:ascii="Times New Roman" w:hAnsi="Times New Roman"/>
          <w:spacing w:val="-6"/>
          <w:sz w:val="24"/>
          <w:szCs w:val="24"/>
        </w:rPr>
        <w:t>ляет – 9890 экземпляров, основной художественный фонд – 1350 экзе</w:t>
      </w:r>
      <w:r w:rsidRPr="00181BEA">
        <w:rPr>
          <w:rFonts w:ascii="Times New Roman" w:hAnsi="Times New Roman"/>
          <w:spacing w:val="-6"/>
          <w:sz w:val="24"/>
          <w:szCs w:val="24"/>
        </w:rPr>
        <w:t>м</w:t>
      </w:r>
      <w:r w:rsidRPr="00181BEA">
        <w:rPr>
          <w:rFonts w:ascii="Times New Roman" w:hAnsi="Times New Roman"/>
          <w:spacing w:val="-6"/>
          <w:sz w:val="24"/>
          <w:szCs w:val="24"/>
        </w:rPr>
        <w:t>пляров.</w:t>
      </w:r>
    </w:p>
    <w:p w:rsidR="00181BEA" w:rsidRPr="00181BEA" w:rsidRDefault="00181BEA" w:rsidP="00181BEA">
      <w:pPr>
        <w:spacing w:after="0"/>
        <w:ind w:firstLine="272"/>
        <w:jc w:val="both"/>
        <w:rPr>
          <w:rFonts w:ascii="Times New Roman" w:hAnsi="Times New Roman"/>
          <w:spacing w:val="-6"/>
          <w:sz w:val="24"/>
          <w:szCs w:val="24"/>
        </w:rPr>
      </w:pPr>
      <w:r w:rsidRPr="00181BEA">
        <w:rPr>
          <w:rFonts w:ascii="Times New Roman" w:hAnsi="Times New Roman"/>
          <w:spacing w:val="-6"/>
          <w:sz w:val="24"/>
          <w:szCs w:val="24"/>
        </w:rPr>
        <w:t>Общий фонд пополнения за последние пять лет составил – 1250 экземпляров на сумму 562250 рубля.</w:t>
      </w:r>
    </w:p>
    <w:p w:rsidR="00290B4C" w:rsidRPr="00181BEA" w:rsidRDefault="00181BEA" w:rsidP="00181BEA">
      <w:pPr>
        <w:rPr>
          <w:rFonts w:ascii="Times New Roman" w:hAnsi="Times New Roman"/>
          <w:sz w:val="24"/>
          <w:szCs w:val="24"/>
        </w:rPr>
      </w:pPr>
      <w:r w:rsidRPr="00181BEA">
        <w:rPr>
          <w:rFonts w:ascii="Times New Roman" w:hAnsi="Times New Roman"/>
          <w:sz w:val="24"/>
          <w:szCs w:val="24"/>
        </w:rPr>
        <w:t>Подписка на периодические издания в школе осуществл</w:t>
      </w:r>
      <w:r w:rsidRPr="00181BEA">
        <w:rPr>
          <w:rFonts w:ascii="Times New Roman" w:hAnsi="Times New Roman"/>
          <w:sz w:val="24"/>
          <w:szCs w:val="24"/>
        </w:rPr>
        <w:t>я</w:t>
      </w:r>
      <w:r w:rsidRPr="00181BEA">
        <w:rPr>
          <w:rFonts w:ascii="Times New Roman" w:hAnsi="Times New Roman"/>
          <w:sz w:val="24"/>
          <w:szCs w:val="24"/>
        </w:rPr>
        <w:t>ется 2 раза в год, для начальной школы выписываются газеты и жу</w:t>
      </w:r>
      <w:r w:rsidRPr="00181BEA">
        <w:rPr>
          <w:rFonts w:ascii="Times New Roman" w:hAnsi="Times New Roman"/>
          <w:sz w:val="24"/>
          <w:szCs w:val="24"/>
        </w:rPr>
        <w:t>р</w:t>
      </w:r>
      <w:r w:rsidRPr="00181BEA">
        <w:rPr>
          <w:rFonts w:ascii="Times New Roman" w:hAnsi="Times New Roman"/>
          <w:sz w:val="24"/>
          <w:szCs w:val="24"/>
        </w:rPr>
        <w:t>налы: «</w:t>
      </w:r>
      <w:proofErr w:type="spellStart"/>
      <w:r w:rsidRPr="00181BEA">
        <w:rPr>
          <w:rFonts w:ascii="Times New Roman" w:hAnsi="Times New Roman"/>
          <w:sz w:val="24"/>
          <w:szCs w:val="24"/>
        </w:rPr>
        <w:t>Аты-баты</w:t>
      </w:r>
      <w:proofErr w:type="spellEnd"/>
      <w:r w:rsidRPr="00181BEA">
        <w:rPr>
          <w:rFonts w:ascii="Times New Roman" w:hAnsi="Times New Roman"/>
          <w:sz w:val="24"/>
          <w:szCs w:val="24"/>
        </w:rPr>
        <w:t xml:space="preserve"> шли солдаты», «Непоседа», «</w:t>
      </w:r>
      <w:proofErr w:type="spellStart"/>
      <w:r w:rsidRPr="00181BEA">
        <w:rPr>
          <w:rFonts w:ascii="Times New Roman" w:hAnsi="Times New Roman"/>
          <w:sz w:val="24"/>
          <w:szCs w:val="24"/>
        </w:rPr>
        <w:t>Сятко</w:t>
      </w:r>
      <w:proofErr w:type="spellEnd"/>
      <w:r w:rsidRPr="00181BEA">
        <w:rPr>
          <w:rFonts w:ascii="Times New Roman" w:hAnsi="Times New Roman"/>
          <w:sz w:val="24"/>
          <w:szCs w:val="24"/>
        </w:rPr>
        <w:t>», «</w:t>
      </w:r>
      <w:proofErr w:type="spellStart"/>
      <w:r w:rsidRPr="00181BEA">
        <w:rPr>
          <w:rFonts w:ascii="Times New Roman" w:hAnsi="Times New Roman"/>
          <w:sz w:val="24"/>
          <w:szCs w:val="24"/>
        </w:rPr>
        <w:t>Чил</w:t>
      </w:r>
      <w:r w:rsidRPr="00181BEA">
        <w:rPr>
          <w:rFonts w:ascii="Times New Roman" w:hAnsi="Times New Roman"/>
          <w:sz w:val="24"/>
          <w:szCs w:val="24"/>
        </w:rPr>
        <w:t>и</w:t>
      </w:r>
      <w:r w:rsidRPr="00181BEA">
        <w:rPr>
          <w:rFonts w:ascii="Times New Roman" w:hAnsi="Times New Roman"/>
          <w:sz w:val="24"/>
          <w:szCs w:val="24"/>
        </w:rPr>
        <w:t>сема</w:t>
      </w:r>
      <w:proofErr w:type="spellEnd"/>
      <w:r w:rsidRPr="00181BEA">
        <w:rPr>
          <w:rFonts w:ascii="Times New Roman" w:hAnsi="Times New Roman"/>
          <w:sz w:val="24"/>
          <w:szCs w:val="24"/>
        </w:rPr>
        <w:t>», «</w:t>
      </w:r>
      <w:proofErr w:type="spellStart"/>
      <w:r w:rsidRPr="00181BEA">
        <w:rPr>
          <w:rFonts w:ascii="Times New Roman" w:hAnsi="Times New Roman"/>
          <w:sz w:val="24"/>
          <w:szCs w:val="24"/>
        </w:rPr>
        <w:t>Тошка</w:t>
      </w:r>
      <w:proofErr w:type="spellEnd"/>
      <w:r w:rsidRPr="00181BEA">
        <w:rPr>
          <w:rFonts w:ascii="Times New Roman" w:hAnsi="Times New Roman"/>
          <w:sz w:val="24"/>
          <w:szCs w:val="24"/>
        </w:rPr>
        <w:t xml:space="preserve"> и компания», Завуч, Классный руководитель, Практика административной работы в школе, Вестник образ</w:t>
      </w:r>
      <w:r w:rsidRPr="00181BEA">
        <w:rPr>
          <w:rFonts w:ascii="Times New Roman" w:hAnsi="Times New Roman"/>
          <w:sz w:val="24"/>
          <w:szCs w:val="24"/>
        </w:rPr>
        <w:t>о</w:t>
      </w:r>
      <w:r w:rsidRPr="00181BEA">
        <w:rPr>
          <w:rFonts w:ascii="Times New Roman" w:hAnsi="Times New Roman"/>
          <w:sz w:val="24"/>
          <w:szCs w:val="24"/>
        </w:rPr>
        <w:t xml:space="preserve">вания России, Учительская газета, Известия Мордовии, </w:t>
      </w:r>
      <w:proofErr w:type="spellStart"/>
      <w:proofErr w:type="gramStart"/>
      <w:r w:rsidRPr="00181BEA">
        <w:rPr>
          <w:rFonts w:ascii="Times New Roman" w:hAnsi="Times New Roman"/>
          <w:sz w:val="24"/>
          <w:szCs w:val="24"/>
        </w:rPr>
        <w:t>Эрзянь</w:t>
      </w:r>
      <w:proofErr w:type="spellEnd"/>
      <w:proofErr w:type="gramEnd"/>
      <w:r w:rsidRPr="00181BEA">
        <w:rPr>
          <w:rFonts w:ascii="Times New Roman" w:hAnsi="Times New Roman"/>
          <w:sz w:val="24"/>
          <w:szCs w:val="24"/>
        </w:rPr>
        <w:t xml:space="preserve"> пра</w:t>
      </w:r>
      <w:r w:rsidRPr="00181BEA">
        <w:rPr>
          <w:rFonts w:ascii="Times New Roman" w:hAnsi="Times New Roman"/>
          <w:sz w:val="24"/>
          <w:szCs w:val="24"/>
        </w:rPr>
        <w:t>в</w:t>
      </w:r>
      <w:r w:rsidRPr="00181BEA">
        <w:rPr>
          <w:rFonts w:ascii="Times New Roman" w:hAnsi="Times New Roman"/>
          <w:sz w:val="24"/>
          <w:szCs w:val="24"/>
        </w:rPr>
        <w:t xml:space="preserve">да, Земля и люди.  </w:t>
      </w:r>
    </w:p>
    <w:p w:rsidR="00181BEA" w:rsidRPr="00181BEA" w:rsidRDefault="00181BEA" w:rsidP="00181BEA">
      <w:pPr>
        <w:rPr>
          <w:rFonts w:ascii="Times New Roman" w:hAnsi="Times New Roman"/>
          <w:sz w:val="24"/>
          <w:szCs w:val="24"/>
        </w:rPr>
      </w:pPr>
      <w:r w:rsidRPr="00181BEA">
        <w:rPr>
          <w:rFonts w:ascii="Times New Roman" w:hAnsi="Times New Roman"/>
          <w:sz w:val="24"/>
          <w:szCs w:val="24"/>
        </w:rPr>
        <w:t xml:space="preserve">Для реализации основной образовательной программы основного общего образования  в школе представлены: учебно-методическая литература - 5800 экземпляров, в том числе учебников – 2600 экземпляров, учебников с электронными приложениями - 250. Учащиеся 5-9 классов полностью обеспечены учебниками по всем предметам учебного плана. В достаточном количестве школа укомплектована дополнительной литературой: всего в наличии - 3250 экземпляров, в том числе детской художественной – 2850, научно-популярной – 250, справочно-библиографической – 150. Имеются электронные базы данных и знаний по образовательным программам в формате   </w:t>
      </w:r>
      <w:proofErr w:type="spellStart"/>
      <w:r w:rsidRPr="00181BEA">
        <w:rPr>
          <w:rFonts w:ascii="Times New Roman" w:hAnsi="Times New Roman"/>
          <w:sz w:val="24"/>
          <w:szCs w:val="24"/>
        </w:rPr>
        <w:t>мультимедийных</w:t>
      </w:r>
      <w:proofErr w:type="spellEnd"/>
      <w:r w:rsidRPr="00181BEA">
        <w:rPr>
          <w:rFonts w:ascii="Times New Roman" w:hAnsi="Times New Roman"/>
          <w:sz w:val="24"/>
          <w:szCs w:val="24"/>
        </w:rPr>
        <w:t xml:space="preserve"> презентаций и роликов, текстовых документов. В школе организована подписка на периодические издания (14 наименований). </w:t>
      </w:r>
      <w:proofErr w:type="gramStart"/>
      <w:r w:rsidRPr="00181BEA">
        <w:rPr>
          <w:rFonts w:ascii="Times New Roman" w:hAnsi="Times New Roman"/>
          <w:sz w:val="24"/>
          <w:szCs w:val="24"/>
        </w:rPr>
        <w:t>За последние 5 лет было приобретено учебно-методической и дополнительной литературы на сумму 1250680 рубля.</w:t>
      </w:r>
      <w:proofErr w:type="gramEnd"/>
    </w:p>
    <w:p w:rsidR="00181BEA" w:rsidRPr="00181BEA" w:rsidRDefault="00181BEA" w:rsidP="00181BEA">
      <w:pPr>
        <w:spacing w:after="0"/>
        <w:ind w:firstLine="272"/>
        <w:jc w:val="both"/>
        <w:rPr>
          <w:rFonts w:ascii="Times New Roman" w:hAnsi="Times New Roman"/>
          <w:sz w:val="24"/>
          <w:szCs w:val="24"/>
        </w:rPr>
      </w:pPr>
      <w:r w:rsidRPr="00181BEA">
        <w:rPr>
          <w:rFonts w:ascii="Times New Roman" w:hAnsi="Times New Roman"/>
          <w:sz w:val="24"/>
          <w:szCs w:val="24"/>
        </w:rPr>
        <w:t xml:space="preserve">  Для реализации основной образовательной программы среднего общего образования представлены: учебно-методическая литература, учебники, учебники с электронными приложениями. Учащиеся 10-11 классов обеспечены учебниками по предм</w:t>
      </w:r>
      <w:r w:rsidRPr="00181BEA">
        <w:rPr>
          <w:rFonts w:ascii="Times New Roman" w:hAnsi="Times New Roman"/>
          <w:sz w:val="24"/>
          <w:szCs w:val="24"/>
        </w:rPr>
        <w:t>е</w:t>
      </w:r>
      <w:r w:rsidRPr="00181BEA">
        <w:rPr>
          <w:rFonts w:ascii="Times New Roman" w:hAnsi="Times New Roman"/>
          <w:sz w:val="24"/>
          <w:szCs w:val="24"/>
        </w:rPr>
        <w:t>там учебного плана на 100%. В достаточном количестве школа уко</w:t>
      </w:r>
      <w:r w:rsidRPr="00181BEA">
        <w:rPr>
          <w:rFonts w:ascii="Times New Roman" w:hAnsi="Times New Roman"/>
          <w:sz w:val="24"/>
          <w:szCs w:val="24"/>
        </w:rPr>
        <w:t>м</w:t>
      </w:r>
      <w:r w:rsidRPr="00181BEA">
        <w:rPr>
          <w:rFonts w:ascii="Times New Roman" w:hAnsi="Times New Roman"/>
          <w:sz w:val="24"/>
          <w:szCs w:val="24"/>
        </w:rPr>
        <w:t>плектована дополнительной литературой: всего в наличии 1260 экземпляров художественной литературы, научно-популярной –156,  справо</w:t>
      </w:r>
      <w:r w:rsidRPr="00181BEA">
        <w:rPr>
          <w:rFonts w:ascii="Times New Roman" w:hAnsi="Times New Roman"/>
          <w:sz w:val="24"/>
          <w:szCs w:val="24"/>
        </w:rPr>
        <w:t>ч</w:t>
      </w:r>
      <w:r w:rsidRPr="00181BEA">
        <w:rPr>
          <w:rFonts w:ascii="Times New Roman" w:hAnsi="Times New Roman"/>
          <w:sz w:val="24"/>
          <w:szCs w:val="24"/>
        </w:rPr>
        <w:t xml:space="preserve">но-библиографической – 128. Имеются электронные базы данных и знаний по образовательным программам в формате   </w:t>
      </w:r>
      <w:proofErr w:type="spellStart"/>
      <w:r w:rsidRPr="00181BEA">
        <w:rPr>
          <w:rFonts w:ascii="Times New Roman" w:hAnsi="Times New Roman"/>
          <w:sz w:val="24"/>
          <w:szCs w:val="24"/>
        </w:rPr>
        <w:t>мультимедийных</w:t>
      </w:r>
      <w:proofErr w:type="spellEnd"/>
      <w:r w:rsidRPr="00181BEA">
        <w:rPr>
          <w:rFonts w:ascii="Times New Roman" w:hAnsi="Times New Roman"/>
          <w:sz w:val="24"/>
          <w:szCs w:val="24"/>
        </w:rPr>
        <w:t xml:space="preserve"> презентаций и роликов, текстовых документов. В школе организована подписка на периодические издания (14 наимен</w:t>
      </w:r>
      <w:r w:rsidRPr="00181BEA">
        <w:rPr>
          <w:rFonts w:ascii="Times New Roman" w:hAnsi="Times New Roman"/>
          <w:sz w:val="24"/>
          <w:szCs w:val="24"/>
        </w:rPr>
        <w:t>о</w:t>
      </w:r>
      <w:r w:rsidRPr="00181BEA">
        <w:rPr>
          <w:rFonts w:ascii="Times New Roman" w:hAnsi="Times New Roman"/>
          <w:sz w:val="24"/>
          <w:szCs w:val="24"/>
        </w:rPr>
        <w:t xml:space="preserve">ваний). </w:t>
      </w:r>
      <w:proofErr w:type="gramStart"/>
      <w:r w:rsidRPr="00181BEA">
        <w:rPr>
          <w:rFonts w:ascii="Times New Roman" w:hAnsi="Times New Roman"/>
          <w:sz w:val="24"/>
          <w:szCs w:val="24"/>
        </w:rPr>
        <w:t>За последние 5 лет было приобретено учебно-методической и дополнительной литер</w:t>
      </w:r>
      <w:r w:rsidRPr="00181BEA">
        <w:rPr>
          <w:rFonts w:ascii="Times New Roman" w:hAnsi="Times New Roman"/>
          <w:sz w:val="24"/>
          <w:szCs w:val="24"/>
        </w:rPr>
        <w:t>а</w:t>
      </w:r>
      <w:r w:rsidRPr="00181BEA">
        <w:rPr>
          <w:rFonts w:ascii="Times New Roman" w:hAnsi="Times New Roman"/>
          <w:sz w:val="24"/>
          <w:szCs w:val="24"/>
        </w:rPr>
        <w:t>туры на сумму 230800 рубля.</w:t>
      </w:r>
      <w:proofErr w:type="gramEnd"/>
    </w:p>
    <w:p w:rsidR="00181BEA" w:rsidRPr="00181BEA" w:rsidRDefault="00181BEA" w:rsidP="00181BEA">
      <w:pPr>
        <w:ind w:firstLine="708"/>
        <w:rPr>
          <w:rFonts w:ascii="Times New Roman" w:hAnsi="Times New Roman"/>
          <w:sz w:val="24"/>
          <w:szCs w:val="24"/>
        </w:rPr>
      </w:pPr>
      <w:r w:rsidRPr="00181BEA">
        <w:rPr>
          <w:rFonts w:ascii="Times New Roman" w:hAnsi="Times New Roman"/>
          <w:sz w:val="24"/>
          <w:szCs w:val="24"/>
        </w:rPr>
        <w:t>Динамика пополнения библиотеки учебно-методической и дополн</w:t>
      </w:r>
      <w:r w:rsidRPr="00181BEA">
        <w:rPr>
          <w:rFonts w:ascii="Times New Roman" w:hAnsi="Times New Roman"/>
          <w:sz w:val="24"/>
          <w:szCs w:val="24"/>
        </w:rPr>
        <w:t>и</w:t>
      </w:r>
      <w:r w:rsidRPr="00181BEA">
        <w:rPr>
          <w:rFonts w:ascii="Times New Roman" w:hAnsi="Times New Roman"/>
          <w:sz w:val="24"/>
          <w:szCs w:val="24"/>
        </w:rPr>
        <w:t>тельной литературой  положительная.</w:t>
      </w:r>
    </w:p>
    <w:sectPr w:rsidR="00181BEA" w:rsidRPr="00181BEA" w:rsidSect="00290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81BEA"/>
    <w:rsid w:val="00181BEA"/>
    <w:rsid w:val="00290B4C"/>
    <w:rsid w:val="00F83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2</cp:revision>
  <dcterms:created xsi:type="dcterms:W3CDTF">2016-06-01T06:46:00Z</dcterms:created>
  <dcterms:modified xsi:type="dcterms:W3CDTF">2016-06-01T06:46:00Z</dcterms:modified>
</cp:coreProperties>
</file>