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43" w:rsidRDefault="00EF3558">
      <w:pPr>
        <w:rPr>
          <w:rFonts w:ascii="Times New Roman" w:hAnsi="Times New Roman" w:cs="Times New Roman"/>
          <w:sz w:val="28"/>
          <w:szCs w:val="28"/>
        </w:rPr>
      </w:pPr>
      <w:r w:rsidRPr="00FA0843">
        <w:rPr>
          <w:rFonts w:ascii="Times New Roman" w:hAnsi="Times New Roman" w:cs="Times New Roman"/>
          <w:sz w:val="28"/>
          <w:szCs w:val="28"/>
        </w:rPr>
        <w:t>Выступление по теме:</w:t>
      </w:r>
      <w:r w:rsidR="00F50A07" w:rsidRPr="00FA0843">
        <w:rPr>
          <w:rFonts w:ascii="Times New Roman" w:hAnsi="Times New Roman" w:cs="Times New Roman"/>
          <w:sz w:val="28"/>
          <w:szCs w:val="28"/>
        </w:rPr>
        <w:t xml:space="preserve"> «</w:t>
      </w:r>
      <w:r w:rsidRPr="00FA0843">
        <w:rPr>
          <w:rFonts w:ascii="Times New Roman" w:hAnsi="Times New Roman" w:cs="Times New Roman"/>
          <w:sz w:val="28"/>
          <w:szCs w:val="28"/>
        </w:rPr>
        <w:t xml:space="preserve">Подвижные игры по программе Н. М. Крыловой «Детский сад-дом радости».    </w:t>
      </w:r>
    </w:p>
    <w:p w:rsidR="00F8073E" w:rsidRPr="00FA0843" w:rsidRDefault="00FA0843" w:rsidP="00FA08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Пугачева Е.В. – воспитатель ДОУ</w:t>
      </w:r>
      <w:r w:rsidR="00EF3558" w:rsidRPr="00FA0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168B5" w:rsidRPr="00FA0843" w:rsidRDefault="00FA0843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Подвижные игры являются прекрасным средством развития и совершенствования движений детей, укрепления и закаливания их организма. 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</w:t>
      </w:r>
      <w:bookmarkStart w:id="0" w:name="_GoBack"/>
      <w:bookmarkEnd w:id="0"/>
      <w:r w:rsidR="004168B5" w:rsidRPr="00FA084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0843" w:rsidRDefault="004168B5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Подвижные игры </w:t>
      </w:r>
      <w:r w:rsidR="00FA0843">
        <w:rPr>
          <w:rFonts w:ascii="Times New Roman" w:hAnsi="Times New Roman" w:cs="Times New Roman"/>
          <w:sz w:val="24"/>
          <w:szCs w:val="24"/>
        </w:rPr>
        <w:t>– это игры с правилами. Программное содержание подвижных игр</w:t>
      </w:r>
      <w:r w:rsidRPr="00FA0843"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FA084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FA0843">
        <w:rPr>
          <w:rFonts w:ascii="Times New Roman" w:hAnsi="Times New Roman" w:cs="Times New Roman"/>
          <w:sz w:val="24"/>
          <w:szCs w:val="24"/>
        </w:rPr>
        <w:t>определенных движений: поймать мяч, догнать товарища, изобразить самолет и т.д. Подбор игр</w:t>
      </w:r>
      <w:r w:rsidR="00DB625E" w:rsidRPr="00FA0843">
        <w:rPr>
          <w:rFonts w:ascii="Times New Roman" w:hAnsi="Times New Roman" w:cs="Times New Roman"/>
          <w:sz w:val="24"/>
          <w:szCs w:val="24"/>
        </w:rPr>
        <w:t xml:space="preserve"> с постепенно усложняющимися движениями очень важен для физического</w:t>
      </w:r>
      <w:r w:rsidR="0051615D" w:rsidRPr="00FA0843">
        <w:rPr>
          <w:rFonts w:ascii="Times New Roman" w:hAnsi="Times New Roman" w:cs="Times New Roman"/>
          <w:sz w:val="24"/>
          <w:szCs w:val="24"/>
        </w:rPr>
        <w:t xml:space="preserve"> развития ребенка, однако было бы большой ошибкой считать подвижную игру только средством физического воспитания: она не менее полезна для умственного и нравственного развития. Для успешного выполнения</w:t>
      </w:r>
      <w:r w:rsidR="00ED2223" w:rsidRPr="00FA0843">
        <w:rPr>
          <w:rFonts w:ascii="Times New Roman" w:hAnsi="Times New Roman" w:cs="Times New Roman"/>
          <w:sz w:val="24"/>
          <w:szCs w:val="24"/>
        </w:rPr>
        <w:t xml:space="preserve"> игровой задачи ребенку нужно проявить не только ловкость и проворность, но и сообразительность, находчивость, самообладание, выдержку.</w:t>
      </w:r>
      <w:r w:rsidR="00F50A07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="00ED2223" w:rsidRPr="00FA0843">
        <w:rPr>
          <w:rFonts w:ascii="Times New Roman" w:hAnsi="Times New Roman" w:cs="Times New Roman"/>
          <w:sz w:val="24"/>
          <w:szCs w:val="24"/>
        </w:rPr>
        <w:t xml:space="preserve">При этом во многих подвижных играх </w:t>
      </w:r>
      <w:r w:rsidR="00FA0843" w:rsidRPr="00FA0843">
        <w:rPr>
          <w:rFonts w:ascii="Times New Roman" w:hAnsi="Times New Roman" w:cs="Times New Roman"/>
          <w:sz w:val="24"/>
          <w:szCs w:val="24"/>
        </w:rPr>
        <w:t>также,</w:t>
      </w:r>
      <w:r w:rsidR="00ED2223" w:rsidRPr="00FA0843">
        <w:rPr>
          <w:rFonts w:ascii="Times New Roman" w:hAnsi="Times New Roman" w:cs="Times New Roman"/>
          <w:sz w:val="24"/>
          <w:szCs w:val="24"/>
        </w:rPr>
        <w:t xml:space="preserve"> как и в творческих, изображаются разные явления жизни, разыгрываются роли,</w:t>
      </w:r>
      <w:r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="00ED2223" w:rsidRPr="00FA0843">
        <w:rPr>
          <w:rFonts w:ascii="Times New Roman" w:hAnsi="Times New Roman" w:cs="Times New Roman"/>
          <w:sz w:val="24"/>
          <w:szCs w:val="24"/>
        </w:rPr>
        <w:t>благодаря чему у дошкольника развиваются представления об окружающем мире, воспитываются интересы, эмоции. Игра требует согласованности действий все</w:t>
      </w:r>
      <w:r w:rsidR="0024111D" w:rsidRPr="00FA0843">
        <w:rPr>
          <w:rFonts w:ascii="Times New Roman" w:hAnsi="Times New Roman" w:cs="Times New Roman"/>
          <w:sz w:val="24"/>
          <w:szCs w:val="24"/>
        </w:rPr>
        <w:t xml:space="preserve">х участников, точного выполнения </w:t>
      </w:r>
      <w:r w:rsidR="00ED2223" w:rsidRPr="00FA0843">
        <w:rPr>
          <w:rFonts w:ascii="Times New Roman" w:hAnsi="Times New Roman" w:cs="Times New Roman"/>
          <w:sz w:val="24"/>
          <w:szCs w:val="24"/>
        </w:rPr>
        <w:t>правил,</w:t>
      </w:r>
      <w:r w:rsidR="0024111D" w:rsidRPr="00FA0843">
        <w:rPr>
          <w:rFonts w:ascii="Times New Roman" w:hAnsi="Times New Roman" w:cs="Times New Roman"/>
          <w:sz w:val="24"/>
          <w:szCs w:val="24"/>
        </w:rPr>
        <w:t xml:space="preserve"> помогает воспитанию коллективных навыков, чувства товарищества.   Она способствует и эстетическому воспитанию.</w:t>
      </w:r>
      <w:r w:rsidRPr="00FA0843">
        <w:rPr>
          <w:rFonts w:ascii="Times New Roman" w:hAnsi="Times New Roman" w:cs="Times New Roman"/>
          <w:sz w:val="24"/>
          <w:szCs w:val="24"/>
        </w:rPr>
        <w:t xml:space="preserve">  </w:t>
      </w:r>
      <w:r w:rsidR="0024111D" w:rsidRPr="00FA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A0843" w:rsidRDefault="0024111D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Подвижные игры занимают ведущее место, прежде всего на прогулке. Выбор игр зависит от времени года, погоды, температуры воздуха.</w:t>
      </w:r>
      <w:r w:rsidR="004168B5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Pr="00FA0843">
        <w:rPr>
          <w:rFonts w:ascii="Times New Roman" w:hAnsi="Times New Roman" w:cs="Times New Roman"/>
          <w:sz w:val="24"/>
          <w:szCs w:val="24"/>
        </w:rPr>
        <w:t xml:space="preserve">   </w:t>
      </w:r>
      <w:r w:rsidR="00FA0843" w:rsidRPr="00FA0843">
        <w:rPr>
          <w:rFonts w:ascii="Times New Roman" w:hAnsi="Times New Roman" w:cs="Times New Roman"/>
          <w:sz w:val="24"/>
          <w:szCs w:val="24"/>
        </w:rPr>
        <w:t>Через подвижные игры с детьми отрабатываются все основные виды движений: бег, прыжки, метание, лазание и пр.</w:t>
      </w:r>
      <w:r w:rsidRPr="00FA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FA0843" w:rsidRPr="00FA0843" w:rsidRDefault="0024111D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М</w:t>
      </w:r>
      <w:r w:rsidR="00AF6B23" w:rsidRPr="00FA0843">
        <w:rPr>
          <w:rFonts w:ascii="Times New Roman" w:hAnsi="Times New Roman" w:cs="Times New Roman"/>
          <w:sz w:val="24"/>
          <w:szCs w:val="24"/>
        </w:rPr>
        <w:t xml:space="preserve">ладшие дети овладевают играми разной степени подвижности, с различным двигательным содержанием, с пособиями и без них, в помещении, на воздухе, в лесу, поле, с использованием естественных природных условий. Важно поддерживать участие детей в играх без принуждения, на основе их интереса к этой деятельности. </w:t>
      </w:r>
    </w:p>
    <w:p w:rsidR="00FA0843" w:rsidRDefault="00AB123F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 ПОДВИЖНЫЕ ИГРЫ В МЛАДШЕЙ ГРУППЕ                                                                                    </w:t>
      </w:r>
    </w:p>
    <w:p w:rsidR="00FA0843" w:rsidRDefault="00AB123F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с  бегом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>: «Беги ко мне, Птички и птенчики,</w:t>
      </w:r>
      <w:r w:rsidR="004168B5" w:rsidRPr="00FA0843">
        <w:rPr>
          <w:rFonts w:ascii="Times New Roman" w:hAnsi="Times New Roman" w:cs="Times New Roman"/>
          <w:sz w:val="24"/>
          <w:szCs w:val="24"/>
        </w:rPr>
        <w:t xml:space="preserve">  </w:t>
      </w:r>
      <w:r w:rsidRPr="00FA0843">
        <w:rPr>
          <w:rFonts w:ascii="Times New Roman" w:hAnsi="Times New Roman" w:cs="Times New Roman"/>
          <w:sz w:val="24"/>
          <w:szCs w:val="24"/>
        </w:rPr>
        <w:t xml:space="preserve">Мыши и кот, Бегите к флажку, Лохматый пес, Найди свой цвет, Пилоты, Самолеты, Цветные автомобили, У медведя во бору, Птичка и кошка, Найди пару, Лошадки, Позвони в </w:t>
      </w:r>
      <w:r w:rsidR="00D74AD3" w:rsidRPr="00FA0843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proofErr w:type="spellStart"/>
      <w:r w:rsidR="00D74AD3" w:rsidRPr="00FA0843">
        <w:rPr>
          <w:rFonts w:ascii="Times New Roman" w:hAnsi="Times New Roman" w:cs="Times New Roman"/>
          <w:sz w:val="24"/>
          <w:szCs w:val="24"/>
        </w:rPr>
        <w:t>Ло</w:t>
      </w:r>
      <w:r w:rsidRPr="00FA0843">
        <w:rPr>
          <w:rFonts w:ascii="Times New Roman" w:hAnsi="Times New Roman" w:cs="Times New Roman"/>
          <w:sz w:val="24"/>
          <w:szCs w:val="24"/>
        </w:rPr>
        <w:t>вишки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, Трамвай, Поезд». </w:t>
      </w:r>
      <w:r w:rsidR="004168B5" w:rsidRPr="00FA0843">
        <w:rPr>
          <w:rFonts w:ascii="Times New Roman" w:hAnsi="Times New Roman" w:cs="Times New Roman"/>
          <w:sz w:val="24"/>
          <w:szCs w:val="24"/>
        </w:rPr>
        <w:t xml:space="preserve">    </w:t>
      </w:r>
      <w:r w:rsidRPr="00FA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A0843" w:rsidRDefault="00AB123F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с подпрыгиванием и прыжками: «По ровненькой дорожке, Поймай комара, Воробушки и кот, С кочки на кочку, Зайцы и волк, Лиса в курятнике, </w:t>
      </w:r>
      <w:r w:rsidR="00D74AD3" w:rsidRPr="00FA0843">
        <w:rPr>
          <w:rFonts w:ascii="Times New Roman" w:hAnsi="Times New Roman" w:cs="Times New Roman"/>
          <w:sz w:val="24"/>
          <w:szCs w:val="24"/>
        </w:rPr>
        <w:t xml:space="preserve">Серый зайка моется».                                                                                                                          </w:t>
      </w:r>
    </w:p>
    <w:p w:rsidR="00FA0843" w:rsidRDefault="00D74AD3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Игры</w:t>
      </w:r>
      <w:r w:rsidR="00E53FE8" w:rsidRPr="00FA0843">
        <w:rPr>
          <w:rFonts w:ascii="Times New Roman" w:hAnsi="Times New Roman" w:cs="Times New Roman"/>
          <w:sz w:val="24"/>
          <w:szCs w:val="24"/>
        </w:rPr>
        <w:t xml:space="preserve"> с</w:t>
      </w:r>
      <w:r w:rsidRPr="00FA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43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 и лазаньем: «Наседка и цыплята, Мыши в кладовой, Кролики, Пастух и стадо, Перелет птиц, Котята и щенята, Обезьянки».                         </w:t>
      </w:r>
    </w:p>
    <w:p w:rsidR="00FA0843" w:rsidRDefault="00D74AD3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с бросанием и ловлей: «Кто бросит дальше мешочек, опади в круг, Подбрось-поймай, Сбей кеглю, Мяч через сетку, </w:t>
      </w:r>
      <w:proofErr w:type="spellStart"/>
      <w:r w:rsidRPr="00FA0843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, Береги предмет».                                                                                                                                                     </w:t>
      </w:r>
    </w:p>
    <w:p w:rsidR="00662BF3" w:rsidRPr="00FA0843" w:rsidRDefault="00D74AD3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Игры на ориентировку в пространстве: «Найди свое место, Угадай кто и где кричит, Найди где спрятано, Найди и промолчи, Кто уше</w:t>
      </w:r>
      <w:r w:rsidR="00E53FE8" w:rsidRPr="00FA0843">
        <w:rPr>
          <w:rFonts w:ascii="Times New Roman" w:hAnsi="Times New Roman" w:cs="Times New Roman"/>
          <w:sz w:val="24"/>
          <w:szCs w:val="24"/>
        </w:rPr>
        <w:t>л</w:t>
      </w:r>
      <w:r w:rsidRPr="00FA0843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662BF3" w:rsidRPr="00FA0843" w:rsidRDefault="00D74AD3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A0843">
        <w:rPr>
          <w:rFonts w:ascii="Times New Roman" w:hAnsi="Times New Roman" w:cs="Times New Roman"/>
          <w:sz w:val="24"/>
          <w:szCs w:val="24"/>
        </w:rPr>
        <w:t>В средней г</w:t>
      </w:r>
      <w:r w:rsidR="00E53FE8" w:rsidRPr="00FA0843">
        <w:rPr>
          <w:rFonts w:ascii="Times New Roman" w:hAnsi="Times New Roman" w:cs="Times New Roman"/>
          <w:sz w:val="24"/>
          <w:szCs w:val="24"/>
        </w:rPr>
        <w:t>руппе список подвижных игр может и не меняться. Здесь важно другое-</w:t>
      </w:r>
      <w:r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="00E53FE8" w:rsidRPr="00FA0843">
        <w:rPr>
          <w:rFonts w:ascii="Times New Roman" w:hAnsi="Times New Roman" w:cs="Times New Roman"/>
          <w:sz w:val="24"/>
          <w:szCs w:val="24"/>
        </w:rPr>
        <w:t xml:space="preserve">приобретенные умения и навыки становятся более качественными. Дети по своей инициативе начинают играть в разные моторные игрушки и подвижные игры. </w:t>
      </w:r>
    </w:p>
    <w:p w:rsidR="00FA0843" w:rsidRPr="00FA0843" w:rsidRDefault="00E53FE8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A0843" w:rsidRPr="00FA0843" w:rsidRDefault="00E53FE8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В</w:t>
      </w:r>
      <w:r w:rsidR="00FA0843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Pr="00FA0843">
        <w:rPr>
          <w:rFonts w:ascii="Times New Roman" w:hAnsi="Times New Roman" w:cs="Times New Roman"/>
          <w:sz w:val="24"/>
          <w:szCs w:val="24"/>
        </w:rPr>
        <w:t xml:space="preserve">старшей группе у ребенка развивается интерес к подвижным играм разной степени активности, с различным двигательным содержанием, с пособиями и без них. </w:t>
      </w:r>
    </w:p>
    <w:p w:rsidR="00FA0843" w:rsidRDefault="00AB0E0F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ПОДВИЖНЫЕ ИГРЫ В СТА</w:t>
      </w:r>
      <w:r w:rsidR="00FA0843">
        <w:rPr>
          <w:rFonts w:ascii="Times New Roman" w:hAnsi="Times New Roman" w:cs="Times New Roman"/>
          <w:sz w:val="24"/>
          <w:szCs w:val="24"/>
        </w:rPr>
        <w:t>Р</w:t>
      </w:r>
      <w:r w:rsidRPr="00FA0843">
        <w:rPr>
          <w:rFonts w:ascii="Times New Roman" w:hAnsi="Times New Roman" w:cs="Times New Roman"/>
          <w:sz w:val="24"/>
          <w:szCs w:val="24"/>
        </w:rPr>
        <w:t xml:space="preserve">ШЕЙ ГРУППЕ </w:t>
      </w:r>
    </w:p>
    <w:p w:rsidR="00FA0843" w:rsidRDefault="00AB0E0F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с бегом: «Найди свой цвет, Пилоты, Береги предмет, Самолеты, Цветные автомобили,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 xml:space="preserve"> медведя во бору, птички и кошка, Найди пару, Лошадки, Позвони в колокольчик, </w:t>
      </w:r>
      <w:proofErr w:type="spellStart"/>
      <w:r w:rsidRPr="00FA0843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</w:t>
      </w:r>
    </w:p>
    <w:p w:rsidR="00FA0843" w:rsidRDefault="00AB0E0F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с прыжками: «Зайцы и волк, Лиса в курятнике, Серый зайка моется».              Игры с ползанием и лазаньем: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« Пастух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 xml:space="preserve"> и стадо, Перелет птиц, Котята и щенята, Обезьянки».                                                                                                                           </w:t>
      </w:r>
    </w:p>
    <w:p w:rsidR="00FA0843" w:rsidRDefault="00AB0E0F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 Игры с бросанием и ловлей: «Подбрось поймай, Сбей булаву, Мяч через сетку, </w:t>
      </w:r>
      <w:proofErr w:type="spellStart"/>
      <w:r w:rsidRPr="00FA0843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</w:t>
      </w:r>
    </w:p>
    <w:p w:rsidR="00FA0843" w:rsidRDefault="00AB0E0F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на ориентировку в пространстве: «Найди где спрятано, Найди и промолчи, Кто ушел».                                                                                                                               </w:t>
      </w:r>
    </w:p>
    <w:p w:rsidR="00662BF3" w:rsidRPr="00FA0843" w:rsidRDefault="00662BF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>Игры-закаливания: дозированные игры со снегом в помещении и на воздухе, весной-пускание корабликов, игры в воде летом.</w:t>
      </w:r>
      <w:r w:rsidR="00D74AD3" w:rsidRPr="00FA0843">
        <w:rPr>
          <w:rFonts w:ascii="Times New Roman" w:hAnsi="Times New Roman" w:cs="Times New Roman"/>
          <w:sz w:val="24"/>
          <w:szCs w:val="24"/>
        </w:rPr>
        <w:t xml:space="preserve">   </w:t>
      </w:r>
      <w:r w:rsidRPr="00FA0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A0843" w:rsidRDefault="00FA084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843" w:rsidRDefault="00662BF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группе, хочется отметить и подчеркнуть, главным мотивом в подвижных играх является азарт, </w:t>
      </w:r>
      <w:proofErr w:type="spellStart"/>
      <w:r w:rsidRPr="00FA0843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, результат.                                                                                                                                           </w:t>
      </w:r>
    </w:p>
    <w:p w:rsidR="00FA0843" w:rsidRDefault="00FA084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843" w:rsidRDefault="00662BF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ПОДВИЖНЫЕ ИГРЫ ВПОДГОТОВИТЕЛЬНОЙ ГРУППЕ                                                                    </w:t>
      </w:r>
    </w:p>
    <w:p w:rsidR="00FA0843" w:rsidRDefault="00FA084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843" w:rsidRDefault="00662BF3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с элементами спортивного ориентирования: «С картой в путь,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 xml:space="preserve"> точно идешь, что-то найдешь, </w:t>
      </w:r>
      <w:r w:rsidR="00094E67" w:rsidRPr="00FA0843">
        <w:rPr>
          <w:rFonts w:ascii="Times New Roman" w:hAnsi="Times New Roman" w:cs="Times New Roman"/>
          <w:sz w:val="24"/>
          <w:szCs w:val="24"/>
        </w:rPr>
        <w:t xml:space="preserve">Спрячь предмет и опиши путь к нему».                                 </w:t>
      </w:r>
    </w:p>
    <w:p w:rsidR="00FA0843" w:rsidRDefault="00094E67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Игры с бегом: «</w:t>
      </w:r>
      <w:proofErr w:type="spellStart"/>
      <w:r w:rsidRPr="00FA0843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FA0843">
        <w:rPr>
          <w:rFonts w:ascii="Times New Roman" w:hAnsi="Times New Roman" w:cs="Times New Roman"/>
          <w:sz w:val="24"/>
          <w:szCs w:val="24"/>
        </w:rPr>
        <w:t xml:space="preserve">, Уголки, Охотники и обезьяны, Парный бег, Мышеловка, Мы-веселые ребята, Сделай фигуру, Караси и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щука,</w:t>
      </w:r>
      <w:r w:rsidR="00662BF3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Pr="00FA0843">
        <w:rPr>
          <w:rFonts w:ascii="Times New Roman" w:hAnsi="Times New Roman" w:cs="Times New Roman"/>
          <w:sz w:val="24"/>
          <w:szCs w:val="24"/>
        </w:rPr>
        <w:t xml:space="preserve"> Хитрая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 xml:space="preserve"> лиса, Встречные перебежки, Пустое место, Затейники, Бездомный заяц.                                </w:t>
      </w:r>
    </w:p>
    <w:p w:rsidR="00FA0843" w:rsidRDefault="00094E67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Игры с прыжками: «Не оставайся на земле, Кто лучше прыгает, Удочка, С кочки на кочку, Кто сделает меньше прыжков, Классы».                                                     </w:t>
      </w:r>
    </w:p>
    <w:p w:rsidR="00FA0843" w:rsidRDefault="00094E67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Игры с ползанием и лазанием: «</w:t>
      </w:r>
      <w:r w:rsidR="003F1C46" w:rsidRPr="00FA0843">
        <w:rPr>
          <w:rFonts w:ascii="Times New Roman" w:hAnsi="Times New Roman" w:cs="Times New Roman"/>
          <w:sz w:val="24"/>
          <w:szCs w:val="24"/>
        </w:rPr>
        <w:t xml:space="preserve">Кто скорей до флажка, Медведь и пчелы, Пожарные на учении».                                                                                                                    </w:t>
      </w:r>
    </w:p>
    <w:p w:rsidR="00FA0843" w:rsidRDefault="003F1C46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Игры с метанием: «Охотники и зайцы, Брось за флажок, Попади в обруч, сбей мяч, Мяч водящему, Сбей кегли, Школа мяча».                                                                        </w:t>
      </w:r>
    </w:p>
    <w:p w:rsidR="00FA0843" w:rsidRDefault="003F1C46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  Игры эстафеты: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« Эстафета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 xml:space="preserve"> парами, Пронеси мяч, не задев кегли, Забрось мяч</w:t>
      </w:r>
      <w:r w:rsidR="00662BF3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Pr="00FA0843">
        <w:rPr>
          <w:rFonts w:ascii="Times New Roman" w:hAnsi="Times New Roman" w:cs="Times New Roman"/>
          <w:sz w:val="24"/>
          <w:szCs w:val="24"/>
        </w:rPr>
        <w:t xml:space="preserve">в кольцо».                                                                                                                                             </w:t>
      </w:r>
    </w:p>
    <w:p w:rsidR="00FA0843" w:rsidRPr="00FA0843" w:rsidRDefault="003F1C46" w:rsidP="00FA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Дорожка препятствий: Последовательность выполнение заданий (добежать до препятствия, подлезть под него, </w:t>
      </w:r>
      <w:r w:rsidR="007C2265" w:rsidRPr="00FA0843">
        <w:rPr>
          <w:rFonts w:ascii="Times New Roman" w:hAnsi="Times New Roman" w:cs="Times New Roman"/>
          <w:sz w:val="24"/>
          <w:szCs w:val="24"/>
        </w:rPr>
        <w:t>пройти по препятствию,</w:t>
      </w:r>
      <w:r w:rsidR="00662BF3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="007C2265" w:rsidRPr="00FA0843">
        <w:rPr>
          <w:rFonts w:ascii="Times New Roman" w:hAnsi="Times New Roman" w:cs="Times New Roman"/>
          <w:sz w:val="24"/>
          <w:szCs w:val="24"/>
        </w:rPr>
        <w:t xml:space="preserve">сохраняя равновесие; спрыгнуть с препятствия, бегом вернуться на </w:t>
      </w:r>
      <w:proofErr w:type="gramStart"/>
      <w:r w:rsidR="007C2265" w:rsidRPr="00FA0843">
        <w:rPr>
          <w:rFonts w:ascii="Times New Roman" w:hAnsi="Times New Roman" w:cs="Times New Roman"/>
          <w:sz w:val="24"/>
          <w:szCs w:val="24"/>
        </w:rPr>
        <w:t>место</w:t>
      </w:r>
      <w:r w:rsidR="00662BF3" w:rsidRPr="00FA0843">
        <w:rPr>
          <w:rFonts w:ascii="Times New Roman" w:hAnsi="Times New Roman" w:cs="Times New Roman"/>
          <w:sz w:val="24"/>
          <w:szCs w:val="24"/>
        </w:rPr>
        <w:t xml:space="preserve"> </w:t>
      </w:r>
      <w:r w:rsidR="007C2265" w:rsidRPr="00FA08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C2265" w:rsidRPr="00FA0843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FA0843" w:rsidRDefault="00FA0843" w:rsidP="00FA0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58" w:rsidRPr="00EF3558" w:rsidRDefault="007C2265" w:rsidP="00FA0843">
      <w:pPr>
        <w:ind w:firstLine="709"/>
        <w:jc w:val="both"/>
        <w:rPr>
          <w:sz w:val="28"/>
          <w:szCs w:val="28"/>
        </w:rPr>
      </w:pPr>
      <w:r w:rsidRPr="00FA0843">
        <w:rPr>
          <w:rFonts w:ascii="Times New Roman" w:hAnsi="Times New Roman" w:cs="Times New Roman"/>
          <w:sz w:val="24"/>
          <w:szCs w:val="24"/>
        </w:rPr>
        <w:t xml:space="preserve">Подвижная игра нужна и важна для ребенка, чем больше </w:t>
      </w:r>
      <w:proofErr w:type="gramStart"/>
      <w:r w:rsidRPr="00FA0843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A0843">
        <w:rPr>
          <w:rFonts w:ascii="Times New Roman" w:hAnsi="Times New Roman" w:cs="Times New Roman"/>
          <w:sz w:val="24"/>
          <w:szCs w:val="24"/>
        </w:rPr>
        <w:t xml:space="preserve"> играет-тем больше, он познает!                                      </w:t>
      </w:r>
      <w:r w:rsidR="00662BF3" w:rsidRPr="00FA08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2BF3">
        <w:rPr>
          <w:sz w:val="28"/>
          <w:szCs w:val="28"/>
        </w:rPr>
        <w:t xml:space="preserve">                            </w:t>
      </w:r>
      <w:r w:rsidR="00D74AD3">
        <w:rPr>
          <w:sz w:val="28"/>
          <w:szCs w:val="28"/>
        </w:rPr>
        <w:t xml:space="preserve">        </w:t>
      </w:r>
      <w:r w:rsidR="004168B5">
        <w:rPr>
          <w:sz w:val="28"/>
          <w:szCs w:val="28"/>
        </w:rPr>
        <w:t xml:space="preserve">           </w:t>
      </w:r>
    </w:p>
    <w:sectPr w:rsidR="00EF3558" w:rsidRPr="00EF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8"/>
    <w:rsid w:val="00094E67"/>
    <w:rsid w:val="0024111D"/>
    <w:rsid w:val="003F1C46"/>
    <w:rsid w:val="004168B5"/>
    <w:rsid w:val="0051615D"/>
    <w:rsid w:val="005F4A7C"/>
    <w:rsid w:val="00662BF3"/>
    <w:rsid w:val="007C2265"/>
    <w:rsid w:val="0086083C"/>
    <w:rsid w:val="009469B5"/>
    <w:rsid w:val="00980ADB"/>
    <w:rsid w:val="00AB0E0F"/>
    <w:rsid w:val="00AB123F"/>
    <w:rsid w:val="00AF6B23"/>
    <w:rsid w:val="00C325DB"/>
    <w:rsid w:val="00D74AD3"/>
    <w:rsid w:val="00DB625E"/>
    <w:rsid w:val="00E53FE8"/>
    <w:rsid w:val="00ED2223"/>
    <w:rsid w:val="00EF3558"/>
    <w:rsid w:val="00F50A07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A7AF-63D2-4A33-AC3D-75D69300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3</cp:revision>
  <dcterms:created xsi:type="dcterms:W3CDTF">2022-12-18T09:21:00Z</dcterms:created>
  <dcterms:modified xsi:type="dcterms:W3CDTF">2022-12-19T10:22:00Z</dcterms:modified>
</cp:coreProperties>
</file>