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88" w:rsidRPr="00A3564B" w:rsidRDefault="00A21688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64B">
        <w:rPr>
          <w:rFonts w:ascii="Times New Roman" w:hAnsi="Times New Roman" w:cs="Times New Roman"/>
          <w:b/>
          <w:sz w:val="28"/>
          <w:szCs w:val="28"/>
        </w:rPr>
        <w:t xml:space="preserve">ПРОЕКТ «МАТЕМАТИЧЕСКАЯ СТРАНА» </w:t>
      </w:r>
    </w:p>
    <w:p w:rsidR="00A21688" w:rsidRPr="00A3564B" w:rsidRDefault="00A3564B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64B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 от 5 до 6 лет</w:t>
      </w:r>
    </w:p>
    <w:p w:rsidR="005455E4" w:rsidRPr="00A3564B" w:rsidRDefault="00A21688" w:rsidP="00A356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3564B">
        <w:rPr>
          <w:b/>
          <w:sz w:val="28"/>
          <w:szCs w:val="28"/>
        </w:rPr>
        <w:t>Актуальность темы.</w:t>
      </w:r>
      <w:r w:rsidRPr="00A3564B">
        <w:rPr>
          <w:sz w:val="28"/>
          <w:szCs w:val="28"/>
        </w:rPr>
        <w:t xml:space="preserve"> </w:t>
      </w:r>
      <w:r w:rsidR="005455E4" w:rsidRPr="00A3564B">
        <w:rPr>
          <w:sz w:val="28"/>
          <w:szCs w:val="28"/>
        </w:rPr>
        <w:t>Актуальность математического развития детей дошкольного возраста обосновывается ведущей ролью математики в динамично развивающемся современном технологическом обществе. Также математика является средством интеллектуального развития ребенка, его логического мышления, познавательных и творческих способностей, расширяет возможности его успешной адаптации к ускоряющимся процессам информатизации общества, поэтому математическому развитию отводится особая роль.</w:t>
      </w:r>
    </w:p>
    <w:p w:rsidR="00A21688" w:rsidRPr="00A3564B" w:rsidRDefault="005455E4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4B">
        <w:rPr>
          <w:rFonts w:ascii="Times New Roman" w:hAnsi="Times New Roman" w:cs="Times New Roman"/>
          <w:sz w:val="28"/>
          <w:szCs w:val="28"/>
        </w:rPr>
        <w:t>Математическое развитие дошкольников по своему содержанию не должно исчерпываться развитием представлений о числах и простейших геометрических фигурах, обучению счету, сложению и вычитанию. Самым важным является развитие познавательного интереса и математического мышления дошкольников, умения рассуждать, аргументировать, доказывать правильность выполненных действий, умение использовать элементарные математические знания и навыки в разных видах деятельности и различных жизненных ситуациях.</w:t>
      </w:r>
    </w:p>
    <w:p w:rsidR="005455E4" w:rsidRPr="00A3564B" w:rsidRDefault="005455E4" w:rsidP="00A356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3564B">
        <w:rPr>
          <w:sz w:val="28"/>
          <w:szCs w:val="28"/>
        </w:rPr>
        <w:t>Математические представления должны осваиваться дошкольником последовательно, равномерно и систематически. С этой целью необходимо организовать образовательную деятельность, осуществляемую как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литературы), так и в ходе режимных моментов; а также самостоятельную деятельность детей с применением разнообразных игровых средств. Так же, математическое развитие детей будет более эффективно при взаимодействии с семьями детей.</w:t>
      </w:r>
    </w:p>
    <w:p w:rsidR="005455E4" w:rsidRPr="00A3564B" w:rsidRDefault="005455E4" w:rsidP="00A356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3564B">
        <w:rPr>
          <w:sz w:val="28"/>
          <w:szCs w:val="28"/>
        </w:rPr>
        <w:t>Чтобы научить детей дошкольного возраста любить математику, поддерживать интерес к интеллектуальной деятельности, побуждать к решению поисковых задач, необходимо творчески и с интересом подходить к организации процесса обучения, использовать разнообразие и вариативность развивающих игр с математическим содержанием.</w:t>
      </w:r>
    </w:p>
    <w:p w:rsidR="005455E4" w:rsidRPr="00A3564B" w:rsidRDefault="005455E4" w:rsidP="00A356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3564B">
        <w:rPr>
          <w:sz w:val="28"/>
          <w:szCs w:val="28"/>
        </w:rPr>
        <w:t xml:space="preserve">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 Чтобы ребенок подошел к школьному обучению как можно спокойнее, не испытывал трудности буквально с первых уроков и ему не пришлось учиться </w:t>
      </w:r>
      <w:r w:rsidRPr="00A3564B">
        <w:rPr>
          <w:sz w:val="28"/>
          <w:szCs w:val="28"/>
        </w:rPr>
        <w:lastRenderedPageBreak/>
        <w:t>с нуля, уже сейчас, в дошкольный период, нужно готовить ребенка соответствующим образом.</w:t>
      </w:r>
    </w:p>
    <w:p w:rsidR="005455E4" w:rsidRPr="00A3564B" w:rsidRDefault="005455E4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64B">
        <w:rPr>
          <w:rFonts w:ascii="Times New Roman" w:hAnsi="Times New Roman" w:cs="Times New Roman"/>
          <w:b/>
          <w:iCs/>
          <w:sz w:val="28"/>
          <w:szCs w:val="28"/>
        </w:rPr>
        <w:t xml:space="preserve">Цель и задачи проекта </w:t>
      </w:r>
    </w:p>
    <w:p w:rsidR="005455E4" w:rsidRPr="00A3564B" w:rsidRDefault="005455E4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6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проекта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математических представлений у детей дошкольного возраста через занимательный материал, повышение уровня познавательной активности детей, развитие способности детей решать логические задачи.</w:t>
      </w:r>
    </w:p>
    <w:p w:rsidR="005455E4" w:rsidRPr="00A3564B" w:rsidRDefault="005455E4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6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проекта</w:t>
      </w:r>
      <w:r w:rsidRPr="00A3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455E4" w:rsidRPr="00A3564B" w:rsidRDefault="005455E4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64B">
        <w:rPr>
          <w:rFonts w:ascii="Times New Roman" w:hAnsi="Times New Roman" w:cs="Times New Roman"/>
          <w:sz w:val="28"/>
          <w:szCs w:val="28"/>
        </w:rPr>
        <w:t>-</w:t>
      </w:r>
      <w:r w:rsidRPr="00A35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027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представления детей на элементарном уровне через приемы сравнения, обобщения, классификации, систематизации и смыслового соотнесения;</w:t>
      </w:r>
    </w:p>
    <w:p w:rsidR="005455E4" w:rsidRPr="00A3564B" w:rsidRDefault="005455E4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64B">
        <w:rPr>
          <w:rFonts w:ascii="Times New Roman" w:hAnsi="Times New Roman" w:cs="Times New Roman"/>
          <w:sz w:val="28"/>
          <w:szCs w:val="28"/>
        </w:rPr>
        <w:t>-</w:t>
      </w:r>
      <w:r w:rsidRPr="00A35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решению познавательных, творческих задач, к разнообразной интеллектуальной деятельности;</w:t>
      </w:r>
    </w:p>
    <w:p w:rsidR="005455E4" w:rsidRPr="00A3564B" w:rsidRDefault="005455E4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64B">
        <w:rPr>
          <w:rFonts w:ascii="Times New Roman" w:hAnsi="Times New Roman" w:cs="Times New Roman"/>
          <w:sz w:val="28"/>
          <w:szCs w:val="28"/>
        </w:rPr>
        <w:t xml:space="preserve">- 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и логическое мышление, умение воспринимать и отображать, сравнивать, обобщать, классифицировать, видоизменять и т. д.;</w:t>
      </w:r>
    </w:p>
    <w:p w:rsidR="005455E4" w:rsidRPr="00A3564B" w:rsidRDefault="005455E4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64B">
        <w:rPr>
          <w:rFonts w:ascii="Times New Roman" w:hAnsi="Times New Roman" w:cs="Times New Roman"/>
          <w:sz w:val="28"/>
          <w:szCs w:val="28"/>
        </w:rPr>
        <w:t xml:space="preserve">- 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способности к установлению математических связей, закономерностей, порядка следования, взаимосвязи арифметических действий, знаков и символов, отношений между частями целого, чисел, измерения и др.;</w:t>
      </w:r>
    </w:p>
    <w:p w:rsidR="005455E4" w:rsidRPr="00A3564B" w:rsidRDefault="005455E4" w:rsidP="00A356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4B">
        <w:rPr>
          <w:rFonts w:ascii="Times New Roman" w:hAnsi="Times New Roman" w:cs="Times New Roman"/>
          <w:sz w:val="28"/>
          <w:szCs w:val="28"/>
        </w:rPr>
        <w:t xml:space="preserve">- 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проявлению исследовательской активности детей в самостоятельных математических играх, в процессе решения задач разных видов, стремлению к развитию игры и поиску результата своеобразными, оригинальными действиями (по-своему, на уровне возрастных возможностей);</w:t>
      </w:r>
    </w:p>
    <w:p w:rsidR="005455E4" w:rsidRPr="00A3564B" w:rsidRDefault="005455E4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у детей к математике.</w:t>
      </w:r>
    </w:p>
    <w:p w:rsidR="00AC1BC3" w:rsidRPr="00A3564B" w:rsidRDefault="00AC1BC3" w:rsidP="00A356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реализации проекта</w:t>
      </w:r>
      <w:r w:rsidR="00C33FD3" w:rsidRPr="00A3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312F" w:rsidRPr="00A3564B" w:rsidRDefault="006D312F" w:rsidP="00A3564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564B">
        <w:rPr>
          <w:rFonts w:ascii="Times New Roman" w:eastAsia="Calibri" w:hAnsi="Times New Roman" w:cs="Times New Roman"/>
          <w:bCs/>
          <w:sz w:val="28"/>
          <w:szCs w:val="28"/>
        </w:rPr>
        <w:t>- и</w:t>
      </w:r>
      <w:r w:rsidRPr="00A3564B">
        <w:rPr>
          <w:rFonts w:ascii="Times New Roman" w:hAnsi="Times New Roman" w:cs="Times New Roman"/>
          <w:sz w:val="28"/>
          <w:szCs w:val="28"/>
        </w:rPr>
        <w:t>нтеграции;</w:t>
      </w:r>
    </w:p>
    <w:p w:rsidR="006D312F" w:rsidRPr="00A3564B" w:rsidRDefault="006D312F" w:rsidP="00A3564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564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A356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3564B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A3564B">
        <w:rPr>
          <w:rFonts w:ascii="Times New Roman" w:hAnsi="Times New Roman" w:cs="Times New Roman"/>
          <w:sz w:val="28"/>
          <w:szCs w:val="28"/>
        </w:rPr>
        <w:t>азвития;</w:t>
      </w:r>
    </w:p>
    <w:p w:rsidR="006D312F" w:rsidRPr="00A3564B" w:rsidRDefault="006D312F" w:rsidP="00A3564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564B">
        <w:rPr>
          <w:rFonts w:ascii="Times New Roman" w:eastAsia="Calibri" w:hAnsi="Times New Roman" w:cs="Times New Roman"/>
          <w:bCs/>
          <w:sz w:val="28"/>
          <w:szCs w:val="28"/>
        </w:rPr>
        <w:t>- с</w:t>
      </w:r>
      <w:r w:rsidRPr="00A3564B">
        <w:rPr>
          <w:rFonts w:ascii="Times New Roman" w:hAnsi="Times New Roman" w:cs="Times New Roman"/>
          <w:sz w:val="28"/>
          <w:szCs w:val="28"/>
        </w:rPr>
        <w:t>истематичности;</w:t>
      </w:r>
    </w:p>
    <w:p w:rsidR="006D312F" w:rsidRPr="00A3564B" w:rsidRDefault="006D312F" w:rsidP="00A3564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564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A356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3564B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A3564B">
        <w:rPr>
          <w:rFonts w:ascii="Times New Roman" w:hAnsi="Times New Roman" w:cs="Times New Roman"/>
          <w:sz w:val="28"/>
          <w:szCs w:val="28"/>
        </w:rPr>
        <w:t>аучности;</w:t>
      </w:r>
    </w:p>
    <w:p w:rsidR="006D312F" w:rsidRPr="00A3564B" w:rsidRDefault="006D312F" w:rsidP="00A3564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564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A356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3564B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564B">
        <w:rPr>
          <w:rFonts w:ascii="Times New Roman" w:hAnsi="Times New Roman" w:cs="Times New Roman"/>
          <w:sz w:val="28"/>
          <w:szCs w:val="28"/>
        </w:rPr>
        <w:t>оследовательности;</w:t>
      </w:r>
    </w:p>
    <w:p w:rsidR="005455E4" w:rsidRPr="00A3564B" w:rsidRDefault="006D312F" w:rsidP="00A3564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564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A356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3564B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A3564B">
        <w:rPr>
          <w:rFonts w:ascii="Times New Roman" w:hAnsi="Times New Roman" w:cs="Times New Roman"/>
          <w:sz w:val="28"/>
          <w:szCs w:val="28"/>
        </w:rPr>
        <w:t>оступности.</w:t>
      </w:r>
    </w:p>
    <w:p w:rsidR="005B1243" w:rsidRPr="00A3564B" w:rsidRDefault="005B1243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Срок реализации проекта:</w:t>
      </w: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 </w:t>
      </w:r>
      <w:r w:rsidR="00690DA5"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учебный </w:t>
      </w: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B56B2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- 2020 г.).</w:t>
      </w:r>
    </w:p>
    <w:p w:rsidR="005B1243" w:rsidRPr="00A3564B" w:rsidRDefault="005B1243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Участники проекта: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дошкольники 5-6, педагоги, родители.</w:t>
      </w:r>
    </w:p>
    <w:p w:rsidR="005B1243" w:rsidRPr="00A3564B" w:rsidRDefault="005B1243" w:rsidP="00A3564B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6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Продукт проекта:</w:t>
      </w:r>
      <w:r w:rsidRPr="00A3564B">
        <w:rPr>
          <w:rFonts w:ascii="Times New Roman" w:hAnsi="Times New Roman" w:cs="Times New Roman"/>
          <w:bCs/>
          <w:sz w:val="28"/>
          <w:szCs w:val="28"/>
        </w:rPr>
        <w:t xml:space="preserve"> картотека дидактических игр математического содержания.</w:t>
      </w:r>
    </w:p>
    <w:p w:rsidR="005B1243" w:rsidRPr="00A3564B" w:rsidRDefault="005B1243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564B">
        <w:rPr>
          <w:rFonts w:ascii="Times New Roman" w:hAnsi="Times New Roman" w:cs="Times New Roman"/>
          <w:b/>
          <w:bCs/>
          <w:iCs/>
          <w:sz w:val="28"/>
          <w:szCs w:val="28"/>
        </w:rPr>
        <w:t>Этапы реализации проекта</w:t>
      </w:r>
    </w:p>
    <w:p w:rsidR="005B1243" w:rsidRPr="00A3564B" w:rsidRDefault="005B1243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содержит </w:t>
      </w:r>
      <w:r w:rsidR="00B82EDB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этапа (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подготовительный, основной и заключительный</w:t>
      </w:r>
      <w:r w:rsidR="00B82EDB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243" w:rsidRPr="00A3564B" w:rsidRDefault="005B1243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564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Таблица 1</w:t>
      </w:r>
    </w:p>
    <w:p w:rsidR="005B1243" w:rsidRPr="00A3564B" w:rsidRDefault="005B1243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3564B">
        <w:rPr>
          <w:rFonts w:ascii="Times New Roman" w:hAnsi="Times New Roman" w:cs="Times New Roman"/>
          <w:bCs/>
          <w:i/>
          <w:iCs/>
          <w:sz w:val="28"/>
          <w:szCs w:val="28"/>
        </w:rPr>
        <w:t>Этапы реализации проекта</w:t>
      </w:r>
    </w:p>
    <w:tbl>
      <w:tblPr>
        <w:tblStyle w:val="a6"/>
        <w:tblW w:w="9464" w:type="dxa"/>
        <w:tblLook w:val="04A0"/>
      </w:tblPr>
      <w:tblGrid>
        <w:gridCol w:w="2714"/>
        <w:gridCol w:w="4633"/>
        <w:gridCol w:w="2117"/>
      </w:tblGrid>
      <w:tr w:rsidR="005B1243" w:rsidRPr="00A3564B" w:rsidTr="00F72E44">
        <w:tc>
          <w:tcPr>
            <w:tcW w:w="2660" w:type="dxa"/>
          </w:tcPr>
          <w:p w:rsidR="005B1243" w:rsidRPr="00A3564B" w:rsidRDefault="005B1243" w:rsidP="00A3564B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4678" w:type="dxa"/>
          </w:tcPr>
          <w:p w:rsidR="005B1243" w:rsidRPr="00A3564B" w:rsidRDefault="005B1243" w:rsidP="00A3564B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5B1243" w:rsidRPr="00A3564B" w:rsidRDefault="005B1243" w:rsidP="00A3564B">
            <w:pPr>
              <w:widowControl w:val="0"/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5B1243" w:rsidRPr="00A3564B" w:rsidTr="00574691">
        <w:trPr>
          <w:trHeight w:val="1481"/>
        </w:trPr>
        <w:tc>
          <w:tcPr>
            <w:tcW w:w="2660" w:type="dxa"/>
          </w:tcPr>
          <w:p w:rsidR="005B1243" w:rsidRPr="00A3564B" w:rsidRDefault="005B1243" w:rsidP="00A3564B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Подготовительный </w:t>
            </w:r>
          </w:p>
        </w:tc>
        <w:tc>
          <w:tcPr>
            <w:tcW w:w="4678" w:type="dxa"/>
          </w:tcPr>
          <w:p w:rsidR="005B1243" w:rsidRPr="00A3564B" w:rsidRDefault="005B1243" w:rsidP="00A3564B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A3564B">
              <w:rPr>
                <w:sz w:val="28"/>
                <w:szCs w:val="28"/>
              </w:rPr>
              <w:t>Подбор методической литературы для реализации проекта. Подбор наглядно дидактического материала, игр по ФЭМП. Разработка конспектов ООД, викторин. Создание развивающей среды в группе.</w:t>
            </w:r>
          </w:p>
        </w:tc>
        <w:tc>
          <w:tcPr>
            <w:tcW w:w="2126" w:type="dxa"/>
          </w:tcPr>
          <w:p w:rsidR="005B1243" w:rsidRPr="00A3564B" w:rsidRDefault="005B1243" w:rsidP="00A3564B">
            <w:pPr>
              <w:spacing w:line="276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1243" w:rsidRPr="00A3564B" w:rsidRDefault="005B1243" w:rsidP="00A3564B">
            <w:pPr>
              <w:spacing w:line="276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1243" w:rsidRPr="00A3564B" w:rsidRDefault="005B1243" w:rsidP="00A3564B">
            <w:pPr>
              <w:spacing w:line="276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</w:t>
            </w:r>
          </w:p>
          <w:p w:rsidR="005B1243" w:rsidRPr="00A3564B" w:rsidRDefault="005B1243" w:rsidP="00A3564B">
            <w:pPr>
              <w:spacing w:line="276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2019</w:t>
            </w:r>
          </w:p>
        </w:tc>
      </w:tr>
      <w:tr w:rsidR="005B1243" w:rsidRPr="00A3564B" w:rsidTr="00F72E44">
        <w:tc>
          <w:tcPr>
            <w:tcW w:w="2660" w:type="dxa"/>
          </w:tcPr>
          <w:p w:rsidR="005B1243" w:rsidRPr="00A3564B" w:rsidRDefault="005B1243" w:rsidP="00A3564B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Основной </w:t>
            </w:r>
          </w:p>
        </w:tc>
        <w:tc>
          <w:tcPr>
            <w:tcW w:w="4678" w:type="dxa"/>
          </w:tcPr>
          <w:p w:rsidR="005B1243" w:rsidRPr="00A3564B" w:rsidRDefault="001271B8" w:rsidP="00A356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5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данном этапе реализуются основные виды деятельности детей; разработанные мероприятия по формированию у детей математических представлений, воспитанию интереса к</w:t>
            </w:r>
            <w:r w:rsidR="000C0B38" w:rsidRPr="00A35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математике</w:t>
            </w:r>
            <w:r w:rsidRPr="00A356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Поставленные задачи реализуются в различных видах деятельности, обеспечивая интегрированный подход.</w:t>
            </w:r>
          </w:p>
        </w:tc>
        <w:tc>
          <w:tcPr>
            <w:tcW w:w="2126" w:type="dxa"/>
          </w:tcPr>
          <w:p w:rsidR="005B1243" w:rsidRPr="00A3564B" w:rsidRDefault="005B1243" w:rsidP="00A3564B">
            <w:pPr>
              <w:widowControl w:val="0"/>
              <w:spacing w:line="276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Октябрь</w:t>
            </w:r>
          </w:p>
          <w:p w:rsidR="005B1243" w:rsidRPr="00A3564B" w:rsidRDefault="005B1243" w:rsidP="00A3564B">
            <w:pPr>
              <w:widowControl w:val="0"/>
              <w:spacing w:line="276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2019 г. - </w:t>
            </w:r>
          </w:p>
          <w:p w:rsidR="005B1243" w:rsidRPr="00A3564B" w:rsidRDefault="005B1243" w:rsidP="00A3564B">
            <w:pPr>
              <w:widowControl w:val="0"/>
              <w:spacing w:line="276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Апрель</w:t>
            </w:r>
          </w:p>
          <w:p w:rsidR="005B1243" w:rsidRPr="00A3564B" w:rsidRDefault="005B1243" w:rsidP="00A3564B">
            <w:pPr>
              <w:widowControl w:val="0"/>
              <w:spacing w:line="276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</w:tr>
      <w:tr w:rsidR="005B1243" w:rsidRPr="00A3564B" w:rsidTr="00F72E44">
        <w:tc>
          <w:tcPr>
            <w:tcW w:w="2660" w:type="dxa"/>
          </w:tcPr>
          <w:p w:rsidR="005B1243" w:rsidRPr="00A3564B" w:rsidRDefault="005B1243" w:rsidP="00A3564B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4678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диагностика детей; </w:t>
            </w: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корректировка и дальнейшие перспективы развития. Продукт проекта:</w:t>
            </w:r>
            <w:r w:rsidRPr="00A3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картотека дидактических игр математического содержания.</w:t>
            </w:r>
          </w:p>
        </w:tc>
        <w:tc>
          <w:tcPr>
            <w:tcW w:w="2126" w:type="dxa"/>
          </w:tcPr>
          <w:p w:rsidR="005B1243" w:rsidRPr="00A3564B" w:rsidRDefault="005B1243" w:rsidP="00A3564B">
            <w:pPr>
              <w:spacing w:line="276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1243" w:rsidRPr="00A3564B" w:rsidRDefault="005B1243" w:rsidP="00A3564B">
            <w:pPr>
              <w:widowControl w:val="0"/>
              <w:spacing w:line="276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Май</w:t>
            </w:r>
          </w:p>
          <w:p w:rsidR="005B1243" w:rsidRPr="00A3564B" w:rsidRDefault="005B1243" w:rsidP="00A3564B">
            <w:pPr>
              <w:widowControl w:val="0"/>
              <w:spacing w:line="276" w:lineRule="auto"/>
              <w:ind w:firstLine="2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 г.</w:t>
            </w:r>
          </w:p>
        </w:tc>
      </w:tr>
    </w:tbl>
    <w:p w:rsidR="005B1243" w:rsidRPr="00A3564B" w:rsidRDefault="005B1243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43" w:rsidRPr="00A3564B" w:rsidRDefault="005B1243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проекта включает в себя использование методических пособий, дидактических игр и художественн</w:t>
      </w:r>
      <w:r w:rsidR="001D0928"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литературы математического содержания. </w:t>
      </w:r>
    </w:p>
    <w:p w:rsidR="005B1243" w:rsidRPr="00A3564B" w:rsidRDefault="005B1243" w:rsidP="00A3564B">
      <w:pPr>
        <w:pStyle w:val="p2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A3564B">
        <w:rPr>
          <w:b/>
          <w:sz w:val="28"/>
          <w:szCs w:val="28"/>
          <w:shd w:val="clear" w:color="auto" w:fill="FFFFFF"/>
        </w:rPr>
        <w:t>План реализации проекта</w:t>
      </w:r>
    </w:p>
    <w:p w:rsidR="005B1243" w:rsidRPr="00A3564B" w:rsidRDefault="005B1243" w:rsidP="00A3564B">
      <w:pPr>
        <w:pStyle w:val="p2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3564B">
        <w:rPr>
          <w:sz w:val="28"/>
          <w:szCs w:val="28"/>
          <w:shd w:val="clear" w:color="auto" w:fill="FFFFFF"/>
        </w:rPr>
        <w:t>Таблица 2</w:t>
      </w:r>
    </w:p>
    <w:p w:rsidR="005B1243" w:rsidRPr="00A3564B" w:rsidRDefault="005B1243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356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План реализации проекта</w:t>
      </w:r>
    </w:p>
    <w:tbl>
      <w:tblPr>
        <w:tblStyle w:val="3"/>
        <w:tblW w:w="9356" w:type="dxa"/>
        <w:tblLayout w:type="fixed"/>
        <w:tblLook w:val="04A0"/>
      </w:tblPr>
      <w:tblGrid>
        <w:gridCol w:w="1276"/>
        <w:gridCol w:w="4394"/>
        <w:gridCol w:w="1701"/>
        <w:gridCol w:w="1985"/>
      </w:tblGrid>
      <w:tr w:rsidR="005B1243" w:rsidRPr="00A3564B" w:rsidTr="00F72E44">
        <w:trPr>
          <w:trHeight w:val="393"/>
        </w:trPr>
        <w:tc>
          <w:tcPr>
            <w:tcW w:w="1276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394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проекта</w:t>
            </w:r>
          </w:p>
        </w:tc>
        <w:tc>
          <w:tcPr>
            <w:tcW w:w="1985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B1243" w:rsidRPr="00A3564B" w:rsidTr="00F72E44">
        <w:trPr>
          <w:trHeight w:val="240"/>
        </w:trPr>
        <w:tc>
          <w:tcPr>
            <w:tcW w:w="1276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</w:tcPr>
          <w:p w:rsidR="00202E06" w:rsidRPr="00A3564B" w:rsidRDefault="000359D3" w:rsidP="00A3564B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A3564B">
              <w:rPr>
                <w:sz w:val="28"/>
                <w:szCs w:val="28"/>
              </w:rPr>
              <w:t xml:space="preserve">1. </w:t>
            </w:r>
            <w:r w:rsidR="00202E06" w:rsidRPr="00A3564B">
              <w:rPr>
                <w:sz w:val="28"/>
                <w:szCs w:val="28"/>
              </w:rPr>
              <w:t>Беседа: «Зачем нам нужна математика?»</w:t>
            </w:r>
          </w:p>
          <w:p w:rsidR="00202E06" w:rsidRPr="00A3564B" w:rsidRDefault="00202E06" w:rsidP="00A3564B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A3564B">
              <w:rPr>
                <w:sz w:val="28"/>
                <w:szCs w:val="28"/>
              </w:rPr>
              <w:t>2.</w:t>
            </w:r>
            <w:r w:rsidR="000359D3" w:rsidRPr="00A3564B">
              <w:rPr>
                <w:sz w:val="28"/>
                <w:szCs w:val="28"/>
              </w:rPr>
              <w:t xml:space="preserve"> </w:t>
            </w:r>
            <w:r w:rsidRPr="00A3564B">
              <w:rPr>
                <w:sz w:val="28"/>
                <w:szCs w:val="28"/>
              </w:rPr>
              <w:t xml:space="preserve">Чтение сказок, заучивание </w:t>
            </w:r>
            <w:r w:rsidRPr="00A3564B">
              <w:rPr>
                <w:sz w:val="28"/>
                <w:szCs w:val="28"/>
              </w:rPr>
              <w:lastRenderedPageBreak/>
              <w:t xml:space="preserve">стихов, считалок, загадок </w:t>
            </w:r>
            <w:r w:rsidR="000359D3" w:rsidRPr="00A3564B">
              <w:rPr>
                <w:sz w:val="28"/>
                <w:szCs w:val="28"/>
              </w:rPr>
              <w:t>математического содержания.</w:t>
            </w:r>
          </w:p>
          <w:p w:rsidR="005B1243" w:rsidRPr="00A3564B" w:rsidRDefault="00202E06" w:rsidP="00A3564B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A3564B">
              <w:rPr>
                <w:sz w:val="28"/>
                <w:szCs w:val="28"/>
              </w:rPr>
              <w:t>3.</w:t>
            </w:r>
            <w:r w:rsidR="000359D3" w:rsidRPr="00A3564B">
              <w:rPr>
                <w:sz w:val="28"/>
                <w:szCs w:val="28"/>
              </w:rPr>
              <w:t xml:space="preserve"> </w:t>
            </w:r>
            <w:r w:rsidRPr="00A3564B">
              <w:rPr>
                <w:sz w:val="28"/>
                <w:szCs w:val="28"/>
              </w:rPr>
              <w:t>Дидактические игры</w:t>
            </w:r>
            <w:r w:rsidR="000359D3" w:rsidRPr="00A3564B">
              <w:rPr>
                <w:sz w:val="28"/>
                <w:szCs w:val="28"/>
              </w:rPr>
              <w:t>:</w:t>
            </w:r>
            <w:r w:rsidR="000359D3" w:rsidRPr="00A3564B">
              <w:rPr>
                <w:sz w:val="28"/>
                <w:szCs w:val="28"/>
                <w:lang w:eastAsia="en-US"/>
              </w:rPr>
              <w:t xml:space="preserve"> «Найди и разложи</w:t>
            </w:r>
            <w:r w:rsidR="005E2677" w:rsidRPr="00A3564B">
              <w:rPr>
                <w:sz w:val="28"/>
                <w:szCs w:val="28"/>
                <w:lang w:eastAsia="en-US"/>
              </w:rPr>
              <w:t xml:space="preserve"> фигуры одинаковые по величине», </w:t>
            </w:r>
            <w:r w:rsidR="005E2677" w:rsidRPr="00A3564B">
              <w:rPr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="005E2677" w:rsidRPr="00A3564B">
              <w:rPr>
                <w:sz w:val="28"/>
                <w:szCs w:val="28"/>
                <w:shd w:val="clear" w:color="auto" w:fill="FFFFFF"/>
              </w:rPr>
              <w:t>Длинный</w:t>
            </w:r>
            <w:proofErr w:type="gramEnd"/>
            <w:r w:rsidR="005E2677" w:rsidRPr="00A3564B">
              <w:rPr>
                <w:sz w:val="28"/>
                <w:szCs w:val="28"/>
                <w:shd w:val="clear" w:color="auto" w:fill="FFFFFF"/>
              </w:rPr>
              <w:t xml:space="preserve"> - короткий».</w:t>
            </w:r>
          </w:p>
          <w:p w:rsidR="000359D3" w:rsidRPr="00A3564B" w:rsidRDefault="000359D3" w:rsidP="00A3564B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A3564B">
              <w:rPr>
                <w:sz w:val="28"/>
                <w:szCs w:val="28"/>
              </w:rPr>
              <w:t>4. Рисование цифр.</w:t>
            </w:r>
          </w:p>
        </w:tc>
        <w:tc>
          <w:tcPr>
            <w:tcW w:w="1701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Воспитатель, дети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243" w:rsidRPr="00A3564B" w:rsidTr="00F72E44">
        <w:trPr>
          <w:trHeight w:val="416"/>
        </w:trPr>
        <w:tc>
          <w:tcPr>
            <w:tcW w:w="1276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394" w:type="dxa"/>
          </w:tcPr>
          <w:p w:rsidR="00202E06" w:rsidRPr="00A3564B" w:rsidRDefault="000359D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727188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Заучивание считалок, стихов, </w:t>
            </w:r>
            <w:proofErr w:type="spellStart"/>
            <w:r w:rsidR="00727188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="00727188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загадок, пальчиковых игр на закрепление счета.</w:t>
            </w:r>
          </w:p>
          <w:p w:rsidR="00202E06" w:rsidRPr="00A3564B" w:rsidRDefault="000359D3" w:rsidP="00A3564B">
            <w:pPr>
              <w:pStyle w:val="Default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35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02E06" w:rsidRPr="00A35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AE6F6D" w:rsidRPr="00A35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Дидактические игры: </w:t>
            </w:r>
            <w:r w:rsidR="00AE6F6D" w:rsidRPr="00A3564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«Разложи карточки по цвету и форме»</w:t>
            </w:r>
            <w:r w:rsidR="00AE6F6D" w:rsidRPr="00A3564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A3564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«Дополни ряд фигур.</w:t>
            </w:r>
          </w:p>
          <w:p w:rsidR="000359D3" w:rsidRPr="00A3564B" w:rsidRDefault="000359D3" w:rsidP="00A3564B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A3564B">
              <w:rPr>
                <w:sz w:val="28"/>
                <w:szCs w:val="28"/>
              </w:rPr>
              <w:t>3</w:t>
            </w:r>
            <w:r w:rsidR="00202E06" w:rsidRPr="00A3564B">
              <w:rPr>
                <w:sz w:val="28"/>
                <w:szCs w:val="28"/>
              </w:rPr>
              <w:t xml:space="preserve">. </w:t>
            </w:r>
            <w:r w:rsidRPr="00A3564B">
              <w:rPr>
                <w:sz w:val="28"/>
                <w:szCs w:val="28"/>
              </w:rPr>
              <w:t>С</w:t>
            </w:r>
            <w:r w:rsidR="00202E06" w:rsidRPr="00A3564B">
              <w:rPr>
                <w:sz w:val="28"/>
                <w:szCs w:val="28"/>
              </w:rPr>
              <w:t>оставление аппл</w:t>
            </w:r>
            <w:r w:rsidRPr="00A3564B">
              <w:rPr>
                <w:sz w:val="28"/>
                <w:szCs w:val="28"/>
              </w:rPr>
              <w:t>икации из геометрических фигур.</w:t>
            </w:r>
          </w:p>
          <w:p w:rsidR="00202E06" w:rsidRPr="00A3564B" w:rsidRDefault="000359D3" w:rsidP="00A3564B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A3564B">
              <w:rPr>
                <w:sz w:val="28"/>
                <w:szCs w:val="28"/>
              </w:rPr>
              <w:t xml:space="preserve">4. </w:t>
            </w:r>
            <w:r w:rsidR="001D2636" w:rsidRPr="00A3564B">
              <w:rPr>
                <w:sz w:val="28"/>
                <w:szCs w:val="28"/>
              </w:rPr>
              <w:t xml:space="preserve">НОД </w:t>
            </w:r>
            <w:r w:rsidR="001D2636" w:rsidRPr="00A3564B">
              <w:rPr>
                <w:sz w:val="28"/>
                <w:szCs w:val="28"/>
                <w:shd w:val="clear" w:color="auto" w:fill="FFFFFF"/>
              </w:rPr>
              <w:t>«</w:t>
            </w:r>
            <w:r w:rsidR="0009162F" w:rsidRPr="00A3564B">
              <w:rPr>
                <w:sz w:val="28"/>
                <w:szCs w:val="28"/>
                <w:shd w:val="clear" w:color="auto" w:fill="FFFFFF"/>
              </w:rPr>
              <w:t>Страна геометрии</w:t>
            </w:r>
            <w:r w:rsidR="001D2636" w:rsidRPr="00A3564B">
              <w:rPr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243" w:rsidRPr="00A3564B" w:rsidTr="00F72E44">
        <w:tc>
          <w:tcPr>
            <w:tcW w:w="1276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94" w:type="dxa"/>
          </w:tcPr>
          <w:p w:rsidR="00384C21" w:rsidRPr="00A3564B" w:rsidRDefault="00384C21" w:rsidP="00A3564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932CC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стихов С. Маршак «Веселый счет»,</w:t>
            </w: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2CC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считалок, </w:t>
            </w:r>
            <w:proofErr w:type="spellStart"/>
            <w:r w:rsidR="00932CC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="00932CC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загадок, пальчиковых</w:t>
            </w: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 на закрепление сче</w:t>
            </w:r>
            <w:r w:rsidR="00932CC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та.</w:t>
            </w:r>
          </w:p>
          <w:p w:rsidR="00815C73" w:rsidRPr="00A3564B" w:rsidRDefault="00384C21" w:rsidP="00A3564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</w:t>
            </w:r>
            <w:r w:rsidR="00AE6F6D"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гровые упражнения </w:t>
            </w:r>
            <w:r w:rsidR="00AE6F6D" w:rsidRPr="00A3564B">
              <w:rPr>
                <w:rFonts w:ascii="Times New Roman" w:eastAsia="Calibri" w:hAnsi="Times New Roman" w:cs="Times New Roman"/>
                <w:sz w:val="28"/>
                <w:szCs w:val="28"/>
              </w:rPr>
              <w:t>«Сколько одинаковых фигур»</w:t>
            </w:r>
            <w:r w:rsidR="001D2636" w:rsidRPr="00A35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AE6F6D" w:rsidRPr="00A3564B">
              <w:rPr>
                <w:rFonts w:ascii="Times New Roman" w:eastAsia="Calibri" w:hAnsi="Times New Roman" w:cs="Times New Roman"/>
                <w:sz w:val="28"/>
                <w:szCs w:val="28"/>
              </w:rPr>
              <w:t>«Разлож</w:t>
            </w:r>
            <w:r w:rsidR="001D2636" w:rsidRPr="00A3564B">
              <w:rPr>
                <w:rFonts w:ascii="Times New Roman" w:eastAsia="Calibri" w:hAnsi="Times New Roman" w:cs="Times New Roman"/>
                <w:sz w:val="28"/>
                <w:szCs w:val="28"/>
              </w:rPr>
              <w:t>и одинаковые по длине предметы»</w:t>
            </w:r>
            <w:r w:rsidRPr="00A356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02E06" w:rsidRPr="00A3564B" w:rsidRDefault="00815C73" w:rsidP="00A3564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202E06" w:rsidRPr="00A3564B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«Магазин», «Почта».</w:t>
            </w:r>
          </w:p>
          <w:p w:rsidR="00202E06" w:rsidRPr="00A3564B" w:rsidRDefault="00815C73" w:rsidP="00A3564B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A3564B">
              <w:rPr>
                <w:sz w:val="28"/>
                <w:szCs w:val="28"/>
              </w:rPr>
              <w:t xml:space="preserve">4. </w:t>
            </w:r>
            <w:r w:rsidR="001D2636" w:rsidRPr="00A3564B">
              <w:rPr>
                <w:sz w:val="28"/>
                <w:szCs w:val="28"/>
              </w:rPr>
              <w:t xml:space="preserve">Математический досуг </w:t>
            </w:r>
            <w:r w:rsidR="001D2636" w:rsidRPr="00A3564B">
              <w:rPr>
                <w:bCs/>
                <w:sz w:val="28"/>
                <w:szCs w:val="28"/>
                <w:shd w:val="clear" w:color="auto" w:fill="FFFFFF"/>
              </w:rPr>
              <w:t>«У Лукоморья»</w:t>
            </w:r>
            <w:r w:rsidRPr="00A3564B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  <w:tc>
          <w:tcPr>
            <w:tcW w:w="1985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243" w:rsidRPr="00A3564B" w:rsidTr="00F72E44">
        <w:tc>
          <w:tcPr>
            <w:tcW w:w="1276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</w:tcPr>
          <w:p w:rsidR="00932CC4" w:rsidRPr="00A3564B" w:rsidRDefault="00BE0CD5" w:rsidP="00A356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Чтение </w:t>
            </w:r>
            <w:r w:rsidR="00932CC4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пословиц, загад</w:t>
            </w: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</w:t>
            </w:r>
            <w:r w:rsidR="00932CC4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цифрах.</w:t>
            </w:r>
          </w:p>
          <w:p w:rsidR="005B1243" w:rsidRPr="00A3564B" w:rsidRDefault="00BE0CD5" w:rsidP="00A356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1D2636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Дидактические игры: «Цветной город», Выше – ниже», </w:t>
            </w:r>
            <w:r w:rsidR="001D2636" w:rsidRPr="00A356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Чья цепочка не порвется?</w:t>
            </w:r>
          </w:p>
          <w:p w:rsidR="00727188" w:rsidRPr="00A3564B" w:rsidRDefault="00BE0CD5" w:rsidP="00A356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="00727188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НОД «Цифры».</w:t>
            </w:r>
          </w:p>
          <w:p w:rsidR="001D2636" w:rsidRPr="00A3564B" w:rsidRDefault="00BE0CD5" w:rsidP="00A3564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970FA9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на тему: «Новогодние украшения на елку».</w:t>
            </w:r>
          </w:p>
        </w:tc>
        <w:tc>
          <w:tcPr>
            <w:tcW w:w="1701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243" w:rsidRPr="00A3564B" w:rsidTr="00BE0CD5">
        <w:trPr>
          <w:trHeight w:val="1371"/>
        </w:trPr>
        <w:tc>
          <w:tcPr>
            <w:tcW w:w="1276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94" w:type="dxa"/>
          </w:tcPr>
          <w:p w:rsidR="00270CA4" w:rsidRPr="00A3564B" w:rsidRDefault="00BE0CD5" w:rsidP="00A3564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B1243"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70CA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«Лото», «</w:t>
            </w:r>
            <w:proofErr w:type="spellStart"/>
            <w:r w:rsidR="00270CA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="00270CA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«Чего не стало?», «Собери бусы», «Что лишнее?», </w:t>
            </w:r>
            <w:r w:rsidR="00270CA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«Собери цветок».</w:t>
            </w:r>
          </w:p>
          <w:p w:rsidR="005B1243" w:rsidRPr="00A3564B" w:rsidRDefault="00BE0CD5" w:rsidP="00A356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Математический КВН «Математика - страна чудес».</w:t>
            </w:r>
          </w:p>
        </w:tc>
        <w:tc>
          <w:tcPr>
            <w:tcW w:w="1701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Воспитатель, дети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243" w:rsidRPr="00A3564B" w:rsidTr="00F72E44">
        <w:tc>
          <w:tcPr>
            <w:tcW w:w="1276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394" w:type="dxa"/>
          </w:tcPr>
          <w:p w:rsidR="00270CA4" w:rsidRPr="00A3564B" w:rsidRDefault="00BE0CD5" w:rsidP="00A356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="009E077A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Заучивание </w:t>
            </w:r>
            <w:r w:rsidR="00932CC4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математических </w:t>
            </w:r>
            <w:r w:rsidR="009E077A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считалок, загадок, решение логических задач</w:t>
            </w: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D2636" w:rsidRPr="00A3564B" w:rsidRDefault="00BE0CD5" w:rsidP="00A356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2636" w:rsidRPr="00A3564B">
              <w:rPr>
                <w:rFonts w:ascii="Times New Roman" w:hAnsi="Times New Roman" w:cs="Times New Roman"/>
                <w:sz w:val="28"/>
                <w:szCs w:val="28"/>
              </w:rPr>
              <w:t>. Подвижная игра «</w:t>
            </w:r>
            <w:r w:rsidR="001D2636" w:rsidRPr="00A356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Кто быстрее по порядку»</w:t>
            </w:r>
            <w:r w:rsidRPr="00A356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727188" w:rsidRPr="00A3564B" w:rsidRDefault="00BE0CD5" w:rsidP="00A356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3. </w:t>
            </w:r>
            <w:r w:rsidR="00727188" w:rsidRPr="00A356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НОД </w:t>
            </w:r>
            <w:r w:rsidR="00727188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Увлекательное математическое путешествие</w:t>
            </w:r>
            <w:r w:rsidR="00727188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</w:rPr>
              <w:t>4. Развлекательн</w:t>
            </w:r>
            <w:r w:rsidR="001D2636" w:rsidRPr="00A3564B">
              <w:rPr>
                <w:rFonts w:ascii="Times New Roman" w:hAnsi="Times New Roman" w:cs="Times New Roman"/>
                <w:sz w:val="28"/>
                <w:szCs w:val="28"/>
              </w:rPr>
              <w:t xml:space="preserve">ое мероприятие </w:t>
            </w:r>
            <w:r w:rsidRPr="00A35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D2636"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Веселая математика</w:t>
            </w: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Воспитатель, дети, муз. 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Воспитатель, музыкальный 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243" w:rsidRPr="00A3564B" w:rsidTr="00F72E44">
        <w:tc>
          <w:tcPr>
            <w:tcW w:w="1276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932CC4" w:rsidRPr="00A3564B" w:rsidRDefault="00A83DE6" w:rsidP="00A3564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932CC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математической сказки «В стране математики в пластилиновом районе».</w:t>
            </w:r>
          </w:p>
          <w:p w:rsidR="005B1243" w:rsidRPr="00A3564B" w:rsidRDefault="00270CA4" w:rsidP="00A356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</w:t>
            </w:r>
            <w:r w:rsidR="00A83DE6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о-ролевые</w:t>
            </w: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игры: «Магазин», «Больница», «Едем в гости», «Семья».</w:t>
            </w:r>
          </w:p>
          <w:p w:rsidR="00727188" w:rsidRPr="00A3564B" w:rsidRDefault="00A83DE6" w:rsidP="00A356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НОД «Веселый с</w:t>
            </w:r>
            <w:r w:rsidR="00727188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чет».</w:t>
            </w:r>
          </w:p>
          <w:p w:rsidR="00970FA9" w:rsidRPr="00A3564B" w:rsidRDefault="00A83DE6" w:rsidP="00A3564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970FA9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970FA9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Штриховка </w:t>
            </w: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геометрических фигур</w:t>
            </w:r>
            <w:r w:rsidR="00970FA9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  <w:tc>
          <w:tcPr>
            <w:tcW w:w="1985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243" w:rsidRPr="00A3564B" w:rsidTr="00F72E44">
        <w:tc>
          <w:tcPr>
            <w:tcW w:w="1276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4" w:type="dxa"/>
          </w:tcPr>
          <w:p w:rsidR="00932CC4" w:rsidRPr="00A3564B" w:rsidRDefault="00163FAA" w:rsidP="00A3564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Чтение математических сказок </w:t>
            </w:r>
            <w:r w:rsidR="00932CC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авт. М. Ю.</w:t>
            </w: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Стожарова</w:t>
            </w:r>
            <w:proofErr w:type="spellEnd"/>
            <w:r w:rsidR="00932CC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«Яблоко», «Сказка о том</w:t>
            </w: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32CC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Круг и Квадрат отправились </w:t>
            </w:r>
            <w:proofErr w:type="gramStart"/>
            <w:r w:rsidR="00932CC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32CC4" w:rsidRPr="00A3564B" w:rsidRDefault="00932CC4" w:rsidP="00A3564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поход»</w:t>
            </w:r>
            <w:r w:rsidR="00163FAA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1243" w:rsidRPr="00A3564B" w:rsidRDefault="00270CA4" w:rsidP="00A3564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Настольные игры: «Найди пару», «Найди друг друга», «Весёлый счет».</w:t>
            </w:r>
          </w:p>
          <w:p w:rsidR="00970FA9" w:rsidRPr="00A3564B" w:rsidRDefault="00970FA9" w:rsidP="00A3564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</w:t>
            </w: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тему:</w:t>
            </w:r>
            <w:r w:rsidR="00163FAA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«Дорисуй предмет», «Рисуем по точкам»,</w:t>
            </w:r>
            <w:r w:rsidR="00163FAA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«Нарисуй по заданию». </w:t>
            </w:r>
          </w:p>
          <w:p w:rsidR="00970FA9" w:rsidRPr="00A3564B" w:rsidRDefault="00163FAA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2E631D"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</w:t>
            </w:r>
            <w:r w:rsidR="002E631D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«Путешествие в цветочный город».</w:t>
            </w:r>
          </w:p>
        </w:tc>
        <w:tc>
          <w:tcPr>
            <w:tcW w:w="1701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дети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1243" w:rsidRPr="00A3564B" w:rsidTr="00F72E44">
        <w:trPr>
          <w:trHeight w:val="1356"/>
        </w:trPr>
        <w:tc>
          <w:tcPr>
            <w:tcW w:w="1276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4" w:type="dxa"/>
          </w:tcPr>
          <w:p w:rsidR="005B1243" w:rsidRPr="00A3564B" w:rsidRDefault="005B1243" w:rsidP="00A3564B">
            <w:pPr>
              <w:shd w:val="clear" w:color="auto" w:fill="FFFFFF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33E37"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32CC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 – игровые ситуации:</w:t>
            </w:r>
            <w:r w:rsidR="00633E37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2CC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получились разные числа»</w:t>
            </w:r>
            <w:r w:rsidR="00633E37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32CC4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Белоснежка считала гномов»</w:t>
            </w:r>
            <w:r w:rsidR="00633E37" w:rsidRPr="00A3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1243" w:rsidRPr="00A3564B" w:rsidRDefault="00633E37" w:rsidP="00A3564B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B1243"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70CA4"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Словесные игры: «Посчитай», «Заколдованный мяч», «Поймай и назови».</w:t>
            </w:r>
          </w:p>
          <w:p w:rsidR="00633E37" w:rsidRPr="00A3564B" w:rsidRDefault="00633E37" w:rsidP="00A3564B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Аппликация «Веселый треугольник». </w:t>
            </w:r>
          </w:p>
          <w:p w:rsidR="00316BC1" w:rsidRPr="00A3564B" w:rsidRDefault="00316BC1" w:rsidP="00A3564B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Выставка «Математические игры для дошкольников».</w:t>
            </w:r>
          </w:p>
        </w:tc>
        <w:tc>
          <w:tcPr>
            <w:tcW w:w="1701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Воспитатель, дети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6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1243" w:rsidRPr="00A3564B" w:rsidRDefault="005B1243" w:rsidP="00A3564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1243" w:rsidRPr="00A3564B" w:rsidRDefault="005B1243" w:rsidP="00A3564B">
      <w:pPr>
        <w:pStyle w:val="p2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5B1243" w:rsidRPr="00A3564B" w:rsidRDefault="005B1243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Формы работы:</w:t>
      </w:r>
    </w:p>
    <w:p w:rsidR="0053792B" w:rsidRPr="00A3564B" w:rsidRDefault="005B1243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фронтальная, групповая, индивидуальная. </w:t>
      </w:r>
    </w:p>
    <w:p w:rsidR="00202E06" w:rsidRPr="00A3564B" w:rsidRDefault="00202E06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Методы работы:</w:t>
      </w:r>
    </w:p>
    <w:p w:rsidR="00202E06" w:rsidRPr="00A3564B" w:rsidRDefault="00202E06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методы (книги, картинки, игры);</w:t>
      </w:r>
    </w:p>
    <w:p w:rsidR="00202E06" w:rsidRPr="00A3564B" w:rsidRDefault="00202E06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игры: сенсорные, моделирующего характера;</w:t>
      </w:r>
    </w:p>
    <w:p w:rsidR="00202E06" w:rsidRPr="00A3564B" w:rsidRDefault="00202E06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развивающие игры логико-математического содержания;</w:t>
      </w:r>
    </w:p>
    <w:p w:rsidR="00202E06" w:rsidRPr="00A3564B" w:rsidRDefault="00202E06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математические упражнения.</w:t>
      </w:r>
    </w:p>
    <w:p w:rsidR="00AE6F6D" w:rsidRPr="00A3564B" w:rsidRDefault="00AE6F6D" w:rsidP="00A3564B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564B">
        <w:rPr>
          <w:rFonts w:ascii="Times New Roman" w:eastAsia="Calibri" w:hAnsi="Times New Roman" w:cs="Times New Roman"/>
          <w:b/>
          <w:iCs/>
          <w:sz w:val="28"/>
          <w:szCs w:val="28"/>
        </w:rPr>
        <w:t>Содержание работы с родителями:</w:t>
      </w:r>
    </w:p>
    <w:p w:rsidR="00AE6F6D" w:rsidRPr="00A3564B" w:rsidRDefault="00AE6F6D" w:rsidP="00A3564B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64B">
        <w:rPr>
          <w:rFonts w:ascii="Times New Roman" w:eastAsia="Calibri" w:hAnsi="Times New Roman" w:cs="Times New Roman"/>
          <w:sz w:val="28"/>
          <w:szCs w:val="28"/>
        </w:rPr>
        <w:t>1. Знакомство родителей с содержанием работы по проекту программы.</w:t>
      </w:r>
    </w:p>
    <w:p w:rsidR="00AE6F6D" w:rsidRPr="00A3564B" w:rsidRDefault="00AE6F6D" w:rsidP="00A3564B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64B">
        <w:rPr>
          <w:rFonts w:ascii="Times New Roman" w:eastAsia="Calibri" w:hAnsi="Times New Roman" w:cs="Times New Roman"/>
          <w:sz w:val="28"/>
          <w:szCs w:val="28"/>
        </w:rPr>
        <w:t>2. Разработка консультаций для родителей</w:t>
      </w:r>
      <w:r w:rsidR="001D2636" w:rsidRPr="00A356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D2636" w:rsidRPr="00A356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«Развитие математических способностей у детей в старшем дошкольником возрасте»</w:t>
      </w:r>
      <w:r w:rsidR="00E06B10" w:rsidRPr="00A356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6B10" w:rsidRPr="00A35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«Игры с палочками </w:t>
      </w:r>
      <w:proofErr w:type="spellStart"/>
      <w:r w:rsidR="00E06B10" w:rsidRPr="00A3564B">
        <w:rPr>
          <w:rFonts w:ascii="Times New Roman" w:hAnsi="Times New Roman" w:cs="Times New Roman"/>
          <w:sz w:val="28"/>
          <w:szCs w:val="28"/>
          <w:shd w:val="clear" w:color="auto" w:fill="FFFFFF"/>
        </w:rPr>
        <w:t>Кюизенера</w:t>
      </w:r>
      <w:proofErr w:type="spellEnd"/>
      <w:r w:rsidR="00E06B10" w:rsidRPr="00A3564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23B53" w:rsidRPr="00A35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23B53" w:rsidRPr="00A356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«Логические блоки </w:t>
      </w:r>
      <w:proofErr w:type="spellStart"/>
      <w:r w:rsidR="00A23B53" w:rsidRPr="00A356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Дьенеша</w:t>
      </w:r>
      <w:proofErr w:type="spellEnd"/>
      <w:r w:rsidR="00A23B53" w:rsidRPr="00A356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универсальный дидактический материал».</w:t>
      </w:r>
    </w:p>
    <w:p w:rsidR="00AE6F6D" w:rsidRPr="00A3564B" w:rsidRDefault="00AE6F6D" w:rsidP="00A3564B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64B">
        <w:rPr>
          <w:rFonts w:ascii="Times New Roman" w:eastAsia="Calibri" w:hAnsi="Times New Roman" w:cs="Times New Roman"/>
          <w:sz w:val="28"/>
          <w:szCs w:val="28"/>
        </w:rPr>
        <w:t>3. Рекомендации для родителей по использованию литературы.</w:t>
      </w:r>
    </w:p>
    <w:p w:rsidR="00AE6F6D" w:rsidRPr="00A3564B" w:rsidRDefault="00AE6F6D" w:rsidP="00A3564B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64B">
        <w:rPr>
          <w:rFonts w:ascii="Times New Roman" w:eastAsia="Calibri" w:hAnsi="Times New Roman" w:cs="Times New Roman"/>
          <w:sz w:val="28"/>
          <w:szCs w:val="28"/>
        </w:rPr>
        <w:t>4. Проведение математических викторин с участием родителей.</w:t>
      </w:r>
    </w:p>
    <w:p w:rsidR="00AE6F6D" w:rsidRPr="00A3564B" w:rsidRDefault="00AE6F6D" w:rsidP="00A3564B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4B">
        <w:rPr>
          <w:rFonts w:ascii="Times New Roman" w:eastAsia="Calibri" w:hAnsi="Times New Roman" w:cs="Times New Roman"/>
          <w:sz w:val="28"/>
          <w:szCs w:val="28"/>
        </w:rPr>
        <w:t>5. Рекомендации по приобретению игр и занимательной литературы.</w:t>
      </w:r>
    </w:p>
    <w:p w:rsidR="000E0BB4" w:rsidRPr="00A3564B" w:rsidRDefault="000E0BB4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Ожидаемый </w:t>
      </w:r>
      <w:r w:rsidR="005B1243" w:rsidRPr="00A3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</w:p>
    <w:p w:rsidR="000E0BB4" w:rsidRPr="00A3564B" w:rsidRDefault="000E0BB4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3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3FD3"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C33FD3" w:rsidRPr="00A3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измеряют величины различными условными мерками;</w:t>
      </w:r>
    </w:p>
    <w:p w:rsidR="000E0BB4" w:rsidRPr="00A3564B" w:rsidRDefault="000E0BB4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 решают задачи на геометрическое построение и перестроение при помощи палочек;</w:t>
      </w:r>
    </w:p>
    <w:p w:rsidR="000E0BB4" w:rsidRPr="00A3564B" w:rsidRDefault="000E0BB4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словесно описывать фигуры;</w:t>
      </w:r>
    </w:p>
    <w:p w:rsidR="000E0BB4" w:rsidRPr="00A3564B" w:rsidRDefault="000E0BB4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широкий кругозор, умеют наблюдать, анализировать;</w:t>
      </w:r>
    </w:p>
    <w:p w:rsidR="000E0BB4" w:rsidRPr="00A3564B" w:rsidRDefault="000E0BB4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классификацию предметов по свойствам;</w:t>
      </w:r>
    </w:p>
    <w:p w:rsidR="000E0BB4" w:rsidRPr="00A3564B" w:rsidRDefault="000E0BB4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вести поиск решения самостоятельно, руководствуясь схемой и направлением анализа, алгоритмом;</w:t>
      </w:r>
    </w:p>
    <w:p w:rsidR="000E0BB4" w:rsidRPr="00A3564B" w:rsidRDefault="000E0BB4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участвуют в воссоздании силуэтов, построек, изображений в играх моделирующего характера, как по образцу, так и по собственному замыслу;</w:t>
      </w:r>
    </w:p>
    <w:p w:rsidR="000E0BB4" w:rsidRPr="00A3564B" w:rsidRDefault="006B2983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E0BB4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включаются в игры на классификацию и </w:t>
      </w:r>
      <w:proofErr w:type="spellStart"/>
      <w:r w:rsidR="000E0BB4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="000E0BB4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предлагают варианты, участвуют в преобразовательной деятельности.</w:t>
      </w:r>
    </w:p>
    <w:p w:rsidR="00E02F61" w:rsidRPr="00A3564B" w:rsidRDefault="00E02F61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результативности реализации проекта</w:t>
      </w:r>
    </w:p>
    <w:p w:rsidR="00034C01" w:rsidRPr="00A3564B" w:rsidRDefault="00E02F61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Высокий уровень</w:t>
      </w:r>
      <w:r w:rsidRPr="00A3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балла)</w:t>
      </w:r>
      <w:r w:rsidRPr="00A3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6997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997" w:rsidRPr="00A3564B">
        <w:rPr>
          <w:rFonts w:ascii="Times New Roman" w:eastAsia="Calibri" w:hAnsi="Times New Roman" w:cs="Times New Roman"/>
          <w:sz w:val="28"/>
          <w:szCs w:val="28"/>
        </w:rPr>
        <w:t>характеризуется наличием у ребенка достаточно полных и конкретных математических представлений.</w:t>
      </w:r>
      <w:r w:rsidR="00034C01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правильно отвечает на предлагаемые вопросы, понимает тему, содержание задания. </w:t>
      </w:r>
      <w:r w:rsidR="00B417FC" w:rsidRPr="00A3564B">
        <w:rPr>
          <w:rFonts w:ascii="Times New Roman" w:eastAsia="Calibri" w:hAnsi="Times New Roman" w:cs="Times New Roman"/>
          <w:sz w:val="28"/>
          <w:szCs w:val="28"/>
        </w:rPr>
        <w:t>Выделяет объекты по определенному признаку, классифицирует, сравнивает. Проявляет выраженное стремление к</w:t>
      </w:r>
      <w:r w:rsidR="00B417FC" w:rsidRPr="00A3564B">
        <w:rPr>
          <w:rFonts w:ascii="Times New Roman" w:hAnsi="Times New Roman" w:cs="Times New Roman"/>
          <w:sz w:val="28"/>
          <w:szCs w:val="28"/>
        </w:rPr>
        <w:t xml:space="preserve"> самостоятельному поиску ответа.</w:t>
      </w:r>
    </w:p>
    <w:p w:rsidR="00E02F61" w:rsidRPr="00A3564B" w:rsidRDefault="00E02F61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Средний уровень (2 балла) 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6997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997" w:rsidRPr="00A3564B">
        <w:rPr>
          <w:rFonts w:ascii="Times New Roman" w:hAnsi="Times New Roman" w:cs="Times New Roman"/>
          <w:bCs/>
          <w:sz w:val="28"/>
          <w:szCs w:val="28"/>
        </w:rPr>
        <w:t>характеризуется наличием у ребенка первичных математических представлений.</w:t>
      </w:r>
      <w:r w:rsidR="00034C01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правильно отвечает на предлагаемые вопросы, но в понимании содержания математических представлений имеет некоторые недостатки, выражающиеся в том, что ребенок не может аргументировать свое мнение при решении математических упражнений, а также неуверенно определяет свойства фигур, не выделяя значимых признаков.</w:t>
      </w:r>
      <w:r w:rsidR="00636CD0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F61" w:rsidRPr="00A3564B" w:rsidRDefault="00E02F61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Низкий уровень (1 балл)</w:t>
      </w:r>
      <w:r w:rsidRPr="00A35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366997" w:rsidRPr="00A3564B">
        <w:rPr>
          <w:rFonts w:ascii="Times New Roman" w:hAnsi="Times New Roman" w:cs="Times New Roman"/>
          <w:sz w:val="28"/>
          <w:szCs w:val="28"/>
        </w:rPr>
        <w:t xml:space="preserve"> характеризуется наличием у ребенка ограниченных, фрагментарных математических представлений.</w:t>
      </w:r>
      <w:r w:rsidR="00636CD0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="00636CD0"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36CD0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большую часть вопросов отвечает неверно, содержание задания ему не совсем понятно, он не может обосновать свое мнение. </w:t>
      </w:r>
      <w:r w:rsidR="00B417FC" w:rsidRPr="00A3564B">
        <w:rPr>
          <w:rFonts w:ascii="Times New Roman" w:eastAsia="Calibri" w:hAnsi="Times New Roman" w:cs="Times New Roman"/>
          <w:sz w:val="28"/>
          <w:szCs w:val="28"/>
        </w:rPr>
        <w:t>Не аргументирует свои действия при выполнении задания, не объединяет и не выделяет элементы в единое целое. Самостоятельности не проявляет. </w:t>
      </w:r>
    </w:p>
    <w:p w:rsidR="00E02F61" w:rsidRPr="00A3564B" w:rsidRDefault="00E02F61" w:rsidP="00A356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Примерные диагностические задания для определения уровня </w:t>
      </w:r>
      <w:proofErr w:type="spellStart"/>
      <w:r w:rsidRPr="00A356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сформированности</w:t>
      </w:r>
      <w:proofErr w:type="spellEnd"/>
      <w:r w:rsidRPr="00A356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 старших дошкольников математических представлений.</w:t>
      </w:r>
    </w:p>
    <w:p w:rsidR="00366997" w:rsidRPr="00A3564B" w:rsidRDefault="00261F0E" w:rsidP="00A3564B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Диагностическое задание</w:t>
      </w:r>
      <w:r w:rsidR="00366997" w:rsidRPr="00A3564B">
        <w:rPr>
          <w:rFonts w:ascii="Times New Roman" w:hAnsi="Times New Roman" w:cs="Times New Roman"/>
          <w:i/>
          <w:sz w:val="28"/>
          <w:szCs w:val="28"/>
        </w:rPr>
        <w:t xml:space="preserve"> «Найди отличие».</w:t>
      </w:r>
    </w:p>
    <w:p w:rsidR="00366997" w:rsidRPr="00A3564B" w:rsidRDefault="00366997" w:rsidP="00A3564B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4B">
        <w:rPr>
          <w:rFonts w:ascii="Times New Roman" w:hAnsi="Times New Roman" w:cs="Times New Roman"/>
          <w:i/>
          <w:sz w:val="28"/>
          <w:szCs w:val="28"/>
        </w:rPr>
        <w:t>Цель</w:t>
      </w:r>
      <w:r w:rsidRPr="00A3564B">
        <w:rPr>
          <w:rFonts w:ascii="Times New Roman" w:hAnsi="Times New Roman" w:cs="Times New Roman"/>
          <w:sz w:val="28"/>
          <w:szCs w:val="28"/>
        </w:rPr>
        <w:t xml:space="preserve">: выявить умения найти различие легкого и тяжелого предмета в паре, определять результаты сравнения словами </w:t>
      </w:r>
      <w:r w:rsidRPr="00A3564B">
        <w:rPr>
          <w:rFonts w:ascii="Times New Roman" w:hAnsi="Times New Roman" w:cs="Times New Roman"/>
          <w:i/>
          <w:sz w:val="28"/>
          <w:szCs w:val="28"/>
        </w:rPr>
        <w:t xml:space="preserve">тяжелый - легкий. </w:t>
      </w:r>
    </w:p>
    <w:p w:rsidR="00366997" w:rsidRPr="00A3564B" w:rsidRDefault="00F41E95" w:rsidP="00A3564B">
      <w:pPr>
        <w:pStyle w:val="a7"/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3564B">
        <w:rPr>
          <w:i/>
          <w:caps w:val="0"/>
          <w:sz w:val="28"/>
          <w:szCs w:val="28"/>
        </w:rPr>
        <w:t>Диагностический материал</w:t>
      </w:r>
      <w:r w:rsidR="00366997" w:rsidRPr="00A3564B">
        <w:rPr>
          <w:i/>
          <w:caps w:val="0"/>
          <w:sz w:val="28"/>
          <w:szCs w:val="28"/>
        </w:rPr>
        <w:t xml:space="preserve">: </w:t>
      </w:r>
      <w:r w:rsidR="00366997" w:rsidRPr="00A3564B">
        <w:rPr>
          <w:caps w:val="0"/>
          <w:sz w:val="28"/>
          <w:szCs w:val="28"/>
        </w:rPr>
        <w:t>кубы (один пустой, а другой наполнен песком).</w:t>
      </w:r>
    </w:p>
    <w:p w:rsidR="00366997" w:rsidRPr="00A3564B" w:rsidRDefault="00366997" w:rsidP="00A3564B">
      <w:pPr>
        <w:widowControl w:val="0"/>
        <w:tabs>
          <w:tab w:val="num" w:pos="39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4B">
        <w:rPr>
          <w:rFonts w:ascii="Times New Roman" w:hAnsi="Times New Roman" w:cs="Times New Roman"/>
          <w:i/>
          <w:sz w:val="28"/>
          <w:szCs w:val="28"/>
        </w:rPr>
        <w:t xml:space="preserve">Ход: </w:t>
      </w:r>
      <w:r w:rsidRPr="00A3564B">
        <w:rPr>
          <w:rFonts w:ascii="Times New Roman" w:hAnsi="Times New Roman" w:cs="Times New Roman"/>
          <w:sz w:val="28"/>
          <w:szCs w:val="28"/>
        </w:rPr>
        <w:t xml:space="preserve">педагог предлагает детям найти сходства и отличия у двух одинаковых кубов. Один куб внутри пустой, а другой заполнен песком. Выполнение задания осуществляется путем «взвешивания» предметов на ладонях рук. </w:t>
      </w:r>
    </w:p>
    <w:p w:rsidR="00366997" w:rsidRPr="00A3564B" w:rsidRDefault="00366997" w:rsidP="00A3564B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4B">
        <w:rPr>
          <w:rFonts w:ascii="Times New Roman" w:hAnsi="Times New Roman" w:cs="Times New Roman"/>
          <w:sz w:val="28"/>
          <w:szCs w:val="28"/>
        </w:rPr>
        <w:t>При сравнении дети находят общие признаки (обе  фигуры одинаковы по форме, цвету и размеру). Задает вопрос после выполненного задания:</w:t>
      </w:r>
    </w:p>
    <w:p w:rsidR="00366997" w:rsidRPr="00A3564B" w:rsidRDefault="00366997" w:rsidP="00A3564B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4B">
        <w:rPr>
          <w:rFonts w:ascii="Times New Roman" w:hAnsi="Times New Roman" w:cs="Times New Roman"/>
          <w:sz w:val="28"/>
          <w:szCs w:val="28"/>
        </w:rPr>
        <w:t>- в чем сходство предметов? различие предметов?</w:t>
      </w:r>
    </w:p>
    <w:p w:rsidR="00366997" w:rsidRPr="00A3564B" w:rsidRDefault="00366997" w:rsidP="00A3564B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4B">
        <w:rPr>
          <w:rFonts w:ascii="Times New Roman" w:hAnsi="Times New Roman" w:cs="Times New Roman"/>
          <w:sz w:val="28"/>
          <w:szCs w:val="28"/>
        </w:rPr>
        <w:t>- какой из кубиков тяжелее?</w:t>
      </w:r>
    </w:p>
    <w:p w:rsidR="00366997" w:rsidRPr="00A3564B" w:rsidRDefault="00366997" w:rsidP="00A3564B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4B">
        <w:rPr>
          <w:rFonts w:ascii="Times New Roman" w:hAnsi="Times New Roman" w:cs="Times New Roman"/>
          <w:sz w:val="28"/>
          <w:szCs w:val="28"/>
        </w:rPr>
        <w:t>- можно ли это определить, не взяв их в руки?</w:t>
      </w:r>
    </w:p>
    <w:p w:rsidR="00261F0E" w:rsidRPr="00A3564B" w:rsidRDefault="00366997" w:rsidP="00A3564B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4B">
        <w:rPr>
          <w:rFonts w:ascii="Times New Roman" w:hAnsi="Times New Roman" w:cs="Times New Roman"/>
          <w:sz w:val="28"/>
          <w:szCs w:val="28"/>
        </w:rPr>
        <w:t>- для чего нужно измерять массу?</w:t>
      </w:r>
    </w:p>
    <w:p w:rsidR="007E47DA" w:rsidRPr="00A3564B" w:rsidRDefault="00261F0E" w:rsidP="00A3564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56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Диагностическое задание</w:t>
      </w:r>
      <w:r w:rsidR="007E47DA" w:rsidRPr="00A3564B">
        <w:rPr>
          <w:rFonts w:ascii="Times New Roman" w:hAnsi="Times New Roman" w:cs="Times New Roman"/>
          <w:i/>
          <w:sz w:val="28"/>
          <w:szCs w:val="28"/>
        </w:rPr>
        <w:t xml:space="preserve"> «Размещение предметов по порядку»</w:t>
      </w:r>
      <w:r w:rsidR="007E47DA" w:rsidRPr="00A3564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E47DA" w:rsidRPr="00A3564B" w:rsidRDefault="007E47DA" w:rsidP="00A3564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64B">
        <w:rPr>
          <w:rFonts w:ascii="Times New Roman" w:eastAsia="Calibri" w:hAnsi="Times New Roman" w:cs="Times New Roman"/>
          <w:i/>
          <w:sz w:val="28"/>
          <w:szCs w:val="28"/>
        </w:rPr>
        <w:t xml:space="preserve">Цель: </w:t>
      </w:r>
      <w:r w:rsidRPr="00A3564B">
        <w:rPr>
          <w:rFonts w:ascii="Times New Roman" w:eastAsia="Calibri" w:hAnsi="Times New Roman" w:cs="Times New Roman"/>
          <w:sz w:val="28"/>
          <w:szCs w:val="28"/>
        </w:rPr>
        <w:t>выявить у детей умения определять и размещать предметы по величине.</w:t>
      </w:r>
    </w:p>
    <w:p w:rsidR="007E47DA" w:rsidRPr="00A3564B" w:rsidRDefault="007E47DA" w:rsidP="00A3564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6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3564B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A3564B">
        <w:rPr>
          <w:rFonts w:ascii="Times New Roman" w:eastAsia="Calibri" w:hAnsi="Times New Roman" w:cs="Times New Roman"/>
          <w:sz w:val="28"/>
          <w:szCs w:val="28"/>
        </w:rPr>
        <w:t>ачиная от самой короткой палочки до самой длинной. Назови, какие палочки по длине?;</w:t>
      </w:r>
    </w:p>
    <w:p w:rsidR="007E47DA" w:rsidRPr="00A3564B" w:rsidRDefault="007E47DA" w:rsidP="00A3564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64B">
        <w:rPr>
          <w:rFonts w:ascii="Times New Roman" w:eastAsia="Calibri" w:hAnsi="Times New Roman" w:cs="Times New Roman"/>
          <w:sz w:val="28"/>
          <w:szCs w:val="28"/>
        </w:rPr>
        <w:t>- начиная от самого длинного карандаша до самого короткого. Назови, какие карандаши по длине?;</w:t>
      </w:r>
    </w:p>
    <w:p w:rsidR="007E47DA" w:rsidRPr="00A3564B" w:rsidRDefault="007E47DA" w:rsidP="00A3564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64B">
        <w:rPr>
          <w:rFonts w:ascii="Times New Roman" w:eastAsia="Calibri" w:hAnsi="Times New Roman" w:cs="Times New Roman"/>
          <w:sz w:val="28"/>
          <w:szCs w:val="28"/>
        </w:rPr>
        <w:t>- начиная от самой широкой ленточки до самой узкой. Назови, какие ленточки по ширине?;</w:t>
      </w:r>
    </w:p>
    <w:p w:rsidR="007E47DA" w:rsidRPr="00A3564B" w:rsidRDefault="007E47DA" w:rsidP="00A3564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64B">
        <w:rPr>
          <w:rFonts w:ascii="Times New Roman" w:eastAsia="Calibri" w:hAnsi="Times New Roman" w:cs="Times New Roman"/>
          <w:sz w:val="28"/>
          <w:szCs w:val="28"/>
        </w:rPr>
        <w:t>-  начиная от самого узкого бантика до самого широкого. Назови, какие бантики по ширине?;</w:t>
      </w:r>
    </w:p>
    <w:p w:rsidR="007E47DA" w:rsidRPr="00A3564B" w:rsidRDefault="007E47DA" w:rsidP="00A3564B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64B">
        <w:rPr>
          <w:rFonts w:ascii="Times New Roman" w:eastAsia="Calibri" w:hAnsi="Times New Roman" w:cs="Times New Roman"/>
          <w:sz w:val="28"/>
          <w:szCs w:val="28"/>
        </w:rPr>
        <w:t>- начиная от самого высокого кувшина до самой низкого. Назови, кувшины по высоте?;</w:t>
      </w:r>
    </w:p>
    <w:p w:rsidR="00261F0E" w:rsidRPr="00A3564B" w:rsidRDefault="007E47DA" w:rsidP="00A3564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4B">
        <w:rPr>
          <w:rFonts w:ascii="Times New Roman" w:eastAsia="Calibri" w:hAnsi="Times New Roman" w:cs="Times New Roman"/>
          <w:sz w:val="28"/>
          <w:szCs w:val="28"/>
        </w:rPr>
        <w:t>- начиная от самой низкой елочки до самой высокой. Назови, какие елочки по высоте?</w:t>
      </w:r>
    </w:p>
    <w:p w:rsidR="008D20D1" w:rsidRPr="00A3564B" w:rsidRDefault="00261F0E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 Диагностическое задание</w:t>
      </w:r>
      <w:r w:rsidR="008D20D1" w:rsidRPr="00A356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D20D1" w:rsidRPr="00A35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D20D1" w:rsidRPr="00A3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 фигуру».</w:t>
      </w:r>
    </w:p>
    <w:p w:rsidR="00F41E95" w:rsidRPr="00A3564B" w:rsidRDefault="008D20D1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у детей </w:t>
      </w:r>
      <w:r w:rsidR="00F41E95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умений различать геометрические фигуры. </w:t>
      </w:r>
    </w:p>
    <w:p w:rsidR="008D20D1" w:rsidRPr="00A3564B" w:rsidRDefault="008D20D1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Диагностический материал: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геометрических фигур: круги, квадрат</w:t>
      </w:r>
      <w:r w:rsidR="00F41E95"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ы, треугольники, прямоугольники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F0E" w:rsidRPr="00A3564B" w:rsidRDefault="008D20D1" w:rsidP="00A3564B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Методика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работы: 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ребенку отложить в сторону все плоские фигуры. После выполнения задания предлагает сказать, какие фигуры лежат на столе (круги и многоугольники). Предлагает сравнить круг и квадрат (наличие и отсутствие углов) и выбрать и назвать объемные фигуры.</w:t>
      </w:r>
    </w:p>
    <w:p w:rsidR="00D17630" w:rsidRPr="00A3564B" w:rsidRDefault="00D17630" w:rsidP="00A3564B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64B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Материально-технические ресурсы:</w:t>
      </w:r>
    </w:p>
    <w:p w:rsidR="00D17630" w:rsidRPr="00A3564B" w:rsidRDefault="00D17630" w:rsidP="00A3564B">
      <w:pPr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64B">
        <w:rPr>
          <w:rFonts w:ascii="Times New Roman" w:eastAsia="Calibri" w:hAnsi="Times New Roman" w:cs="Times New Roman"/>
          <w:sz w:val="28"/>
          <w:szCs w:val="28"/>
        </w:rPr>
        <w:t>- подбор развивающего иллюстрированного материала.</w:t>
      </w:r>
    </w:p>
    <w:p w:rsidR="00D17630" w:rsidRPr="00A3564B" w:rsidRDefault="00D17630" w:rsidP="00A3564B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64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A3564B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A3564B">
        <w:rPr>
          <w:rFonts w:ascii="Times New Roman" w:eastAsia="Calibri" w:hAnsi="Times New Roman" w:cs="Times New Roman"/>
          <w:sz w:val="28"/>
          <w:szCs w:val="28"/>
        </w:rPr>
        <w:t>аглядно-демонстрационный математический материал.</w:t>
      </w:r>
    </w:p>
    <w:p w:rsidR="00261F0E" w:rsidRPr="00A3564B" w:rsidRDefault="00261F0E" w:rsidP="00A3564B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64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CB7BFF" w:rsidRPr="00A3564B" w:rsidRDefault="00CB7BFF" w:rsidP="00A3564B">
      <w:pPr>
        <w:pStyle w:val="a9"/>
        <w:widowControl w:val="0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Вахрушева Л.Н. Воспитание познавательного интереса к математике у старших дошкольников: учеб</w:t>
      </w:r>
      <w:proofErr w:type="gramStart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gramStart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етод. пособие</w:t>
      </w:r>
      <w:r w:rsidRPr="00A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Л.Н. Вахрушева; </w:t>
      </w:r>
      <w:proofErr w:type="spellStart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Вят</w:t>
      </w:r>
      <w:proofErr w:type="spellEnd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</w:t>
      </w:r>
      <w:proofErr w:type="spellEnd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ун-т. - Киров, 2011. - 54 </w:t>
      </w:r>
      <w:proofErr w:type="spellStart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</w:t>
      </w:r>
      <w:proofErr w:type="spellEnd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B7BFF" w:rsidRPr="00A3564B" w:rsidRDefault="00CB7BFF" w:rsidP="00A3564B">
      <w:pPr>
        <w:pStyle w:val="a9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4B">
        <w:rPr>
          <w:rFonts w:ascii="Times New Roman" w:hAnsi="Times New Roman" w:cs="Times New Roman"/>
          <w:sz w:val="28"/>
          <w:szCs w:val="28"/>
        </w:rPr>
        <w:t xml:space="preserve">Данилова В.В. Обучение математике в детском саду: практические, семинарские и лабораторные занятия. - 3-е издание, стереотип. - М.: Издательский центр «Академия», 2013. – 160 </w:t>
      </w:r>
      <w:proofErr w:type="gramStart"/>
      <w:r w:rsidRPr="00A356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564B">
        <w:rPr>
          <w:rFonts w:ascii="Times New Roman" w:hAnsi="Times New Roman" w:cs="Times New Roman"/>
          <w:sz w:val="28"/>
          <w:szCs w:val="28"/>
        </w:rPr>
        <w:t>.</w:t>
      </w:r>
    </w:p>
    <w:p w:rsidR="00CB7BFF" w:rsidRPr="00A3564B" w:rsidRDefault="00CB7BFF" w:rsidP="00A3564B">
      <w:pPr>
        <w:pStyle w:val="a9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4B">
        <w:rPr>
          <w:rFonts w:ascii="Times New Roman" w:hAnsi="Times New Roman" w:cs="Times New Roman"/>
          <w:sz w:val="28"/>
          <w:szCs w:val="28"/>
        </w:rPr>
        <w:t xml:space="preserve">Ерофеева Т.И. Знакомство с математикой: методическое пособие для педагогов. - М.: Просвещение, 2016. – 112 </w:t>
      </w:r>
      <w:proofErr w:type="gramStart"/>
      <w:r w:rsidRPr="00A356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564B">
        <w:rPr>
          <w:rFonts w:ascii="Times New Roman" w:hAnsi="Times New Roman" w:cs="Times New Roman"/>
          <w:sz w:val="28"/>
          <w:szCs w:val="28"/>
        </w:rPr>
        <w:t>.</w:t>
      </w:r>
    </w:p>
    <w:p w:rsidR="003042E6" w:rsidRPr="00A3564B" w:rsidRDefault="003042E6" w:rsidP="00A3564B">
      <w:pPr>
        <w:pStyle w:val="a9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Крылова О.Н. Знакомство с математикой: конспекты занятий   / Л.Ю. Самсонова – М. Издательство «Экзамен», 2010. – 157 </w:t>
      </w:r>
      <w:proofErr w:type="gramStart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42E6" w:rsidRPr="00A3564B" w:rsidRDefault="003042E6" w:rsidP="00A3564B">
      <w:pPr>
        <w:pStyle w:val="a9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Кангина</w:t>
      </w:r>
      <w:proofErr w:type="spellEnd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 Математика в детском саду. Конспекты интегрированных занятий с детьми от  4 до  7 лет  / О.В. Тихомирова.  – Ярославль: ООО «Академия развития», 2012. – 160 </w:t>
      </w:r>
      <w:proofErr w:type="gramStart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42E6" w:rsidRPr="00A3564B" w:rsidRDefault="003042E6" w:rsidP="00A3564B">
      <w:pPr>
        <w:pStyle w:val="a9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4B">
        <w:rPr>
          <w:rFonts w:ascii="Times New Roman" w:hAnsi="Times New Roman" w:cs="Times New Roman"/>
          <w:sz w:val="28"/>
          <w:szCs w:val="28"/>
        </w:rPr>
        <w:lastRenderedPageBreak/>
        <w:t xml:space="preserve">Михайлова З.А. Теории и технологии математического развития детей дошкольного возраста / Е.А. Носова, А.А. Столяр, М.Н. Полякова, А.М. </w:t>
      </w:r>
      <w:proofErr w:type="spellStart"/>
      <w:r w:rsidRPr="00A3564B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A3564B">
        <w:rPr>
          <w:rFonts w:ascii="Times New Roman" w:hAnsi="Times New Roman" w:cs="Times New Roman"/>
          <w:sz w:val="28"/>
          <w:szCs w:val="28"/>
        </w:rPr>
        <w:t xml:space="preserve"> и др. - СПб.: «Детство-Пресс», 2014. – 384 </w:t>
      </w:r>
      <w:proofErr w:type="gramStart"/>
      <w:r w:rsidRPr="00A356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564B">
        <w:rPr>
          <w:rFonts w:ascii="Times New Roman" w:hAnsi="Times New Roman" w:cs="Times New Roman"/>
          <w:sz w:val="28"/>
          <w:szCs w:val="28"/>
        </w:rPr>
        <w:t>.</w:t>
      </w:r>
    </w:p>
    <w:p w:rsidR="000978D0" w:rsidRPr="00A3564B" w:rsidRDefault="000978D0" w:rsidP="00A3564B">
      <w:pPr>
        <w:pStyle w:val="a9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4B">
        <w:rPr>
          <w:rFonts w:ascii="Times New Roman" w:hAnsi="Times New Roman" w:cs="Times New Roman"/>
          <w:bCs/>
          <w:sz w:val="28"/>
          <w:szCs w:val="28"/>
        </w:rPr>
        <w:t xml:space="preserve">Математика до школы. Пособие для воспитателей детских садов и родителей. Сост.: А. А. Смоленцева, О. В. </w:t>
      </w:r>
      <w:proofErr w:type="spellStart"/>
      <w:r w:rsidRPr="00A3564B">
        <w:rPr>
          <w:rFonts w:ascii="Times New Roman" w:hAnsi="Times New Roman" w:cs="Times New Roman"/>
          <w:bCs/>
          <w:sz w:val="28"/>
          <w:szCs w:val="28"/>
        </w:rPr>
        <w:t>Пустовой</w:t>
      </w:r>
      <w:proofErr w:type="spellEnd"/>
      <w:r w:rsidRPr="00A3564B">
        <w:rPr>
          <w:rFonts w:ascii="Times New Roman" w:hAnsi="Times New Roman" w:cs="Times New Roman"/>
          <w:bCs/>
          <w:sz w:val="28"/>
          <w:szCs w:val="28"/>
        </w:rPr>
        <w:t xml:space="preserve">. - СПб.: Детство-Пресс, 2016. – 191 </w:t>
      </w:r>
      <w:proofErr w:type="gramStart"/>
      <w:r w:rsidRPr="00A3564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A3564B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8D0" w:rsidRPr="00A3564B" w:rsidRDefault="000978D0" w:rsidP="00A3564B">
      <w:pPr>
        <w:pStyle w:val="a9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Математическое развитие детей  4-7 лет: игровые занятия  / авт.-сост. Л.В. Колесова. – Волгоград: Учитель, 2012. – 191 </w:t>
      </w:r>
      <w:proofErr w:type="gramStart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A35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1F0E" w:rsidRPr="00A3564B" w:rsidRDefault="00261F0E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603" w:rsidRPr="00A3564B" w:rsidRDefault="00BB0603" w:rsidP="00A356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B0603" w:rsidRPr="00A3564B" w:rsidSect="008769D3">
      <w:footerReference w:type="default" r:id="rId8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23" w:rsidRDefault="00EB6C23" w:rsidP="00690DA5">
      <w:pPr>
        <w:spacing w:after="0" w:line="240" w:lineRule="auto"/>
      </w:pPr>
      <w:r>
        <w:separator/>
      </w:r>
    </w:p>
  </w:endnote>
  <w:endnote w:type="continuationSeparator" w:id="0">
    <w:p w:rsidR="00EB6C23" w:rsidRDefault="00EB6C23" w:rsidP="0069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8465"/>
    </w:sdtPr>
    <w:sdtContent>
      <w:p w:rsidR="00690DA5" w:rsidRDefault="0008494C">
        <w:pPr>
          <w:pStyle w:val="ac"/>
          <w:jc w:val="right"/>
        </w:pPr>
        <w:fldSimple w:instr=" PAGE   \* MERGEFORMAT ">
          <w:r w:rsidR="00A3564B">
            <w:rPr>
              <w:noProof/>
            </w:rPr>
            <w:t>2</w:t>
          </w:r>
        </w:fldSimple>
      </w:p>
    </w:sdtContent>
  </w:sdt>
  <w:p w:rsidR="00690DA5" w:rsidRDefault="00690DA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23" w:rsidRDefault="00EB6C23" w:rsidP="00690DA5">
      <w:pPr>
        <w:spacing w:after="0" w:line="240" w:lineRule="auto"/>
      </w:pPr>
      <w:r>
        <w:separator/>
      </w:r>
    </w:p>
  </w:footnote>
  <w:footnote w:type="continuationSeparator" w:id="0">
    <w:p w:rsidR="00EB6C23" w:rsidRDefault="00EB6C23" w:rsidP="0069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66D"/>
    <w:multiLevelType w:val="multilevel"/>
    <w:tmpl w:val="F87C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B361D"/>
    <w:multiLevelType w:val="multilevel"/>
    <w:tmpl w:val="820E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23631"/>
    <w:multiLevelType w:val="hybridMultilevel"/>
    <w:tmpl w:val="838E6F2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2062C"/>
    <w:multiLevelType w:val="multilevel"/>
    <w:tmpl w:val="DAAA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688"/>
    <w:rsid w:val="00034C01"/>
    <w:rsid w:val="000359D3"/>
    <w:rsid w:val="0008494C"/>
    <w:rsid w:val="0009162F"/>
    <w:rsid w:val="000978D0"/>
    <w:rsid w:val="000B054B"/>
    <w:rsid w:val="000C0B38"/>
    <w:rsid w:val="000E0BB4"/>
    <w:rsid w:val="001271B8"/>
    <w:rsid w:val="00142276"/>
    <w:rsid w:val="00163FAA"/>
    <w:rsid w:val="001D0928"/>
    <w:rsid w:val="001D2636"/>
    <w:rsid w:val="00202E06"/>
    <w:rsid w:val="00261F0E"/>
    <w:rsid w:val="00270CA4"/>
    <w:rsid w:val="0027164E"/>
    <w:rsid w:val="002E631D"/>
    <w:rsid w:val="003042E6"/>
    <w:rsid w:val="00316BC1"/>
    <w:rsid w:val="003237BC"/>
    <w:rsid w:val="00366997"/>
    <w:rsid w:val="00384C21"/>
    <w:rsid w:val="003A7BF4"/>
    <w:rsid w:val="003E53BB"/>
    <w:rsid w:val="00502376"/>
    <w:rsid w:val="0053792B"/>
    <w:rsid w:val="00543F8D"/>
    <w:rsid w:val="005455E4"/>
    <w:rsid w:val="00565AA5"/>
    <w:rsid w:val="00574691"/>
    <w:rsid w:val="005B1243"/>
    <w:rsid w:val="005E2677"/>
    <w:rsid w:val="00633E37"/>
    <w:rsid w:val="00636CD0"/>
    <w:rsid w:val="00690DA5"/>
    <w:rsid w:val="006B2983"/>
    <w:rsid w:val="006D312F"/>
    <w:rsid w:val="0070332B"/>
    <w:rsid w:val="00716C12"/>
    <w:rsid w:val="00727188"/>
    <w:rsid w:val="00767415"/>
    <w:rsid w:val="007E47DA"/>
    <w:rsid w:val="00815C73"/>
    <w:rsid w:val="008769D3"/>
    <w:rsid w:val="008927CE"/>
    <w:rsid w:val="008B115F"/>
    <w:rsid w:val="008D20D1"/>
    <w:rsid w:val="00932CC4"/>
    <w:rsid w:val="009562CB"/>
    <w:rsid w:val="00970FA9"/>
    <w:rsid w:val="009C5027"/>
    <w:rsid w:val="009E077A"/>
    <w:rsid w:val="00A21688"/>
    <w:rsid w:val="00A23B53"/>
    <w:rsid w:val="00A3564B"/>
    <w:rsid w:val="00A60A61"/>
    <w:rsid w:val="00A83DE6"/>
    <w:rsid w:val="00AC1BC3"/>
    <w:rsid w:val="00AE6F6D"/>
    <w:rsid w:val="00B417FC"/>
    <w:rsid w:val="00B82EDB"/>
    <w:rsid w:val="00BB0603"/>
    <w:rsid w:val="00BB56B2"/>
    <w:rsid w:val="00BE0CD5"/>
    <w:rsid w:val="00C0150A"/>
    <w:rsid w:val="00C33FD3"/>
    <w:rsid w:val="00CB7BFF"/>
    <w:rsid w:val="00D17630"/>
    <w:rsid w:val="00DD4DF3"/>
    <w:rsid w:val="00E02F61"/>
    <w:rsid w:val="00E06B10"/>
    <w:rsid w:val="00E8342E"/>
    <w:rsid w:val="00EA00BE"/>
    <w:rsid w:val="00EB6C23"/>
    <w:rsid w:val="00F41E95"/>
    <w:rsid w:val="00F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688"/>
    <w:rPr>
      <w:b/>
      <w:bCs/>
    </w:rPr>
  </w:style>
  <w:style w:type="character" w:styleId="a5">
    <w:name w:val="Emphasis"/>
    <w:basedOn w:val="a0"/>
    <w:uiPriority w:val="20"/>
    <w:qFormat/>
    <w:rsid w:val="005455E4"/>
    <w:rPr>
      <w:i/>
      <w:iCs/>
    </w:rPr>
  </w:style>
  <w:style w:type="table" w:styleId="a6">
    <w:name w:val="Table Grid"/>
    <w:basedOn w:val="a1"/>
    <w:uiPriority w:val="59"/>
    <w:rsid w:val="005B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1">
    <w:name w:val="p21"/>
    <w:basedOn w:val="a"/>
    <w:rsid w:val="005B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59"/>
    <w:rsid w:val="005B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66997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3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66997"/>
    <w:rPr>
      <w:rFonts w:ascii="Times New Roman" w:eastAsia="Times New Roman" w:hAnsi="Times New Roman" w:cs="Times New Roman"/>
      <w:caps/>
      <w:sz w:val="36"/>
      <w:szCs w:val="24"/>
      <w:lang w:eastAsia="ru-RU"/>
    </w:rPr>
  </w:style>
  <w:style w:type="paragraph" w:styleId="a9">
    <w:name w:val="List Paragraph"/>
    <w:basedOn w:val="a"/>
    <w:uiPriority w:val="34"/>
    <w:qFormat/>
    <w:rsid w:val="00CB7BFF"/>
    <w:pPr>
      <w:ind w:left="720"/>
      <w:contextualSpacing/>
    </w:pPr>
  </w:style>
  <w:style w:type="paragraph" w:customStyle="1" w:styleId="1">
    <w:name w:val="Стиль1"/>
    <w:basedOn w:val="2"/>
    <w:rsid w:val="00AE6F6D"/>
    <w:pPr>
      <w:keepNext w:val="0"/>
      <w:keepLines w:val="0"/>
      <w:widowControl w:val="0"/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Arial"/>
      <w:b w:val="0"/>
      <w:iCs/>
      <w:smallCaps/>
      <w:color w:val="auto"/>
      <w:spacing w:val="4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6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E6F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9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0DA5"/>
  </w:style>
  <w:style w:type="paragraph" w:styleId="ac">
    <w:name w:val="footer"/>
    <w:basedOn w:val="a"/>
    <w:link w:val="ad"/>
    <w:uiPriority w:val="99"/>
    <w:unhideWhenUsed/>
    <w:rsid w:val="00690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2CCC3-BB90-4C20-91B6-59ADC651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№10</cp:lastModifiedBy>
  <cp:revision>2</cp:revision>
  <dcterms:created xsi:type="dcterms:W3CDTF">2021-02-10T12:30:00Z</dcterms:created>
  <dcterms:modified xsi:type="dcterms:W3CDTF">2021-02-10T12:30:00Z</dcterms:modified>
</cp:coreProperties>
</file>