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CC" w:rsidRPr="00AF32CC" w:rsidRDefault="00AF32CC" w:rsidP="00AF32CC">
      <w:pPr>
        <w:pStyle w:val="a3"/>
        <w:spacing w:before="0" w:beforeAutospacing="0" w:after="0" w:afterAutospacing="0" w:line="256" w:lineRule="auto"/>
        <w:rPr>
          <w:rFonts w:eastAsia="Calibri"/>
          <w:color w:val="FF0000"/>
          <w:kern w:val="24"/>
          <w:sz w:val="56"/>
          <w:szCs w:val="56"/>
        </w:rPr>
      </w:pPr>
      <w:r>
        <w:rPr>
          <w:rFonts w:eastAsia="Calibri"/>
          <w:color w:val="000000" w:themeColor="text1"/>
          <w:kern w:val="24"/>
          <w:sz w:val="72"/>
          <w:szCs w:val="72"/>
        </w:rPr>
        <w:t xml:space="preserve">  </w:t>
      </w:r>
      <w:r w:rsidRPr="00AF32CC">
        <w:rPr>
          <w:rFonts w:eastAsia="Calibri"/>
          <w:color w:val="FF0000"/>
          <w:kern w:val="24"/>
          <w:sz w:val="72"/>
          <w:szCs w:val="72"/>
        </w:rPr>
        <w:t>«</w:t>
      </w:r>
      <w:proofErr w:type="spellStart"/>
      <w:proofErr w:type="gramStart"/>
      <w:r>
        <w:rPr>
          <w:rFonts w:eastAsia="Calibri"/>
          <w:color w:val="FF0000"/>
          <w:kern w:val="24"/>
          <w:sz w:val="56"/>
          <w:szCs w:val="56"/>
        </w:rPr>
        <w:t>Ин</w:t>
      </w:r>
      <w:r w:rsidRPr="00AF32CC">
        <w:rPr>
          <w:rFonts w:eastAsia="Calibri"/>
          <w:color w:val="FF0000"/>
          <w:kern w:val="24"/>
          <w:sz w:val="56"/>
          <w:szCs w:val="56"/>
        </w:rPr>
        <w:t>овационные</w:t>
      </w:r>
      <w:proofErr w:type="spellEnd"/>
      <w:r w:rsidRPr="00AF32CC">
        <w:rPr>
          <w:rFonts w:eastAsia="Calibri"/>
          <w:color w:val="FF0000"/>
          <w:kern w:val="24"/>
          <w:sz w:val="56"/>
          <w:szCs w:val="56"/>
        </w:rPr>
        <w:t xml:space="preserve">  формы</w:t>
      </w:r>
      <w:proofErr w:type="gramEnd"/>
      <w:r w:rsidRPr="00AF32CC">
        <w:rPr>
          <w:rFonts w:eastAsia="Calibri"/>
          <w:color w:val="FF0000"/>
          <w:kern w:val="24"/>
          <w:sz w:val="56"/>
          <w:szCs w:val="56"/>
        </w:rPr>
        <w:t xml:space="preserve">   работы</w:t>
      </w:r>
    </w:p>
    <w:p w:rsidR="00AF32CC" w:rsidRPr="00AF32CC" w:rsidRDefault="00AF32CC" w:rsidP="00AF32CC">
      <w:pPr>
        <w:pStyle w:val="a3"/>
        <w:spacing w:before="0" w:beforeAutospacing="0" w:after="0" w:afterAutospacing="0" w:line="256" w:lineRule="auto"/>
        <w:rPr>
          <w:rFonts w:eastAsia="Calibri"/>
          <w:color w:val="FF0000"/>
          <w:kern w:val="24"/>
          <w:sz w:val="56"/>
          <w:szCs w:val="56"/>
        </w:rPr>
      </w:pPr>
      <w:r w:rsidRPr="00AF32CC">
        <w:rPr>
          <w:rFonts w:eastAsia="Calibri"/>
          <w:color w:val="FF0000"/>
          <w:kern w:val="24"/>
          <w:sz w:val="56"/>
          <w:szCs w:val="56"/>
        </w:rPr>
        <w:t xml:space="preserve">             по развитию речи</w:t>
      </w:r>
      <w:r>
        <w:rPr>
          <w:rFonts w:eastAsia="Calibri"/>
          <w:color w:val="FF0000"/>
          <w:kern w:val="24"/>
          <w:sz w:val="56"/>
          <w:szCs w:val="56"/>
        </w:rPr>
        <w:t>»</w:t>
      </w:r>
    </w:p>
    <w:p w:rsidR="00C56BBD" w:rsidRPr="00C56BBD" w:rsidRDefault="00C56BBD" w:rsidP="00C56BBD">
      <w:pPr>
        <w:pStyle w:val="a3"/>
        <w:spacing w:before="0" w:beforeAutospacing="0" w:after="160" w:afterAutospacing="0" w:line="256" w:lineRule="auto"/>
        <w:rPr>
          <w:sz w:val="28"/>
          <w:szCs w:val="28"/>
        </w:rPr>
      </w:pPr>
      <w:r w:rsidRPr="00C56BBD">
        <w:rPr>
          <w:rFonts w:eastAsia="Calibri"/>
          <w:color w:val="000000" w:themeColor="text1"/>
          <w:kern w:val="24"/>
          <w:sz w:val="28"/>
          <w:szCs w:val="28"/>
        </w:rPr>
        <w:t>Наше время-это время больших перемен. Современное общество нуждается в людях, способных принимать нестандартные решения, умеющих творчески мыслить, решать сложные проблемные ситуации. Важно, чтобы современный ребёнок овладел не только определённой суммой знаний и умений, а мог бы активно мыслить, уметь находить выход из любой ситуации, делать выводы, доказывать, объяснять, обладать определённой речевой активностью. Проблема речевого развития детей дошкольного возраста на се</w:t>
      </w:r>
      <w:r>
        <w:rPr>
          <w:rFonts w:eastAsia="Calibri"/>
          <w:color w:val="000000" w:themeColor="text1"/>
          <w:kern w:val="24"/>
          <w:sz w:val="28"/>
          <w:szCs w:val="28"/>
        </w:rPr>
        <w:t>годняшний день очень актуальна,</w:t>
      </w:r>
      <w:r w:rsidRPr="00C56BBD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Pr="00C56BBD">
        <w:rPr>
          <w:rFonts w:eastAsiaTheme="minorEastAsia"/>
          <w:color w:val="000000" w:themeColor="text1"/>
          <w:kern w:val="24"/>
          <w:sz w:val="28"/>
          <w:szCs w:val="28"/>
        </w:rPr>
        <w:t>что обусловлено значимостью связной речи для дошкольников.</w:t>
      </w:r>
    </w:p>
    <w:p w:rsidR="00C56BBD" w:rsidRPr="00C56BBD" w:rsidRDefault="00C56BBD" w:rsidP="00147C40">
      <w:pPr>
        <w:pStyle w:val="a3"/>
        <w:spacing w:before="0" w:beforeAutospacing="0" w:after="0" w:afterAutospacing="0" w:line="256" w:lineRule="auto"/>
        <w:rPr>
          <w:sz w:val="28"/>
          <w:szCs w:val="28"/>
        </w:rPr>
      </w:pPr>
      <w:r w:rsidRPr="00C56BBD">
        <w:rPr>
          <w:rFonts w:eastAsia="Calibri"/>
          <w:color w:val="000000"/>
          <w:kern w:val="24"/>
          <w:sz w:val="28"/>
          <w:szCs w:val="28"/>
        </w:rPr>
        <w:t xml:space="preserve">     Стало очевидно, что необходимо изменение способов работы воспитателя на занятиях по </w:t>
      </w:r>
      <w:r w:rsidRPr="00C56BBD">
        <w:rPr>
          <w:rFonts w:eastAsia="Calibri"/>
          <w:b/>
          <w:bCs/>
          <w:color w:val="000000" w:themeColor="text1"/>
          <w:kern w:val="24"/>
          <w:sz w:val="28"/>
          <w:szCs w:val="28"/>
        </w:rPr>
        <w:t>развитию речи дошкольников</w:t>
      </w:r>
      <w:r w:rsidRPr="00C56BBD">
        <w:rPr>
          <w:rFonts w:eastAsia="Calibri"/>
          <w:color w:val="000000" w:themeColor="text1"/>
          <w:kern w:val="24"/>
          <w:sz w:val="28"/>
          <w:szCs w:val="28"/>
        </w:rPr>
        <w:t>. В последнее время всё чаще поднимается вопрос о применении </w:t>
      </w:r>
      <w:r w:rsidRPr="00C56BBD">
        <w:rPr>
          <w:rFonts w:eastAsia="Calibri"/>
          <w:b/>
          <w:bCs/>
          <w:color w:val="000000" w:themeColor="text1"/>
          <w:kern w:val="24"/>
          <w:sz w:val="28"/>
          <w:szCs w:val="28"/>
        </w:rPr>
        <w:t>инновационных технологий в ДОУ</w:t>
      </w:r>
      <w:r w:rsidRPr="00C56BBD">
        <w:rPr>
          <w:rFonts w:eastAsia="Calibri"/>
          <w:color w:val="000000" w:themeColor="text1"/>
          <w:kern w:val="24"/>
          <w:sz w:val="28"/>
          <w:szCs w:val="28"/>
        </w:rPr>
        <w:t>, так как внедрение </w:t>
      </w:r>
      <w:r w:rsidRPr="00C56BBD">
        <w:rPr>
          <w:rFonts w:eastAsia="Calibri"/>
          <w:b/>
          <w:bCs/>
          <w:color w:val="000000" w:themeColor="text1"/>
          <w:kern w:val="24"/>
          <w:sz w:val="28"/>
          <w:szCs w:val="28"/>
        </w:rPr>
        <w:t>инноваций</w:t>
      </w:r>
      <w:r w:rsidRPr="00C56BBD">
        <w:rPr>
          <w:rFonts w:eastAsia="Calibri"/>
          <w:color w:val="000000" w:themeColor="text1"/>
          <w:kern w:val="24"/>
          <w:sz w:val="28"/>
          <w:szCs w:val="28"/>
        </w:rPr>
        <w:t> в работу образовательного учреждения – важнейшее условие совершенствования и реформирования системы </w:t>
      </w:r>
      <w:r w:rsidRPr="00C56BBD">
        <w:rPr>
          <w:rFonts w:eastAsia="Calibri"/>
          <w:b/>
          <w:bCs/>
          <w:color w:val="000000" w:themeColor="text1"/>
          <w:kern w:val="24"/>
          <w:sz w:val="28"/>
          <w:szCs w:val="28"/>
        </w:rPr>
        <w:t>дошкольного образования</w:t>
      </w:r>
      <w:r w:rsidRPr="00C56BBD">
        <w:rPr>
          <w:rFonts w:eastAsia="Calibri"/>
          <w:color w:val="000000" w:themeColor="text1"/>
          <w:kern w:val="24"/>
          <w:sz w:val="28"/>
          <w:szCs w:val="28"/>
        </w:rPr>
        <w:t>.</w:t>
      </w:r>
    </w:p>
    <w:p w:rsidR="00C56BBD" w:rsidRPr="00C56BBD" w:rsidRDefault="00C56BBD" w:rsidP="00147C40">
      <w:pPr>
        <w:pStyle w:val="a3"/>
        <w:spacing w:before="0" w:beforeAutospacing="0" w:after="0" w:afterAutospacing="0" w:line="256" w:lineRule="auto"/>
        <w:rPr>
          <w:sz w:val="28"/>
          <w:szCs w:val="28"/>
        </w:rPr>
      </w:pPr>
      <w:r w:rsidRPr="00C56BBD">
        <w:rPr>
          <w:color w:val="111111"/>
          <w:kern w:val="24"/>
          <w:sz w:val="28"/>
          <w:szCs w:val="28"/>
        </w:rPr>
        <w:t xml:space="preserve">      Сегодняшний день отличается активным ростом новых </w:t>
      </w:r>
      <w:r w:rsidRPr="00C56BBD">
        <w:rPr>
          <w:b/>
          <w:bCs/>
          <w:color w:val="111111"/>
          <w:kern w:val="24"/>
          <w:sz w:val="28"/>
          <w:szCs w:val="28"/>
        </w:rPr>
        <w:t>развивающих технологий</w:t>
      </w:r>
      <w:r w:rsidRPr="00C56BBD">
        <w:rPr>
          <w:color w:val="111111"/>
          <w:kern w:val="24"/>
          <w:sz w:val="28"/>
          <w:szCs w:val="28"/>
        </w:rPr>
        <w:t>, многие из которых можно успешно </w:t>
      </w:r>
      <w:r w:rsidRPr="00C56BBD">
        <w:rPr>
          <w:b/>
          <w:bCs/>
          <w:color w:val="111111"/>
          <w:kern w:val="24"/>
          <w:sz w:val="28"/>
          <w:szCs w:val="28"/>
        </w:rPr>
        <w:t>использовать</w:t>
      </w:r>
      <w:r w:rsidRPr="00C56BBD">
        <w:rPr>
          <w:color w:val="111111"/>
          <w:kern w:val="24"/>
          <w:sz w:val="28"/>
          <w:szCs w:val="28"/>
        </w:rPr>
        <w:t> в работе воспитателя ДОУ.</w:t>
      </w:r>
    </w:p>
    <w:p w:rsidR="00C56BBD" w:rsidRPr="00C56BBD" w:rsidRDefault="00C56BBD" w:rsidP="00147C40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C56BBD">
        <w:rPr>
          <w:color w:val="111111"/>
          <w:kern w:val="24"/>
          <w:sz w:val="28"/>
          <w:szCs w:val="28"/>
        </w:rPr>
        <w:t>Поэтому, чтобы легко и интересно </w:t>
      </w:r>
      <w:r w:rsidRPr="00C56BBD">
        <w:rPr>
          <w:b/>
          <w:bCs/>
          <w:color w:val="111111"/>
          <w:kern w:val="24"/>
          <w:sz w:val="28"/>
          <w:szCs w:val="28"/>
        </w:rPr>
        <w:t xml:space="preserve">развивать речь </w:t>
      </w:r>
      <w:proofErr w:type="gramStart"/>
      <w:r w:rsidRPr="00C56BBD">
        <w:rPr>
          <w:b/>
          <w:bCs/>
          <w:color w:val="111111"/>
          <w:kern w:val="24"/>
          <w:sz w:val="28"/>
          <w:szCs w:val="28"/>
        </w:rPr>
        <w:t>детей  дошкольного</w:t>
      </w:r>
      <w:proofErr w:type="gramEnd"/>
      <w:r w:rsidRPr="00C56BBD">
        <w:rPr>
          <w:b/>
          <w:bCs/>
          <w:color w:val="111111"/>
          <w:kern w:val="24"/>
          <w:sz w:val="28"/>
          <w:szCs w:val="28"/>
        </w:rPr>
        <w:t xml:space="preserve"> возраста</w:t>
      </w:r>
      <w:r w:rsidRPr="00C56BBD">
        <w:rPr>
          <w:color w:val="111111"/>
          <w:kern w:val="24"/>
          <w:sz w:val="28"/>
          <w:szCs w:val="28"/>
        </w:rPr>
        <w:t>, я решила </w:t>
      </w:r>
      <w:r w:rsidRPr="00C56BBD">
        <w:rPr>
          <w:b/>
          <w:bCs/>
          <w:color w:val="111111"/>
          <w:kern w:val="24"/>
          <w:sz w:val="28"/>
          <w:szCs w:val="28"/>
        </w:rPr>
        <w:t>использовать мнемотехнику</w:t>
      </w:r>
      <w:r w:rsidRPr="00C56BBD">
        <w:rPr>
          <w:color w:val="111111"/>
          <w:kern w:val="24"/>
          <w:sz w:val="28"/>
          <w:szCs w:val="28"/>
        </w:rPr>
        <w:t>. т. к. приёмы </w:t>
      </w:r>
      <w:r w:rsidRPr="00C56BBD">
        <w:rPr>
          <w:b/>
          <w:bCs/>
          <w:color w:val="111111"/>
          <w:kern w:val="24"/>
          <w:sz w:val="28"/>
          <w:szCs w:val="28"/>
        </w:rPr>
        <w:t>мнемотехники</w:t>
      </w:r>
      <w:r w:rsidRPr="00C56BBD">
        <w:rPr>
          <w:color w:val="111111"/>
          <w:kern w:val="24"/>
          <w:sz w:val="28"/>
          <w:szCs w:val="28"/>
        </w:rPr>
        <w:t> облегчают запоминание информации у </w:t>
      </w:r>
      <w:r w:rsidRPr="00C56BBD">
        <w:rPr>
          <w:b/>
          <w:bCs/>
          <w:color w:val="111111"/>
          <w:kern w:val="24"/>
          <w:sz w:val="28"/>
          <w:szCs w:val="28"/>
        </w:rPr>
        <w:t>детей</w:t>
      </w:r>
      <w:r w:rsidRPr="00C56BBD">
        <w:rPr>
          <w:color w:val="111111"/>
          <w:kern w:val="24"/>
          <w:sz w:val="28"/>
          <w:szCs w:val="28"/>
        </w:rPr>
        <w:t> и увеличивают объём памяти путём образования дополнительных ассоциаций.</w:t>
      </w:r>
    </w:p>
    <w:p w:rsidR="00C56BBD" w:rsidRPr="00C56BBD" w:rsidRDefault="00C56BBD" w:rsidP="00C56BB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C56BBD">
        <w:rPr>
          <w:b/>
          <w:kern w:val="24"/>
          <w:sz w:val="28"/>
          <w:szCs w:val="28"/>
        </w:rPr>
        <w:t>Мнемотехника</w:t>
      </w:r>
      <w:r w:rsidRPr="00C56BBD">
        <w:rPr>
          <w:color w:val="111111"/>
          <w:kern w:val="24"/>
          <w:sz w:val="28"/>
          <w:szCs w:val="28"/>
        </w:rPr>
        <w:t xml:space="preserve"> – в переводе с греческого</w:t>
      </w:r>
      <w:r w:rsidRPr="00C56BBD">
        <w:rPr>
          <w:b/>
          <w:bCs/>
          <w:color w:val="111111"/>
          <w:kern w:val="24"/>
          <w:sz w:val="28"/>
          <w:szCs w:val="28"/>
        </w:rPr>
        <w:t> </w:t>
      </w:r>
      <w:r w:rsidRPr="00C56BBD">
        <w:rPr>
          <w:i/>
          <w:iCs/>
          <w:color w:val="111111"/>
          <w:kern w:val="24"/>
          <w:sz w:val="28"/>
          <w:szCs w:val="28"/>
        </w:rPr>
        <w:t>«искусство запоминания»</w:t>
      </w:r>
      <w:r w:rsidRPr="00C56BBD">
        <w:rPr>
          <w:color w:val="111111"/>
          <w:kern w:val="24"/>
          <w:sz w:val="28"/>
          <w:szCs w:val="28"/>
        </w:rPr>
        <w:t xml:space="preserve">. Использование </w:t>
      </w:r>
      <w:proofErr w:type="spellStart"/>
      <w:r w:rsidRPr="00C56BBD">
        <w:rPr>
          <w:color w:val="111111"/>
          <w:kern w:val="24"/>
          <w:sz w:val="28"/>
          <w:szCs w:val="28"/>
        </w:rPr>
        <w:t>мнемотаблиц</w:t>
      </w:r>
      <w:proofErr w:type="spellEnd"/>
      <w:r w:rsidRPr="00C56BBD">
        <w:rPr>
          <w:color w:val="111111"/>
          <w:kern w:val="24"/>
          <w:sz w:val="28"/>
          <w:szCs w:val="28"/>
        </w:rPr>
        <w:t> </w:t>
      </w:r>
      <w:r w:rsidRPr="00C56BBD">
        <w:rPr>
          <w:i/>
          <w:iCs/>
          <w:color w:val="111111"/>
          <w:kern w:val="24"/>
          <w:sz w:val="28"/>
          <w:szCs w:val="28"/>
        </w:rPr>
        <w:t>(сенсорно-графических схем)</w:t>
      </w:r>
      <w:r w:rsidRPr="00C56BBD">
        <w:rPr>
          <w:color w:val="111111"/>
          <w:kern w:val="24"/>
          <w:sz w:val="28"/>
          <w:szCs w:val="28"/>
        </w:rPr>
        <w:t> на занятиях по </w:t>
      </w:r>
      <w:r w:rsidRPr="00C56BBD">
        <w:rPr>
          <w:b/>
          <w:bCs/>
          <w:color w:val="111111"/>
          <w:kern w:val="24"/>
          <w:sz w:val="28"/>
          <w:szCs w:val="28"/>
        </w:rPr>
        <w:t>развитию связной речи</w:t>
      </w:r>
      <w:r w:rsidRPr="00C56BBD">
        <w:rPr>
          <w:color w:val="111111"/>
          <w:kern w:val="24"/>
          <w:sz w:val="28"/>
          <w:szCs w:val="28"/>
        </w:rPr>
        <w:t>, позволяет детям эффективнее воспринимать и перерабатывать зрительную </w:t>
      </w:r>
      <w:r w:rsidRPr="00C56BBD">
        <w:rPr>
          <w:b/>
          <w:bCs/>
          <w:color w:val="111111"/>
          <w:kern w:val="24"/>
          <w:sz w:val="28"/>
          <w:szCs w:val="28"/>
        </w:rPr>
        <w:t>информацию</w:t>
      </w:r>
      <w:r w:rsidRPr="00C56BBD">
        <w:rPr>
          <w:color w:val="111111"/>
          <w:kern w:val="24"/>
          <w:sz w:val="28"/>
          <w:szCs w:val="28"/>
        </w:rPr>
        <w:t>, так как наглядный материал у </w:t>
      </w:r>
      <w:r w:rsidRPr="00C56BBD">
        <w:rPr>
          <w:b/>
          <w:bCs/>
          <w:color w:val="111111"/>
          <w:kern w:val="24"/>
          <w:sz w:val="28"/>
          <w:szCs w:val="28"/>
        </w:rPr>
        <w:t>дошкольников усваивается лучше</w:t>
      </w:r>
      <w:r w:rsidRPr="00C56BBD">
        <w:rPr>
          <w:color w:val="111111"/>
          <w:kern w:val="24"/>
          <w:sz w:val="28"/>
          <w:szCs w:val="28"/>
        </w:rPr>
        <w:t>.</w:t>
      </w:r>
    </w:p>
    <w:p w:rsidR="00C56BBD" w:rsidRPr="00C56BBD" w:rsidRDefault="00C56BBD" w:rsidP="00C56BB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C56BBD">
        <w:rPr>
          <w:color w:val="111111"/>
          <w:kern w:val="24"/>
          <w:sz w:val="28"/>
          <w:szCs w:val="28"/>
        </w:rPr>
        <w:t> </w:t>
      </w:r>
      <w:r w:rsidRPr="00C56BBD">
        <w:rPr>
          <w:color w:val="111111"/>
          <w:kern w:val="24"/>
          <w:sz w:val="28"/>
          <w:szCs w:val="28"/>
          <w:u w:val="single"/>
        </w:rPr>
        <w:t>Их использую</w:t>
      </w:r>
      <w:r w:rsidRPr="00C56BBD">
        <w:rPr>
          <w:color w:val="111111"/>
          <w:kern w:val="24"/>
          <w:sz w:val="28"/>
          <w:szCs w:val="28"/>
        </w:rPr>
        <w:t>: для обогащения словарного запаса, при обучении составлению рассказов, при пересказах художественной литературы, при отгадывании и загадывании загадок, при заучивании стихов и скороговорок.</w:t>
      </w:r>
    </w:p>
    <w:p w:rsidR="00C56BBD" w:rsidRPr="00C56BBD" w:rsidRDefault="00C56BBD" w:rsidP="00C56BB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Fonts w:ascii="Bahnschrift SemiBold SemiConden" w:eastAsia="Calibri" w:hAnsi="Bahnschrift SemiBold SemiConden"/>
          <w:color w:val="111111"/>
          <w:kern w:val="24"/>
          <w:sz w:val="36"/>
          <w:szCs w:val="36"/>
        </w:rPr>
        <w:t xml:space="preserve">     </w:t>
      </w:r>
      <w:proofErr w:type="spellStart"/>
      <w:r w:rsidRPr="00C56BBD">
        <w:rPr>
          <w:rFonts w:eastAsia="Calibri"/>
          <w:b/>
          <w:kern w:val="24"/>
          <w:sz w:val="28"/>
          <w:szCs w:val="28"/>
          <w:u w:val="single"/>
        </w:rPr>
        <w:t>Мнемотаблицы</w:t>
      </w:r>
      <w:proofErr w:type="spellEnd"/>
      <w:r w:rsidRPr="00C56BBD">
        <w:rPr>
          <w:rFonts w:eastAsia="Calibri"/>
          <w:b/>
          <w:kern w:val="24"/>
          <w:sz w:val="28"/>
          <w:szCs w:val="28"/>
          <w:u w:val="single"/>
        </w:rPr>
        <w:t xml:space="preserve"> особенно эффективны при разучивании стихотворений</w:t>
      </w:r>
      <w:r w:rsidRPr="00C56BBD">
        <w:rPr>
          <w:rFonts w:eastAsia="Calibri"/>
          <w:b/>
          <w:kern w:val="24"/>
          <w:sz w:val="28"/>
          <w:szCs w:val="28"/>
        </w:rPr>
        <w:t xml:space="preserve">: </w:t>
      </w:r>
      <w:r w:rsidRPr="00C56BBD">
        <w:rPr>
          <w:rFonts w:eastAsia="Calibri"/>
          <w:color w:val="111111"/>
          <w:kern w:val="24"/>
          <w:sz w:val="28"/>
          <w:szCs w:val="28"/>
        </w:rPr>
        <w:t>на каждое слово или маленькое словосочетание придумывается картинка </w:t>
      </w:r>
      <w:r w:rsidRPr="00C56BBD">
        <w:rPr>
          <w:rFonts w:eastAsia="Calibri"/>
          <w:i/>
          <w:iCs/>
          <w:color w:val="111111"/>
          <w:kern w:val="24"/>
          <w:sz w:val="28"/>
          <w:szCs w:val="28"/>
        </w:rPr>
        <w:t>(изображение)</w:t>
      </w:r>
      <w:r w:rsidRPr="00C56BBD">
        <w:rPr>
          <w:rFonts w:eastAsia="Calibri"/>
          <w:color w:val="111111"/>
          <w:kern w:val="24"/>
          <w:sz w:val="28"/>
          <w:szCs w:val="28"/>
        </w:rPr>
        <w:t>; таким образом, всё стихотворение зарисовывается схематически. После этого ребёнок по памяти, используя графическое изображение, воспроизводит стихотворение целиком. На начальном этапе взрослый предлагает готовую план-схему, а по мере обучения ребёнок также </w:t>
      </w:r>
      <w:r w:rsidRPr="00C56BBD">
        <w:rPr>
          <w:rFonts w:eastAsia="Calibri"/>
          <w:b/>
          <w:bCs/>
          <w:color w:val="111111"/>
          <w:kern w:val="24"/>
          <w:sz w:val="28"/>
          <w:szCs w:val="28"/>
        </w:rPr>
        <w:t xml:space="preserve">активно может включаться в процесс создания </w:t>
      </w:r>
      <w:r w:rsidRPr="00C56BBD">
        <w:rPr>
          <w:rFonts w:eastAsia="Calibri"/>
          <w:b/>
          <w:bCs/>
          <w:color w:val="111111"/>
          <w:kern w:val="24"/>
          <w:sz w:val="28"/>
          <w:szCs w:val="28"/>
        </w:rPr>
        <w:lastRenderedPageBreak/>
        <w:t>своей схемы.  Даже ребёнку с плохой памятью намного проще запомнить стихотворение с помощью таких таблиц.</w:t>
      </w:r>
    </w:p>
    <w:p w:rsidR="00C56BBD" w:rsidRPr="00C56BBD" w:rsidRDefault="00147C40" w:rsidP="00C56BB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color w:val="111111"/>
          <w:kern w:val="24"/>
          <w:sz w:val="28"/>
          <w:szCs w:val="28"/>
        </w:rPr>
        <w:t>Одной из эффективных форм</w:t>
      </w:r>
      <w:r w:rsidR="00C56BBD" w:rsidRPr="00C56BBD">
        <w:rPr>
          <w:color w:val="111111"/>
          <w:kern w:val="24"/>
          <w:sz w:val="28"/>
          <w:szCs w:val="28"/>
        </w:rPr>
        <w:t> </w:t>
      </w:r>
      <w:r w:rsidR="00C56BBD" w:rsidRPr="00C56BBD">
        <w:rPr>
          <w:b/>
          <w:bCs/>
          <w:color w:val="111111"/>
          <w:kern w:val="24"/>
          <w:sz w:val="28"/>
          <w:szCs w:val="28"/>
        </w:rPr>
        <w:t>развития речи ребенка</w:t>
      </w:r>
      <w:r w:rsidR="00C56BBD" w:rsidRPr="00C56BBD">
        <w:rPr>
          <w:color w:val="111111"/>
          <w:kern w:val="24"/>
          <w:sz w:val="28"/>
          <w:szCs w:val="28"/>
        </w:rPr>
        <w:t>, который позволяет быстро получить результат, является </w:t>
      </w:r>
      <w:r w:rsidR="00C56BBD" w:rsidRPr="00C56BBD">
        <w:rPr>
          <w:b/>
          <w:bCs/>
          <w:color w:val="111111"/>
          <w:kern w:val="24"/>
          <w:sz w:val="28"/>
          <w:szCs w:val="28"/>
        </w:rPr>
        <w:t>работа</w:t>
      </w:r>
      <w:r w:rsidR="00C56BBD" w:rsidRPr="00C56BBD">
        <w:rPr>
          <w:color w:val="111111"/>
          <w:kern w:val="24"/>
          <w:sz w:val="28"/>
          <w:szCs w:val="28"/>
        </w:rPr>
        <w:t> над созданием нерифмованного стихотворения –</w:t>
      </w:r>
      <w:r w:rsidR="00C56BBD" w:rsidRPr="00441EF1">
        <w:rPr>
          <w:kern w:val="24"/>
          <w:sz w:val="28"/>
          <w:szCs w:val="28"/>
        </w:rPr>
        <w:t xml:space="preserve"> </w:t>
      </w:r>
      <w:proofErr w:type="spellStart"/>
      <w:r w:rsidR="00C56BBD" w:rsidRPr="00B66CDC">
        <w:rPr>
          <w:b/>
          <w:kern w:val="24"/>
          <w:sz w:val="28"/>
          <w:szCs w:val="28"/>
        </w:rPr>
        <w:t>син</w:t>
      </w:r>
      <w:r>
        <w:rPr>
          <w:b/>
          <w:kern w:val="24"/>
          <w:sz w:val="28"/>
          <w:szCs w:val="28"/>
        </w:rPr>
        <w:t>квейн</w:t>
      </w:r>
      <w:proofErr w:type="spellEnd"/>
      <w:r w:rsidR="00C56BBD" w:rsidRPr="00B66CDC">
        <w:rPr>
          <w:b/>
          <w:color w:val="111111"/>
          <w:kern w:val="24"/>
          <w:sz w:val="28"/>
          <w:szCs w:val="28"/>
        </w:rPr>
        <w:t>.</w:t>
      </w:r>
    </w:p>
    <w:p w:rsidR="00C56BBD" w:rsidRPr="00C56BBD" w:rsidRDefault="00C56BBD" w:rsidP="00C56BB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C56BBD">
        <w:rPr>
          <w:b/>
          <w:kern w:val="24"/>
          <w:sz w:val="28"/>
          <w:szCs w:val="28"/>
        </w:rPr>
        <w:t xml:space="preserve"> </w:t>
      </w:r>
      <w:proofErr w:type="spellStart"/>
      <w:r w:rsidRPr="00C56BBD">
        <w:rPr>
          <w:b/>
          <w:kern w:val="24"/>
          <w:sz w:val="28"/>
          <w:szCs w:val="28"/>
        </w:rPr>
        <w:t>Синквейн</w:t>
      </w:r>
      <w:proofErr w:type="spellEnd"/>
      <w:r w:rsidRPr="00C56BBD">
        <w:rPr>
          <w:kern w:val="24"/>
          <w:sz w:val="28"/>
          <w:szCs w:val="28"/>
        </w:rPr>
        <w:t xml:space="preserve"> </w:t>
      </w:r>
      <w:r w:rsidRPr="00C56BBD">
        <w:rPr>
          <w:color w:val="111111"/>
          <w:kern w:val="24"/>
          <w:sz w:val="28"/>
          <w:szCs w:val="28"/>
        </w:rPr>
        <w:t>с французского языка переводится как </w:t>
      </w:r>
      <w:r w:rsidRPr="00C56BBD">
        <w:rPr>
          <w:i/>
          <w:iCs/>
          <w:color w:val="111111"/>
          <w:kern w:val="24"/>
          <w:sz w:val="28"/>
          <w:szCs w:val="28"/>
        </w:rPr>
        <w:t>«пять строк»</w:t>
      </w:r>
      <w:r w:rsidRPr="00C56BBD">
        <w:rPr>
          <w:color w:val="111111"/>
          <w:kern w:val="24"/>
          <w:sz w:val="28"/>
          <w:szCs w:val="28"/>
        </w:rPr>
        <w:t xml:space="preserve">, </w:t>
      </w:r>
      <w:proofErr w:type="spellStart"/>
      <w:r w:rsidRPr="00C56BBD">
        <w:rPr>
          <w:color w:val="111111"/>
          <w:kern w:val="24"/>
          <w:sz w:val="28"/>
          <w:szCs w:val="28"/>
        </w:rPr>
        <w:t>пятистрочная</w:t>
      </w:r>
      <w:proofErr w:type="spellEnd"/>
      <w:r w:rsidRPr="00C56BBD">
        <w:rPr>
          <w:color w:val="111111"/>
          <w:kern w:val="24"/>
          <w:sz w:val="28"/>
          <w:szCs w:val="28"/>
        </w:rPr>
        <w:t xml:space="preserve"> строфа стихотворения.</w:t>
      </w:r>
    </w:p>
    <w:p w:rsidR="00C56BBD" w:rsidRPr="00C56BBD" w:rsidRDefault="00C56BBD" w:rsidP="00C56BBD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C56BBD">
        <w:rPr>
          <w:color w:val="111111"/>
          <w:kern w:val="24"/>
          <w:sz w:val="28"/>
          <w:szCs w:val="28"/>
        </w:rPr>
        <w:t> </w:t>
      </w:r>
      <w:r w:rsidRPr="00C56BBD">
        <w:rPr>
          <w:b/>
          <w:kern w:val="24"/>
          <w:sz w:val="28"/>
          <w:szCs w:val="28"/>
          <w:u w:val="single"/>
        </w:rPr>
        <w:t xml:space="preserve">Правила составления </w:t>
      </w:r>
      <w:proofErr w:type="spellStart"/>
      <w:r w:rsidRPr="00C56BBD">
        <w:rPr>
          <w:b/>
          <w:kern w:val="24"/>
          <w:sz w:val="28"/>
          <w:szCs w:val="28"/>
          <w:u w:val="single"/>
        </w:rPr>
        <w:t>синквейна</w:t>
      </w:r>
      <w:proofErr w:type="spellEnd"/>
      <w:r w:rsidRPr="00C56BBD">
        <w:rPr>
          <w:b/>
          <w:kern w:val="24"/>
          <w:sz w:val="28"/>
          <w:szCs w:val="28"/>
        </w:rPr>
        <w:t>:</w:t>
      </w:r>
    </w:p>
    <w:p w:rsidR="00C56BBD" w:rsidRPr="00C56BBD" w:rsidRDefault="00C56BBD" w:rsidP="00C56BB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C56BBD">
        <w:rPr>
          <w:color w:val="111111"/>
          <w:kern w:val="24"/>
          <w:sz w:val="28"/>
          <w:szCs w:val="28"/>
        </w:rPr>
        <w:t>- первая строка – одно слово, обычно существительное, отражающее главную идею;</w:t>
      </w:r>
    </w:p>
    <w:p w:rsidR="00C56BBD" w:rsidRPr="00C56BBD" w:rsidRDefault="00C56BBD" w:rsidP="00C56BB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C56BBD">
        <w:rPr>
          <w:color w:val="111111"/>
          <w:kern w:val="24"/>
          <w:sz w:val="28"/>
          <w:szCs w:val="28"/>
        </w:rPr>
        <w:t>- вторая строка – два слова, прилагательные, описывающие основную мысль;</w:t>
      </w:r>
    </w:p>
    <w:p w:rsidR="00C56BBD" w:rsidRPr="00C56BBD" w:rsidRDefault="00C56BBD" w:rsidP="00C56BB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C56BBD">
        <w:rPr>
          <w:color w:val="111111"/>
          <w:kern w:val="24"/>
          <w:sz w:val="28"/>
          <w:szCs w:val="28"/>
        </w:rPr>
        <w:t>- третья строка – три слова, глаголы, описывающие действия в рамках темы;</w:t>
      </w:r>
    </w:p>
    <w:p w:rsidR="00C56BBD" w:rsidRPr="00C56BBD" w:rsidRDefault="00C56BBD" w:rsidP="00C56BB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C56BBD">
        <w:rPr>
          <w:color w:val="111111"/>
          <w:kern w:val="24"/>
          <w:sz w:val="28"/>
          <w:szCs w:val="28"/>
        </w:rPr>
        <w:t>- четвертая строка – фраза из нескольких слов, показывающая отношение к теме;</w:t>
      </w:r>
    </w:p>
    <w:p w:rsidR="00C56BBD" w:rsidRPr="00C56BBD" w:rsidRDefault="00C56BBD" w:rsidP="00C56BB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C56BBD">
        <w:rPr>
          <w:color w:val="111111"/>
          <w:kern w:val="24"/>
          <w:sz w:val="28"/>
          <w:szCs w:val="28"/>
        </w:rPr>
        <w:t>- пятая строка – слова, связанные с первым, отражающие сущность темы.</w:t>
      </w:r>
    </w:p>
    <w:p w:rsidR="00C56BBD" w:rsidRPr="00C56BBD" w:rsidRDefault="00C56BBD" w:rsidP="00C56BB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C56BBD">
        <w:rPr>
          <w:color w:val="111111"/>
          <w:kern w:val="24"/>
          <w:sz w:val="28"/>
          <w:szCs w:val="28"/>
        </w:rPr>
        <w:t>Для того, чтобы наиболее правильно, полно и точно выразить свою мысль, ребенок должен иметь достаточно лексический запас. Поэтому </w:t>
      </w:r>
      <w:r w:rsidRPr="00C56BBD">
        <w:rPr>
          <w:b/>
          <w:bCs/>
          <w:color w:val="111111"/>
          <w:kern w:val="24"/>
          <w:sz w:val="28"/>
          <w:szCs w:val="28"/>
        </w:rPr>
        <w:t>работа</w:t>
      </w:r>
      <w:r w:rsidRPr="00C56BBD">
        <w:rPr>
          <w:color w:val="111111"/>
          <w:kern w:val="24"/>
          <w:sz w:val="28"/>
          <w:szCs w:val="28"/>
        </w:rPr>
        <w:t> начинается с уточнения, расширения и самосовершенствования словаря.</w:t>
      </w:r>
    </w:p>
    <w:p w:rsidR="00E80BDA" w:rsidRDefault="00C56BBD" w:rsidP="00C56BB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181980" wp14:editId="6D78D95B">
            <wp:extent cx="4976446" cy="2954214"/>
            <wp:effectExtent l="19050" t="0" r="15240" b="855980"/>
            <wp:docPr id="1026" name="Picture 2" descr="https://ds03.infourok.ru/uploads/ex/077b/00032842-77a05cd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ds03.infourok.ru/uploads/ex/077b/00032842-77a05cd2/img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446" cy="295421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inline>
        </w:drawing>
      </w:r>
    </w:p>
    <w:p w:rsidR="009418FE" w:rsidRPr="00AF32CC" w:rsidRDefault="00C56BBD" w:rsidP="00AF3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форму работы я и</w:t>
      </w:r>
      <w:r w:rsidR="0036782C">
        <w:rPr>
          <w:rFonts w:ascii="Times New Roman" w:hAnsi="Times New Roman" w:cs="Times New Roman"/>
          <w:sz w:val="28"/>
          <w:szCs w:val="28"/>
        </w:rPr>
        <w:t>спользую в виде напольной игры.</w:t>
      </w:r>
      <w:r w:rsidR="00147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полу раскладываются круги в виде небольшой пирамиды, ребёнок выбирает понравившуюся игрушку</w:t>
      </w:r>
      <w:r w:rsidR="0036782C">
        <w:rPr>
          <w:rFonts w:ascii="Times New Roman" w:hAnsi="Times New Roman" w:cs="Times New Roman"/>
          <w:sz w:val="28"/>
          <w:szCs w:val="28"/>
        </w:rPr>
        <w:t xml:space="preserve"> и проходя по разноцветным кругам, рассказывает об этой игрушке. Чем взрослее ребёнок, тем больше его рассказ похож на </w:t>
      </w:r>
      <w:r w:rsidR="0036782C">
        <w:rPr>
          <w:rFonts w:ascii="Times New Roman" w:hAnsi="Times New Roman" w:cs="Times New Roman"/>
          <w:sz w:val="28"/>
          <w:szCs w:val="28"/>
        </w:rPr>
        <w:lastRenderedPageBreak/>
        <w:t>стихотворение, так как его речь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82C">
        <w:rPr>
          <w:rFonts w:ascii="Times New Roman" w:hAnsi="Times New Roman" w:cs="Times New Roman"/>
          <w:sz w:val="28"/>
          <w:szCs w:val="28"/>
        </w:rPr>
        <w:t>более развита. И вместо простого предложения он может использовать крылатые выражения.</w:t>
      </w:r>
      <w:bookmarkStart w:id="0" w:name="_GoBack"/>
      <w:bookmarkEnd w:id="0"/>
    </w:p>
    <w:p w:rsidR="0036782C" w:rsidRPr="00AF32CC" w:rsidRDefault="00AF32CC" w:rsidP="0036782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Fonts w:eastAsiaTheme="minorEastAsia"/>
          <w:iCs/>
          <w:color w:val="000000"/>
          <w:kern w:val="24"/>
          <w:sz w:val="28"/>
          <w:szCs w:val="28"/>
        </w:rPr>
        <w:t xml:space="preserve">  </w:t>
      </w:r>
      <w:r w:rsidR="00441EF1" w:rsidRPr="00AF32CC">
        <w:rPr>
          <w:rFonts w:eastAsiaTheme="minorEastAsia"/>
          <w:iCs/>
          <w:color w:val="000000"/>
          <w:kern w:val="24"/>
          <w:sz w:val="28"/>
          <w:szCs w:val="28"/>
        </w:rPr>
        <w:t xml:space="preserve">Так же в своей работе использую </w:t>
      </w:r>
      <w:r w:rsidR="0036782C" w:rsidRPr="00AF32CC">
        <w:rPr>
          <w:rFonts w:eastAsiaTheme="minorEastAsia"/>
          <w:iCs/>
          <w:color w:val="000000"/>
          <w:kern w:val="24"/>
          <w:sz w:val="28"/>
          <w:szCs w:val="28"/>
        </w:rPr>
        <w:t>некоторые методы и</w:t>
      </w:r>
      <w:r w:rsidR="0036782C" w:rsidRPr="00AF32CC">
        <w:rPr>
          <w:rFonts w:eastAsiaTheme="minorEastAsia"/>
          <w:b/>
          <w:iCs/>
          <w:color w:val="000000"/>
          <w:kern w:val="24"/>
          <w:sz w:val="28"/>
          <w:szCs w:val="28"/>
        </w:rPr>
        <w:t xml:space="preserve"> </w:t>
      </w:r>
      <w:r w:rsidR="0036782C" w:rsidRPr="00AF32CC">
        <w:rPr>
          <w:rFonts w:eastAsiaTheme="minorEastAsia"/>
          <w:iCs/>
          <w:color w:val="000000"/>
          <w:kern w:val="24"/>
          <w:sz w:val="28"/>
          <w:szCs w:val="28"/>
        </w:rPr>
        <w:t>приёмы</w:t>
      </w:r>
      <w:r>
        <w:rPr>
          <w:rFonts w:eastAsiaTheme="minorEastAsia"/>
          <w:b/>
          <w:iCs/>
          <w:color w:val="000000"/>
          <w:kern w:val="24"/>
          <w:sz w:val="28"/>
          <w:szCs w:val="28"/>
        </w:rPr>
        <w:t xml:space="preserve"> </w:t>
      </w:r>
      <w:proofErr w:type="spellStart"/>
      <w:r w:rsidR="0036782C" w:rsidRPr="00AF32CC">
        <w:rPr>
          <w:rFonts w:eastAsiaTheme="minorEastAsia"/>
          <w:b/>
          <w:iCs/>
          <w:kern w:val="24"/>
          <w:sz w:val="28"/>
          <w:szCs w:val="28"/>
        </w:rPr>
        <w:t>кинезиологии</w:t>
      </w:r>
      <w:proofErr w:type="spellEnd"/>
      <w:r w:rsidR="0036782C" w:rsidRPr="00AF32CC">
        <w:rPr>
          <w:rFonts w:eastAsiaTheme="minorEastAsia"/>
          <w:b/>
          <w:iCs/>
          <w:kern w:val="24"/>
          <w:sz w:val="28"/>
          <w:szCs w:val="28"/>
        </w:rPr>
        <w:t>:</w:t>
      </w:r>
    </w:p>
    <w:p w:rsidR="0036782C" w:rsidRPr="00441EF1" w:rsidRDefault="0036782C" w:rsidP="0036782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F32CC">
        <w:rPr>
          <w:rFonts w:eastAsiaTheme="minorEastAsia"/>
          <w:b/>
          <w:iCs/>
          <w:color w:val="000000"/>
          <w:kern w:val="24"/>
          <w:sz w:val="28"/>
          <w:szCs w:val="28"/>
        </w:rPr>
        <w:t xml:space="preserve">- пальчиковую </w:t>
      </w:r>
      <w:proofErr w:type="gramStart"/>
      <w:r w:rsidRPr="00AF32CC">
        <w:rPr>
          <w:rFonts w:eastAsiaTheme="minorEastAsia"/>
          <w:b/>
          <w:iCs/>
          <w:color w:val="000000"/>
          <w:kern w:val="24"/>
          <w:sz w:val="28"/>
          <w:szCs w:val="28"/>
        </w:rPr>
        <w:t>гимнастику,  самомассаж</w:t>
      </w:r>
      <w:proofErr w:type="gramEnd"/>
      <w:r w:rsidRPr="00AF32CC">
        <w:rPr>
          <w:rFonts w:eastAsiaTheme="minorEastAsia"/>
          <w:b/>
          <w:iCs/>
          <w:color w:val="000000"/>
          <w:kern w:val="24"/>
          <w:sz w:val="28"/>
          <w:szCs w:val="28"/>
        </w:rPr>
        <w:t xml:space="preserve"> пальчиков</w:t>
      </w:r>
      <w:r w:rsidR="00441EF1" w:rsidRPr="00441EF1">
        <w:rPr>
          <w:rFonts w:eastAsiaTheme="minorEastAsia"/>
          <w:b/>
          <w:i/>
          <w:iCs/>
          <w:color w:val="000000"/>
          <w:kern w:val="24"/>
          <w:sz w:val="28"/>
          <w:szCs w:val="28"/>
          <w:u w:val="single"/>
        </w:rPr>
        <w:t xml:space="preserve">   </w:t>
      </w:r>
      <w:r w:rsidRPr="00441EF1">
        <w:rPr>
          <w:rFonts w:eastAsiaTheme="minorEastAsia"/>
          <w:b/>
          <w:i/>
          <w:iCs/>
          <w:color w:val="000000"/>
          <w:kern w:val="24"/>
          <w:sz w:val="28"/>
          <w:szCs w:val="28"/>
          <w:u w:val="single"/>
        </w:rPr>
        <w:t>(</w:t>
      </w:r>
      <w:r w:rsidRPr="00441EF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шишки,   шарики,  прищепки,  сухие </w:t>
      </w:r>
      <w:r w:rsidR="00441EF1" w:rsidRPr="00441EF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бассейны, фасоль </w:t>
      </w:r>
      <w:r w:rsidRPr="00441EF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, су-</w:t>
      </w:r>
      <w:proofErr w:type="spellStart"/>
      <w:r w:rsidRPr="00441EF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джок</w:t>
      </w:r>
      <w:proofErr w:type="spellEnd"/>
      <w:r w:rsidRPr="00441EF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и </w:t>
      </w:r>
      <w:proofErr w:type="spellStart"/>
      <w:r w:rsidRPr="00441EF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пр</w:t>
      </w:r>
      <w:proofErr w:type="spellEnd"/>
      <w:r w:rsidRPr="00441EF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)</w:t>
      </w:r>
    </w:p>
    <w:p w:rsidR="0036782C" w:rsidRPr="00441EF1" w:rsidRDefault="0036782C" w:rsidP="0036782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41EF1">
        <w:rPr>
          <w:rFonts w:eastAsiaTheme="minorEastAsia"/>
          <w:b/>
          <w:i/>
          <w:iCs/>
          <w:color w:val="000000"/>
          <w:kern w:val="24"/>
          <w:sz w:val="28"/>
          <w:szCs w:val="28"/>
          <w:u w:val="single"/>
        </w:rPr>
        <w:t>- дыхательные упражнения;</w:t>
      </w:r>
    </w:p>
    <w:p w:rsidR="0036782C" w:rsidRPr="00441EF1" w:rsidRDefault="0036782C" w:rsidP="0036782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41EF1">
        <w:rPr>
          <w:rFonts w:eastAsiaTheme="minorEastAsia"/>
          <w:b/>
          <w:i/>
          <w:iCs/>
          <w:color w:val="000000"/>
          <w:kern w:val="24"/>
          <w:sz w:val="28"/>
          <w:szCs w:val="28"/>
          <w:u w:val="single"/>
        </w:rPr>
        <w:t>- глазодвигательные упражнения.</w:t>
      </w:r>
    </w:p>
    <w:p w:rsidR="00441EF1" w:rsidRPr="00B66CDC" w:rsidRDefault="0036782C" w:rsidP="00B66CDC">
      <w:pPr>
        <w:pStyle w:val="a3"/>
        <w:spacing w:before="0" w:beforeAutospacing="0" w:after="0" w:afterAutospacing="0"/>
        <w:rPr>
          <w:sz w:val="28"/>
          <w:szCs w:val="28"/>
        </w:rPr>
      </w:pPr>
      <w:r w:rsidRPr="00441EF1">
        <w:rPr>
          <w:rFonts w:eastAsiaTheme="minorEastAsia"/>
          <w:b/>
          <w:i/>
          <w:iCs/>
          <w:kern w:val="24"/>
          <w:sz w:val="28"/>
          <w:szCs w:val="28"/>
        </w:rPr>
        <w:t>«</w:t>
      </w:r>
      <w:proofErr w:type="spellStart"/>
      <w:r w:rsidRPr="00441EF1">
        <w:rPr>
          <w:rFonts w:eastAsiaTheme="minorEastAsia"/>
          <w:b/>
          <w:bCs/>
          <w:i/>
          <w:iCs/>
          <w:kern w:val="24"/>
          <w:sz w:val="28"/>
          <w:szCs w:val="28"/>
        </w:rPr>
        <w:t>Кинезиология</w:t>
      </w:r>
      <w:proofErr w:type="spellEnd"/>
      <w:r w:rsidRPr="00441EF1">
        <w:rPr>
          <w:rFonts w:eastAsiaTheme="minorEastAsia"/>
          <w:b/>
          <w:i/>
          <w:iCs/>
          <w:kern w:val="24"/>
          <w:sz w:val="28"/>
          <w:szCs w:val="28"/>
        </w:rPr>
        <w:t>»</w:t>
      </w:r>
      <w:r w:rsidRPr="00441EF1">
        <w:rPr>
          <w:rFonts w:eastAsiaTheme="minorEastAsia"/>
          <w:b/>
          <w:kern w:val="24"/>
          <w:sz w:val="28"/>
          <w:szCs w:val="28"/>
        </w:rPr>
        <w:t> </w:t>
      </w:r>
      <w:r w:rsidRPr="00441EF1">
        <w:rPr>
          <w:rFonts w:eastAsiaTheme="minorEastAsia"/>
          <w:b/>
          <w:color w:val="111111"/>
          <w:kern w:val="24"/>
          <w:sz w:val="28"/>
          <w:szCs w:val="28"/>
        </w:rPr>
        <w:t xml:space="preserve">– </w:t>
      </w:r>
      <w:r w:rsidRPr="00B66CDC">
        <w:rPr>
          <w:rFonts w:eastAsiaTheme="minorEastAsia"/>
          <w:color w:val="111111"/>
          <w:kern w:val="24"/>
          <w:sz w:val="28"/>
          <w:szCs w:val="28"/>
        </w:rPr>
        <w:t>это наука о </w:t>
      </w:r>
      <w:r w:rsidRPr="00B66CDC">
        <w:rPr>
          <w:rFonts w:eastAsiaTheme="minorEastAsia"/>
          <w:bCs/>
          <w:color w:val="111111"/>
          <w:kern w:val="24"/>
          <w:sz w:val="28"/>
          <w:szCs w:val="28"/>
        </w:rPr>
        <w:t>развитии</w:t>
      </w:r>
      <w:r w:rsidRPr="00B66CDC">
        <w:rPr>
          <w:rFonts w:eastAsiaTheme="minorEastAsia"/>
          <w:color w:val="111111"/>
          <w:kern w:val="24"/>
          <w:sz w:val="28"/>
          <w:szCs w:val="28"/>
        </w:rPr>
        <w:t> умственных способностей и физического здоровья через определённые физические упражнения, целью которых является снижение утомляемости, повышение способности к произвольному контролю.</w:t>
      </w:r>
    </w:p>
    <w:p w:rsidR="00441EF1" w:rsidRPr="00441EF1" w:rsidRDefault="00B66CDC" w:rsidP="00441EF1">
      <w:pPr>
        <w:pStyle w:val="a3"/>
        <w:spacing w:before="0" w:beforeAutospacing="0" w:after="0" w:afterAutospacing="0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    </w:t>
      </w:r>
      <w:r w:rsidR="00441EF1" w:rsidRPr="00441EF1">
        <w:rPr>
          <w:color w:val="000000"/>
          <w:kern w:val="24"/>
          <w:sz w:val="28"/>
          <w:szCs w:val="28"/>
        </w:rPr>
        <w:t xml:space="preserve">Следующая форма инновационной работы – это </w:t>
      </w:r>
      <w:proofErr w:type="spellStart"/>
      <w:r w:rsidR="00441EF1" w:rsidRPr="008C6159">
        <w:rPr>
          <w:b/>
          <w:color w:val="000000"/>
          <w:kern w:val="24"/>
          <w:sz w:val="28"/>
          <w:szCs w:val="28"/>
        </w:rPr>
        <w:t>лепбук</w:t>
      </w:r>
      <w:proofErr w:type="spellEnd"/>
      <w:r w:rsidR="00441EF1" w:rsidRPr="008C6159">
        <w:rPr>
          <w:b/>
          <w:color w:val="000000"/>
          <w:kern w:val="24"/>
          <w:sz w:val="28"/>
          <w:szCs w:val="28"/>
        </w:rPr>
        <w:t>.</w:t>
      </w:r>
      <w:r w:rsidR="00441EF1" w:rsidRPr="00441EF1">
        <w:rPr>
          <w:color w:val="000000"/>
          <w:kern w:val="24"/>
          <w:sz w:val="28"/>
          <w:szCs w:val="28"/>
        </w:rPr>
        <w:t xml:space="preserve"> В дословном переводе с английского языка </w:t>
      </w:r>
      <w:proofErr w:type="spellStart"/>
      <w:r w:rsidR="00441EF1" w:rsidRPr="00441EF1">
        <w:rPr>
          <w:color w:val="000000"/>
          <w:kern w:val="24"/>
          <w:sz w:val="28"/>
          <w:szCs w:val="28"/>
        </w:rPr>
        <w:t>лэпбук</w:t>
      </w:r>
      <w:proofErr w:type="spellEnd"/>
      <w:r w:rsidR="00441EF1" w:rsidRPr="00441EF1">
        <w:rPr>
          <w:color w:val="000000"/>
          <w:kern w:val="24"/>
          <w:sz w:val="28"/>
          <w:szCs w:val="28"/>
        </w:rPr>
        <w:t xml:space="preserve"> означает «</w:t>
      </w:r>
      <w:r w:rsidR="00441EF1" w:rsidRPr="008C6159">
        <w:rPr>
          <w:b/>
          <w:color w:val="000000"/>
          <w:kern w:val="24"/>
          <w:sz w:val="28"/>
          <w:szCs w:val="28"/>
        </w:rPr>
        <w:t>книга на коленях</w:t>
      </w:r>
      <w:r w:rsidR="00441EF1" w:rsidRPr="00441EF1">
        <w:rPr>
          <w:color w:val="000000"/>
          <w:kern w:val="24"/>
          <w:sz w:val="28"/>
          <w:szCs w:val="28"/>
        </w:rPr>
        <w:t xml:space="preserve">». Он представляет собой </w:t>
      </w:r>
      <w:proofErr w:type="gramStart"/>
      <w:r w:rsidR="00441EF1" w:rsidRPr="00441EF1">
        <w:rPr>
          <w:color w:val="000000"/>
          <w:kern w:val="24"/>
          <w:sz w:val="28"/>
          <w:szCs w:val="28"/>
        </w:rPr>
        <w:t>папку ,</w:t>
      </w:r>
      <w:proofErr w:type="gramEnd"/>
      <w:r w:rsidR="00441EF1" w:rsidRPr="00441EF1">
        <w:rPr>
          <w:color w:val="000000"/>
          <w:kern w:val="24"/>
          <w:sz w:val="28"/>
          <w:szCs w:val="28"/>
        </w:rPr>
        <w:t xml:space="preserve"> на которую наклеены мини книжки — прос</w:t>
      </w:r>
      <w:r w:rsidR="008C6159">
        <w:rPr>
          <w:color w:val="000000"/>
          <w:kern w:val="24"/>
          <w:sz w:val="28"/>
          <w:szCs w:val="28"/>
        </w:rPr>
        <w:t>тые и фигурные, в виде кармашек</w:t>
      </w:r>
      <w:r w:rsidR="00441EF1" w:rsidRPr="00441EF1">
        <w:rPr>
          <w:color w:val="000000"/>
          <w:kern w:val="24"/>
          <w:sz w:val="28"/>
          <w:szCs w:val="28"/>
        </w:rPr>
        <w:t>, вкладышей, блокнотов, которые в свою очередь раскрываются, что очень по вкусу маленьким исследователям и любителям т</w:t>
      </w:r>
      <w:r w:rsidR="008C6159">
        <w:rPr>
          <w:color w:val="000000"/>
          <w:kern w:val="24"/>
          <w:sz w:val="28"/>
          <w:szCs w:val="28"/>
        </w:rPr>
        <w:t xml:space="preserve">айн. В нём </w:t>
      </w:r>
      <w:r w:rsidR="00441EF1" w:rsidRPr="00441EF1">
        <w:rPr>
          <w:color w:val="000000"/>
          <w:kern w:val="24"/>
          <w:sz w:val="28"/>
          <w:szCs w:val="28"/>
        </w:rPr>
        <w:t>организован и записан изучаемый материал.</w:t>
      </w:r>
      <w:r w:rsidR="008C6159" w:rsidRPr="008C6159">
        <w:rPr>
          <w:color w:val="000000"/>
          <w:sz w:val="28"/>
          <w:szCs w:val="28"/>
          <w:shd w:val="clear" w:color="auto" w:fill="FFFFFF"/>
        </w:rPr>
        <w:t xml:space="preserve"> </w:t>
      </w:r>
      <w:r w:rsidR="008C6159">
        <w:rPr>
          <w:color w:val="000000"/>
          <w:sz w:val="28"/>
          <w:szCs w:val="28"/>
          <w:shd w:val="clear" w:color="auto" w:fill="FFFFFF"/>
        </w:rPr>
        <w:t>Это </w:t>
      </w:r>
      <w:proofErr w:type="gramStart"/>
      <w:r w:rsidR="008C6159">
        <w:rPr>
          <w:color w:val="000000"/>
          <w:sz w:val="28"/>
          <w:szCs w:val="28"/>
          <w:shd w:val="clear" w:color="auto" w:fill="FFFFFF"/>
        </w:rPr>
        <w:t>дидактическое  пособие</w:t>
      </w:r>
      <w:proofErr w:type="gramEnd"/>
      <w:r w:rsidR="008C6159">
        <w:rPr>
          <w:color w:val="000000"/>
          <w:sz w:val="28"/>
          <w:szCs w:val="28"/>
          <w:shd w:val="clear" w:color="auto" w:fill="FFFFFF"/>
        </w:rPr>
        <w:t xml:space="preserve">  воспитателя,  отличный  способ  закрепить определенную  тему  с  детьми,  осмыслить  содержание  книги,  провести исследовательскую работу, в процессе которой ребенок участвует в поиске, анализе информации. </w:t>
      </w:r>
      <w:proofErr w:type="spellStart"/>
      <w:proofErr w:type="gramStart"/>
      <w:r w:rsidR="008C6159">
        <w:rPr>
          <w:color w:val="000000"/>
          <w:sz w:val="28"/>
          <w:szCs w:val="28"/>
          <w:shd w:val="clear" w:color="auto" w:fill="FFFFFF"/>
        </w:rPr>
        <w:t>Лэпбук</w:t>
      </w:r>
      <w:proofErr w:type="spellEnd"/>
      <w:r w:rsidR="008C6159">
        <w:rPr>
          <w:color w:val="000000"/>
          <w:sz w:val="28"/>
          <w:szCs w:val="28"/>
          <w:shd w:val="clear" w:color="auto" w:fill="FFFFFF"/>
        </w:rPr>
        <w:t xml:space="preserve">  помогает</w:t>
      </w:r>
      <w:proofErr w:type="gramEnd"/>
      <w:r w:rsidR="008C6159">
        <w:rPr>
          <w:color w:val="000000"/>
          <w:sz w:val="28"/>
          <w:szCs w:val="28"/>
          <w:shd w:val="clear" w:color="auto" w:fill="FFFFFF"/>
        </w:rPr>
        <w:t xml:space="preserve">  ребенку  по  своему  желанию изучить информацию по изучаемой теме и лучше понять, и запомнить наглядный материал.</w:t>
      </w:r>
    </w:p>
    <w:p w:rsidR="00B66CDC" w:rsidRDefault="00B66CDC" w:rsidP="00B66CDC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B66CDC">
        <w:rPr>
          <w:rFonts w:ascii="Times New Roman" w:eastAsiaTheme="minorEastAsia" w:hAnsi="Times New Roman" w:cs="Times New Roman"/>
          <w:bCs/>
          <w:color w:val="111111"/>
          <w:kern w:val="24"/>
          <w:sz w:val="28"/>
          <w:szCs w:val="28"/>
        </w:rPr>
        <w:t>В работе с детьми я использую</w:t>
      </w:r>
      <w:r>
        <w:rPr>
          <w:rFonts w:ascii="Times New Roman" w:eastAsiaTheme="minorEastAsia" w:hAnsi="Times New Roman" w:cs="Times New Roman"/>
          <w:b/>
          <w:bCs/>
          <w:color w:val="111111"/>
          <w:kern w:val="24"/>
          <w:sz w:val="28"/>
          <w:szCs w:val="28"/>
        </w:rPr>
        <w:t xml:space="preserve"> формы интерактивного взаимодействия.</w:t>
      </w:r>
      <w:r w:rsidRPr="00B66CD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66CDC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rtl/>
          <w:lang w:bidi="he-IL"/>
        </w:rPr>
        <w:t>׀׀</w:t>
      </w:r>
      <w:r w:rsidRPr="00B66CDC">
        <w:rPr>
          <w:rFonts w:ascii="Times New Roman" w:eastAsiaTheme="minorEastAsia" w:hAnsi="Times New Roman" w:cs="Times New Roman" w:hint="cs"/>
          <w:b/>
          <w:color w:val="000000" w:themeColor="text1"/>
          <w:kern w:val="24"/>
          <w:sz w:val="28"/>
          <w:szCs w:val="28"/>
          <w:rtl/>
          <w:lang w:bidi="he-IL"/>
        </w:rPr>
        <w:t xml:space="preserve">Так во  </w:t>
      </w:r>
      <w:r w:rsidRPr="00B66CDC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младшей</w:t>
      </w:r>
      <w:r w:rsidRPr="00B66CD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группе проводится —  </w:t>
      </w:r>
      <w:r w:rsidRPr="00B66CDC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хоровод;</w:t>
      </w:r>
      <w:r w:rsidRPr="00B66CD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B66CDC" w:rsidRPr="00B66CDC" w:rsidRDefault="00B66CDC" w:rsidP="00B66CDC">
      <w:pPr>
        <w:spacing w:after="0"/>
        <w:rPr>
          <w:rFonts w:ascii="Times New Roman" w:eastAsiaTheme="minorEastAsia" w:hAnsi="Times New Roman" w:cs="Times New Roman"/>
          <w:b/>
          <w:bCs/>
          <w:color w:val="111111"/>
          <w:kern w:val="24"/>
          <w:sz w:val="28"/>
          <w:szCs w:val="28"/>
        </w:rPr>
      </w:pPr>
      <w:r w:rsidRPr="00B66CDC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в средней группе</w:t>
      </w:r>
      <w:r w:rsidRPr="00B66CD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- работа в парах, хоровод, цепочка, карусель; </w:t>
      </w:r>
    </w:p>
    <w:p w:rsidR="00B66CDC" w:rsidRPr="00B66CDC" w:rsidRDefault="00B66CDC" w:rsidP="00B66CDC">
      <w:pPr>
        <w:pStyle w:val="a3"/>
        <w:spacing w:before="0" w:beforeAutospacing="0" w:after="0" w:afterAutospacing="0"/>
        <w:rPr>
          <w:sz w:val="28"/>
          <w:szCs w:val="28"/>
        </w:rPr>
      </w:pPr>
      <w:r w:rsidRPr="00B66CDC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в старшей группе </w:t>
      </w:r>
      <w:r w:rsidRPr="00B66CDC">
        <w:rPr>
          <w:rFonts w:eastAsiaTheme="minorEastAsia"/>
          <w:color w:val="000000" w:themeColor="text1"/>
          <w:kern w:val="24"/>
          <w:sz w:val="28"/>
          <w:szCs w:val="28"/>
        </w:rPr>
        <w:t xml:space="preserve">-  </w:t>
      </w:r>
      <w:proofErr w:type="gramStart"/>
      <w:r w:rsidRPr="00B66CDC">
        <w:rPr>
          <w:rFonts w:eastAsiaTheme="minorEastAsia"/>
          <w:color w:val="000000" w:themeColor="text1"/>
          <w:kern w:val="24"/>
          <w:sz w:val="28"/>
          <w:szCs w:val="28"/>
        </w:rPr>
        <w:t>работа  в</w:t>
      </w:r>
      <w:proofErr w:type="gramEnd"/>
      <w:r w:rsidRPr="00B66CDC">
        <w:rPr>
          <w:rFonts w:eastAsiaTheme="minorEastAsia"/>
          <w:color w:val="000000" w:themeColor="text1"/>
          <w:kern w:val="24"/>
          <w:sz w:val="28"/>
          <w:szCs w:val="28"/>
        </w:rPr>
        <w:t xml:space="preserve"> парах, хоровод, цепочка, карусель, интервью, работа в малых группах (тройках, аквариум);</w:t>
      </w:r>
    </w:p>
    <w:p w:rsidR="00B66CDC" w:rsidRPr="00B66CDC" w:rsidRDefault="00B66CDC" w:rsidP="00B66CDC">
      <w:pPr>
        <w:pStyle w:val="a3"/>
        <w:spacing w:before="0" w:beforeAutospacing="0" w:after="0" w:afterAutospacing="0"/>
        <w:rPr>
          <w:sz w:val="28"/>
          <w:szCs w:val="28"/>
        </w:rPr>
      </w:pPr>
      <w:r w:rsidRPr="00B66CDC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в подготовительной к школе группе</w:t>
      </w:r>
      <w:r w:rsidRPr="00B66CDC">
        <w:rPr>
          <w:rFonts w:eastAsiaTheme="minorEastAsia"/>
          <w:color w:val="000000" w:themeColor="text1"/>
          <w:kern w:val="24"/>
          <w:sz w:val="28"/>
          <w:szCs w:val="28"/>
        </w:rPr>
        <w:t xml:space="preserve"> —работа в парах, хоровод, цепочка, карусель, интервью, работа в малых группах (тройках, аквариум, большой круг, дерево знаний). </w:t>
      </w:r>
    </w:p>
    <w:p w:rsidR="00B66CDC" w:rsidRPr="00B66CDC" w:rsidRDefault="00B66CDC" w:rsidP="00B66CDC">
      <w:pPr>
        <w:pStyle w:val="a3"/>
        <w:spacing w:before="0" w:beforeAutospacing="0" w:after="0" w:afterAutospacing="0"/>
        <w:rPr>
          <w:sz w:val="28"/>
          <w:szCs w:val="28"/>
        </w:rPr>
      </w:pPr>
      <w:r w:rsidRPr="00B66CDC">
        <w:rPr>
          <w:rFonts w:eastAsiaTheme="minorEastAsia"/>
          <w:color w:val="000000" w:themeColor="text1"/>
          <w:kern w:val="24"/>
          <w:sz w:val="28"/>
          <w:szCs w:val="28"/>
        </w:rPr>
        <w:t xml:space="preserve">Так, используя </w:t>
      </w:r>
      <w:r w:rsidRPr="00B66CDC">
        <w:rPr>
          <w:rFonts w:eastAsiaTheme="minorEastAsia"/>
          <w:b/>
          <w:kern w:val="24"/>
          <w:sz w:val="28"/>
          <w:szCs w:val="28"/>
          <w:u w:val="single"/>
        </w:rPr>
        <w:t>«Работу в парах»,</w:t>
      </w:r>
      <w:r w:rsidRPr="00B66CDC">
        <w:rPr>
          <w:rFonts w:eastAsiaTheme="minorEastAsia"/>
          <w:kern w:val="24"/>
          <w:sz w:val="28"/>
          <w:szCs w:val="28"/>
          <w:u w:val="single"/>
        </w:rPr>
        <w:t xml:space="preserve"> </w:t>
      </w:r>
      <w:r w:rsidRPr="00B66CDC">
        <w:rPr>
          <w:rFonts w:eastAsiaTheme="minorEastAsia"/>
          <w:color w:val="000000" w:themeColor="text1"/>
          <w:kern w:val="24"/>
          <w:sz w:val="28"/>
          <w:szCs w:val="28"/>
        </w:rPr>
        <w:t>дети учатся взаимодействовать друг с другом, объединяясь в пары по желанию. Работая в паре, дети совершенствуют умение договариваться, последовательно, сообща выполнять работу. Интерактивное обучение в парах помогает выработать навыки сотрудничества в ситуации камерного общения.</w:t>
      </w:r>
    </w:p>
    <w:p w:rsidR="00B66CDC" w:rsidRPr="00B66CDC" w:rsidRDefault="00B66CDC" w:rsidP="00B66CDC">
      <w:pPr>
        <w:pStyle w:val="a3"/>
        <w:spacing w:before="0" w:beforeAutospacing="0" w:after="0" w:afterAutospacing="0"/>
        <w:rPr>
          <w:sz w:val="28"/>
          <w:szCs w:val="28"/>
        </w:rPr>
      </w:pPr>
      <w:r w:rsidRPr="00B66CDC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В процессе использования технологии </w:t>
      </w:r>
      <w:r w:rsidRPr="00B66CDC">
        <w:rPr>
          <w:rFonts w:eastAsiaTheme="minorEastAsia"/>
          <w:b/>
          <w:kern w:val="24"/>
          <w:sz w:val="28"/>
          <w:szCs w:val="28"/>
        </w:rPr>
        <w:t xml:space="preserve">«Хоровод», </w:t>
      </w:r>
      <w:r w:rsidRPr="00B66CDC">
        <w:rPr>
          <w:rFonts w:eastAsiaTheme="minorEastAsia"/>
          <w:color w:val="000000" w:themeColor="text1"/>
          <w:kern w:val="24"/>
          <w:sz w:val="28"/>
          <w:szCs w:val="28"/>
        </w:rPr>
        <w:t>у детей развивается умение выслушивать ответы и не перебивать друг друга.</w:t>
      </w:r>
    </w:p>
    <w:p w:rsidR="00B66CDC" w:rsidRPr="00B66CDC" w:rsidRDefault="00B66CDC" w:rsidP="00B66CDC">
      <w:pPr>
        <w:pStyle w:val="a3"/>
        <w:spacing w:before="0" w:beforeAutospacing="0" w:after="0" w:afterAutospacing="0"/>
        <w:rPr>
          <w:sz w:val="28"/>
          <w:szCs w:val="28"/>
        </w:rPr>
      </w:pPr>
      <w:r w:rsidRPr="00B66CDC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Интерактивная технология </w:t>
      </w:r>
      <w:r w:rsidRPr="00B66CDC">
        <w:rPr>
          <w:rFonts w:eastAsiaTheme="minorEastAsia"/>
          <w:b/>
          <w:kern w:val="24"/>
          <w:sz w:val="28"/>
          <w:szCs w:val="28"/>
        </w:rPr>
        <w:t>«</w:t>
      </w:r>
      <w:proofErr w:type="gramStart"/>
      <w:r w:rsidRPr="00B66CDC">
        <w:rPr>
          <w:rFonts w:eastAsiaTheme="minorEastAsia"/>
          <w:b/>
          <w:kern w:val="24"/>
          <w:sz w:val="28"/>
          <w:szCs w:val="28"/>
        </w:rPr>
        <w:t>Цепочка»</w:t>
      </w:r>
      <w:r w:rsidRPr="00B66CDC">
        <w:rPr>
          <w:rFonts w:eastAsiaTheme="minorEastAsia"/>
          <w:kern w:val="24"/>
          <w:sz w:val="28"/>
          <w:szCs w:val="28"/>
        </w:rPr>
        <w:t xml:space="preserve">  </w:t>
      </w:r>
      <w:r w:rsidRPr="00B66CDC">
        <w:rPr>
          <w:rFonts w:eastAsiaTheme="minorEastAsia"/>
          <w:color w:val="000000" w:themeColor="text1"/>
          <w:kern w:val="24"/>
          <w:sz w:val="28"/>
          <w:szCs w:val="28"/>
        </w:rPr>
        <w:t>помогает</w:t>
      </w:r>
      <w:proofErr w:type="gramEnd"/>
      <w:r w:rsidRPr="00B66CDC">
        <w:rPr>
          <w:rFonts w:eastAsiaTheme="minorEastAsia"/>
          <w:color w:val="000000" w:themeColor="text1"/>
          <w:kern w:val="24"/>
          <w:sz w:val="28"/>
          <w:szCs w:val="28"/>
        </w:rPr>
        <w:t xml:space="preserve">  формировать у детей дошкольного возраста умение работать в команде. Основу этой технологии составляет последовательное решение каждым участником одной задачи. Наличие общей цели, одного общего результата создает обстановку </w:t>
      </w:r>
      <w:r w:rsidRPr="00B66CDC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сопереживания и взаимопомощи, заставляет общаться друг с другом, предлагать варианты решений задания. </w:t>
      </w:r>
    </w:p>
    <w:p w:rsidR="00B66CDC" w:rsidRPr="00B66CDC" w:rsidRDefault="00B66CDC" w:rsidP="00B66CDC">
      <w:pPr>
        <w:pStyle w:val="a3"/>
        <w:spacing w:before="0" w:beforeAutospacing="0" w:after="0" w:afterAutospacing="0"/>
        <w:rPr>
          <w:sz w:val="28"/>
          <w:szCs w:val="28"/>
        </w:rPr>
      </w:pPr>
      <w:r w:rsidRPr="00B66CDC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Технология </w:t>
      </w:r>
      <w:r w:rsidRPr="00B66CDC">
        <w:rPr>
          <w:rFonts w:eastAsiaTheme="minorEastAsia"/>
          <w:b/>
          <w:kern w:val="24"/>
          <w:sz w:val="28"/>
          <w:szCs w:val="28"/>
        </w:rPr>
        <w:t>«Карусель»</w:t>
      </w:r>
      <w:r w:rsidRPr="00B66CDC">
        <w:rPr>
          <w:rFonts w:eastAsiaTheme="minorEastAsia"/>
          <w:kern w:val="24"/>
          <w:sz w:val="28"/>
          <w:szCs w:val="28"/>
        </w:rPr>
        <w:t xml:space="preserve"> </w:t>
      </w:r>
      <w:r w:rsidRPr="00B66CDC">
        <w:rPr>
          <w:rFonts w:eastAsiaTheme="minorEastAsia"/>
          <w:color w:val="000000" w:themeColor="text1"/>
          <w:kern w:val="24"/>
          <w:sz w:val="28"/>
          <w:szCs w:val="28"/>
        </w:rPr>
        <w:t>внедряется для организации работы в парах. Именно динамическая пара обладает большим коммуникативным потенциалом, и это стимулирует общение между детьми. «Карусель» формирует у ребенка такие нравственно-волевые качества, как взаимопомощь, навыки сотрудничества.</w:t>
      </w:r>
    </w:p>
    <w:p w:rsidR="00AE30B8" w:rsidRPr="008A4957" w:rsidRDefault="00B66CDC" w:rsidP="00B66CDC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B66CDC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Интерактивная технология </w:t>
      </w:r>
      <w:r w:rsidRPr="00B66CDC">
        <w:rPr>
          <w:rFonts w:eastAsiaTheme="minorEastAsia"/>
          <w:b/>
          <w:kern w:val="24"/>
          <w:sz w:val="28"/>
          <w:szCs w:val="28"/>
        </w:rPr>
        <w:t xml:space="preserve">«Интервью» </w:t>
      </w:r>
      <w:r w:rsidRPr="00B66CDC">
        <w:rPr>
          <w:rFonts w:eastAsiaTheme="minorEastAsia"/>
          <w:color w:val="000000" w:themeColor="text1"/>
          <w:kern w:val="24"/>
          <w:sz w:val="28"/>
          <w:szCs w:val="28"/>
        </w:rPr>
        <w:t>используется на этапе закрепления или обобщения знаний, подведения итогов работы. Благодаря использованию этой технологии у детей активно развивается диалогическая речь, которая побуждает их к взаимодействию «взрослый-ребёнок», «ребёнок-ребёнок».</w:t>
      </w:r>
      <w:r w:rsidR="003006EA" w:rsidRPr="008A4957">
        <w:rPr>
          <w:color w:val="000000"/>
          <w:sz w:val="28"/>
          <w:szCs w:val="28"/>
        </w:rPr>
        <w:br/>
      </w:r>
      <w:r w:rsidR="00AE30B8" w:rsidRPr="008A4957">
        <w:rPr>
          <w:color w:val="000000"/>
          <w:sz w:val="28"/>
          <w:szCs w:val="28"/>
          <w:shd w:val="clear" w:color="auto" w:fill="FFFFFF"/>
        </w:rPr>
        <w:t>В этом году работая с детьми подготовительной группы хочу попробовать использовать формы работы « Аквариум» и « Дерево знаний»</w:t>
      </w:r>
    </w:p>
    <w:p w:rsidR="003006EA" w:rsidRPr="008A4957" w:rsidRDefault="00AE30B8" w:rsidP="00B66CDC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A4957">
        <w:rPr>
          <w:color w:val="000000"/>
          <w:sz w:val="28"/>
          <w:szCs w:val="28"/>
          <w:shd w:val="clear" w:color="auto" w:fill="FFFFFF"/>
        </w:rPr>
        <w:t xml:space="preserve">     </w:t>
      </w:r>
      <w:r w:rsidR="003006EA" w:rsidRPr="008A4957">
        <w:rPr>
          <w:color w:val="000000"/>
          <w:sz w:val="28"/>
          <w:szCs w:val="28"/>
          <w:shd w:val="clear" w:color="auto" w:fill="FFFFFF"/>
        </w:rPr>
        <w:t>«</w:t>
      </w:r>
      <w:r w:rsidR="003006EA" w:rsidRPr="008A495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Аквариум</w:t>
      </w:r>
      <w:r w:rsidR="003006EA" w:rsidRPr="008A4957">
        <w:rPr>
          <w:color w:val="000000"/>
          <w:sz w:val="28"/>
          <w:szCs w:val="28"/>
          <w:shd w:val="clear" w:color="auto" w:fill="FFFFFF"/>
        </w:rPr>
        <w:t>» - форма диалога, когда ребятам предлагают обсудить проблему «перед лицом общественности». Метод заключается в том, что несколько детей разыгрывают ситуацию в круге, а остальные наблюдают и анализируют. Он дает возможность увидеть своих сверстников со стороны, увидеть, как они общаются, реагируют на чужую мысль, улаживают назревающий конфликт, как аргументируют свою мысль.</w:t>
      </w:r>
    </w:p>
    <w:p w:rsidR="00AE30B8" w:rsidRPr="008A4957" w:rsidRDefault="00AE30B8" w:rsidP="008C6159">
      <w:pPr>
        <w:pStyle w:val="a3"/>
        <w:spacing w:before="0" w:beforeAutospacing="0" w:after="0" w:afterAutospacing="0"/>
        <w:rPr>
          <w:sz w:val="28"/>
          <w:szCs w:val="28"/>
        </w:rPr>
      </w:pPr>
      <w:r w:rsidRPr="008A4957">
        <w:rPr>
          <w:color w:val="333333"/>
          <w:sz w:val="28"/>
          <w:szCs w:val="28"/>
        </w:rPr>
        <w:t xml:space="preserve"> </w:t>
      </w:r>
      <w:r w:rsidRPr="008A4957">
        <w:rPr>
          <w:b/>
          <w:color w:val="333333"/>
          <w:sz w:val="28"/>
          <w:szCs w:val="28"/>
        </w:rPr>
        <w:t>«Дерево знаний»,</w:t>
      </w:r>
      <w:r w:rsidRPr="008A4957">
        <w:rPr>
          <w:color w:val="333333"/>
          <w:sz w:val="28"/>
          <w:szCs w:val="28"/>
        </w:rPr>
        <w:t xml:space="preserve"> рисуется на ватмане дерево — это поставленная проблема, которая имеет неоднозначное решение, а листочки на деревьях — это решения. Этот метод заключается в том, что дети делятся на команды с одинаковым количеством ребят. Каждая команда обсуждает поставленный вопрос и </w:t>
      </w:r>
      <w:proofErr w:type="gramStart"/>
      <w:r w:rsidRPr="008A4957">
        <w:rPr>
          <w:color w:val="333333"/>
          <w:sz w:val="28"/>
          <w:szCs w:val="28"/>
        </w:rPr>
        <w:t>делает  зарисовки</w:t>
      </w:r>
      <w:proofErr w:type="gramEnd"/>
      <w:r w:rsidRPr="008A4957">
        <w:rPr>
          <w:color w:val="333333"/>
          <w:sz w:val="28"/>
          <w:szCs w:val="28"/>
        </w:rPr>
        <w:t xml:space="preserve"> или выкладывает картинки на своем дереве решений. После выполнения заданий все решения обсуждаются, каждая команда доказывает свою идею. Например, детям задают вопрос — «Что нужно дереву, чтобы </w:t>
      </w:r>
      <w:proofErr w:type="gramStart"/>
      <w:r w:rsidRPr="008A4957">
        <w:rPr>
          <w:color w:val="333333"/>
          <w:sz w:val="28"/>
          <w:szCs w:val="28"/>
        </w:rPr>
        <w:t>привлечь  к</w:t>
      </w:r>
      <w:proofErr w:type="gramEnd"/>
      <w:r w:rsidRPr="008A4957">
        <w:rPr>
          <w:color w:val="333333"/>
          <w:sz w:val="28"/>
          <w:szCs w:val="28"/>
        </w:rPr>
        <w:t xml:space="preserve"> нему пчёл, птиц, человека, животных» Дети рисуют на листиках цветочки, чтобы сделать его  привлекательным для пчел и бабочек, другая команда наклеивают картинки с фруктами, чтобы к нему пришли люди, следующая — изображают гнезда, чтобы приманить птичек, четвертая команда создает импровизированное дупло для белки и т. д.</w:t>
      </w:r>
    </w:p>
    <w:p w:rsidR="00685709" w:rsidRPr="00685709" w:rsidRDefault="00AE30B8" w:rsidP="0068570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t xml:space="preserve">    </w:t>
      </w:r>
      <w:r w:rsidR="00685709" w:rsidRPr="00685709">
        <w:rPr>
          <w:rFonts w:eastAsiaTheme="minorEastAsia"/>
          <w:b/>
          <w:kern w:val="24"/>
          <w:sz w:val="28"/>
          <w:szCs w:val="28"/>
        </w:rPr>
        <w:t>Ну и самая любимая детьми форма – это интерактивные игры.</w:t>
      </w:r>
      <w:r w:rsidR="00685709" w:rsidRPr="00685709">
        <w:rPr>
          <w:b/>
          <w:sz w:val="28"/>
          <w:szCs w:val="28"/>
        </w:rPr>
        <w:t xml:space="preserve"> </w:t>
      </w:r>
    </w:p>
    <w:p w:rsidR="00B66CDC" w:rsidRPr="00685709" w:rsidRDefault="00B66CDC" w:rsidP="00B66CDC">
      <w:pPr>
        <w:pStyle w:val="a3"/>
        <w:spacing w:before="0" w:beforeAutospacing="0" w:after="0" w:afterAutospacing="0"/>
        <w:rPr>
          <w:sz w:val="28"/>
          <w:szCs w:val="28"/>
        </w:rPr>
      </w:pPr>
      <w:r w:rsidRPr="00685709">
        <w:rPr>
          <w:rFonts w:eastAsiaTheme="minorEastAsia"/>
          <w:color w:val="111111"/>
          <w:kern w:val="24"/>
          <w:sz w:val="28"/>
          <w:szCs w:val="28"/>
        </w:rPr>
        <w:t>Анимация активизирует внимание детей,</w:t>
      </w:r>
      <w:r w:rsidR="00AE30B8">
        <w:rPr>
          <w:rFonts w:eastAsiaTheme="minorEastAsia"/>
          <w:color w:val="111111"/>
          <w:kern w:val="24"/>
          <w:sz w:val="28"/>
          <w:szCs w:val="28"/>
        </w:rPr>
        <w:t xml:space="preserve"> закрепляет полученные знания,</w:t>
      </w:r>
      <w:r w:rsidRPr="00685709">
        <w:rPr>
          <w:rFonts w:eastAsiaTheme="minorEastAsia"/>
          <w:color w:val="111111"/>
          <w:kern w:val="24"/>
          <w:sz w:val="28"/>
          <w:szCs w:val="28"/>
        </w:rPr>
        <w:t> </w:t>
      </w:r>
      <w:r w:rsidRPr="00685709">
        <w:rPr>
          <w:rFonts w:eastAsiaTheme="minorEastAsia"/>
          <w:b/>
          <w:bCs/>
          <w:color w:val="111111"/>
          <w:kern w:val="24"/>
          <w:sz w:val="28"/>
          <w:szCs w:val="28"/>
        </w:rPr>
        <w:t>развивает</w:t>
      </w:r>
      <w:r w:rsidRPr="00685709">
        <w:rPr>
          <w:rFonts w:eastAsiaTheme="minorEastAsia"/>
          <w:color w:val="111111"/>
          <w:kern w:val="24"/>
          <w:sz w:val="28"/>
          <w:szCs w:val="28"/>
        </w:rPr>
        <w:t> ассоциативное мышление, а умело подобранные задания, создают позитивную психологическую атмосферу сотрудничества.</w:t>
      </w:r>
    </w:p>
    <w:p w:rsidR="00B66CDC" w:rsidRDefault="00685709" w:rsidP="00C56BBD">
      <w:pPr>
        <w:rPr>
          <w:rFonts w:ascii="Times New Roman" w:eastAsiaTheme="minorEastAsia" w:hAnsi="Times New Roman" w:cs="Times New Roman"/>
          <w:bCs/>
          <w:color w:val="111111"/>
          <w:kern w:val="24"/>
          <w:sz w:val="28"/>
          <w:szCs w:val="28"/>
        </w:rPr>
      </w:pPr>
      <w:r w:rsidRPr="00685709">
        <w:rPr>
          <w:rFonts w:ascii="Times New Roman" w:eastAsiaTheme="minorEastAsia" w:hAnsi="Times New Roman" w:cs="Times New Roman"/>
          <w:bCs/>
          <w:color w:val="111111"/>
          <w:kern w:val="24"/>
          <w:sz w:val="28"/>
          <w:szCs w:val="28"/>
        </w:rPr>
        <w:t xml:space="preserve">Например, после изучения определённой темы, я составляю интерактивную </w:t>
      </w:r>
      <w:proofErr w:type="gramStart"/>
      <w:r w:rsidRPr="00685709">
        <w:rPr>
          <w:rFonts w:ascii="Times New Roman" w:eastAsiaTheme="minorEastAsia" w:hAnsi="Times New Roman" w:cs="Times New Roman"/>
          <w:bCs/>
          <w:color w:val="111111"/>
          <w:kern w:val="24"/>
          <w:sz w:val="28"/>
          <w:szCs w:val="28"/>
        </w:rPr>
        <w:t>игру ,</w:t>
      </w:r>
      <w:proofErr w:type="gramEnd"/>
      <w:r w:rsidRPr="00685709">
        <w:rPr>
          <w:rFonts w:ascii="Times New Roman" w:eastAsiaTheme="minorEastAsia" w:hAnsi="Times New Roman" w:cs="Times New Roman"/>
          <w:bCs/>
          <w:color w:val="111111"/>
          <w:kern w:val="24"/>
          <w:sz w:val="28"/>
          <w:szCs w:val="28"/>
        </w:rPr>
        <w:t xml:space="preserve"> например,«</w:t>
      </w:r>
      <w:r>
        <w:rPr>
          <w:rFonts w:ascii="Times New Roman" w:eastAsiaTheme="minorEastAsia" w:hAnsi="Times New Roman" w:cs="Times New Roman"/>
          <w:bCs/>
          <w:color w:val="111111"/>
          <w:kern w:val="24"/>
          <w:sz w:val="28"/>
          <w:szCs w:val="28"/>
        </w:rPr>
        <w:t xml:space="preserve"> К</w:t>
      </w:r>
      <w:r w:rsidRPr="00685709">
        <w:rPr>
          <w:rFonts w:ascii="Times New Roman" w:eastAsiaTheme="minorEastAsia" w:hAnsi="Times New Roman" w:cs="Times New Roman"/>
          <w:bCs/>
          <w:color w:val="111111"/>
          <w:kern w:val="24"/>
          <w:sz w:val="28"/>
          <w:szCs w:val="28"/>
        </w:rPr>
        <w:t>то лишний ?» Дети с удовольствием выбирают лишнего персонажа или писателя,</w:t>
      </w:r>
      <w:r>
        <w:rPr>
          <w:rFonts w:ascii="Times New Roman" w:eastAsiaTheme="minorEastAsia" w:hAnsi="Times New Roman" w:cs="Times New Roman"/>
          <w:bCs/>
          <w:color w:val="111111"/>
          <w:kern w:val="24"/>
          <w:sz w:val="28"/>
          <w:szCs w:val="28"/>
        </w:rPr>
        <w:t xml:space="preserve"> композитора,</w:t>
      </w:r>
      <w:r w:rsidRPr="00685709">
        <w:rPr>
          <w:rFonts w:ascii="Times New Roman" w:eastAsiaTheme="minorEastAsia" w:hAnsi="Times New Roman" w:cs="Times New Roman"/>
          <w:bCs/>
          <w:color w:val="111111"/>
          <w:kern w:val="24"/>
          <w:sz w:val="28"/>
          <w:szCs w:val="28"/>
        </w:rPr>
        <w:t xml:space="preserve"> в ответ они слышат аплодисменты или </w:t>
      </w:r>
      <w:r>
        <w:rPr>
          <w:rFonts w:ascii="Times New Roman" w:eastAsiaTheme="minorEastAsia" w:hAnsi="Times New Roman" w:cs="Times New Roman"/>
          <w:bCs/>
          <w:color w:val="111111"/>
          <w:kern w:val="24"/>
          <w:sz w:val="28"/>
          <w:szCs w:val="28"/>
        </w:rPr>
        <w:t>какой - то звук, если это неверный ответ.</w:t>
      </w:r>
    </w:p>
    <w:p w:rsidR="00AE30B8" w:rsidRPr="008A4957" w:rsidRDefault="00AE30B8" w:rsidP="008A495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bCs/>
          <w:color w:val="111111"/>
          <w:kern w:val="24"/>
          <w:sz w:val="28"/>
          <w:szCs w:val="28"/>
        </w:rPr>
        <w:t xml:space="preserve">   </w:t>
      </w:r>
      <w:r w:rsidRPr="00AE30B8">
        <w:rPr>
          <w:rFonts w:eastAsia="+mn-ea"/>
          <w:b/>
          <w:bCs/>
          <w:color w:val="000000"/>
          <w:kern w:val="24"/>
          <w:sz w:val="28"/>
          <w:szCs w:val="28"/>
        </w:rPr>
        <w:t>В результате проведённой работы</w:t>
      </w:r>
      <w:r w:rsidRPr="00AE30B8">
        <w:rPr>
          <w:rFonts w:eastAsia="+mn-ea"/>
          <w:color w:val="000000"/>
          <w:kern w:val="24"/>
          <w:sz w:val="28"/>
          <w:szCs w:val="28"/>
        </w:rPr>
        <w:t xml:space="preserve">   у детей </w:t>
      </w:r>
      <w:proofErr w:type="gramStart"/>
      <w:r w:rsidRPr="00AE30B8">
        <w:rPr>
          <w:rFonts w:eastAsia="+mn-ea"/>
          <w:color w:val="000000"/>
          <w:kern w:val="24"/>
          <w:sz w:val="28"/>
          <w:szCs w:val="28"/>
        </w:rPr>
        <w:t>повысилась  речевая</w:t>
      </w:r>
      <w:proofErr w:type="gramEnd"/>
      <w:r w:rsidRPr="00AE30B8">
        <w:rPr>
          <w:rFonts w:eastAsia="+mn-ea"/>
          <w:color w:val="000000"/>
          <w:kern w:val="24"/>
          <w:sz w:val="28"/>
          <w:szCs w:val="28"/>
        </w:rPr>
        <w:t xml:space="preserve"> активность, пополнился  словарный запас, соответствующий их возрасту. Дети   свободно общаются со сверстниками и взрослыми, активно пользу</w:t>
      </w:r>
      <w:r w:rsidR="008262B8">
        <w:rPr>
          <w:rFonts w:eastAsia="+mn-ea"/>
          <w:color w:val="000000"/>
          <w:kern w:val="24"/>
          <w:sz w:val="28"/>
          <w:szCs w:val="28"/>
        </w:rPr>
        <w:t>ются формами речевого этикета .</w:t>
      </w:r>
      <w:r w:rsidRPr="00AE30B8">
        <w:rPr>
          <w:rFonts w:eastAsia="+mn-ea"/>
          <w:color w:val="000000"/>
          <w:kern w:val="24"/>
          <w:sz w:val="28"/>
          <w:szCs w:val="28"/>
        </w:rPr>
        <w:t xml:space="preserve"> Дети с удово</w:t>
      </w:r>
      <w:r w:rsidR="008262B8">
        <w:rPr>
          <w:rFonts w:eastAsia="+mn-ea"/>
          <w:color w:val="000000"/>
          <w:kern w:val="24"/>
          <w:sz w:val="28"/>
          <w:szCs w:val="28"/>
        </w:rPr>
        <w:t xml:space="preserve">льствием изучают </w:t>
      </w:r>
      <w:r w:rsidR="008262B8">
        <w:rPr>
          <w:rFonts w:eastAsia="+mn-ea"/>
          <w:color w:val="000000"/>
          <w:kern w:val="24"/>
          <w:sz w:val="28"/>
          <w:szCs w:val="28"/>
        </w:rPr>
        <w:lastRenderedPageBreak/>
        <w:t>стихотворения,</w:t>
      </w:r>
      <w:r w:rsidRPr="00AE30B8">
        <w:rPr>
          <w:rFonts w:eastAsia="+mn-ea"/>
          <w:color w:val="000000"/>
          <w:kern w:val="24"/>
          <w:sz w:val="28"/>
          <w:szCs w:val="28"/>
        </w:rPr>
        <w:t xml:space="preserve"> скороговорки, отгадывают загадки, с помощью </w:t>
      </w:r>
      <w:proofErr w:type="spellStart"/>
      <w:proofErr w:type="gramStart"/>
      <w:r w:rsidRPr="00AE30B8">
        <w:rPr>
          <w:rFonts w:eastAsia="+mn-ea"/>
          <w:color w:val="000000"/>
          <w:kern w:val="24"/>
          <w:sz w:val="28"/>
          <w:szCs w:val="28"/>
        </w:rPr>
        <w:t>мнемотаблиц</w:t>
      </w:r>
      <w:proofErr w:type="spellEnd"/>
      <w:r w:rsidR="000929DA">
        <w:rPr>
          <w:rFonts w:eastAsia="+mn-ea"/>
          <w:color w:val="000000"/>
          <w:kern w:val="24"/>
          <w:sz w:val="28"/>
          <w:szCs w:val="28"/>
        </w:rPr>
        <w:t xml:space="preserve">,   </w:t>
      </w:r>
      <w:proofErr w:type="gramEnd"/>
      <w:r w:rsidR="000929DA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AE30B8">
        <w:rPr>
          <w:rFonts w:eastAsia="+mn-ea"/>
          <w:color w:val="000000"/>
          <w:kern w:val="24"/>
          <w:sz w:val="28"/>
          <w:szCs w:val="28"/>
        </w:rPr>
        <w:t xml:space="preserve">  составляют рассказы по предметным и по серии сюжетных картинок., узнают некоторых писателей и поэтов по фото,  а также участвуют в конкурсах выразительного чтения на разных уровнях.</w:t>
      </w:r>
    </w:p>
    <w:sectPr w:rsidR="00AE30B8" w:rsidRPr="008A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4B"/>
    <w:rsid w:val="000929DA"/>
    <w:rsid w:val="00147C40"/>
    <w:rsid w:val="003006EA"/>
    <w:rsid w:val="0036782C"/>
    <w:rsid w:val="00441EF1"/>
    <w:rsid w:val="00626F29"/>
    <w:rsid w:val="00685709"/>
    <w:rsid w:val="008262B8"/>
    <w:rsid w:val="008A4957"/>
    <w:rsid w:val="008C6159"/>
    <w:rsid w:val="00917D4B"/>
    <w:rsid w:val="009418FE"/>
    <w:rsid w:val="00AE30B8"/>
    <w:rsid w:val="00AF32CC"/>
    <w:rsid w:val="00B66CDC"/>
    <w:rsid w:val="00C56BBD"/>
    <w:rsid w:val="00E8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013E"/>
  <w15:chartTrackingRefBased/>
  <w15:docId w15:val="{44363E71-CCF3-440E-96E8-6CBE10F4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6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6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6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11</cp:revision>
  <cp:lastPrinted>2022-08-31T19:31:00Z</cp:lastPrinted>
  <dcterms:created xsi:type="dcterms:W3CDTF">2022-08-31T17:44:00Z</dcterms:created>
  <dcterms:modified xsi:type="dcterms:W3CDTF">2022-11-08T18:43:00Z</dcterms:modified>
</cp:coreProperties>
</file>