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42" w:rsidRDefault="00E31442" w:rsidP="00E36A62">
      <w:pPr>
        <w:spacing w:after="0"/>
        <w:ind w:left="-567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Представление педагогического опыта:</w:t>
      </w:r>
    </w:p>
    <w:p w:rsidR="00E31442" w:rsidRDefault="00E31442" w:rsidP="00E36A62">
      <w:pPr>
        <w:spacing w:after="0"/>
        <w:ind w:left="-567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31442" w:rsidRDefault="00E31442" w:rsidP="00E36A62">
      <w:pPr>
        <w:spacing w:after="0"/>
        <w:ind w:left="-567" w:right="142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E31442">
        <w:rPr>
          <w:rFonts w:ascii="Times New Roman" w:hAnsi="Times New Roman"/>
          <w:b/>
          <w:bCs/>
          <w:spacing w:val="-8"/>
          <w:sz w:val="28"/>
          <w:szCs w:val="28"/>
        </w:rPr>
        <w:t>Развитие познавательной активности обучающихся посредством опытно-экспериментальной деятельности на уроках химии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E31442" w:rsidRDefault="00E31442" w:rsidP="00E36A62">
      <w:pPr>
        <w:spacing w:after="0"/>
        <w:ind w:left="-567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Мордясовой А.В. -  учителя химии муниципального общеобразовательного учреждения  « Средняя общеобразовательная школа с углубленным изучением отдельных предметов №  36»</w:t>
      </w:r>
    </w:p>
    <w:p w:rsidR="00826357" w:rsidRDefault="00826357" w:rsidP="00E36A62">
      <w:pPr>
        <w:spacing w:after="0"/>
        <w:ind w:left="-567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6357" w:rsidRPr="00826357" w:rsidRDefault="00826357" w:rsidP="00826357">
      <w:pPr>
        <w:spacing w:after="0"/>
        <w:ind w:left="-567" w:right="142" w:firstLine="709"/>
        <w:jc w:val="right"/>
        <w:rPr>
          <w:rFonts w:ascii="Times New Roman" w:hAnsi="Times New Roman"/>
          <w:iCs/>
          <w:spacing w:val="-8"/>
          <w:sz w:val="28"/>
          <w:szCs w:val="28"/>
        </w:rPr>
      </w:pPr>
      <w:r w:rsidRPr="00826357">
        <w:rPr>
          <w:rFonts w:ascii="Times New Roman" w:hAnsi="Times New Roman"/>
          <w:iCs/>
          <w:spacing w:val="-8"/>
          <w:sz w:val="28"/>
          <w:szCs w:val="28"/>
        </w:rPr>
        <w:t>Никакая деятельность не может быть прочна,</w:t>
      </w:r>
    </w:p>
    <w:p w:rsidR="00826357" w:rsidRPr="00826357" w:rsidRDefault="00826357" w:rsidP="00826357">
      <w:pPr>
        <w:spacing w:after="0"/>
        <w:ind w:left="-567" w:right="142" w:firstLine="709"/>
        <w:jc w:val="right"/>
        <w:rPr>
          <w:rFonts w:ascii="Times New Roman" w:hAnsi="Times New Roman"/>
          <w:iCs/>
          <w:spacing w:val="-8"/>
          <w:sz w:val="28"/>
          <w:szCs w:val="28"/>
        </w:rPr>
      </w:pPr>
      <w:r w:rsidRPr="00826357">
        <w:rPr>
          <w:rFonts w:ascii="Times New Roman" w:hAnsi="Times New Roman"/>
          <w:iCs/>
          <w:spacing w:val="-8"/>
          <w:sz w:val="28"/>
          <w:szCs w:val="28"/>
        </w:rPr>
        <w:t xml:space="preserve">                                                 если не имеет основы в личном интересе.</w:t>
      </w:r>
    </w:p>
    <w:p w:rsidR="00826357" w:rsidRPr="00826357" w:rsidRDefault="00826357" w:rsidP="00826357">
      <w:pPr>
        <w:spacing w:after="0"/>
        <w:ind w:left="-567" w:right="142" w:firstLine="709"/>
        <w:jc w:val="right"/>
        <w:rPr>
          <w:rFonts w:ascii="Times New Roman" w:hAnsi="Times New Roman"/>
          <w:b/>
          <w:iCs/>
          <w:spacing w:val="-8"/>
          <w:sz w:val="28"/>
          <w:szCs w:val="28"/>
        </w:rPr>
      </w:pPr>
      <w:r w:rsidRPr="00826357">
        <w:rPr>
          <w:rFonts w:ascii="Times New Roman" w:hAnsi="Times New Roman"/>
          <w:iCs/>
          <w:spacing w:val="-8"/>
          <w:sz w:val="28"/>
          <w:szCs w:val="28"/>
        </w:rPr>
        <w:t>Л. Н. Толстой</w:t>
      </w:r>
    </w:p>
    <w:p w:rsidR="00E31442" w:rsidRDefault="00E31442" w:rsidP="00EB40ED">
      <w:pPr>
        <w:spacing w:after="0"/>
        <w:ind w:left="-567"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6283" w:rsidRPr="00E31442" w:rsidRDefault="00E31442" w:rsidP="00EB40ED">
      <w:pPr>
        <w:ind w:left="-567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Обоснование актуальности и перспективы опыта. Его значения для совершенствования учебно-воспитательного процесса.</w:t>
      </w:r>
    </w:p>
    <w:p w:rsidR="00265736" w:rsidRPr="00265736" w:rsidRDefault="00265736" w:rsidP="00265736">
      <w:pPr>
        <w:pStyle w:val="a9"/>
        <w:spacing w:line="276" w:lineRule="auto"/>
        <w:ind w:left="-567" w:right="142"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265736">
        <w:rPr>
          <w:rFonts w:ascii="Times New Roman" w:hAnsi="Times New Roman"/>
          <w:spacing w:val="-8"/>
          <w:sz w:val="28"/>
          <w:szCs w:val="28"/>
        </w:rPr>
        <w:t xml:space="preserve">Обучение, которое формирует навыки познавательной деятельности учащихся и непосредственно влияет на умственное развитие и интенсификацию их практической деятельности, принято считать развивающим обучением. В системе обучения химии особенно велика роль опытно-экспериментальной деятельности, если она используется не только в качестве иллюстрации, но и как средство познания. Учеными справедливо отмечено: «…умение выполнять практическую работу, провести лабораторный опыт или решить задачу экспериментально, применяя в различных связях знания и практические умения, а также выполнить наблюдения в ходе эксперимента, получить нужный результат, выполнить правила техники безопасности, обобщать экспериментальные данные и т.п. – все это воспитывает самостоятельность действий учащихся». Исследователи считают, что, исходя из особенностей обучения химии, возможны следующие два приема развития познавательной активности учащихся: </w:t>
      </w:r>
    </w:p>
    <w:p w:rsidR="00265736" w:rsidRPr="00265736" w:rsidRDefault="00265736" w:rsidP="00265736">
      <w:pPr>
        <w:pStyle w:val="a9"/>
        <w:spacing w:line="276" w:lineRule="auto"/>
        <w:ind w:left="-567" w:right="142"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265736">
        <w:rPr>
          <w:rFonts w:ascii="Times New Roman" w:hAnsi="Times New Roman"/>
          <w:spacing w:val="-8"/>
          <w:sz w:val="28"/>
          <w:szCs w:val="28"/>
        </w:rPr>
        <w:t xml:space="preserve">1.  Использование личного опыта учителя, особенно связанного с химическим экспериментом. (Химия в школе № 3-4.92); </w:t>
      </w:r>
    </w:p>
    <w:p w:rsidR="00265736" w:rsidRPr="00265736" w:rsidRDefault="00265736" w:rsidP="00265736">
      <w:pPr>
        <w:pStyle w:val="a9"/>
        <w:spacing w:line="276" w:lineRule="auto"/>
        <w:ind w:left="-567" w:right="142"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265736">
        <w:rPr>
          <w:rFonts w:ascii="Times New Roman" w:hAnsi="Times New Roman"/>
          <w:spacing w:val="-8"/>
          <w:sz w:val="28"/>
          <w:szCs w:val="28"/>
        </w:rPr>
        <w:t xml:space="preserve">2.  Привлечение исторического опыта ученых. </w:t>
      </w:r>
    </w:p>
    <w:p w:rsidR="00265736" w:rsidRPr="00265736" w:rsidRDefault="00265736" w:rsidP="00265736">
      <w:pPr>
        <w:pStyle w:val="a9"/>
        <w:spacing w:line="276" w:lineRule="auto"/>
        <w:ind w:left="-567" w:right="142"/>
        <w:jc w:val="both"/>
        <w:rPr>
          <w:rFonts w:ascii="Times New Roman" w:hAnsi="Times New Roman"/>
          <w:spacing w:val="-8"/>
          <w:sz w:val="28"/>
          <w:szCs w:val="28"/>
        </w:rPr>
      </w:pPr>
      <w:r w:rsidRPr="00265736">
        <w:rPr>
          <w:rFonts w:ascii="Times New Roman" w:hAnsi="Times New Roman"/>
          <w:spacing w:val="-8"/>
          <w:sz w:val="28"/>
          <w:szCs w:val="28"/>
        </w:rPr>
        <w:t>Однако,</w:t>
      </w:r>
      <w:r w:rsidR="00723710">
        <w:rPr>
          <w:rFonts w:ascii="Times New Roman" w:hAnsi="Times New Roman"/>
          <w:spacing w:val="-8"/>
          <w:sz w:val="28"/>
          <w:szCs w:val="28"/>
        </w:rPr>
        <w:t xml:space="preserve"> считаю</w:t>
      </w:r>
      <w:r w:rsidRPr="00265736">
        <w:rPr>
          <w:rFonts w:ascii="Times New Roman" w:hAnsi="Times New Roman"/>
          <w:spacing w:val="-8"/>
          <w:sz w:val="28"/>
          <w:szCs w:val="28"/>
        </w:rPr>
        <w:t xml:space="preserve"> необходимым и возможным такой прием как включение учащихся в активную опытно-экспериментальную деятельность дает им возможность проникнуть в суть химического явления, освоить его на уровне общих закономерностей курса химии, использовать усвоенный материал в качестве способа дальнейшего познания, а также активного применения в личном социально-бытовом уровне. Использование опытно-экспериментальной деятельности порождает внутренние стимулы учения, способствует переходу знаний в убеждения, развитию познавательной самостоятельности в деятельности учащихся.</w:t>
      </w:r>
    </w:p>
    <w:p w:rsidR="00265736" w:rsidRDefault="00EB40ED" w:rsidP="005463DB">
      <w:pPr>
        <w:pStyle w:val="a9"/>
        <w:spacing w:line="360" w:lineRule="auto"/>
        <w:ind w:left="-567" w:right="142" w:firstLine="567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lastRenderedPageBreak/>
        <w:t>Условия формирования ведущей идеи опыта, условия возникновения, становления опыта.</w:t>
      </w:r>
      <w:r w:rsidRPr="00D06BAE">
        <w:rPr>
          <w:sz w:val="28"/>
          <w:szCs w:val="28"/>
          <w:shd w:val="clear" w:color="auto" w:fill="FFFFFF"/>
        </w:rPr>
        <w:t xml:space="preserve"> </w:t>
      </w:r>
    </w:p>
    <w:p w:rsidR="00265736" w:rsidRPr="00265736" w:rsidRDefault="00265736" w:rsidP="00265736">
      <w:pPr>
        <w:pStyle w:val="a9"/>
        <w:spacing w:line="276" w:lineRule="auto"/>
        <w:ind w:left="-567" w:right="142" w:firstLine="567"/>
        <w:jc w:val="both"/>
        <w:rPr>
          <w:rFonts w:ascii="Times New Roman" w:hAnsi="Times New Roman"/>
          <w:b/>
          <w:spacing w:val="-8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265736">
        <w:rPr>
          <w:rFonts w:ascii="Times New Roman" w:hAnsi="Times New Roman"/>
          <w:b/>
          <w:spacing w:val="-8"/>
          <w:sz w:val="28"/>
          <w:szCs w:val="28"/>
        </w:rPr>
        <w:t>Эвристическая функция</w:t>
      </w:r>
      <w:r w:rsidRPr="00265736">
        <w:rPr>
          <w:rFonts w:ascii="Times New Roman" w:hAnsi="Times New Roman"/>
          <w:spacing w:val="-8"/>
          <w:sz w:val="28"/>
          <w:szCs w:val="28"/>
        </w:rPr>
        <w:t xml:space="preserve"> эксперимента в развитии </w:t>
      </w:r>
      <w:r w:rsidRPr="00265736">
        <w:rPr>
          <w:rFonts w:ascii="Times New Roman" w:hAnsi="Times New Roman"/>
          <w:bCs/>
          <w:spacing w:val="-8"/>
          <w:sz w:val="28"/>
          <w:szCs w:val="28"/>
        </w:rPr>
        <w:t>познавательной активности</w:t>
      </w:r>
      <w:r w:rsidRPr="00265736">
        <w:rPr>
          <w:rFonts w:ascii="Times New Roman" w:hAnsi="Times New Roman"/>
          <w:b/>
          <w:bCs/>
          <w:spacing w:val="-8"/>
          <w:sz w:val="28"/>
          <w:szCs w:val="28"/>
        </w:rPr>
        <w:t xml:space="preserve"> </w:t>
      </w:r>
      <w:r w:rsidRPr="00265736">
        <w:rPr>
          <w:rFonts w:ascii="Times New Roman" w:hAnsi="Times New Roman"/>
          <w:spacing w:val="-8"/>
          <w:sz w:val="28"/>
          <w:szCs w:val="28"/>
        </w:rPr>
        <w:t xml:space="preserve">связана, прежде всего, с установлением новых факторов. Уже на первых уроках химии в 8 классе </w:t>
      </w:r>
      <w:r w:rsidR="00723710">
        <w:rPr>
          <w:rFonts w:ascii="Times New Roman" w:hAnsi="Times New Roman"/>
          <w:spacing w:val="-8"/>
          <w:sz w:val="28"/>
          <w:szCs w:val="28"/>
        </w:rPr>
        <w:t>я  знакомлю обучающихся</w:t>
      </w:r>
      <w:r w:rsidRPr="00265736">
        <w:rPr>
          <w:rFonts w:ascii="Times New Roman" w:hAnsi="Times New Roman"/>
          <w:spacing w:val="-8"/>
          <w:sz w:val="28"/>
          <w:szCs w:val="28"/>
        </w:rPr>
        <w:t xml:space="preserve"> с</w:t>
      </w:r>
      <w:r w:rsidR="00723710">
        <w:rPr>
          <w:rFonts w:ascii="Times New Roman" w:hAnsi="Times New Roman"/>
          <w:spacing w:val="-8"/>
          <w:sz w:val="28"/>
          <w:szCs w:val="28"/>
        </w:rPr>
        <w:t xml:space="preserve"> химическими веществами, изучаем</w:t>
      </w:r>
      <w:r w:rsidRPr="00265736">
        <w:rPr>
          <w:rFonts w:ascii="Times New Roman" w:hAnsi="Times New Roman"/>
          <w:spacing w:val="-8"/>
          <w:sz w:val="28"/>
          <w:szCs w:val="28"/>
        </w:rPr>
        <w:t xml:space="preserve"> их свойств</w:t>
      </w:r>
      <w:r w:rsidR="00723710">
        <w:rPr>
          <w:rFonts w:ascii="Times New Roman" w:hAnsi="Times New Roman"/>
          <w:spacing w:val="-8"/>
          <w:sz w:val="28"/>
          <w:szCs w:val="28"/>
        </w:rPr>
        <w:t>а, их применение в жизни, узнаем</w:t>
      </w:r>
      <w:r w:rsidRPr="00265736">
        <w:rPr>
          <w:rFonts w:ascii="Times New Roman" w:hAnsi="Times New Roman"/>
          <w:spacing w:val="-8"/>
          <w:sz w:val="28"/>
          <w:szCs w:val="28"/>
        </w:rPr>
        <w:t xml:space="preserve"> много нового, например, добавляя к раствору фенолфталеина несколько капель раствора щелочи, учащийся убеждается в том, что данный индикатор под воздействием щелочи изменяет свою окраску. Приведенный пример – простейший случай установления факта на основе опыта. В реальных условиях, возникающих на уроках, как правило, имеют место значительно более сложные ситуации, включающие установление сразу нескольких фактов. Так, опуская гранулу цинка в раствор серной кислоты, учащийся выясняет: цинк реагирует с раствором серной кислоты; в результате этой реакции выделяется водород. Если выпарить капельку раствора на часовом стекле, то будет очевиден еще один факт: в результате данной реакции образовалось другое, новое вещество – сульфат цинка. </w:t>
      </w:r>
    </w:p>
    <w:p w:rsidR="00265736" w:rsidRPr="00265736" w:rsidRDefault="00265736" w:rsidP="00265736">
      <w:pPr>
        <w:pStyle w:val="a9"/>
        <w:spacing w:line="276" w:lineRule="auto"/>
        <w:ind w:left="-567" w:right="142" w:firstLine="567"/>
        <w:jc w:val="both"/>
        <w:rPr>
          <w:spacing w:val="-8"/>
          <w:sz w:val="28"/>
          <w:szCs w:val="28"/>
        </w:rPr>
      </w:pPr>
      <w:r w:rsidRPr="00265736">
        <w:rPr>
          <w:rFonts w:ascii="Times New Roman" w:hAnsi="Times New Roman"/>
          <w:b/>
          <w:spacing w:val="-8"/>
          <w:sz w:val="28"/>
          <w:szCs w:val="28"/>
        </w:rPr>
        <w:t xml:space="preserve"> Корректирующая</w:t>
      </w:r>
      <w:r w:rsidRPr="00265736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65736">
        <w:rPr>
          <w:rFonts w:ascii="Times New Roman" w:hAnsi="Times New Roman"/>
          <w:b/>
          <w:spacing w:val="-8"/>
          <w:sz w:val="28"/>
          <w:szCs w:val="28"/>
        </w:rPr>
        <w:t>функция</w:t>
      </w:r>
      <w:r w:rsidRPr="00265736">
        <w:rPr>
          <w:rFonts w:ascii="Times New Roman" w:hAnsi="Times New Roman"/>
          <w:spacing w:val="-8"/>
          <w:sz w:val="28"/>
          <w:szCs w:val="28"/>
        </w:rPr>
        <w:t xml:space="preserve"> эксперимента в развитии </w:t>
      </w:r>
      <w:r w:rsidRPr="00265736">
        <w:rPr>
          <w:rFonts w:ascii="Times New Roman" w:hAnsi="Times New Roman"/>
          <w:bCs/>
          <w:spacing w:val="-8"/>
          <w:sz w:val="28"/>
          <w:szCs w:val="28"/>
        </w:rPr>
        <w:t>познавательной активности</w:t>
      </w:r>
      <w:r w:rsidRPr="00265736">
        <w:rPr>
          <w:rFonts w:ascii="Times New Roman" w:hAnsi="Times New Roman"/>
          <w:b/>
          <w:bCs/>
          <w:spacing w:val="-8"/>
          <w:sz w:val="28"/>
          <w:szCs w:val="28"/>
        </w:rPr>
        <w:t xml:space="preserve"> </w:t>
      </w:r>
      <w:r w:rsidRPr="00265736">
        <w:rPr>
          <w:rFonts w:ascii="Times New Roman" w:hAnsi="Times New Roman"/>
          <w:spacing w:val="-8"/>
          <w:sz w:val="28"/>
          <w:szCs w:val="28"/>
        </w:rPr>
        <w:t>позволяет преодолевать трудности в освоении теоретических знаний, исправлять ошибки учащихся, вносить поправки в процесс приобретения экспериментальных умений и навыков, осуществлять контроль приобретенных знаний.</w:t>
      </w:r>
      <w:r w:rsidRPr="00265736">
        <w:rPr>
          <w:spacing w:val="-8"/>
          <w:sz w:val="28"/>
          <w:szCs w:val="28"/>
        </w:rPr>
        <w:t xml:space="preserve"> </w:t>
      </w:r>
    </w:p>
    <w:p w:rsidR="00265736" w:rsidRPr="00265736" w:rsidRDefault="00265736" w:rsidP="00265736">
      <w:pPr>
        <w:pStyle w:val="a9"/>
        <w:spacing w:line="276" w:lineRule="auto"/>
        <w:ind w:left="-567" w:right="142"/>
        <w:jc w:val="both"/>
        <w:rPr>
          <w:rFonts w:ascii="Times New Roman" w:hAnsi="Times New Roman"/>
          <w:spacing w:val="-8"/>
          <w:sz w:val="28"/>
          <w:szCs w:val="28"/>
        </w:rPr>
      </w:pPr>
      <w:r w:rsidRPr="00265736">
        <w:rPr>
          <w:rFonts w:ascii="Times New Roman" w:hAnsi="Times New Roman"/>
          <w:b/>
          <w:spacing w:val="-8"/>
          <w:sz w:val="28"/>
          <w:szCs w:val="28"/>
        </w:rPr>
        <w:t xml:space="preserve">             Обобщающая функция</w:t>
      </w:r>
      <w:r w:rsidRPr="00265736">
        <w:rPr>
          <w:rFonts w:ascii="Times New Roman" w:hAnsi="Times New Roman"/>
          <w:spacing w:val="-8"/>
          <w:sz w:val="28"/>
          <w:szCs w:val="28"/>
        </w:rPr>
        <w:t xml:space="preserve"> химического эксперимента связана с выработкой предпосылок для построения различных типов эмпирических обобщений. В преподавании химии </w:t>
      </w:r>
      <w:r w:rsidR="00723710">
        <w:rPr>
          <w:rFonts w:ascii="Times New Roman" w:hAnsi="Times New Roman"/>
          <w:spacing w:val="-8"/>
          <w:sz w:val="28"/>
          <w:szCs w:val="28"/>
        </w:rPr>
        <w:t xml:space="preserve">у меня </w:t>
      </w:r>
      <w:r w:rsidRPr="00265736">
        <w:rPr>
          <w:rFonts w:ascii="Times New Roman" w:hAnsi="Times New Roman"/>
          <w:spacing w:val="-8"/>
          <w:sz w:val="28"/>
          <w:szCs w:val="28"/>
        </w:rPr>
        <w:t>часто возникают такие ситуации, когда обобщение, сделанное на основе эксперимента, дополняется и уточняется с помощью теории. При формировании обобщенного понятия «реакция замещения» для создания эмпир</w:t>
      </w:r>
      <w:r w:rsidR="00723710">
        <w:rPr>
          <w:rFonts w:ascii="Times New Roman" w:hAnsi="Times New Roman"/>
          <w:spacing w:val="-8"/>
          <w:sz w:val="28"/>
          <w:szCs w:val="28"/>
        </w:rPr>
        <w:t>ической базы я провожу</w:t>
      </w:r>
      <w:r w:rsidRPr="00265736">
        <w:rPr>
          <w:rFonts w:ascii="Times New Roman" w:hAnsi="Times New Roman"/>
          <w:spacing w:val="-8"/>
          <w:sz w:val="28"/>
          <w:szCs w:val="28"/>
        </w:rPr>
        <w:t xml:space="preserve"> как минимум три опыта взаимодействия растворов хлорида меди (</w:t>
      </w:r>
      <w:r w:rsidRPr="00265736">
        <w:rPr>
          <w:rFonts w:ascii="Times New Roman" w:hAnsi="Times New Roman"/>
          <w:spacing w:val="-8"/>
          <w:sz w:val="28"/>
          <w:szCs w:val="28"/>
          <w:lang w:val="en-US"/>
        </w:rPr>
        <w:t>II</w:t>
      </w:r>
      <w:r w:rsidRPr="00265736">
        <w:rPr>
          <w:rFonts w:ascii="Times New Roman" w:hAnsi="Times New Roman"/>
          <w:spacing w:val="-8"/>
          <w:sz w:val="28"/>
          <w:szCs w:val="28"/>
        </w:rPr>
        <w:t>) с цинком; сульфата меди  (</w:t>
      </w:r>
      <w:r w:rsidRPr="00265736">
        <w:rPr>
          <w:rFonts w:ascii="Times New Roman" w:hAnsi="Times New Roman"/>
          <w:spacing w:val="-8"/>
          <w:sz w:val="28"/>
          <w:szCs w:val="28"/>
          <w:lang w:val="en-US"/>
        </w:rPr>
        <w:t>II</w:t>
      </w:r>
      <w:r w:rsidRPr="00265736">
        <w:rPr>
          <w:rFonts w:ascii="Times New Roman" w:hAnsi="Times New Roman"/>
          <w:spacing w:val="-8"/>
          <w:sz w:val="28"/>
          <w:szCs w:val="28"/>
        </w:rPr>
        <w:t>) с железом; нитрата серебра с медью. Если указанные металлы взять в виде порошков, то учащиеся</w:t>
      </w:r>
      <w:r w:rsidR="00723710">
        <w:rPr>
          <w:rFonts w:ascii="Times New Roman" w:hAnsi="Times New Roman"/>
          <w:spacing w:val="-8"/>
          <w:sz w:val="28"/>
          <w:szCs w:val="28"/>
        </w:rPr>
        <w:t xml:space="preserve">, наблюдая опыты, делают </w:t>
      </w:r>
      <w:r w:rsidRPr="00265736">
        <w:rPr>
          <w:rFonts w:ascii="Times New Roman" w:hAnsi="Times New Roman"/>
          <w:spacing w:val="-8"/>
          <w:sz w:val="28"/>
          <w:szCs w:val="28"/>
        </w:rPr>
        <w:t>обобщенный вывод: в этих реакциях было взято по два исходных вещества (простое и сложное) и получилось два новых (простое и сложное). При проведении опыта мед</w:t>
      </w:r>
      <w:r w:rsidR="00723710">
        <w:rPr>
          <w:rFonts w:ascii="Times New Roman" w:hAnsi="Times New Roman"/>
          <w:spacing w:val="-8"/>
          <w:sz w:val="28"/>
          <w:szCs w:val="28"/>
        </w:rPr>
        <w:t>и с нитратом серебра я беру</w:t>
      </w:r>
      <w:r w:rsidRPr="00265736">
        <w:rPr>
          <w:rFonts w:ascii="Times New Roman" w:hAnsi="Times New Roman"/>
          <w:spacing w:val="-8"/>
          <w:sz w:val="28"/>
          <w:szCs w:val="28"/>
        </w:rPr>
        <w:t xml:space="preserve"> старые монеты, превратив медную в серебряную.</w:t>
      </w:r>
    </w:p>
    <w:p w:rsidR="00265736" w:rsidRPr="00265736" w:rsidRDefault="00265736" w:rsidP="00265736">
      <w:pPr>
        <w:pStyle w:val="a9"/>
        <w:spacing w:line="276" w:lineRule="auto"/>
        <w:ind w:left="-567" w:right="142" w:firstLine="567"/>
        <w:jc w:val="both"/>
        <w:rPr>
          <w:rFonts w:ascii="Times New Roman" w:hAnsi="Times New Roman"/>
          <w:b/>
          <w:spacing w:val="-8"/>
          <w:sz w:val="28"/>
          <w:szCs w:val="28"/>
        </w:rPr>
      </w:pPr>
      <w:r w:rsidRPr="00265736">
        <w:rPr>
          <w:rFonts w:ascii="Times New Roman" w:hAnsi="Times New Roman"/>
          <w:b/>
          <w:spacing w:val="-8"/>
          <w:sz w:val="28"/>
          <w:szCs w:val="28"/>
        </w:rPr>
        <w:t xml:space="preserve"> Исследовательская функция</w:t>
      </w:r>
      <w:r w:rsidRPr="00265736">
        <w:rPr>
          <w:rFonts w:ascii="Times New Roman" w:hAnsi="Times New Roman"/>
          <w:spacing w:val="-8"/>
          <w:sz w:val="28"/>
          <w:szCs w:val="28"/>
        </w:rPr>
        <w:t xml:space="preserve"> эксперимента обеспечивает самый высокий уровень </w:t>
      </w:r>
      <w:r w:rsidRPr="00265736">
        <w:rPr>
          <w:rFonts w:ascii="Times New Roman" w:hAnsi="Times New Roman"/>
          <w:bCs/>
          <w:spacing w:val="-8"/>
          <w:sz w:val="28"/>
          <w:szCs w:val="28"/>
        </w:rPr>
        <w:t xml:space="preserve">познавательной активности </w:t>
      </w:r>
      <w:r w:rsidRPr="00265736">
        <w:rPr>
          <w:rFonts w:ascii="Times New Roman" w:hAnsi="Times New Roman"/>
          <w:spacing w:val="-8"/>
          <w:sz w:val="28"/>
          <w:szCs w:val="28"/>
        </w:rPr>
        <w:t xml:space="preserve">школьников. Она связана с развитием исследовательских умений и навыков учащихся по анализу и синтезу веществ, конструированию приборов и установок, освоению для школы методов научно-исследовательской работы. Примером исследовательского эксперимента может быть использование мини - проектов, например, в 9 классе </w:t>
      </w:r>
      <w:r w:rsidR="00723710">
        <w:rPr>
          <w:rFonts w:ascii="Times New Roman" w:hAnsi="Times New Roman"/>
          <w:spacing w:val="-8"/>
          <w:sz w:val="28"/>
          <w:szCs w:val="28"/>
        </w:rPr>
        <w:t xml:space="preserve">обучающиеся провели </w:t>
      </w:r>
      <w:r w:rsidR="00723710">
        <w:rPr>
          <w:rFonts w:ascii="Times New Roman" w:hAnsi="Times New Roman"/>
          <w:spacing w:val="-8"/>
          <w:sz w:val="28"/>
          <w:szCs w:val="28"/>
        </w:rPr>
        <w:lastRenderedPageBreak/>
        <w:t xml:space="preserve">эксперимент </w:t>
      </w:r>
      <w:r w:rsidRPr="00265736">
        <w:rPr>
          <w:rFonts w:ascii="Times New Roman" w:hAnsi="Times New Roman"/>
          <w:spacing w:val="-8"/>
          <w:sz w:val="28"/>
          <w:szCs w:val="28"/>
        </w:rPr>
        <w:t>по теме «Кальций». Много знакомых ве</w:t>
      </w:r>
      <w:r w:rsidR="00723710">
        <w:rPr>
          <w:rFonts w:ascii="Times New Roman" w:hAnsi="Times New Roman"/>
          <w:spacing w:val="-8"/>
          <w:sz w:val="28"/>
          <w:szCs w:val="28"/>
        </w:rPr>
        <w:t>ществ содержит кальций, выясняли</w:t>
      </w:r>
      <w:r w:rsidRPr="00265736">
        <w:rPr>
          <w:rFonts w:ascii="Times New Roman" w:hAnsi="Times New Roman"/>
          <w:spacing w:val="-8"/>
          <w:sz w:val="28"/>
          <w:szCs w:val="28"/>
        </w:rPr>
        <w:t xml:space="preserve">  в каком </w:t>
      </w:r>
      <w:r w:rsidR="00723710">
        <w:rPr>
          <w:rFonts w:ascii="Times New Roman" w:hAnsi="Times New Roman"/>
          <w:spacing w:val="-8"/>
          <w:sz w:val="28"/>
          <w:szCs w:val="28"/>
        </w:rPr>
        <w:t>веществе его больше. Брали</w:t>
      </w:r>
      <w:r w:rsidRPr="00265736">
        <w:rPr>
          <w:rFonts w:ascii="Times New Roman" w:hAnsi="Times New Roman"/>
          <w:spacing w:val="-8"/>
          <w:sz w:val="28"/>
          <w:szCs w:val="28"/>
        </w:rPr>
        <w:t xml:space="preserve"> глюконат кальция, мел</w:t>
      </w:r>
      <w:r w:rsidR="00723710">
        <w:rPr>
          <w:rFonts w:ascii="Times New Roman" w:hAnsi="Times New Roman"/>
          <w:spacing w:val="-8"/>
          <w:sz w:val="28"/>
          <w:szCs w:val="28"/>
        </w:rPr>
        <w:t>,</w:t>
      </w:r>
      <w:r w:rsidRPr="00265736">
        <w:rPr>
          <w:rFonts w:ascii="Times New Roman" w:hAnsi="Times New Roman"/>
          <w:spacing w:val="-8"/>
          <w:sz w:val="28"/>
          <w:szCs w:val="28"/>
        </w:rPr>
        <w:t xml:space="preserve"> яичную скорлупу, кальций дэ три никомед и другие, </w:t>
      </w:r>
      <w:r w:rsidR="00723710">
        <w:rPr>
          <w:rFonts w:ascii="Times New Roman" w:hAnsi="Times New Roman"/>
          <w:spacing w:val="-8"/>
          <w:sz w:val="28"/>
          <w:szCs w:val="28"/>
        </w:rPr>
        <w:t>и посмотрели</w:t>
      </w:r>
      <w:r w:rsidRPr="00265736">
        <w:rPr>
          <w:rFonts w:ascii="Times New Roman" w:hAnsi="Times New Roman"/>
          <w:spacing w:val="-8"/>
          <w:sz w:val="28"/>
          <w:szCs w:val="28"/>
        </w:rPr>
        <w:t xml:space="preserve"> растворение веществ, предварительно их взвесив. Исследовательская работа развивает черты творческой деятельности, формирует интерес к познанию химических явлений и их закономерностей. Наиболее распространенными и доступными для школьников исследованиями можно считать практические работы по качественному и количественному анализу веществ. </w:t>
      </w:r>
    </w:p>
    <w:p w:rsidR="00265736" w:rsidRPr="00265736" w:rsidRDefault="00265736" w:rsidP="00265736">
      <w:pPr>
        <w:pStyle w:val="a9"/>
        <w:spacing w:line="276" w:lineRule="auto"/>
        <w:ind w:left="-567" w:right="142"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265736">
        <w:rPr>
          <w:rFonts w:ascii="Times New Roman" w:hAnsi="Times New Roman"/>
          <w:spacing w:val="-8"/>
          <w:sz w:val="28"/>
          <w:szCs w:val="28"/>
        </w:rPr>
        <w:t xml:space="preserve">Если внедрять в учебный процесс опытно-экспериментальную деятельность учащихся на межпредметной основе, то можно ожидать повышения уровня системности знаний и дальнейшего их развития, роста творческого потенциала. Организация такой деятельности учащихся в процессе изучения химии позволяет не только развивать их химическую смекалку, но и выявлять </w:t>
      </w:r>
      <w:r w:rsidR="00723710">
        <w:rPr>
          <w:rFonts w:ascii="Times New Roman" w:hAnsi="Times New Roman"/>
          <w:spacing w:val="-8"/>
          <w:sz w:val="28"/>
          <w:szCs w:val="28"/>
        </w:rPr>
        <w:t xml:space="preserve">мне как учителю </w:t>
      </w:r>
      <w:r w:rsidRPr="00265736">
        <w:rPr>
          <w:rFonts w:ascii="Times New Roman" w:hAnsi="Times New Roman"/>
          <w:spacing w:val="-8"/>
          <w:sz w:val="28"/>
          <w:szCs w:val="28"/>
        </w:rPr>
        <w:t>наиболе</w:t>
      </w:r>
      <w:r w:rsidR="00723710">
        <w:rPr>
          <w:rFonts w:ascii="Times New Roman" w:hAnsi="Times New Roman"/>
          <w:spacing w:val="-8"/>
          <w:sz w:val="28"/>
          <w:szCs w:val="28"/>
        </w:rPr>
        <w:t xml:space="preserve">е одаренных учащихся, вовлекая </w:t>
      </w:r>
      <w:r w:rsidRPr="00265736">
        <w:rPr>
          <w:rFonts w:ascii="Times New Roman" w:hAnsi="Times New Roman"/>
          <w:spacing w:val="-8"/>
          <w:sz w:val="28"/>
          <w:szCs w:val="28"/>
        </w:rPr>
        <w:t>их в процесс самообразования и саморазвития.</w:t>
      </w:r>
    </w:p>
    <w:p w:rsidR="00265736" w:rsidRDefault="00265736" w:rsidP="005463DB">
      <w:pPr>
        <w:spacing w:after="0"/>
        <w:ind w:left="-567" w:right="142"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265736">
        <w:rPr>
          <w:rFonts w:ascii="Times New Roman" w:hAnsi="Times New Roman"/>
          <w:spacing w:val="-8"/>
          <w:sz w:val="28"/>
          <w:szCs w:val="28"/>
        </w:rPr>
        <w:t xml:space="preserve">Достижение целей обучения химии определяется познавательной активностью учащихся, их желанием к познанию этой трудной учебной дисциплины. </w:t>
      </w:r>
    </w:p>
    <w:p w:rsidR="00265736" w:rsidRPr="00DF56AD" w:rsidRDefault="00265736" w:rsidP="00265736">
      <w:pPr>
        <w:spacing w:after="0"/>
        <w:ind w:left="-567" w:right="142"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265736">
        <w:rPr>
          <w:rFonts w:ascii="Times New Roman" w:hAnsi="Times New Roman"/>
          <w:spacing w:val="-8"/>
          <w:sz w:val="28"/>
          <w:szCs w:val="28"/>
        </w:rPr>
        <w:t xml:space="preserve">Следовательно, первую задачу, которую </w:t>
      </w:r>
      <w:r w:rsidR="005463DB">
        <w:rPr>
          <w:rFonts w:ascii="Times New Roman" w:hAnsi="Times New Roman"/>
          <w:spacing w:val="-8"/>
          <w:sz w:val="28"/>
          <w:szCs w:val="28"/>
        </w:rPr>
        <w:t xml:space="preserve">я решаю </w:t>
      </w:r>
      <w:r w:rsidRPr="00265736">
        <w:rPr>
          <w:rFonts w:ascii="Times New Roman" w:hAnsi="Times New Roman"/>
          <w:spacing w:val="-8"/>
          <w:sz w:val="28"/>
          <w:szCs w:val="28"/>
        </w:rPr>
        <w:t xml:space="preserve">в ходе </w:t>
      </w:r>
      <w:r w:rsidRPr="00265736">
        <w:rPr>
          <w:rFonts w:ascii="Times New Roman" w:hAnsi="Times New Roman"/>
          <w:b/>
          <w:spacing w:val="-8"/>
          <w:sz w:val="28"/>
          <w:szCs w:val="28"/>
        </w:rPr>
        <w:t>проектирования урока – создание условий для позитивной мотивации учащихся к изучению химии.</w:t>
      </w:r>
      <w:r w:rsidRPr="00265736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65736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5463DB" w:rsidRPr="005463DB">
        <w:rPr>
          <w:rFonts w:ascii="Times New Roman" w:hAnsi="Times New Roman"/>
          <w:spacing w:val="-8"/>
          <w:sz w:val="28"/>
          <w:szCs w:val="28"/>
        </w:rPr>
        <w:t>Моя</w:t>
      </w:r>
      <w:r w:rsidR="005463DB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5463DB">
        <w:rPr>
          <w:rFonts w:ascii="Times New Roman" w:hAnsi="Times New Roman"/>
          <w:color w:val="000000"/>
          <w:spacing w:val="-8"/>
          <w:sz w:val="28"/>
          <w:szCs w:val="28"/>
        </w:rPr>
        <w:t xml:space="preserve">задача </w:t>
      </w:r>
      <w:r w:rsidRPr="00265736">
        <w:rPr>
          <w:rFonts w:ascii="Times New Roman" w:hAnsi="Times New Roman"/>
          <w:color w:val="000000"/>
          <w:spacing w:val="-8"/>
          <w:sz w:val="28"/>
          <w:szCs w:val="28"/>
        </w:rPr>
        <w:t xml:space="preserve"> состоит в том, чтобы обеспечить не общую активность в познавательной деятельности, а их активность, направленную на овладение </w:t>
      </w:r>
      <w:r w:rsidRPr="00265736"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ведущими знаниями и способами деятельности. </w:t>
      </w:r>
      <w:r w:rsidRPr="00265736">
        <w:rPr>
          <w:rFonts w:ascii="Times New Roman" w:hAnsi="Times New Roman"/>
          <w:spacing w:val="-8"/>
          <w:sz w:val="28"/>
          <w:szCs w:val="28"/>
        </w:rPr>
        <w:t>А</w:t>
      </w:r>
      <w:r w:rsidRPr="00265736">
        <w:rPr>
          <w:rFonts w:ascii="Times New Roman" w:hAnsi="Times New Roman"/>
          <w:color w:val="000000"/>
          <w:spacing w:val="-8"/>
          <w:sz w:val="28"/>
          <w:szCs w:val="28"/>
        </w:rPr>
        <w:t>ктивизация учения есть, прежде всего, организация действий учащихся, направленных на осознание и разрешение конкретных учебных проблем.</w:t>
      </w:r>
      <w:r w:rsidRPr="00265736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265736">
        <w:rPr>
          <w:rFonts w:ascii="Times New Roman" w:hAnsi="Times New Roman"/>
          <w:color w:val="000000"/>
          <w:spacing w:val="-8"/>
          <w:sz w:val="28"/>
          <w:szCs w:val="28"/>
        </w:rPr>
        <w:t>Степень активности школьников является реакцией на</w:t>
      </w:r>
      <w:r w:rsidR="005463DB">
        <w:rPr>
          <w:rFonts w:ascii="Times New Roman" w:hAnsi="Times New Roman"/>
          <w:color w:val="000000"/>
          <w:spacing w:val="-8"/>
          <w:sz w:val="28"/>
          <w:szCs w:val="28"/>
        </w:rPr>
        <w:t xml:space="preserve"> мои методы и приемы работы</w:t>
      </w:r>
      <w:r w:rsidRPr="00265736">
        <w:rPr>
          <w:rFonts w:ascii="Times New Roman" w:hAnsi="Times New Roman"/>
          <w:color w:val="000000"/>
          <w:spacing w:val="-8"/>
          <w:sz w:val="28"/>
          <w:szCs w:val="28"/>
        </w:rPr>
        <w:t xml:space="preserve">. </w:t>
      </w:r>
      <w:r w:rsidRPr="00265736">
        <w:rPr>
          <w:rFonts w:ascii="Times New Roman" w:hAnsi="Times New Roman"/>
          <w:spacing w:val="-8"/>
          <w:sz w:val="28"/>
          <w:szCs w:val="28"/>
        </w:rPr>
        <w:t xml:space="preserve">Опытно-экспериментальная деятельность </w:t>
      </w:r>
      <w:r w:rsidRPr="00265736">
        <w:rPr>
          <w:rFonts w:ascii="Times New Roman" w:hAnsi="Times New Roman"/>
          <w:color w:val="000000"/>
          <w:spacing w:val="-8"/>
          <w:sz w:val="28"/>
          <w:szCs w:val="28"/>
        </w:rPr>
        <w:t>максимально повышает уровень познавательной активности школьников, побуждая их к старательному учению</w:t>
      </w:r>
      <w:r w:rsidRPr="00DF56AD">
        <w:rPr>
          <w:rFonts w:ascii="Times New Roman" w:hAnsi="Times New Roman"/>
          <w:color w:val="000000"/>
          <w:spacing w:val="-8"/>
          <w:sz w:val="24"/>
          <w:szCs w:val="24"/>
        </w:rPr>
        <w:t>.</w:t>
      </w:r>
      <w:r w:rsidRPr="00DF56AD">
        <w:rPr>
          <w:rFonts w:ascii="Times New Roman" w:hAnsi="Times New Roman"/>
          <w:spacing w:val="-8"/>
          <w:sz w:val="24"/>
          <w:szCs w:val="24"/>
        </w:rPr>
        <w:t xml:space="preserve"> </w:t>
      </w:r>
    </w:p>
    <w:p w:rsidR="004B638E" w:rsidRPr="00E31442" w:rsidRDefault="00265736" w:rsidP="00265736">
      <w:pPr>
        <w:pStyle w:val="a9"/>
        <w:spacing w:line="276" w:lineRule="auto"/>
        <w:ind w:left="-567" w:right="142"/>
        <w:jc w:val="both"/>
        <w:rPr>
          <w:rFonts w:ascii="Times New Roman" w:hAnsi="Times New Roman"/>
          <w:spacing w:val="-8"/>
          <w:sz w:val="28"/>
          <w:szCs w:val="28"/>
        </w:rPr>
      </w:pPr>
      <w:r w:rsidRPr="00265736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</w:p>
    <w:p w:rsidR="00EB40ED" w:rsidRDefault="00EB40ED" w:rsidP="00EB40ED">
      <w:pPr>
        <w:ind w:left="-567" w:firstLine="851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Технология опыта. Система конкретных педагогических действий, содержание, методы, приёмы воспитания и обучения. </w:t>
      </w:r>
    </w:p>
    <w:p w:rsidR="00E66283" w:rsidRPr="00E31442" w:rsidRDefault="00E66283" w:rsidP="00EB40ED">
      <w:pPr>
        <w:pStyle w:val="a3"/>
        <w:shd w:val="clear" w:color="auto" w:fill="FFFFFF"/>
        <w:spacing w:before="0" w:beforeAutospacing="0" w:after="0" w:afterAutospacing="0" w:line="276" w:lineRule="auto"/>
        <w:ind w:left="-567" w:right="142" w:firstLine="851"/>
        <w:jc w:val="both"/>
        <w:rPr>
          <w:spacing w:val="-8"/>
          <w:sz w:val="28"/>
          <w:szCs w:val="28"/>
        </w:rPr>
      </w:pPr>
      <w:r w:rsidRPr="00E31442">
        <w:rPr>
          <w:spacing w:val="-8"/>
          <w:sz w:val="28"/>
          <w:szCs w:val="28"/>
        </w:rPr>
        <w:t>Для осуществления правильного выбора методов обучения следует учитывать уровень познавательной активности обучаемых, который теснейшим образом связан с объемом, имеющихся у них химических знаний.</w:t>
      </w:r>
    </w:p>
    <w:p w:rsidR="00E50D8A" w:rsidRPr="00E31442" w:rsidRDefault="00E66283" w:rsidP="00EB40ED">
      <w:pPr>
        <w:pStyle w:val="a3"/>
        <w:shd w:val="clear" w:color="auto" w:fill="FFFFFF"/>
        <w:spacing w:before="0" w:beforeAutospacing="0" w:after="0" w:afterAutospacing="0" w:line="276" w:lineRule="auto"/>
        <w:ind w:left="-567" w:right="142" w:firstLine="851"/>
        <w:jc w:val="both"/>
        <w:rPr>
          <w:spacing w:val="-8"/>
          <w:sz w:val="28"/>
          <w:szCs w:val="28"/>
        </w:rPr>
      </w:pPr>
      <w:r w:rsidRPr="00E31442">
        <w:rPr>
          <w:spacing w:val="-8"/>
          <w:sz w:val="28"/>
          <w:szCs w:val="28"/>
        </w:rPr>
        <w:t xml:space="preserve">Т.И.Шамова, Г.И.Щукина в своих работах, рассматривая познавательную активность как свойство личности, выделяют </w:t>
      </w:r>
      <w:r w:rsidRPr="00E31442">
        <w:rPr>
          <w:b/>
          <w:spacing w:val="-8"/>
          <w:sz w:val="28"/>
          <w:szCs w:val="28"/>
        </w:rPr>
        <w:t xml:space="preserve">3 уровня познавательной активности. </w:t>
      </w:r>
      <w:r w:rsidRPr="00E31442">
        <w:rPr>
          <w:b/>
          <w:spacing w:val="-8"/>
          <w:sz w:val="28"/>
          <w:szCs w:val="28"/>
          <w:u w:val="single"/>
        </w:rPr>
        <w:t>Первый уровень познавательной активности</w:t>
      </w:r>
      <w:r w:rsidRPr="00E31442">
        <w:rPr>
          <w:b/>
          <w:spacing w:val="-8"/>
          <w:sz w:val="28"/>
          <w:szCs w:val="28"/>
        </w:rPr>
        <w:t xml:space="preserve"> – это репродуктивно-подражательная активность</w:t>
      </w:r>
      <w:r w:rsidRPr="00E31442">
        <w:rPr>
          <w:spacing w:val="-8"/>
          <w:sz w:val="28"/>
          <w:szCs w:val="28"/>
        </w:rPr>
        <w:t>. Учащиеся, имеющие познавательные потребности данного уровня, только начинают овладевать содержанием химической науки</w:t>
      </w:r>
      <w:r w:rsidR="00E50D8A" w:rsidRPr="00E31442">
        <w:rPr>
          <w:spacing w:val="-8"/>
          <w:sz w:val="28"/>
          <w:szCs w:val="28"/>
        </w:rPr>
        <w:t>.</w:t>
      </w:r>
    </w:p>
    <w:p w:rsidR="00E66283" w:rsidRPr="00E31442" w:rsidRDefault="00E66283" w:rsidP="00EB40ED">
      <w:pPr>
        <w:pStyle w:val="a3"/>
        <w:shd w:val="clear" w:color="auto" w:fill="FFFFFF"/>
        <w:spacing w:before="0" w:beforeAutospacing="0" w:after="0" w:afterAutospacing="0" w:line="276" w:lineRule="auto"/>
        <w:ind w:left="-567" w:right="142" w:firstLine="851"/>
        <w:jc w:val="both"/>
        <w:rPr>
          <w:b/>
          <w:spacing w:val="-8"/>
          <w:sz w:val="28"/>
          <w:szCs w:val="28"/>
        </w:rPr>
      </w:pPr>
      <w:r w:rsidRPr="00E31442">
        <w:rPr>
          <w:b/>
          <w:spacing w:val="-8"/>
          <w:sz w:val="28"/>
          <w:szCs w:val="28"/>
        </w:rPr>
        <w:lastRenderedPageBreak/>
        <w:t>Поисково-исполнительская активность (</w:t>
      </w:r>
      <w:r w:rsidRPr="00E31442">
        <w:rPr>
          <w:b/>
          <w:spacing w:val="-8"/>
          <w:sz w:val="28"/>
          <w:szCs w:val="28"/>
          <w:u w:val="single"/>
        </w:rPr>
        <w:t>второй уровень познавательной активности</w:t>
      </w:r>
      <w:r w:rsidRPr="00E31442">
        <w:rPr>
          <w:b/>
          <w:spacing w:val="-8"/>
          <w:sz w:val="28"/>
          <w:szCs w:val="28"/>
        </w:rPr>
        <w:t>)</w:t>
      </w:r>
      <w:r w:rsidRPr="00E31442">
        <w:rPr>
          <w:spacing w:val="-8"/>
          <w:sz w:val="28"/>
          <w:szCs w:val="28"/>
        </w:rPr>
        <w:t xml:space="preserve"> характеризуется тем, что учащиеся уже обладают некоторым объёмом знаний, что определяет их готовность к участию в проблемном обучении, к успешному решению химических задач. Они пытаются овладеть способами применения знаний в новых, изменённых условиях</w:t>
      </w:r>
      <w:r w:rsidR="00251664" w:rsidRPr="00E31442">
        <w:rPr>
          <w:spacing w:val="-8"/>
          <w:sz w:val="28"/>
          <w:szCs w:val="28"/>
        </w:rPr>
        <w:t>.</w:t>
      </w:r>
    </w:p>
    <w:p w:rsidR="00EB40ED" w:rsidRDefault="00E66283" w:rsidP="00EB40ED">
      <w:pPr>
        <w:ind w:left="-567" w:firstLine="851"/>
        <w:jc w:val="both"/>
        <w:rPr>
          <w:rFonts w:ascii="Times New Roman" w:hAnsi="Times New Roman"/>
          <w:spacing w:val="-8"/>
          <w:sz w:val="28"/>
          <w:szCs w:val="28"/>
        </w:rPr>
      </w:pPr>
      <w:r w:rsidRPr="00E31442">
        <w:rPr>
          <w:rFonts w:ascii="Times New Roman" w:hAnsi="Times New Roman"/>
          <w:b/>
          <w:spacing w:val="-8"/>
          <w:sz w:val="28"/>
          <w:szCs w:val="28"/>
        </w:rPr>
        <w:t xml:space="preserve">Творческий </w:t>
      </w:r>
      <w:r w:rsidRPr="00E31442">
        <w:rPr>
          <w:rFonts w:ascii="Times New Roman" w:hAnsi="Times New Roman"/>
          <w:b/>
          <w:spacing w:val="-8"/>
          <w:sz w:val="28"/>
          <w:szCs w:val="28"/>
          <w:u w:val="single"/>
        </w:rPr>
        <w:t>(третий уровень познавательной активности)</w:t>
      </w:r>
      <w:r w:rsidRPr="00E31442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31442">
        <w:rPr>
          <w:rFonts w:ascii="Times New Roman" w:hAnsi="Times New Roman"/>
          <w:spacing w:val="-8"/>
          <w:sz w:val="28"/>
          <w:szCs w:val="28"/>
        </w:rPr>
        <w:t>характеризуется высоким уровнем познавательного интереса при значительном уровне самостоятельности и автономности познавательных усилий. Такие учащиеся стремятся не только проникнуть глубоко в сущность явлений и их взаимосвязей, но и найти для этой цели рациональный способ.</w:t>
      </w:r>
    </w:p>
    <w:p w:rsidR="003453B5" w:rsidRPr="003453B5" w:rsidRDefault="003453B5" w:rsidP="003453B5">
      <w:pPr>
        <w:spacing w:after="0"/>
        <w:ind w:left="-567" w:right="142" w:firstLine="851"/>
        <w:jc w:val="both"/>
        <w:rPr>
          <w:rFonts w:ascii="Times New Roman" w:hAnsi="Times New Roman"/>
          <w:spacing w:val="-8"/>
          <w:sz w:val="28"/>
          <w:szCs w:val="28"/>
        </w:rPr>
      </w:pPr>
      <w:r w:rsidRPr="003453B5">
        <w:rPr>
          <w:rFonts w:ascii="Times New Roman" w:hAnsi="Times New Roman"/>
          <w:spacing w:val="-8"/>
          <w:sz w:val="28"/>
          <w:szCs w:val="28"/>
        </w:rPr>
        <w:t>При проектировании урока химии</w:t>
      </w:r>
      <w:r w:rsidR="005463D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3453B5">
        <w:rPr>
          <w:rFonts w:ascii="Times New Roman" w:hAnsi="Times New Roman"/>
          <w:spacing w:val="-8"/>
          <w:sz w:val="28"/>
          <w:szCs w:val="28"/>
        </w:rPr>
        <w:t xml:space="preserve"> на началь</w:t>
      </w:r>
      <w:r w:rsidR="005463DB">
        <w:rPr>
          <w:rFonts w:ascii="Times New Roman" w:hAnsi="Times New Roman"/>
          <w:spacing w:val="-8"/>
          <w:sz w:val="28"/>
          <w:szCs w:val="28"/>
        </w:rPr>
        <w:t xml:space="preserve">ном этапе изучения химии </w:t>
      </w:r>
      <w:r w:rsidRPr="003453B5">
        <w:rPr>
          <w:rFonts w:ascii="Times New Roman" w:hAnsi="Times New Roman"/>
          <w:spacing w:val="-8"/>
          <w:sz w:val="28"/>
          <w:szCs w:val="28"/>
        </w:rPr>
        <w:t xml:space="preserve"> в структуру урока </w:t>
      </w:r>
      <w:r w:rsidR="005463DB">
        <w:rPr>
          <w:rFonts w:ascii="Times New Roman" w:hAnsi="Times New Roman"/>
          <w:spacing w:val="-8"/>
          <w:sz w:val="28"/>
          <w:szCs w:val="28"/>
        </w:rPr>
        <w:t>я включаю</w:t>
      </w:r>
      <w:r w:rsidRPr="003453B5">
        <w:rPr>
          <w:rFonts w:ascii="Times New Roman" w:hAnsi="Times New Roman"/>
          <w:spacing w:val="-8"/>
          <w:sz w:val="28"/>
          <w:szCs w:val="28"/>
        </w:rPr>
        <w:t xml:space="preserve"> методы, направленные на поддержку познавательной активности учащихся, а именно:</w:t>
      </w:r>
    </w:p>
    <w:p w:rsidR="003453B5" w:rsidRPr="003453B5" w:rsidRDefault="005463DB" w:rsidP="003453B5">
      <w:pPr>
        <w:pStyle w:val="a7"/>
        <w:numPr>
          <w:ilvl w:val="0"/>
          <w:numId w:val="1"/>
        </w:numPr>
        <w:spacing w:after="0"/>
        <w:ind w:left="-567" w:right="142" w:firstLine="85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Регулярно провожу</w:t>
      </w:r>
      <w:r w:rsidR="003453B5" w:rsidRPr="003453B5">
        <w:rPr>
          <w:rFonts w:ascii="Times New Roman" w:hAnsi="Times New Roman" w:cs="Times New Roman"/>
          <w:spacing w:val="-8"/>
          <w:sz w:val="28"/>
          <w:szCs w:val="28"/>
        </w:rPr>
        <w:t xml:space="preserve"> химический эксперимент, который пробуждает интерес учащихся, стимулирует их познавательную активность. </w:t>
      </w:r>
    </w:p>
    <w:p w:rsidR="003453B5" w:rsidRPr="003453B5" w:rsidRDefault="005463DB" w:rsidP="003453B5">
      <w:pPr>
        <w:pStyle w:val="a7"/>
        <w:numPr>
          <w:ilvl w:val="0"/>
          <w:numId w:val="1"/>
        </w:numPr>
        <w:spacing w:after="0"/>
        <w:ind w:left="-567" w:right="142" w:firstLine="85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В структуру урока   включаю</w:t>
      </w:r>
      <w:r w:rsidR="003453B5" w:rsidRPr="003453B5">
        <w:rPr>
          <w:rFonts w:ascii="Times New Roman" w:hAnsi="Times New Roman" w:cs="Times New Roman"/>
          <w:spacing w:val="-8"/>
          <w:sz w:val="28"/>
          <w:szCs w:val="28"/>
        </w:rPr>
        <w:t xml:space="preserve"> дид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актические игры и проектирую </w:t>
      </w:r>
      <w:r w:rsidR="003453B5" w:rsidRPr="003453B5">
        <w:rPr>
          <w:rFonts w:ascii="Times New Roman" w:hAnsi="Times New Roman" w:cs="Times New Roman"/>
          <w:spacing w:val="-8"/>
          <w:sz w:val="28"/>
          <w:szCs w:val="28"/>
        </w:rPr>
        <w:t xml:space="preserve">игровые ситуации. </w:t>
      </w:r>
    </w:p>
    <w:p w:rsidR="003453B5" w:rsidRPr="003453B5" w:rsidRDefault="005463DB" w:rsidP="003453B5">
      <w:pPr>
        <w:pStyle w:val="a7"/>
        <w:numPr>
          <w:ilvl w:val="0"/>
          <w:numId w:val="1"/>
        </w:numPr>
        <w:spacing w:after="0"/>
        <w:ind w:left="-567" w:right="142" w:firstLine="85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Связываю</w:t>
      </w:r>
      <w:r w:rsidR="003453B5" w:rsidRPr="003453B5">
        <w:rPr>
          <w:rFonts w:ascii="Times New Roman" w:hAnsi="Times New Roman" w:cs="Times New Roman"/>
          <w:spacing w:val="-8"/>
          <w:sz w:val="28"/>
          <w:szCs w:val="28"/>
        </w:rPr>
        <w:t xml:space="preserve"> химическое содержание с историей химии, либо перспективами развития химии. </w:t>
      </w:r>
    </w:p>
    <w:p w:rsidR="003453B5" w:rsidRPr="003453B5" w:rsidRDefault="005463DB" w:rsidP="003453B5">
      <w:pPr>
        <w:pStyle w:val="a7"/>
        <w:numPr>
          <w:ilvl w:val="0"/>
          <w:numId w:val="1"/>
        </w:numPr>
        <w:spacing w:after="0"/>
        <w:ind w:left="-567" w:right="142" w:firstLine="85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Рассматриваю</w:t>
      </w:r>
      <w:r w:rsidR="003453B5" w:rsidRPr="003453B5">
        <w:rPr>
          <w:rFonts w:ascii="Times New Roman" w:hAnsi="Times New Roman" w:cs="Times New Roman"/>
          <w:spacing w:val="-8"/>
          <w:sz w:val="28"/>
          <w:szCs w:val="28"/>
        </w:rPr>
        <w:t xml:space="preserve"> химическое знание с привлечением литературных произведений, поэтических строк, фрагментов художественных фильмов, произведений живописи и скульптуры.  </w:t>
      </w:r>
    </w:p>
    <w:p w:rsidR="003453B5" w:rsidRPr="003453B5" w:rsidRDefault="005463DB" w:rsidP="003453B5">
      <w:pPr>
        <w:pStyle w:val="a7"/>
        <w:numPr>
          <w:ilvl w:val="0"/>
          <w:numId w:val="1"/>
        </w:numPr>
        <w:spacing w:after="0"/>
        <w:ind w:left="-567" w:right="142" w:firstLine="85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Демонстрирую</w:t>
      </w:r>
      <w:r w:rsidR="003453B5" w:rsidRPr="003453B5">
        <w:rPr>
          <w:rFonts w:ascii="Times New Roman" w:hAnsi="Times New Roman" w:cs="Times New Roman"/>
          <w:spacing w:val="-8"/>
          <w:sz w:val="28"/>
          <w:szCs w:val="28"/>
        </w:rPr>
        <w:t xml:space="preserve"> применение хими</w:t>
      </w:r>
      <w:r>
        <w:rPr>
          <w:rFonts w:ascii="Times New Roman" w:hAnsi="Times New Roman" w:cs="Times New Roman"/>
          <w:spacing w:val="-8"/>
          <w:sz w:val="28"/>
          <w:szCs w:val="28"/>
        </w:rPr>
        <w:t>ческих знаний в быту, показываю</w:t>
      </w:r>
      <w:r w:rsidR="003453B5" w:rsidRPr="003453B5">
        <w:rPr>
          <w:rFonts w:ascii="Times New Roman" w:hAnsi="Times New Roman" w:cs="Times New Roman"/>
          <w:spacing w:val="-8"/>
          <w:sz w:val="28"/>
          <w:szCs w:val="28"/>
        </w:rPr>
        <w:t xml:space="preserve"> их роль дл</w:t>
      </w:r>
      <w:r>
        <w:rPr>
          <w:rFonts w:ascii="Times New Roman" w:hAnsi="Times New Roman" w:cs="Times New Roman"/>
          <w:spacing w:val="-8"/>
          <w:sz w:val="28"/>
          <w:szCs w:val="28"/>
        </w:rPr>
        <w:t>я сохранения здоровья, связываю</w:t>
      </w:r>
      <w:r w:rsidR="003453B5" w:rsidRPr="003453B5">
        <w:rPr>
          <w:rFonts w:ascii="Times New Roman" w:hAnsi="Times New Roman" w:cs="Times New Roman"/>
          <w:spacing w:val="-8"/>
          <w:sz w:val="28"/>
          <w:szCs w:val="28"/>
        </w:rPr>
        <w:t xml:space="preserve"> их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с</w:t>
      </w:r>
      <w:r w:rsidR="003453B5" w:rsidRPr="003453B5">
        <w:rPr>
          <w:rFonts w:ascii="Times New Roman" w:hAnsi="Times New Roman" w:cs="Times New Roman"/>
          <w:spacing w:val="-8"/>
          <w:sz w:val="28"/>
          <w:szCs w:val="28"/>
        </w:rPr>
        <w:t xml:space="preserve"> будущей профессиональной деятельностью учащегося. </w:t>
      </w:r>
    </w:p>
    <w:p w:rsidR="003453B5" w:rsidRPr="003453B5" w:rsidRDefault="005463DB" w:rsidP="003453B5">
      <w:pPr>
        <w:pStyle w:val="a7"/>
        <w:numPr>
          <w:ilvl w:val="0"/>
          <w:numId w:val="1"/>
        </w:numPr>
        <w:spacing w:after="0"/>
        <w:ind w:left="-567" w:right="142" w:firstLine="85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Рассматриваю</w:t>
      </w:r>
      <w:r w:rsidR="003453B5" w:rsidRPr="003453B5">
        <w:rPr>
          <w:rFonts w:ascii="Times New Roman" w:hAnsi="Times New Roman" w:cs="Times New Roman"/>
          <w:spacing w:val="-8"/>
          <w:sz w:val="28"/>
          <w:szCs w:val="28"/>
        </w:rPr>
        <w:t xml:space="preserve"> химическое содержание во взаимосвязи с другими учебными дисциплинами: биологией, физикой, математикой, историей и т.д.</w:t>
      </w:r>
    </w:p>
    <w:p w:rsidR="003453B5" w:rsidRPr="005463DB" w:rsidRDefault="005463DB" w:rsidP="005463DB">
      <w:pPr>
        <w:pStyle w:val="a7"/>
        <w:numPr>
          <w:ilvl w:val="0"/>
          <w:numId w:val="1"/>
        </w:numPr>
        <w:spacing w:after="0"/>
        <w:ind w:left="-567" w:right="142" w:firstLine="85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Применяю</w:t>
      </w:r>
      <w:r w:rsidR="003453B5" w:rsidRPr="003453B5">
        <w:rPr>
          <w:rFonts w:ascii="Times New Roman" w:hAnsi="Times New Roman" w:cs="Times New Roman"/>
          <w:spacing w:val="-8"/>
          <w:sz w:val="28"/>
          <w:szCs w:val="28"/>
        </w:rPr>
        <w:t xml:space="preserve"> групповые формы обучения, что позволяет сделать учение интересным.</w:t>
      </w:r>
    </w:p>
    <w:p w:rsidR="003453B5" w:rsidRDefault="00EB40ED" w:rsidP="005463DB">
      <w:pPr>
        <w:spacing w:after="0" w:line="360" w:lineRule="auto"/>
        <w:ind w:left="-567" w:right="142" w:firstLine="851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EB5502">
        <w:rPr>
          <w:rFonts w:ascii="Times New Roman" w:hAnsi="Times New Roman"/>
          <w:b/>
          <w:bCs/>
          <w:iCs/>
          <w:sz w:val="28"/>
          <w:szCs w:val="28"/>
          <w:u w:val="single"/>
        </w:rPr>
        <w:t>Анализ результативности.</w:t>
      </w:r>
    </w:p>
    <w:p w:rsidR="00265736" w:rsidRPr="003453B5" w:rsidRDefault="005463DB" w:rsidP="003453B5">
      <w:pPr>
        <w:spacing w:after="0"/>
        <w:ind w:left="-567" w:right="142" w:firstLine="851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Мной</w:t>
      </w:r>
      <w:r w:rsidR="00265736" w:rsidRPr="003453B5">
        <w:rPr>
          <w:rFonts w:ascii="Times New Roman" w:hAnsi="Times New Roman"/>
          <w:spacing w:val="-8"/>
          <w:sz w:val="28"/>
          <w:szCs w:val="28"/>
        </w:rPr>
        <w:t xml:space="preserve"> был проведён мониторинг уровня познавательной активн</w:t>
      </w:r>
      <w:r>
        <w:rPr>
          <w:rFonts w:ascii="Times New Roman" w:hAnsi="Times New Roman"/>
          <w:spacing w:val="-8"/>
          <w:sz w:val="28"/>
          <w:szCs w:val="28"/>
        </w:rPr>
        <w:t>ости в двух классах (нынешние выпускники</w:t>
      </w:r>
      <w:r w:rsidR="00265736" w:rsidRPr="003453B5">
        <w:rPr>
          <w:rFonts w:ascii="Times New Roman" w:hAnsi="Times New Roman"/>
          <w:spacing w:val="-8"/>
          <w:sz w:val="28"/>
          <w:szCs w:val="28"/>
        </w:rPr>
        <w:t>). За три последних года: результативность с/р, к/р; способность к участию в эвристических беседах; готовность к проблемному обучению. По результатам работы видно, что в классе где дается на обучение химии 3 часа в неделю (10 А, 11 А), показатели намного выше, чем где на обучение химии дается 1 час в неделю (10 Б, 11 Б).</w:t>
      </w:r>
    </w:p>
    <w:p w:rsidR="00265736" w:rsidRPr="003453B5" w:rsidRDefault="00265736" w:rsidP="003453B5">
      <w:pPr>
        <w:spacing w:after="0"/>
        <w:ind w:left="-567" w:right="142" w:firstLine="851"/>
        <w:jc w:val="both"/>
        <w:rPr>
          <w:rFonts w:ascii="Times New Roman" w:hAnsi="Times New Roman"/>
          <w:spacing w:val="-8"/>
          <w:sz w:val="28"/>
          <w:szCs w:val="28"/>
        </w:rPr>
      </w:pPr>
      <w:r w:rsidRPr="003453B5">
        <w:rPr>
          <w:rFonts w:ascii="Times New Roman" w:hAnsi="Times New Roman"/>
          <w:spacing w:val="-8"/>
          <w:sz w:val="28"/>
          <w:szCs w:val="28"/>
        </w:rPr>
        <w:t xml:space="preserve">Если уровень знаний учащихся по результатам самостоятельных и контрольных работ, тестов - низкий,  продолжительность включенности в активную </w:t>
      </w:r>
      <w:r w:rsidRPr="003453B5">
        <w:rPr>
          <w:rFonts w:ascii="Times New Roman" w:hAnsi="Times New Roman"/>
          <w:spacing w:val="-8"/>
          <w:sz w:val="28"/>
          <w:szCs w:val="28"/>
        </w:rPr>
        <w:lastRenderedPageBreak/>
        <w:t xml:space="preserve">познавательную деятельность невелика, учащиеся не способны к эвристическим догадкам, не готовы к решению познавательных проблем и творческих задач, то, очевидно, что уровень познавательной активности таких учащихся </w:t>
      </w:r>
      <w:r w:rsidRPr="003453B5">
        <w:rPr>
          <w:rFonts w:ascii="Times New Roman" w:hAnsi="Times New Roman"/>
          <w:b/>
          <w:spacing w:val="-8"/>
          <w:sz w:val="28"/>
          <w:szCs w:val="28"/>
        </w:rPr>
        <w:t>репродуктивно-подражательный.</w:t>
      </w:r>
      <w:r w:rsidRPr="003453B5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E66283" w:rsidRDefault="00265736" w:rsidP="003453B5">
      <w:pPr>
        <w:spacing w:after="0"/>
        <w:ind w:left="-567" w:right="142" w:firstLine="851"/>
        <w:jc w:val="both"/>
        <w:rPr>
          <w:rFonts w:ascii="Times New Roman" w:hAnsi="Times New Roman"/>
          <w:spacing w:val="-8"/>
          <w:sz w:val="28"/>
          <w:szCs w:val="28"/>
        </w:rPr>
      </w:pPr>
      <w:r w:rsidRPr="003453B5">
        <w:rPr>
          <w:rFonts w:ascii="Times New Roman" w:hAnsi="Times New Roman"/>
          <w:spacing w:val="-8"/>
          <w:sz w:val="28"/>
          <w:szCs w:val="28"/>
        </w:rPr>
        <w:t xml:space="preserve">Результативность самостоятельных и контрольных работ за последние три года </w:t>
      </w:r>
      <w:r w:rsidR="003453B5">
        <w:rPr>
          <w:rFonts w:ascii="Times New Roman" w:hAnsi="Times New Roman"/>
          <w:spacing w:val="-8"/>
          <w:sz w:val="28"/>
          <w:szCs w:val="28"/>
        </w:rPr>
        <w:t>с 2014-2017 гг: 8А- 58%, 8Б- 37% (2014</w:t>
      </w:r>
      <w:r w:rsidRPr="003453B5">
        <w:rPr>
          <w:rFonts w:ascii="Times New Roman" w:hAnsi="Times New Roman"/>
          <w:spacing w:val="-8"/>
          <w:sz w:val="28"/>
          <w:szCs w:val="28"/>
        </w:rPr>
        <w:t xml:space="preserve"> г); 9А- 73%, 9Б- 41%</w:t>
      </w:r>
      <w:r w:rsidR="003453B5">
        <w:rPr>
          <w:rFonts w:ascii="Times New Roman" w:hAnsi="Times New Roman"/>
          <w:spacing w:val="-8"/>
          <w:sz w:val="28"/>
          <w:szCs w:val="28"/>
        </w:rPr>
        <w:t>(2015 г); 10А- 78%, 10Б- 58% (2016</w:t>
      </w:r>
      <w:r w:rsidRPr="003453B5">
        <w:rPr>
          <w:rFonts w:ascii="Times New Roman" w:hAnsi="Times New Roman"/>
          <w:spacing w:val="-8"/>
          <w:sz w:val="28"/>
          <w:szCs w:val="28"/>
        </w:rPr>
        <w:t xml:space="preserve"> г</w:t>
      </w:r>
      <w:r w:rsidR="003453B5">
        <w:rPr>
          <w:rFonts w:ascii="Times New Roman" w:hAnsi="Times New Roman"/>
          <w:spacing w:val="-8"/>
          <w:sz w:val="28"/>
          <w:szCs w:val="28"/>
        </w:rPr>
        <w:t>); 11А- 82%, 11Б- 65 % (2017</w:t>
      </w:r>
      <w:r w:rsidRPr="003453B5">
        <w:rPr>
          <w:rFonts w:ascii="Times New Roman" w:hAnsi="Times New Roman"/>
          <w:spacing w:val="-8"/>
          <w:sz w:val="28"/>
          <w:szCs w:val="28"/>
        </w:rPr>
        <w:t xml:space="preserve"> г).</w:t>
      </w:r>
    </w:p>
    <w:p w:rsidR="003453B5" w:rsidRPr="003453B5" w:rsidRDefault="003453B5" w:rsidP="003453B5">
      <w:pPr>
        <w:spacing w:after="0"/>
        <w:ind w:left="-567" w:right="142" w:firstLine="851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3453B5" w:rsidRDefault="00EB40ED" w:rsidP="003453B5">
      <w:pPr>
        <w:spacing w:after="0" w:line="360" w:lineRule="auto"/>
        <w:ind w:left="-567" w:right="142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AF7F01">
        <w:rPr>
          <w:rFonts w:ascii="Times New Roman" w:hAnsi="Times New Roman"/>
          <w:b/>
          <w:bCs/>
          <w:iCs/>
          <w:sz w:val="28"/>
          <w:szCs w:val="28"/>
          <w:u w:val="single"/>
        </w:rPr>
        <w:t>Трудности и проблемы при использовании данного опыта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.</w:t>
      </w:r>
      <w:r w:rsidR="003453B5" w:rsidRPr="003453B5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</w:p>
    <w:p w:rsidR="003453B5" w:rsidRDefault="003453B5" w:rsidP="003453B5">
      <w:pPr>
        <w:pStyle w:val="a5"/>
        <w:tabs>
          <w:tab w:val="left" w:pos="1701"/>
        </w:tabs>
        <w:spacing w:line="276" w:lineRule="auto"/>
        <w:ind w:left="-567" w:right="142" w:firstLine="851"/>
        <w:rPr>
          <w:spacing w:val="-8"/>
        </w:rPr>
      </w:pPr>
      <w:r w:rsidRPr="003453B5">
        <w:rPr>
          <w:spacing w:val="-8"/>
          <w:sz w:val="28"/>
          <w:szCs w:val="28"/>
        </w:rPr>
        <w:t>В сотрудни</w:t>
      </w:r>
      <w:r w:rsidR="00B35872">
        <w:rPr>
          <w:spacing w:val="-8"/>
          <w:sz w:val="28"/>
          <w:szCs w:val="28"/>
        </w:rPr>
        <w:t>честве с  обучающимися стараюсь</w:t>
      </w:r>
      <w:r w:rsidRPr="003453B5">
        <w:rPr>
          <w:spacing w:val="-8"/>
          <w:sz w:val="28"/>
          <w:szCs w:val="28"/>
        </w:rPr>
        <w:t xml:space="preserve"> увидеть современные проблемы и возможные пути их решения средствами образования.</w:t>
      </w:r>
      <w:r w:rsidRPr="003453B5">
        <w:rPr>
          <w:bCs/>
          <w:spacing w:val="-8"/>
          <w:sz w:val="28"/>
          <w:szCs w:val="28"/>
          <w:shd w:val="clear" w:color="auto" w:fill="FFFFFF"/>
        </w:rPr>
        <w:t xml:space="preserve"> Об охране окружающей среды, экологических проблемах современности говорится немало, но чаще информация носит общий характер.</w:t>
      </w:r>
      <w:r w:rsidRPr="003453B5">
        <w:rPr>
          <w:bCs/>
          <w:color w:val="FF0000"/>
          <w:spacing w:val="-8"/>
          <w:sz w:val="28"/>
          <w:szCs w:val="28"/>
          <w:shd w:val="clear" w:color="auto" w:fill="FFFFFF"/>
        </w:rPr>
        <w:t xml:space="preserve"> </w:t>
      </w:r>
      <w:r w:rsidRPr="003453B5">
        <w:rPr>
          <w:bCs/>
          <w:color w:val="000000"/>
          <w:spacing w:val="-8"/>
          <w:sz w:val="28"/>
          <w:szCs w:val="28"/>
          <w:shd w:val="clear" w:color="auto" w:fill="FFFFFF"/>
        </w:rPr>
        <w:t>Поиск решения проблемы позволяет рассмотреть экологические проблемы более детально, </w:t>
      </w:r>
      <w:r w:rsidRPr="003453B5">
        <w:rPr>
          <w:bCs/>
          <w:iCs/>
          <w:color w:val="000000"/>
          <w:spacing w:val="-8"/>
          <w:sz w:val="28"/>
          <w:szCs w:val="28"/>
          <w:shd w:val="clear" w:color="auto" w:fill="FFFFFF"/>
        </w:rPr>
        <w:t>с точки зрения химика, и что немаловажно у</w:t>
      </w:r>
      <w:r w:rsidRPr="003453B5">
        <w:rPr>
          <w:bCs/>
          <w:color w:val="000000"/>
          <w:spacing w:val="-8"/>
          <w:sz w:val="28"/>
          <w:szCs w:val="28"/>
          <w:shd w:val="clear" w:color="auto" w:fill="FFFFFF"/>
        </w:rPr>
        <w:t>рок позволяет заинтересовать учащихся, дать им пищу для размышлений, применить имеющиеся знания при решении конкретных практических задач, взятых из повседневности.</w:t>
      </w:r>
      <w:r w:rsidRPr="003453B5">
        <w:rPr>
          <w:spacing w:val="-8"/>
          <w:sz w:val="28"/>
          <w:szCs w:val="28"/>
        </w:rPr>
        <w:t xml:space="preserve"> На уроках и </w:t>
      </w:r>
      <w:r w:rsidR="00B35872">
        <w:rPr>
          <w:spacing w:val="-8"/>
          <w:sz w:val="28"/>
          <w:szCs w:val="28"/>
        </w:rPr>
        <w:t>во внеурочной деятельности стараюсь убедить обучающихся</w:t>
      </w:r>
      <w:r w:rsidRPr="003453B5">
        <w:rPr>
          <w:spacing w:val="-8"/>
          <w:sz w:val="28"/>
          <w:szCs w:val="28"/>
        </w:rPr>
        <w:t>, что современный человек должен разбираться в сущности происходящих явлений вокруг него и внутри его. Все, что нас окружает: одежда, мебель, техника, продукты питания - является результатом химических превращений. Иметь понятие о веществах, необходимых и опасных для организма, следить за питанием, понимать важность здорового образа жизни, грамотно оценивать состав продуктов, указанных на этикетке, не всегда доверять рекламе – вот не</w:t>
      </w:r>
      <w:r w:rsidR="00B35872">
        <w:rPr>
          <w:spacing w:val="-8"/>
          <w:sz w:val="28"/>
          <w:szCs w:val="28"/>
        </w:rPr>
        <w:t>полный перечень того, что обучающийся</w:t>
      </w:r>
      <w:r w:rsidRPr="003453B5">
        <w:rPr>
          <w:spacing w:val="-8"/>
          <w:sz w:val="28"/>
          <w:szCs w:val="28"/>
        </w:rPr>
        <w:t xml:space="preserve"> может взять с уроков химии. Достижения и проблемы применения химии в медицине, в быту, в сельском хозяйстве, в искусстве, в строительстве – предмет обстоятельного исследования и обсуждения во внеурочной деятельности.</w:t>
      </w:r>
      <w:r w:rsidRPr="003453B5">
        <w:rPr>
          <w:spacing w:val="-8"/>
        </w:rPr>
        <w:t xml:space="preserve"> </w:t>
      </w:r>
    </w:p>
    <w:p w:rsidR="003453B5" w:rsidRPr="003453B5" w:rsidRDefault="003453B5" w:rsidP="003453B5">
      <w:pPr>
        <w:pStyle w:val="a5"/>
        <w:tabs>
          <w:tab w:val="left" w:pos="1701"/>
        </w:tabs>
        <w:spacing w:line="276" w:lineRule="auto"/>
        <w:ind w:left="-567" w:right="142" w:firstLine="709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 w:rsidRPr="003453B5">
        <w:rPr>
          <w:spacing w:val="-8"/>
          <w:sz w:val="28"/>
          <w:szCs w:val="28"/>
        </w:rPr>
        <w:t xml:space="preserve">По мере постепенного накопления знаний учащихся, развиваются их умения и, вместе с этим развивается и познавательная активность учащихся, которая при правильном подборе методов обучения постепенно достигает второго </w:t>
      </w:r>
      <w:r w:rsidRPr="003453B5">
        <w:rPr>
          <w:b/>
          <w:bCs/>
          <w:spacing w:val="-8"/>
          <w:sz w:val="28"/>
          <w:szCs w:val="28"/>
        </w:rPr>
        <w:t xml:space="preserve">поисково-исполнительского </w:t>
      </w:r>
      <w:r w:rsidRPr="003453B5">
        <w:rPr>
          <w:spacing w:val="-8"/>
          <w:sz w:val="28"/>
          <w:szCs w:val="28"/>
        </w:rPr>
        <w:t>уровня, что позволяет:</w:t>
      </w:r>
    </w:p>
    <w:p w:rsidR="003453B5" w:rsidRPr="003453B5" w:rsidRDefault="003453B5" w:rsidP="003453B5">
      <w:pPr>
        <w:pStyle w:val="a5"/>
        <w:numPr>
          <w:ilvl w:val="0"/>
          <w:numId w:val="4"/>
        </w:numPr>
        <w:tabs>
          <w:tab w:val="clear" w:pos="9355"/>
          <w:tab w:val="left" w:pos="720"/>
          <w:tab w:val="right" w:leader="dot" w:pos="851"/>
        </w:tabs>
        <w:spacing w:line="276" w:lineRule="auto"/>
        <w:ind w:left="-567" w:right="142" w:firstLine="567"/>
        <w:rPr>
          <w:spacing w:val="-8"/>
          <w:sz w:val="28"/>
          <w:szCs w:val="28"/>
        </w:rPr>
      </w:pPr>
      <w:r w:rsidRPr="003453B5">
        <w:rPr>
          <w:spacing w:val="-8"/>
          <w:sz w:val="28"/>
          <w:szCs w:val="28"/>
        </w:rPr>
        <w:t>Применять проблемный метод на основе создания проблемных ситуаций.</w:t>
      </w:r>
    </w:p>
    <w:p w:rsidR="003453B5" w:rsidRPr="00B35872" w:rsidRDefault="003453B5" w:rsidP="00B35872">
      <w:pPr>
        <w:pStyle w:val="a5"/>
        <w:numPr>
          <w:ilvl w:val="0"/>
          <w:numId w:val="4"/>
        </w:numPr>
        <w:tabs>
          <w:tab w:val="clear" w:pos="9355"/>
          <w:tab w:val="left" w:pos="720"/>
          <w:tab w:val="right" w:leader="dot" w:pos="851"/>
        </w:tabs>
        <w:spacing w:line="276" w:lineRule="auto"/>
        <w:ind w:left="-567" w:right="142" w:firstLine="567"/>
        <w:rPr>
          <w:spacing w:val="-8"/>
          <w:sz w:val="28"/>
          <w:szCs w:val="28"/>
        </w:rPr>
      </w:pPr>
      <w:r w:rsidRPr="003453B5">
        <w:rPr>
          <w:spacing w:val="-8"/>
          <w:sz w:val="28"/>
          <w:szCs w:val="28"/>
        </w:rPr>
        <w:t xml:space="preserve">Использовать проблемный химический эксперимент, который вызывает познавательную проблему. </w:t>
      </w:r>
      <w:r w:rsidRPr="00B35872">
        <w:rPr>
          <w:spacing w:val="-8"/>
          <w:sz w:val="28"/>
          <w:szCs w:val="28"/>
        </w:rPr>
        <w:t xml:space="preserve">Включать </w:t>
      </w:r>
      <w:r w:rsidR="00B35872">
        <w:rPr>
          <w:spacing w:val="-8"/>
          <w:sz w:val="28"/>
          <w:szCs w:val="28"/>
        </w:rPr>
        <w:t xml:space="preserve">учащихся в эвристические беседы. </w:t>
      </w:r>
      <w:r w:rsidRPr="00B35872">
        <w:rPr>
          <w:spacing w:val="-8"/>
          <w:sz w:val="28"/>
          <w:szCs w:val="28"/>
        </w:rPr>
        <w:t>Предоставлять учащимся возможность выбора содержания и формы учебной деятельности, методов и средств решения познавательных проблем.</w:t>
      </w:r>
    </w:p>
    <w:p w:rsidR="003453B5" w:rsidRPr="003453B5" w:rsidRDefault="003453B5" w:rsidP="003453B5">
      <w:pPr>
        <w:spacing w:after="0"/>
        <w:ind w:left="-567" w:right="142"/>
        <w:jc w:val="both"/>
        <w:rPr>
          <w:rFonts w:ascii="Times New Roman" w:hAnsi="Times New Roman"/>
          <w:spacing w:val="-8"/>
          <w:sz w:val="28"/>
          <w:szCs w:val="28"/>
        </w:rPr>
      </w:pPr>
      <w:r w:rsidRPr="003453B5">
        <w:rPr>
          <w:rFonts w:ascii="Times New Roman" w:hAnsi="Times New Roman"/>
          <w:spacing w:val="-8"/>
          <w:sz w:val="28"/>
          <w:szCs w:val="28"/>
        </w:rPr>
        <w:tab/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3453B5">
        <w:rPr>
          <w:rFonts w:ascii="Times New Roman" w:hAnsi="Times New Roman"/>
          <w:spacing w:val="-8"/>
          <w:sz w:val="28"/>
          <w:szCs w:val="28"/>
        </w:rPr>
        <w:t xml:space="preserve">Успешное решение познавательных проблем в течение некоторого периода, успешное участие в конкурсах, олимпиадах, конференциях позволяет учащимся достигнуть третьего творческого уровня познавательной активности. На этом уровне </w:t>
      </w:r>
      <w:r w:rsidRPr="003453B5">
        <w:rPr>
          <w:rFonts w:ascii="Times New Roman" w:hAnsi="Times New Roman"/>
          <w:spacing w:val="-8"/>
          <w:sz w:val="28"/>
          <w:szCs w:val="28"/>
        </w:rPr>
        <w:lastRenderedPageBreak/>
        <w:t>возрастает интерес учащегося к себе, не только к результатам решение познавательных проблем, но и к способу их решения. Поэтому учителю следует использовать методы обучения, поддерживающие рефлексию учащимися познавательных стилей и познавательных стратегий.</w:t>
      </w:r>
    </w:p>
    <w:p w:rsidR="00E66283" w:rsidRPr="003453B5" w:rsidRDefault="003453B5" w:rsidP="003453B5">
      <w:pPr>
        <w:spacing w:after="0"/>
        <w:ind w:left="-567" w:right="142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3453B5">
        <w:rPr>
          <w:rFonts w:ascii="Times New Roman" w:hAnsi="Times New Roman"/>
          <w:b/>
          <w:bCs/>
          <w:spacing w:val="-8"/>
          <w:sz w:val="28"/>
          <w:szCs w:val="28"/>
        </w:rPr>
        <w:t xml:space="preserve">Таким образом, для развития познавательной активности </w:t>
      </w:r>
      <w:r w:rsidR="00B35872">
        <w:rPr>
          <w:rFonts w:ascii="Times New Roman" w:hAnsi="Times New Roman"/>
          <w:spacing w:val="-8"/>
          <w:sz w:val="28"/>
          <w:szCs w:val="28"/>
        </w:rPr>
        <w:t>я включаю</w:t>
      </w:r>
      <w:r w:rsidRPr="003453B5">
        <w:rPr>
          <w:rFonts w:ascii="Times New Roman" w:hAnsi="Times New Roman"/>
          <w:spacing w:val="-8"/>
          <w:sz w:val="28"/>
          <w:szCs w:val="28"/>
        </w:rPr>
        <w:t xml:space="preserve"> учащихся в опытно-экспериментальную деятельность, проектную и исследовательс</w:t>
      </w:r>
      <w:r w:rsidR="00B35872">
        <w:rPr>
          <w:rFonts w:ascii="Times New Roman" w:hAnsi="Times New Roman"/>
          <w:spacing w:val="-8"/>
          <w:sz w:val="28"/>
          <w:szCs w:val="28"/>
        </w:rPr>
        <w:t>кую деятельность, организовываю</w:t>
      </w:r>
      <w:r w:rsidRPr="003453B5">
        <w:rPr>
          <w:rFonts w:ascii="Times New Roman" w:hAnsi="Times New Roman"/>
          <w:spacing w:val="-8"/>
          <w:sz w:val="28"/>
          <w:szCs w:val="28"/>
        </w:rPr>
        <w:t xml:space="preserve"> публичну</w:t>
      </w:r>
      <w:r w:rsidR="00B35872">
        <w:rPr>
          <w:rFonts w:ascii="Times New Roman" w:hAnsi="Times New Roman"/>
          <w:spacing w:val="-8"/>
          <w:sz w:val="28"/>
          <w:szCs w:val="28"/>
        </w:rPr>
        <w:t>ю защиту проектов, представляю результаты</w:t>
      </w:r>
      <w:r w:rsidRPr="003453B5">
        <w:rPr>
          <w:rFonts w:ascii="Times New Roman" w:hAnsi="Times New Roman"/>
          <w:spacing w:val="-8"/>
          <w:sz w:val="28"/>
          <w:szCs w:val="28"/>
        </w:rPr>
        <w:t xml:space="preserve"> исследования на ра</w:t>
      </w:r>
      <w:r w:rsidR="00B35872">
        <w:rPr>
          <w:rFonts w:ascii="Times New Roman" w:hAnsi="Times New Roman"/>
          <w:spacing w:val="-8"/>
          <w:sz w:val="28"/>
          <w:szCs w:val="28"/>
        </w:rPr>
        <w:t xml:space="preserve">зличных уровнях, организовываю </w:t>
      </w:r>
      <w:r w:rsidRPr="003453B5">
        <w:rPr>
          <w:rFonts w:ascii="Times New Roman" w:hAnsi="Times New Roman"/>
          <w:spacing w:val="-8"/>
          <w:sz w:val="28"/>
          <w:szCs w:val="28"/>
        </w:rPr>
        <w:t xml:space="preserve">подготовку учащихся к олимпиадам, конкурсам, конференциям различного уровня.  </w:t>
      </w:r>
    </w:p>
    <w:p w:rsidR="00B35872" w:rsidRDefault="00B35872" w:rsidP="00EB40ED">
      <w:pPr>
        <w:ind w:left="-567" w:firstLine="851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EB40ED" w:rsidRDefault="00EB40ED" w:rsidP="00EB40ED">
      <w:pPr>
        <w:ind w:left="-567" w:firstLine="851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AF7F01">
        <w:rPr>
          <w:rFonts w:ascii="Times New Roman" w:hAnsi="Times New Roman"/>
          <w:b/>
          <w:bCs/>
          <w:iCs/>
          <w:sz w:val="28"/>
          <w:szCs w:val="28"/>
          <w:u w:val="single"/>
        </w:rPr>
        <w:t>Адресные рекомендации по использованию опыта.</w:t>
      </w:r>
    </w:p>
    <w:p w:rsidR="00EB40ED" w:rsidRPr="00D4793F" w:rsidRDefault="00EB40ED" w:rsidP="00EB40ED">
      <w:pPr>
        <w:pStyle w:val="a3"/>
        <w:spacing w:line="276" w:lineRule="auto"/>
        <w:ind w:left="-567" w:firstLine="851"/>
        <w:jc w:val="both"/>
        <w:rPr>
          <w:rStyle w:val="apple-style-span"/>
          <w:color w:val="000000"/>
          <w:sz w:val="28"/>
          <w:szCs w:val="28"/>
        </w:rPr>
      </w:pPr>
      <w:r w:rsidRPr="00E71160">
        <w:rPr>
          <w:sz w:val="28"/>
          <w:szCs w:val="28"/>
        </w:rPr>
        <w:t xml:space="preserve">Данный педагогический опыт может быть адресован не только </w:t>
      </w:r>
      <w:r>
        <w:rPr>
          <w:sz w:val="28"/>
          <w:szCs w:val="28"/>
        </w:rPr>
        <w:t xml:space="preserve"> учителям химии</w:t>
      </w:r>
      <w:r w:rsidRPr="00E71160">
        <w:rPr>
          <w:sz w:val="28"/>
          <w:szCs w:val="28"/>
        </w:rPr>
        <w:t>, но и всем учителям, кто использует активные формы на уроках и во внеурочной деятельности.</w:t>
      </w:r>
      <w:r w:rsidRPr="00E71160">
        <w:rPr>
          <w:rStyle w:val="apple-converted-space"/>
          <w:color w:val="000000"/>
          <w:sz w:val="28"/>
          <w:szCs w:val="28"/>
        </w:rPr>
        <w:t> </w:t>
      </w:r>
      <w:r w:rsidRPr="00D4793F">
        <w:rPr>
          <w:rStyle w:val="apple-converted-space"/>
          <w:color w:val="000000"/>
          <w:sz w:val="28"/>
          <w:szCs w:val="28"/>
        </w:rPr>
        <w:t xml:space="preserve"> </w:t>
      </w:r>
      <w:r w:rsidRPr="00E71160">
        <w:rPr>
          <w:sz w:val="28"/>
          <w:szCs w:val="28"/>
          <w:shd w:val="clear" w:color="auto" w:fill="FFFFFF"/>
        </w:rPr>
        <w:t>В целях обмена опытом с коллегами, я провожу открытые уроки, выступаю на</w:t>
      </w:r>
      <w:r w:rsidRPr="00BC5D7C">
        <w:rPr>
          <w:sz w:val="28"/>
          <w:szCs w:val="28"/>
          <w:shd w:val="clear" w:color="auto" w:fill="FFFFFF"/>
        </w:rPr>
        <w:t xml:space="preserve"> заседаниях методического объединения учителей школы, педсов</w:t>
      </w:r>
      <w:r>
        <w:rPr>
          <w:sz w:val="28"/>
          <w:szCs w:val="28"/>
          <w:shd w:val="clear" w:color="auto" w:fill="FFFFFF"/>
        </w:rPr>
        <w:t xml:space="preserve">етах, республиканских семинарах, круглых столах, конференциях. </w:t>
      </w:r>
      <w:r w:rsidRPr="002F42C3">
        <w:rPr>
          <w:sz w:val="28"/>
          <w:szCs w:val="28"/>
        </w:rPr>
        <w:t>Для родителей обучающихся провожу  беседы на родительских собраниях</w:t>
      </w:r>
      <w:r>
        <w:rPr>
          <w:sz w:val="28"/>
          <w:szCs w:val="28"/>
        </w:rPr>
        <w:t>, и как классный руководитель,  и как учитель химии</w:t>
      </w:r>
      <w:r w:rsidRPr="002F42C3">
        <w:rPr>
          <w:sz w:val="28"/>
          <w:szCs w:val="28"/>
        </w:rPr>
        <w:t>, групповые и индивидуальные консультации</w:t>
      </w:r>
      <w:r>
        <w:rPr>
          <w:sz w:val="28"/>
          <w:szCs w:val="28"/>
        </w:rPr>
        <w:t>.</w:t>
      </w:r>
      <w:r w:rsidRPr="00BC5D7C">
        <w:rPr>
          <w:sz w:val="28"/>
          <w:szCs w:val="28"/>
          <w:shd w:val="clear" w:color="auto" w:fill="FFFFFF"/>
        </w:rPr>
        <w:t xml:space="preserve"> Старюсь повышать свой методический уровень, такую возможность дают курсы повышения квалификации. Изучаю опыт работы других педагогов школы, города,</w:t>
      </w:r>
      <w:r>
        <w:rPr>
          <w:sz w:val="28"/>
          <w:szCs w:val="28"/>
          <w:shd w:val="clear" w:color="auto" w:fill="FFFFFF"/>
        </w:rPr>
        <w:t xml:space="preserve"> республики, а также использую И</w:t>
      </w:r>
      <w:r w:rsidRPr="00BC5D7C">
        <w:rPr>
          <w:sz w:val="28"/>
          <w:szCs w:val="28"/>
          <w:shd w:val="clear" w:color="auto" w:fill="FFFFFF"/>
        </w:rPr>
        <w:t xml:space="preserve">нтернет-ресурсы, где </w:t>
      </w:r>
      <w:r>
        <w:rPr>
          <w:sz w:val="28"/>
          <w:szCs w:val="28"/>
          <w:shd w:val="clear" w:color="auto" w:fill="FFFFFF"/>
        </w:rPr>
        <w:t xml:space="preserve">широко </w:t>
      </w:r>
      <w:r w:rsidRPr="00BC5D7C">
        <w:rPr>
          <w:sz w:val="28"/>
          <w:szCs w:val="28"/>
          <w:shd w:val="clear" w:color="auto" w:fill="FFFFFF"/>
        </w:rPr>
        <w:t xml:space="preserve">представлен опыт педагогов </w:t>
      </w:r>
      <w:r>
        <w:rPr>
          <w:sz w:val="28"/>
          <w:szCs w:val="28"/>
          <w:shd w:val="clear" w:color="auto" w:fill="FFFFFF"/>
        </w:rPr>
        <w:t>России</w:t>
      </w:r>
      <w:r w:rsidRPr="00BC5D7C">
        <w:rPr>
          <w:sz w:val="28"/>
          <w:szCs w:val="28"/>
          <w:shd w:val="clear" w:color="auto" w:fill="FFFFFF"/>
        </w:rPr>
        <w:t>. Размещаю опыт рабо</w:t>
      </w:r>
      <w:r>
        <w:rPr>
          <w:sz w:val="28"/>
          <w:szCs w:val="28"/>
          <w:shd w:val="clear" w:color="auto" w:fill="FFFFFF"/>
        </w:rPr>
        <w:t xml:space="preserve">ты на страницах школьного сайта и личного сайта. </w:t>
      </w:r>
      <w:r>
        <w:rPr>
          <w:sz w:val="28"/>
          <w:szCs w:val="28"/>
        </w:rPr>
        <w:t>С</w:t>
      </w:r>
      <w:r w:rsidRPr="002F42C3">
        <w:rPr>
          <w:sz w:val="28"/>
          <w:szCs w:val="28"/>
        </w:rPr>
        <w:t>тремлюсь идти в ногу со временем, строить свою педагогическую деятельность так, чтобы мой урок отвечал не только современным требованиям, но и запросам образовательной среды</w:t>
      </w:r>
      <w:r>
        <w:rPr>
          <w:sz w:val="28"/>
          <w:szCs w:val="28"/>
        </w:rPr>
        <w:t xml:space="preserve"> в условиях перехода на стандарты второго поколения.</w:t>
      </w:r>
    </w:p>
    <w:p w:rsidR="00826357" w:rsidRPr="00826357" w:rsidRDefault="00826357" w:rsidP="00826357">
      <w:pPr>
        <w:spacing w:after="0"/>
        <w:ind w:left="-567" w:firstLine="709"/>
        <w:jc w:val="both"/>
        <w:rPr>
          <w:rFonts w:ascii="Times New Roman" w:hAnsi="Times New Roman"/>
          <w:b/>
          <w:spacing w:val="-8"/>
          <w:sz w:val="28"/>
          <w:szCs w:val="28"/>
        </w:rPr>
      </w:pPr>
      <w:r w:rsidRPr="00826357">
        <w:rPr>
          <w:rStyle w:val="a8"/>
          <w:rFonts w:ascii="Times New Roman" w:hAnsi="Times New Roman"/>
          <w:b w:val="0"/>
          <w:spacing w:val="-8"/>
          <w:sz w:val="28"/>
          <w:szCs w:val="28"/>
        </w:rPr>
        <w:t xml:space="preserve">«Сведений науки не следует сообщать учащемуся готовыми, но его  надо привести к тому, чтобы он сам их находил, сам ими овладевал. Такой метод обучения наилучший, самый трудный, самый редкий…».   </w:t>
      </w:r>
      <w:r w:rsidRPr="00826357">
        <w:rPr>
          <w:rFonts w:ascii="Times New Roman" w:hAnsi="Times New Roman"/>
          <w:b/>
          <w:spacing w:val="-8"/>
          <w:sz w:val="28"/>
          <w:szCs w:val="28"/>
        </w:rPr>
        <w:t xml:space="preserve">А. Дистервег </w:t>
      </w:r>
    </w:p>
    <w:p w:rsidR="00E66283" w:rsidRPr="00E31442" w:rsidRDefault="00E66283" w:rsidP="00EB40ED">
      <w:pPr>
        <w:spacing w:after="0"/>
        <w:ind w:left="-567" w:right="142" w:firstLine="851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B71947" w:rsidRPr="00E31442" w:rsidRDefault="00B71947" w:rsidP="00EB40ED">
      <w:pPr>
        <w:spacing w:after="0"/>
        <w:ind w:left="-567" w:firstLine="851"/>
        <w:jc w:val="both"/>
        <w:rPr>
          <w:rFonts w:ascii="Times New Roman" w:hAnsi="Times New Roman"/>
          <w:b/>
          <w:spacing w:val="-8"/>
          <w:sz w:val="28"/>
          <w:szCs w:val="28"/>
        </w:rPr>
      </w:pPr>
    </w:p>
    <w:sectPr w:rsidR="00B71947" w:rsidRPr="00E31442" w:rsidSect="00EB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F0C2D"/>
    <w:multiLevelType w:val="hybridMultilevel"/>
    <w:tmpl w:val="DECAA8DA"/>
    <w:lvl w:ilvl="0" w:tplc="5AF49A88">
      <w:start w:val="1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7C0C1A"/>
    <w:multiLevelType w:val="hybridMultilevel"/>
    <w:tmpl w:val="DC50675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5D4327A8"/>
    <w:multiLevelType w:val="hybridMultilevel"/>
    <w:tmpl w:val="1B76F3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97D1DB7"/>
    <w:multiLevelType w:val="hybridMultilevel"/>
    <w:tmpl w:val="405EBE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4B47392"/>
    <w:multiLevelType w:val="hybridMultilevel"/>
    <w:tmpl w:val="F66ADC10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32060"/>
    <w:rsid w:val="00001533"/>
    <w:rsid w:val="00002C8F"/>
    <w:rsid w:val="00004F65"/>
    <w:rsid w:val="0001005A"/>
    <w:rsid w:val="00012207"/>
    <w:rsid w:val="000144C0"/>
    <w:rsid w:val="000150AE"/>
    <w:rsid w:val="00015ABC"/>
    <w:rsid w:val="00023340"/>
    <w:rsid w:val="0002551A"/>
    <w:rsid w:val="00033073"/>
    <w:rsid w:val="000334B2"/>
    <w:rsid w:val="00033646"/>
    <w:rsid w:val="000355AB"/>
    <w:rsid w:val="0003586F"/>
    <w:rsid w:val="000364C8"/>
    <w:rsid w:val="00045D5C"/>
    <w:rsid w:val="000523A9"/>
    <w:rsid w:val="00056335"/>
    <w:rsid w:val="00057872"/>
    <w:rsid w:val="00065048"/>
    <w:rsid w:val="00065799"/>
    <w:rsid w:val="000671BF"/>
    <w:rsid w:val="000702F7"/>
    <w:rsid w:val="00070AA6"/>
    <w:rsid w:val="0007400A"/>
    <w:rsid w:val="00081ED4"/>
    <w:rsid w:val="0008453D"/>
    <w:rsid w:val="000907A5"/>
    <w:rsid w:val="00091050"/>
    <w:rsid w:val="0009126D"/>
    <w:rsid w:val="0009392E"/>
    <w:rsid w:val="00093FE0"/>
    <w:rsid w:val="000A376F"/>
    <w:rsid w:val="000A68B8"/>
    <w:rsid w:val="000A703C"/>
    <w:rsid w:val="000B6A85"/>
    <w:rsid w:val="000C26F7"/>
    <w:rsid w:val="000C3034"/>
    <w:rsid w:val="000C5921"/>
    <w:rsid w:val="000C707B"/>
    <w:rsid w:val="000D210B"/>
    <w:rsid w:val="000D2997"/>
    <w:rsid w:val="000D34AC"/>
    <w:rsid w:val="000D41B4"/>
    <w:rsid w:val="000E0154"/>
    <w:rsid w:val="000E42C0"/>
    <w:rsid w:val="000E4A8E"/>
    <w:rsid w:val="000E4C45"/>
    <w:rsid w:val="000E4CC5"/>
    <w:rsid w:val="000E51D3"/>
    <w:rsid w:val="000E7504"/>
    <w:rsid w:val="000F5BB5"/>
    <w:rsid w:val="000F5D92"/>
    <w:rsid w:val="000F73D5"/>
    <w:rsid w:val="0010015D"/>
    <w:rsid w:val="001018C5"/>
    <w:rsid w:val="001022DB"/>
    <w:rsid w:val="0010313F"/>
    <w:rsid w:val="001051A9"/>
    <w:rsid w:val="0010585F"/>
    <w:rsid w:val="0010753D"/>
    <w:rsid w:val="001162EF"/>
    <w:rsid w:val="00117DE9"/>
    <w:rsid w:val="00123437"/>
    <w:rsid w:val="00123C46"/>
    <w:rsid w:val="00124815"/>
    <w:rsid w:val="00125668"/>
    <w:rsid w:val="0013031E"/>
    <w:rsid w:val="00130E92"/>
    <w:rsid w:val="00130FB8"/>
    <w:rsid w:val="0014328C"/>
    <w:rsid w:val="00155919"/>
    <w:rsid w:val="00155B79"/>
    <w:rsid w:val="0015645B"/>
    <w:rsid w:val="00157175"/>
    <w:rsid w:val="00157E13"/>
    <w:rsid w:val="00160919"/>
    <w:rsid w:val="00161454"/>
    <w:rsid w:val="00162E00"/>
    <w:rsid w:val="00163E86"/>
    <w:rsid w:val="001652E0"/>
    <w:rsid w:val="00170726"/>
    <w:rsid w:val="00174E68"/>
    <w:rsid w:val="00176815"/>
    <w:rsid w:val="0017688F"/>
    <w:rsid w:val="00176EB2"/>
    <w:rsid w:val="00180679"/>
    <w:rsid w:val="00181AFE"/>
    <w:rsid w:val="001830F9"/>
    <w:rsid w:val="00184048"/>
    <w:rsid w:val="00185B6D"/>
    <w:rsid w:val="00186B00"/>
    <w:rsid w:val="00187C2D"/>
    <w:rsid w:val="00192399"/>
    <w:rsid w:val="00192981"/>
    <w:rsid w:val="00193273"/>
    <w:rsid w:val="001939BC"/>
    <w:rsid w:val="001956C9"/>
    <w:rsid w:val="001958A1"/>
    <w:rsid w:val="001A260B"/>
    <w:rsid w:val="001A566D"/>
    <w:rsid w:val="001A69BE"/>
    <w:rsid w:val="001A6EF3"/>
    <w:rsid w:val="001A74F9"/>
    <w:rsid w:val="001B0374"/>
    <w:rsid w:val="001B0F6A"/>
    <w:rsid w:val="001B3972"/>
    <w:rsid w:val="001B3ABD"/>
    <w:rsid w:val="001B492D"/>
    <w:rsid w:val="001B5664"/>
    <w:rsid w:val="001B6283"/>
    <w:rsid w:val="001B739B"/>
    <w:rsid w:val="001B7BE7"/>
    <w:rsid w:val="001C0188"/>
    <w:rsid w:val="001C0ABD"/>
    <w:rsid w:val="001C1756"/>
    <w:rsid w:val="001C1FAD"/>
    <w:rsid w:val="001C3B0E"/>
    <w:rsid w:val="001C3D16"/>
    <w:rsid w:val="001C63B7"/>
    <w:rsid w:val="001C7660"/>
    <w:rsid w:val="001D12D3"/>
    <w:rsid w:val="001D2754"/>
    <w:rsid w:val="001E0F48"/>
    <w:rsid w:val="001E10EB"/>
    <w:rsid w:val="001E1F54"/>
    <w:rsid w:val="001E2182"/>
    <w:rsid w:val="001E7C26"/>
    <w:rsid w:val="001F03BA"/>
    <w:rsid w:val="001F06A6"/>
    <w:rsid w:val="001F655F"/>
    <w:rsid w:val="002005C8"/>
    <w:rsid w:val="0020210C"/>
    <w:rsid w:val="00205D22"/>
    <w:rsid w:val="00210376"/>
    <w:rsid w:val="00211517"/>
    <w:rsid w:val="00214BFE"/>
    <w:rsid w:val="002218DB"/>
    <w:rsid w:val="00221CF9"/>
    <w:rsid w:val="00223333"/>
    <w:rsid w:val="00224882"/>
    <w:rsid w:val="00225A89"/>
    <w:rsid w:val="00227B38"/>
    <w:rsid w:val="00231864"/>
    <w:rsid w:val="00235A22"/>
    <w:rsid w:val="002402A9"/>
    <w:rsid w:val="00240EBB"/>
    <w:rsid w:val="00250DFE"/>
    <w:rsid w:val="0025150C"/>
    <w:rsid w:val="002515E7"/>
    <w:rsid w:val="00251664"/>
    <w:rsid w:val="00256DD4"/>
    <w:rsid w:val="00261263"/>
    <w:rsid w:val="00263A4B"/>
    <w:rsid w:val="00265736"/>
    <w:rsid w:val="002658B0"/>
    <w:rsid w:val="0026754E"/>
    <w:rsid w:val="00272EE7"/>
    <w:rsid w:val="00273078"/>
    <w:rsid w:val="00276A74"/>
    <w:rsid w:val="00276C17"/>
    <w:rsid w:val="00280C6E"/>
    <w:rsid w:val="00280EC0"/>
    <w:rsid w:val="00282444"/>
    <w:rsid w:val="00283526"/>
    <w:rsid w:val="00284167"/>
    <w:rsid w:val="002859F5"/>
    <w:rsid w:val="002863C2"/>
    <w:rsid w:val="00286539"/>
    <w:rsid w:val="00291E5D"/>
    <w:rsid w:val="00294FA1"/>
    <w:rsid w:val="002A516B"/>
    <w:rsid w:val="002A7B37"/>
    <w:rsid w:val="002B0434"/>
    <w:rsid w:val="002B2CC5"/>
    <w:rsid w:val="002B2ECC"/>
    <w:rsid w:val="002B560E"/>
    <w:rsid w:val="002B6FC2"/>
    <w:rsid w:val="002B7303"/>
    <w:rsid w:val="002C19A7"/>
    <w:rsid w:val="002C6C2F"/>
    <w:rsid w:val="002C7F4C"/>
    <w:rsid w:val="002D0AE9"/>
    <w:rsid w:val="002D2CF3"/>
    <w:rsid w:val="002D3A7C"/>
    <w:rsid w:val="002D6B75"/>
    <w:rsid w:val="002E09B1"/>
    <w:rsid w:val="002E1810"/>
    <w:rsid w:val="002E2E2D"/>
    <w:rsid w:val="002E7276"/>
    <w:rsid w:val="002E78B2"/>
    <w:rsid w:val="002F03B4"/>
    <w:rsid w:val="002F1172"/>
    <w:rsid w:val="002F2A42"/>
    <w:rsid w:val="002F3C9F"/>
    <w:rsid w:val="002F4A0A"/>
    <w:rsid w:val="002F4AF9"/>
    <w:rsid w:val="002F631C"/>
    <w:rsid w:val="002F7E1E"/>
    <w:rsid w:val="0030257F"/>
    <w:rsid w:val="00306540"/>
    <w:rsid w:val="0030758D"/>
    <w:rsid w:val="00307838"/>
    <w:rsid w:val="0030792C"/>
    <w:rsid w:val="00310B04"/>
    <w:rsid w:val="00314CFF"/>
    <w:rsid w:val="003151E8"/>
    <w:rsid w:val="003207D6"/>
    <w:rsid w:val="00325C5B"/>
    <w:rsid w:val="00326ED0"/>
    <w:rsid w:val="0033556D"/>
    <w:rsid w:val="00337993"/>
    <w:rsid w:val="00340128"/>
    <w:rsid w:val="00345100"/>
    <w:rsid w:val="003453B5"/>
    <w:rsid w:val="00345B7A"/>
    <w:rsid w:val="00350A3A"/>
    <w:rsid w:val="00352835"/>
    <w:rsid w:val="003558E6"/>
    <w:rsid w:val="00360628"/>
    <w:rsid w:val="00363809"/>
    <w:rsid w:val="003652DF"/>
    <w:rsid w:val="00366FB6"/>
    <w:rsid w:val="00372EE0"/>
    <w:rsid w:val="00377898"/>
    <w:rsid w:val="00383C9C"/>
    <w:rsid w:val="00387B06"/>
    <w:rsid w:val="003907D1"/>
    <w:rsid w:val="003919E7"/>
    <w:rsid w:val="003967F4"/>
    <w:rsid w:val="00396EDC"/>
    <w:rsid w:val="00397F7D"/>
    <w:rsid w:val="003A0E9C"/>
    <w:rsid w:val="003A2A6C"/>
    <w:rsid w:val="003A3129"/>
    <w:rsid w:val="003A3F64"/>
    <w:rsid w:val="003A62C2"/>
    <w:rsid w:val="003A645D"/>
    <w:rsid w:val="003A6A4A"/>
    <w:rsid w:val="003B03EB"/>
    <w:rsid w:val="003B0C84"/>
    <w:rsid w:val="003B507F"/>
    <w:rsid w:val="003B70FE"/>
    <w:rsid w:val="003C351F"/>
    <w:rsid w:val="003C3A38"/>
    <w:rsid w:val="003C57FE"/>
    <w:rsid w:val="003C7289"/>
    <w:rsid w:val="003E0649"/>
    <w:rsid w:val="003E0673"/>
    <w:rsid w:val="003E1560"/>
    <w:rsid w:val="003E1ADE"/>
    <w:rsid w:val="003E34FA"/>
    <w:rsid w:val="003E72FB"/>
    <w:rsid w:val="003E7B4A"/>
    <w:rsid w:val="003F19EC"/>
    <w:rsid w:val="003F2BBD"/>
    <w:rsid w:val="003F3A87"/>
    <w:rsid w:val="003F5401"/>
    <w:rsid w:val="003F6BBF"/>
    <w:rsid w:val="00400305"/>
    <w:rsid w:val="00403E5F"/>
    <w:rsid w:val="004071EC"/>
    <w:rsid w:val="00407A64"/>
    <w:rsid w:val="00410F2F"/>
    <w:rsid w:val="0041537D"/>
    <w:rsid w:val="00415606"/>
    <w:rsid w:val="00417B36"/>
    <w:rsid w:val="004239E9"/>
    <w:rsid w:val="00426BE7"/>
    <w:rsid w:val="004302B9"/>
    <w:rsid w:val="004315AE"/>
    <w:rsid w:val="00431D7E"/>
    <w:rsid w:val="00431F20"/>
    <w:rsid w:val="00432060"/>
    <w:rsid w:val="0043239A"/>
    <w:rsid w:val="00432505"/>
    <w:rsid w:val="00433915"/>
    <w:rsid w:val="0043482D"/>
    <w:rsid w:val="004356AF"/>
    <w:rsid w:val="00435B2C"/>
    <w:rsid w:val="00435F11"/>
    <w:rsid w:val="00443EE4"/>
    <w:rsid w:val="00444696"/>
    <w:rsid w:val="00444B3E"/>
    <w:rsid w:val="004476B1"/>
    <w:rsid w:val="00453E19"/>
    <w:rsid w:val="00454866"/>
    <w:rsid w:val="004668D0"/>
    <w:rsid w:val="00472C6A"/>
    <w:rsid w:val="00473D39"/>
    <w:rsid w:val="00477B04"/>
    <w:rsid w:val="004822CA"/>
    <w:rsid w:val="00482AD8"/>
    <w:rsid w:val="00484DDF"/>
    <w:rsid w:val="0048702C"/>
    <w:rsid w:val="00491B3C"/>
    <w:rsid w:val="00491BAF"/>
    <w:rsid w:val="0049614E"/>
    <w:rsid w:val="004A4DDD"/>
    <w:rsid w:val="004A7490"/>
    <w:rsid w:val="004B034A"/>
    <w:rsid w:val="004B0BBB"/>
    <w:rsid w:val="004B37BC"/>
    <w:rsid w:val="004B44D4"/>
    <w:rsid w:val="004B59F0"/>
    <w:rsid w:val="004B5F59"/>
    <w:rsid w:val="004B638E"/>
    <w:rsid w:val="004C01A1"/>
    <w:rsid w:val="004C16BC"/>
    <w:rsid w:val="004C3653"/>
    <w:rsid w:val="004C3758"/>
    <w:rsid w:val="004C499F"/>
    <w:rsid w:val="004C5519"/>
    <w:rsid w:val="004D00B2"/>
    <w:rsid w:val="004D0EC6"/>
    <w:rsid w:val="004D4C71"/>
    <w:rsid w:val="004D5E03"/>
    <w:rsid w:val="004D6666"/>
    <w:rsid w:val="004D7C83"/>
    <w:rsid w:val="004E214D"/>
    <w:rsid w:val="004E27A7"/>
    <w:rsid w:val="004E6CFE"/>
    <w:rsid w:val="004E7401"/>
    <w:rsid w:val="004F0859"/>
    <w:rsid w:val="004F0962"/>
    <w:rsid w:val="004F231E"/>
    <w:rsid w:val="004F3430"/>
    <w:rsid w:val="004F712F"/>
    <w:rsid w:val="004F7E17"/>
    <w:rsid w:val="004F7E44"/>
    <w:rsid w:val="0050313E"/>
    <w:rsid w:val="0050446A"/>
    <w:rsid w:val="00505A86"/>
    <w:rsid w:val="00507DE2"/>
    <w:rsid w:val="005130BF"/>
    <w:rsid w:val="005152BA"/>
    <w:rsid w:val="00517AB3"/>
    <w:rsid w:val="00525CC7"/>
    <w:rsid w:val="0052751E"/>
    <w:rsid w:val="00531E36"/>
    <w:rsid w:val="00533A76"/>
    <w:rsid w:val="00536891"/>
    <w:rsid w:val="00543EA1"/>
    <w:rsid w:val="0054585C"/>
    <w:rsid w:val="005463DB"/>
    <w:rsid w:val="005465E9"/>
    <w:rsid w:val="00547603"/>
    <w:rsid w:val="0055310E"/>
    <w:rsid w:val="00557589"/>
    <w:rsid w:val="00562D75"/>
    <w:rsid w:val="00565D9F"/>
    <w:rsid w:val="005664B8"/>
    <w:rsid w:val="00566968"/>
    <w:rsid w:val="005700C1"/>
    <w:rsid w:val="0057114E"/>
    <w:rsid w:val="0057251A"/>
    <w:rsid w:val="005734E4"/>
    <w:rsid w:val="00574D04"/>
    <w:rsid w:val="00585BF4"/>
    <w:rsid w:val="005863D6"/>
    <w:rsid w:val="00587E00"/>
    <w:rsid w:val="0059010C"/>
    <w:rsid w:val="00592234"/>
    <w:rsid w:val="00593452"/>
    <w:rsid w:val="005A0F56"/>
    <w:rsid w:val="005A174C"/>
    <w:rsid w:val="005A17CA"/>
    <w:rsid w:val="005A240C"/>
    <w:rsid w:val="005A4EBA"/>
    <w:rsid w:val="005B4600"/>
    <w:rsid w:val="005B46D6"/>
    <w:rsid w:val="005D1EE5"/>
    <w:rsid w:val="005D2EEE"/>
    <w:rsid w:val="005D419F"/>
    <w:rsid w:val="005D5189"/>
    <w:rsid w:val="005D59FE"/>
    <w:rsid w:val="005E140A"/>
    <w:rsid w:val="005E1C28"/>
    <w:rsid w:val="005E3E98"/>
    <w:rsid w:val="005E611A"/>
    <w:rsid w:val="005E613B"/>
    <w:rsid w:val="005E78F5"/>
    <w:rsid w:val="005E7C82"/>
    <w:rsid w:val="005F04C0"/>
    <w:rsid w:val="005F0AAF"/>
    <w:rsid w:val="005F43F6"/>
    <w:rsid w:val="005F4ACF"/>
    <w:rsid w:val="005F573F"/>
    <w:rsid w:val="005F57B9"/>
    <w:rsid w:val="005F5872"/>
    <w:rsid w:val="005F6E9F"/>
    <w:rsid w:val="00600165"/>
    <w:rsid w:val="00602A4C"/>
    <w:rsid w:val="0060753E"/>
    <w:rsid w:val="00612973"/>
    <w:rsid w:val="006142B7"/>
    <w:rsid w:val="00622A51"/>
    <w:rsid w:val="00625F28"/>
    <w:rsid w:val="0063110A"/>
    <w:rsid w:val="00632560"/>
    <w:rsid w:val="00634761"/>
    <w:rsid w:val="00636DEA"/>
    <w:rsid w:val="00640332"/>
    <w:rsid w:val="0064518A"/>
    <w:rsid w:val="00646A14"/>
    <w:rsid w:val="00647C3E"/>
    <w:rsid w:val="00652F6F"/>
    <w:rsid w:val="006545E4"/>
    <w:rsid w:val="006554F2"/>
    <w:rsid w:val="00663824"/>
    <w:rsid w:val="00667261"/>
    <w:rsid w:val="00670DA1"/>
    <w:rsid w:val="006761EC"/>
    <w:rsid w:val="00681D45"/>
    <w:rsid w:val="00681D54"/>
    <w:rsid w:val="006876E1"/>
    <w:rsid w:val="00690571"/>
    <w:rsid w:val="00692FF6"/>
    <w:rsid w:val="006931E0"/>
    <w:rsid w:val="00694EE1"/>
    <w:rsid w:val="006970F7"/>
    <w:rsid w:val="00697D61"/>
    <w:rsid w:val="006A19C0"/>
    <w:rsid w:val="006A1A27"/>
    <w:rsid w:val="006B39E2"/>
    <w:rsid w:val="006B3D8E"/>
    <w:rsid w:val="006B4C6E"/>
    <w:rsid w:val="006B6850"/>
    <w:rsid w:val="006B7C46"/>
    <w:rsid w:val="006C4896"/>
    <w:rsid w:val="006C4C1A"/>
    <w:rsid w:val="006C5A28"/>
    <w:rsid w:val="006D04BA"/>
    <w:rsid w:val="006D1287"/>
    <w:rsid w:val="006D5EC1"/>
    <w:rsid w:val="006D707B"/>
    <w:rsid w:val="006E2A1B"/>
    <w:rsid w:val="006E342A"/>
    <w:rsid w:val="006E5517"/>
    <w:rsid w:val="006F0461"/>
    <w:rsid w:val="006F60F9"/>
    <w:rsid w:val="00701040"/>
    <w:rsid w:val="0070250F"/>
    <w:rsid w:val="00704368"/>
    <w:rsid w:val="0070634A"/>
    <w:rsid w:val="00706AF0"/>
    <w:rsid w:val="0071162E"/>
    <w:rsid w:val="007125D7"/>
    <w:rsid w:val="00713BCC"/>
    <w:rsid w:val="00715BE7"/>
    <w:rsid w:val="00716AD2"/>
    <w:rsid w:val="00723710"/>
    <w:rsid w:val="00724368"/>
    <w:rsid w:val="00734AC7"/>
    <w:rsid w:val="00735C8C"/>
    <w:rsid w:val="0073680B"/>
    <w:rsid w:val="00736A73"/>
    <w:rsid w:val="00736B2A"/>
    <w:rsid w:val="007402D1"/>
    <w:rsid w:val="007417D0"/>
    <w:rsid w:val="00741A9A"/>
    <w:rsid w:val="00741CB7"/>
    <w:rsid w:val="00742AB8"/>
    <w:rsid w:val="00744ED6"/>
    <w:rsid w:val="00745391"/>
    <w:rsid w:val="00747605"/>
    <w:rsid w:val="00750176"/>
    <w:rsid w:val="0075022F"/>
    <w:rsid w:val="00750A0B"/>
    <w:rsid w:val="00753B5D"/>
    <w:rsid w:val="00754253"/>
    <w:rsid w:val="00760D1E"/>
    <w:rsid w:val="00763A77"/>
    <w:rsid w:val="00764D72"/>
    <w:rsid w:val="00770EBF"/>
    <w:rsid w:val="00774450"/>
    <w:rsid w:val="0077489E"/>
    <w:rsid w:val="0077738D"/>
    <w:rsid w:val="00777456"/>
    <w:rsid w:val="00780D68"/>
    <w:rsid w:val="00784BAE"/>
    <w:rsid w:val="00790757"/>
    <w:rsid w:val="00791919"/>
    <w:rsid w:val="00793735"/>
    <w:rsid w:val="007956F3"/>
    <w:rsid w:val="00797E02"/>
    <w:rsid w:val="007A1A89"/>
    <w:rsid w:val="007A2984"/>
    <w:rsid w:val="007A4BB1"/>
    <w:rsid w:val="007A651C"/>
    <w:rsid w:val="007A6B5F"/>
    <w:rsid w:val="007B032D"/>
    <w:rsid w:val="007B225D"/>
    <w:rsid w:val="007B2B3F"/>
    <w:rsid w:val="007B3BB1"/>
    <w:rsid w:val="007B5515"/>
    <w:rsid w:val="007B5843"/>
    <w:rsid w:val="007C1334"/>
    <w:rsid w:val="007C1C97"/>
    <w:rsid w:val="007C3B52"/>
    <w:rsid w:val="007C3D4B"/>
    <w:rsid w:val="007C7480"/>
    <w:rsid w:val="007D3110"/>
    <w:rsid w:val="007D395A"/>
    <w:rsid w:val="007D438D"/>
    <w:rsid w:val="007D47BF"/>
    <w:rsid w:val="007D5115"/>
    <w:rsid w:val="007E27E6"/>
    <w:rsid w:val="007E4EB3"/>
    <w:rsid w:val="007E662C"/>
    <w:rsid w:val="007E688A"/>
    <w:rsid w:val="007F0584"/>
    <w:rsid w:val="007F527F"/>
    <w:rsid w:val="007F554D"/>
    <w:rsid w:val="00802C8C"/>
    <w:rsid w:val="00807E0E"/>
    <w:rsid w:val="00810C8B"/>
    <w:rsid w:val="008120E6"/>
    <w:rsid w:val="00815845"/>
    <w:rsid w:val="008179AC"/>
    <w:rsid w:val="00817E0D"/>
    <w:rsid w:val="00823E35"/>
    <w:rsid w:val="00826289"/>
    <w:rsid w:val="00826357"/>
    <w:rsid w:val="00827435"/>
    <w:rsid w:val="00835EBD"/>
    <w:rsid w:val="00842013"/>
    <w:rsid w:val="00844444"/>
    <w:rsid w:val="00844C6B"/>
    <w:rsid w:val="0084749A"/>
    <w:rsid w:val="00852F9E"/>
    <w:rsid w:val="00853DEC"/>
    <w:rsid w:val="00854623"/>
    <w:rsid w:val="00860B27"/>
    <w:rsid w:val="0086136F"/>
    <w:rsid w:val="008614C4"/>
    <w:rsid w:val="008642A3"/>
    <w:rsid w:val="00874F18"/>
    <w:rsid w:val="008768C6"/>
    <w:rsid w:val="008778A0"/>
    <w:rsid w:val="00880D55"/>
    <w:rsid w:val="00881B6F"/>
    <w:rsid w:val="00881BBE"/>
    <w:rsid w:val="00884E93"/>
    <w:rsid w:val="00886F04"/>
    <w:rsid w:val="008926DC"/>
    <w:rsid w:val="00894650"/>
    <w:rsid w:val="00896ACE"/>
    <w:rsid w:val="00896AF3"/>
    <w:rsid w:val="008978FF"/>
    <w:rsid w:val="008A2DDB"/>
    <w:rsid w:val="008A5F87"/>
    <w:rsid w:val="008A7457"/>
    <w:rsid w:val="008A7636"/>
    <w:rsid w:val="008B1062"/>
    <w:rsid w:val="008B15F5"/>
    <w:rsid w:val="008B2317"/>
    <w:rsid w:val="008B352F"/>
    <w:rsid w:val="008B3D72"/>
    <w:rsid w:val="008C4A4E"/>
    <w:rsid w:val="008C531D"/>
    <w:rsid w:val="008C5665"/>
    <w:rsid w:val="008C6F31"/>
    <w:rsid w:val="008C6FFF"/>
    <w:rsid w:val="008D3A7D"/>
    <w:rsid w:val="008E08C6"/>
    <w:rsid w:val="008E3798"/>
    <w:rsid w:val="008E37AB"/>
    <w:rsid w:val="008E4CEE"/>
    <w:rsid w:val="008E5EF5"/>
    <w:rsid w:val="008E710A"/>
    <w:rsid w:val="008E710E"/>
    <w:rsid w:val="008F12D4"/>
    <w:rsid w:val="008F190D"/>
    <w:rsid w:val="008F52A8"/>
    <w:rsid w:val="008F7D6C"/>
    <w:rsid w:val="00900C07"/>
    <w:rsid w:val="00901664"/>
    <w:rsid w:val="00904E1C"/>
    <w:rsid w:val="00905AAE"/>
    <w:rsid w:val="00910D81"/>
    <w:rsid w:val="009114A5"/>
    <w:rsid w:val="00911F25"/>
    <w:rsid w:val="00914437"/>
    <w:rsid w:val="009231A0"/>
    <w:rsid w:val="0092452D"/>
    <w:rsid w:val="00924741"/>
    <w:rsid w:val="00927175"/>
    <w:rsid w:val="00927CF1"/>
    <w:rsid w:val="00931C3C"/>
    <w:rsid w:val="00941E48"/>
    <w:rsid w:val="00945FD9"/>
    <w:rsid w:val="00950C97"/>
    <w:rsid w:val="00953E90"/>
    <w:rsid w:val="00954CC3"/>
    <w:rsid w:val="00957DB1"/>
    <w:rsid w:val="009634BC"/>
    <w:rsid w:val="00963D00"/>
    <w:rsid w:val="0096610E"/>
    <w:rsid w:val="00970314"/>
    <w:rsid w:val="00971235"/>
    <w:rsid w:val="00974644"/>
    <w:rsid w:val="00974BD5"/>
    <w:rsid w:val="00976010"/>
    <w:rsid w:val="00976ACE"/>
    <w:rsid w:val="00991209"/>
    <w:rsid w:val="009914DB"/>
    <w:rsid w:val="00991B39"/>
    <w:rsid w:val="0099245C"/>
    <w:rsid w:val="00995905"/>
    <w:rsid w:val="00996919"/>
    <w:rsid w:val="009A169C"/>
    <w:rsid w:val="009A5FDD"/>
    <w:rsid w:val="009B5BCE"/>
    <w:rsid w:val="009C080A"/>
    <w:rsid w:val="009C2970"/>
    <w:rsid w:val="009C5048"/>
    <w:rsid w:val="009C5D01"/>
    <w:rsid w:val="009C6DC5"/>
    <w:rsid w:val="009C7011"/>
    <w:rsid w:val="009D0E41"/>
    <w:rsid w:val="009D1598"/>
    <w:rsid w:val="009D1D77"/>
    <w:rsid w:val="009D1E3C"/>
    <w:rsid w:val="009D2728"/>
    <w:rsid w:val="009D4B7A"/>
    <w:rsid w:val="009D7D9B"/>
    <w:rsid w:val="009E0742"/>
    <w:rsid w:val="009E2B69"/>
    <w:rsid w:val="009E5A57"/>
    <w:rsid w:val="009E7AB5"/>
    <w:rsid w:val="009F08A1"/>
    <w:rsid w:val="009F6EFE"/>
    <w:rsid w:val="00A05B80"/>
    <w:rsid w:val="00A07F51"/>
    <w:rsid w:val="00A1217F"/>
    <w:rsid w:val="00A12A91"/>
    <w:rsid w:val="00A12E33"/>
    <w:rsid w:val="00A13C5C"/>
    <w:rsid w:val="00A14B9D"/>
    <w:rsid w:val="00A1625B"/>
    <w:rsid w:val="00A209C2"/>
    <w:rsid w:val="00A21EF1"/>
    <w:rsid w:val="00A227E6"/>
    <w:rsid w:val="00A26036"/>
    <w:rsid w:val="00A321EC"/>
    <w:rsid w:val="00A3709C"/>
    <w:rsid w:val="00A414BB"/>
    <w:rsid w:val="00A430C9"/>
    <w:rsid w:val="00A43181"/>
    <w:rsid w:val="00A434B0"/>
    <w:rsid w:val="00A43B9B"/>
    <w:rsid w:val="00A4458F"/>
    <w:rsid w:val="00A44D5F"/>
    <w:rsid w:val="00A45A7C"/>
    <w:rsid w:val="00A45F1C"/>
    <w:rsid w:val="00A47E90"/>
    <w:rsid w:val="00A50152"/>
    <w:rsid w:val="00A51C20"/>
    <w:rsid w:val="00A52E5B"/>
    <w:rsid w:val="00A53636"/>
    <w:rsid w:val="00A55AA9"/>
    <w:rsid w:val="00A627BB"/>
    <w:rsid w:val="00A73652"/>
    <w:rsid w:val="00A73F4B"/>
    <w:rsid w:val="00A74772"/>
    <w:rsid w:val="00A80555"/>
    <w:rsid w:val="00A8067A"/>
    <w:rsid w:val="00A824D7"/>
    <w:rsid w:val="00A8692E"/>
    <w:rsid w:val="00A86A19"/>
    <w:rsid w:val="00A90270"/>
    <w:rsid w:val="00A90A11"/>
    <w:rsid w:val="00A90DD4"/>
    <w:rsid w:val="00A94AFE"/>
    <w:rsid w:val="00A954E1"/>
    <w:rsid w:val="00A95A46"/>
    <w:rsid w:val="00AA0EE1"/>
    <w:rsid w:val="00AA0FDC"/>
    <w:rsid w:val="00AA2C78"/>
    <w:rsid w:val="00AA366C"/>
    <w:rsid w:val="00AB003E"/>
    <w:rsid w:val="00AB41DC"/>
    <w:rsid w:val="00AB4664"/>
    <w:rsid w:val="00AC2ADC"/>
    <w:rsid w:val="00AC3C94"/>
    <w:rsid w:val="00AC6E58"/>
    <w:rsid w:val="00AC7F51"/>
    <w:rsid w:val="00AD16BF"/>
    <w:rsid w:val="00AD17AC"/>
    <w:rsid w:val="00AD6E5A"/>
    <w:rsid w:val="00AD7394"/>
    <w:rsid w:val="00AE1B0B"/>
    <w:rsid w:val="00AE1E00"/>
    <w:rsid w:val="00AE226B"/>
    <w:rsid w:val="00AE2456"/>
    <w:rsid w:val="00AE3A8B"/>
    <w:rsid w:val="00AE47C2"/>
    <w:rsid w:val="00AF02C1"/>
    <w:rsid w:val="00AF2D65"/>
    <w:rsid w:val="00AF5BEF"/>
    <w:rsid w:val="00AF6003"/>
    <w:rsid w:val="00B0103B"/>
    <w:rsid w:val="00B01147"/>
    <w:rsid w:val="00B02718"/>
    <w:rsid w:val="00B03938"/>
    <w:rsid w:val="00B039B4"/>
    <w:rsid w:val="00B04701"/>
    <w:rsid w:val="00B06800"/>
    <w:rsid w:val="00B0737A"/>
    <w:rsid w:val="00B1035B"/>
    <w:rsid w:val="00B1197A"/>
    <w:rsid w:val="00B123B4"/>
    <w:rsid w:val="00B13032"/>
    <w:rsid w:val="00B13068"/>
    <w:rsid w:val="00B160C6"/>
    <w:rsid w:val="00B16D23"/>
    <w:rsid w:val="00B21D5A"/>
    <w:rsid w:val="00B32C62"/>
    <w:rsid w:val="00B333A8"/>
    <w:rsid w:val="00B35109"/>
    <w:rsid w:val="00B3512D"/>
    <w:rsid w:val="00B353B3"/>
    <w:rsid w:val="00B35872"/>
    <w:rsid w:val="00B37F43"/>
    <w:rsid w:val="00B40171"/>
    <w:rsid w:val="00B405FC"/>
    <w:rsid w:val="00B417A8"/>
    <w:rsid w:val="00B429C0"/>
    <w:rsid w:val="00B42DD1"/>
    <w:rsid w:val="00B43056"/>
    <w:rsid w:val="00B43184"/>
    <w:rsid w:val="00B43C96"/>
    <w:rsid w:val="00B51388"/>
    <w:rsid w:val="00B524ED"/>
    <w:rsid w:val="00B542B0"/>
    <w:rsid w:val="00B54788"/>
    <w:rsid w:val="00B54E82"/>
    <w:rsid w:val="00B559B5"/>
    <w:rsid w:val="00B60CC3"/>
    <w:rsid w:val="00B62602"/>
    <w:rsid w:val="00B63907"/>
    <w:rsid w:val="00B63DEA"/>
    <w:rsid w:val="00B63E85"/>
    <w:rsid w:val="00B708EE"/>
    <w:rsid w:val="00B71947"/>
    <w:rsid w:val="00B738FE"/>
    <w:rsid w:val="00B77045"/>
    <w:rsid w:val="00B80F7C"/>
    <w:rsid w:val="00B815A0"/>
    <w:rsid w:val="00B83E67"/>
    <w:rsid w:val="00B851BF"/>
    <w:rsid w:val="00B8525E"/>
    <w:rsid w:val="00B85AEE"/>
    <w:rsid w:val="00B913CA"/>
    <w:rsid w:val="00B91470"/>
    <w:rsid w:val="00B96172"/>
    <w:rsid w:val="00B96674"/>
    <w:rsid w:val="00B96B02"/>
    <w:rsid w:val="00BA1843"/>
    <w:rsid w:val="00BA2ADE"/>
    <w:rsid w:val="00BA3DB5"/>
    <w:rsid w:val="00BB4764"/>
    <w:rsid w:val="00BB478A"/>
    <w:rsid w:val="00BB4C19"/>
    <w:rsid w:val="00BB4D22"/>
    <w:rsid w:val="00BB542C"/>
    <w:rsid w:val="00BB60A0"/>
    <w:rsid w:val="00BC0E22"/>
    <w:rsid w:val="00BC1A57"/>
    <w:rsid w:val="00BC2E4F"/>
    <w:rsid w:val="00BC4BAE"/>
    <w:rsid w:val="00BC6E4B"/>
    <w:rsid w:val="00BD3ABA"/>
    <w:rsid w:val="00BE0AF9"/>
    <w:rsid w:val="00BE4BBD"/>
    <w:rsid w:val="00BE5766"/>
    <w:rsid w:val="00BE719A"/>
    <w:rsid w:val="00BE72EC"/>
    <w:rsid w:val="00BF3777"/>
    <w:rsid w:val="00BF7240"/>
    <w:rsid w:val="00C012D0"/>
    <w:rsid w:val="00C03233"/>
    <w:rsid w:val="00C06DC6"/>
    <w:rsid w:val="00C07690"/>
    <w:rsid w:val="00C1158C"/>
    <w:rsid w:val="00C13983"/>
    <w:rsid w:val="00C13B79"/>
    <w:rsid w:val="00C143EE"/>
    <w:rsid w:val="00C164DE"/>
    <w:rsid w:val="00C16588"/>
    <w:rsid w:val="00C2023E"/>
    <w:rsid w:val="00C20B11"/>
    <w:rsid w:val="00C214AE"/>
    <w:rsid w:val="00C24C67"/>
    <w:rsid w:val="00C25D78"/>
    <w:rsid w:val="00C266D5"/>
    <w:rsid w:val="00C27BCF"/>
    <w:rsid w:val="00C35DBF"/>
    <w:rsid w:val="00C3731E"/>
    <w:rsid w:val="00C4368B"/>
    <w:rsid w:val="00C436D7"/>
    <w:rsid w:val="00C44442"/>
    <w:rsid w:val="00C500AB"/>
    <w:rsid w:val="00C516E7"/>
    <w:rsid w:val="00C5237F"/>
    <w:rsid w:val="00C5399E"/>
    <w:rsid w:val="00C6078F"/>
    <w:rsid w:val="00C63696"/>
    <w:rsid w:val="00C65C7D"/>
    <w:rsid w:val="00C67BE3"/>
    <w:rsid w:val="00C70D2C"/>
    <w:rsid w:val="00C71013"/>
    <w:rsid w:val="00C72E69"/>
    <w:rsid w:val="00C73D9B"/>
    <w:rsid w:val="00C77ACA"/>
    <w:rsid w:val="00C77B30"/>
    <w:rsid w:val="00C8393D"/>
    <w:rsid w:val="00C867B2"/>
    <w:rsid w:val="00C86F5D"/>
    <w:rsid w:val="00C912E4"/>
    <w:rsid w:val="00C935C4"/>
    <w:rsid w:val="00C96CFE"/>
    <w:rsid w:val="00CA2007"/>
    <w:rsid w:val="00CA3E54"/>
    <w:rsid w:val="00CB0D68"/>
    <w:rsid w:val="00CB3DB8"/>
    <w:rsid w:val="00CC04FD"/>
    <w:rsid w:val="00CC0798"/>
    <w:rsid w:val="00CC2BAC"/>
    <w:rsid w:val="00CC747D"/>
    <w:rsid w:val="00CD1583"/>
    <w:rsid w:val="00CD1AC3"/>
    <w:rsid w:val="00CD1D97"/>
    <w:rsid w:val="00CD673D"/>
    <w:rsid w:val="00CD7737"/>
    <w:rsid w:val="00CD79F7"/>
    <w:rsid w:val="00CE2193"/>
    <w:rsid w:val="00CE3A89"/>
    <w:rsid w:val="00CE60B0"/>
    <w:rsid w:val="00CF2205"/>
    <w:rsid w:val="00CF67CA"/>
    <w:rsid w:val="00CF6847"/>
    <w:rsid w:val="00CF7323"/>
    <w:rsid w:val="00D05AD4"/>
    <w:rsid w:val="00D074CB"/>
    <w:rsid w:val="00D12B99"/>
    <w:rsid w:val="00D14AEA"/>
    <w:rsid w:val="00D14E1E"/>
    <w:rsid w:val="00D16B55"/>
    <w:rsid w:val="00D16C3F"/>
    <w:rsid w:val="00D17820"/>
    <w:rsid w:val="00D17BA4"/>
    <w:rsid w:val="00D17FC8"/>
    <w:rsid w:val="00D23542"/>
    <w:rsid w:val="00D23EEF"/>
    <w:rsid w:val="00D23F51"/>
    <w:rsid w:val="00D24DB2"/>
    <w:rsid w:val="00D263B3"/>
    <w:rsid w:val="00D30898"/>
    <w:rsid w:val="00D33E16"/>
    <w:rsid w:val="00D36901"/>
    <w:rsid w:val="00D36BA1"/>
    <w:rsid w:val="00D40B27"/>
    <w:rsid w:val="00D40BCA"/>
    <w:rsid w:val="00D4438F"/>
    <w:rsid w:val="00D44C8A"/>
    <w:rsid w:val="00D468AA"/>
    <w:rsid w:val="00D46FCA"/>
    <w:rsid w:val="00D47C40"/>
    <w:rsid w:val="00D53E14"/>
    <w:rsid w:val="00D57F0C"/>
    <w:rsid w:val="00D57F59"/>
    <w:rsid w:val="00D62728"/>
    <w:rsid w:val="00D63B85"/>
    <w:rsid w:val="00D67168"/>
    <w:rsid w:val="00D70AC7"/>
    <w:rsid w:val="00D72478"/>
    <w:rsid w:val="00D72D27"/>
    <w:rsid w:val="00D74F17"/>
    <w:rsid w:val="00D75079"/>
    <w:rsid w:val="00D75126"/>
    <w:rsid w:val="00D76924"/>
    <w:rsid w:val="00D76FA3"/>
    <w:rsid w:val="00D7771A"/>
    <w:rsid w:val="00D77E33"/>
    <w:rsid w:val="00D82E81"/>
    <w:rsid w:val="00D90ADC"/>
    <w:rsid w:val="00D938CB"/>
    <w:rsid w:val="00D97778"/>
    <w:rsid w:val="00D9786A"/>
    <w:rsid w:val="00DB1701"/>
    <w:rsid w:val="00DB5E3C"/>
    <w:rsid w:val="00DB7C66"/>
    <w:rsid w:val="00DC2FC7"/>
    <w:rsid w:val="00DC35F5"/>
    <w:rsid w:val="00DC36B4"/>
    <w:rsid w:val="00DD38E8"/>
    <w:rsid w:val="00DD3B5C"/>
    <w:rsid w:val="00DD3B78"/>
    <w:rsid w:val="00DD688F"/>
    <w:rsid w:val="00DE0B10"/>
    <w:rsid w:val="00DE24DD"/>
    <w:rsid w:val="00DF34A0"/>
    <w:rsid w:val="00DF56AD"/>
    <w:rsid w:val="00E00153"/>
    <w:rsid w:val="00E00549"/>
    <w:rsid w:val="00E06274"/>
    <w:rsid w:val="00E074F3"/>
    <w:rsid w:val="00E10B10"/>
    <w:rsid w:val="00E12F1F"/>
    <w:rsid w:val="00E134B6"/>
    <w:rsid w:val="00E139DA"/>
    <w:rsid w:val="00E21FE1"/>
    <w:rsid w:val="00E224AC"/>
    <w:rsid w:val="00E22D45"/>
    <w:rsid w:val="00E31442"/>
    <w:rsid w:val="00E3320F"/>
    <w:rsid w:val="00E345DD"/>
    <w:rsid w:val="00E352FF"/>
    <w:rsid w:val="00E36A33"/>
    <w:rsid w:val="00E36A62"/>
    <w:rsid w:val="00E36BAC"/>
    <w:rsid w:val="00E41C02"/>
    <w:rsid w:val="00E45517"/>
    <w:rsid w:val="00E4595A"/>
    <w:rsid w:val="00E50D8A"/>
    <w:rsid w:val="00E5101A"/>
    <w:rsid w:val="00E5406B"/>
    <w:rsid w:val="00E55B83"/>
    <w:rsid w:val="00E56D0F"/>
    <w:rsid w:val="00E575E4"/>
    <w:rsid w:val="00E60F91"/>
    <w:rsid w:val="00E61B0E"/>
    <w:rsid w:val="00E61D79"/>
    <w:rsid w:val="00E66283"/>
    <w:rsid w:val="00E6631F"/>
    <w:rsid w:val="00E711A6"/>
    <w:rsid w:val="00E72815"/>
    <w:rsid w:val="00E7559A"/>
    <w:rsid w:val="00E81EF7"/>
    <w:rsid w:val="00E83333"/>
    <w:rsid w:val="00E83ACF"/>
    <w:rsid w:val="00E85BDE"/>
    <w:rsid w:val="00E90AE2"/>
    <w:rsid w:val="00E92621"/>
    <w:rsid w:val="00E950AC"/>
    <w:rsid w:val="00E9651C"/>
    <w:rsid w:val="00EA4B63"/>
    <w:rsid w:val="00EA6B01"/>
    <w:rsid w:val="00EB0A01"/>
    <w:rsid w:val="00EB1064"/>
    <w:rsid w:val="00EB1B6C"/>
    <w:rsid w:val="00EB40ED"/>
    <w:rsid w:val="00EB61CD"/>
    <w:rsid w:val="00EB7665"/>
    <w:rsid w:val="00EC03B4"/>
    <w:rsid w:val="00EC08D6"/>
    <w:rsid w:val="00EC2CF3"/>
    <w:rsid w:val="00EC3A8A"/>
    <w:rsid w:val="00EC6D51"/>
    <w:rsid w:val="00ED0713"/>
    <w:rsid w:val="00ED1609"/>
    <w:rsid w:val="00ED3819"/>
    <w:rsid w:val="00ED41C5"/>
    <w:rsid w:val="00ED4702"/>
    <w:rsid w:val="00ED4D26"/>
    <w:rsid w:val="00ED5984"/>
    <w:rsid w:val="00ED73B9"/>
    <w:rsid w:val="00EE1203"/>
    <w:rsid w:val="00EE1339"/>
    <w:rsid w:val="00EE1384"/>
    <w:rsid w:val="00EE2C7B"/>
    <w:rsid w:val="00EE59B2"/>
    <w:rsid w:val="00EE5F7C"/>
    <w:rsid w:val="00EF0A4B"/>
    <w:rsid w:val="00EF5803"/>
    <w:rsid w:val="00EF5A85"/>
    <w:rsid w:val="00EF7CD8"/>
    <w:rsid w:val="00F033BD"/>
    <w:rsid w:val="00F04B96"/>
    <w:rsid w:val="00F04D24"/>
    <w:rsid w:val="00F10896"/>
    <w:rsid w:val="00F11AE3"/>
    <w:rsid w:val="00F1284D"/>
    <w:rsid w:val="00F13DBD"/>
    <w:rsid w:val="00F15031"/>
    <w:rsid w:val="00F1785B"/>
    <w:rsid w:val="00F20033"/>
    <w:rsid w:val="00F2616F"/>
    <w:rsid w:val="00F2643C"/>
    <w:rsid w:val="00F27ADC"/>
    <w:rsid w:val="00F304DF"/>
    <w:rsid w:val="00F315B1"/>
    <w:rsid w:val="00F31C34"/>
    <w:rsid w:val="00F32E09"/>
    <w:rsid w:val="00F362A3"/>
    <w:rsid w:val="00F41258"/>
    <w:rsid w:val="00F418EA"/>
    <w:rsid w:val="00F441ED"/>
    <w:rsid w:val="00F44B9E"/>
    <w:rsid w:val="00F4691C"/>
    <w:rsid w:val="00F5134A"/>
    <w:rsid w:val="00F53174"/>
    <w:rsid w:val="00F55913"/>
    <w:rsid w:val="00F65A99"/>
    <w:rsid w:val="00F7187B"/>
    <w:rsid w:val="00F764EF"/>
    <w:rsid w:val="00F77069"/>
    <w:rsid w:val="00F80523"/>
    <w:rsid w:val="00F809F9"/>
    <w:rsid w:val="00F8221A"/>
    <w:rsid w:val="00F83C26"/>
    <w:rsid w:val="00F856F6"/>
    <w:rsid w:val="00F870B4"/>
    <w:rsid w:val="00F875FD"/>
    <w:rsid w:val="00F9102F"/>
    <w:rsid w:val="00F917BE"/>
    <w:rsid w:val="00FA0FC2"/>
    <w:rsid w:val="00FA23A5"/>
    <w:rsid w:val="00FA340D"/>
    <w:rsid w:val="00FA76D8"/>
    <w:rsid w:val="00FA7789"/>
    <w:rsid w:val="00FB05B5"/>
    <w:rsid w:val="00FB0911"/>
    <w:rsid w:val="00FB240A"/>
    <w:rsid w:val="00FB3EFC"/>
    <w:rsid w:val="00FC0989"/>
    <w:rsid w:val="00FC198B"/>
    <w:rsid w:val="00FC3950"/>
    <w:rsid w:val="00FC39BB"/>
    <w:rsid w:val="00FC5119"/>
    <w:rsid w:val="00FC6A6B"/>
    <w:rsid w:val="00FD1BEF"/>
    <w:rsid w:val="00FD24E0"/>
    <w:rsid w:val="00FD427C"/>
    <w:rsid w:val="00FD46E1"/>
    <w:rsid w:val="00FD65A7"/>
    <w:rsid w:val="00FD6A28"/>
    <w:rsid w:val="00FE034A"/>
    <w:rsid w:val="00FE4828"/>
    <w:rsid w:val="00FE4F6F"/>
    <w:rsid w:val="00FE56DB"/>
    <w:rsid w:val="00FE5B49"/>
    <w:rsid w:val="00FE5D57"/>
    <w:rsid w:val="00FF021E"/>
    <w:rsid w:val="00FF0604"/>
    <w:rsid w:val="00FF23C2"/>
    <w:rsid w:val="00FF5B52"/>
    <w:rsid w:val="00FF6C05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2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060"/>
    <w:rPr>
      <w:rFonts w:cs="Times New Roman"/>
    </w:rPr>
  </w:style>
  <w:style w:type="character" w:styleId="a4">
    <w:name w:val="Emphasis"/>
    <w:basedOn w:val="a0"/>
    <w:uiPriority w:val="99"/>
    <w:qFormat/>
    <w:rsid w:val="00432060"/>
    <w:rPr>
      <w:rFonts w:cs="Times New Roman"/>
      <w:i/>
      <w:iCs/>
    </w:rPr>
  </w:style>
  <w:style w:type="paragraph" w:styleId="a5">
    <w:name w:val="Body Text"/>
    <w:basedOn w:val="a"/>
    <w:link w:val="a6"/>
    <w:uiPriority w:val="99"/>
    <w:rsid w:val="00432060"/>
    <w:pPr>
      <w:tabs>
        <w:tab w:val="right" w:leader="dot" w:pos="9355"/>
      </w:tabs>
      <w:suppressAutoHyphens/>
      <w:spacing w:after="0" w:line="360" w:lineRule="auto"/>
      <w:ind w:left="21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43206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List Paragraph"/>
    <w:basedOn w:val="a"/>
    <w:uiPriority w:val="99"/>
    <w:qFormat/>
    <w:rsid w:val="00432060"/>
    <w:pPr>
      <w:ind w:left="720"/>
    </w:pPr>
    <w:rPr>
      <w:rFonts w:cs="Calibri"/>
    </w:rPr>
  </w:style>
  <w:style w:type="character" w:styleId="a8">
    <w:name w:val="Strong"/>
    <w:basedOn w:val="a0"/>
    <w:uiPriority w:val="99"/>
    <w:qFormat/>
    <w:rsid w:val="00221CF9"/>
    <w:rPr>
      <w:rFonts w:cs="Times New Roman"/>
      <w:b/>
      <w:bCs/>
    </w:rPr>
  </w:style>
  <w:style w:type="paragraph" w:styleId="a9">
    <w:name w:val="No Spacing"/>
    <w:uiPriority w:val="1"/>
    <w:qFormat/>
    <w:rsid w:val="00B0103B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unhideWhenUsed/>
    <w:rsid w:val="00EB40ED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B40ED"/>
    <w:rPr>
      <w:rFonts w:eastAsia="Times New Roman"/>
      <w:sz w:val="22"/>
      <w:szCs w:val="22"/>
    </w:rPr>
  </w:style>
  <w:style w:type="character" w:customStyle="1" w:styleId="apple-style-span">
    <w:name w:val="apple-style-span"/>
    <w:rsid w:val="00EB40E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2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060"/>
    <w:rPr>
      <w:rFonts w:cs="Times New Roman"/>
    </w:rPr>
  </w:style>
  <w:style w:type="character" w:styleId="a4">
    <w:name w:val="Emphasis"/>
    <w:basedOn w:val="a0"/>
    <w:uiPriority w:val="99"/>
    <w:qFormat/>
    <w:rsid w:val="00432060"/>
    <w:rPr>
      <w:rFonts w:cs="Times New Roman"/>
      <w:i/>
      <w:iCs/>
    </w:rPr>
  </w:style>
  <w:style w:type="paragraph" w:styleId="a5">
    <w:name w:val="Body Text"/>
    <w:basedOn w:val="a"/>
    <w:link w:val="a6"/>
    <w:uiPriority w:val="99"/>
    <w:rsid w:val="00432060"/>
    <w:pPr>
      <w:tabs>
        <w:tab w:val="right" w:leader="dot" w:pos="9355"/>
      </w:tabs>
      <w:suppressAutoHyphens/>
      <w:spacing w:after="0" w:line="360" w:lineRule="auto"/>
      <w:ind w:left="21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43206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List Paragraph"/>
    <w:basedOn w:val="a"/>
    <w:uiPriority w:val="99"/>
    <w:qFormat/>
    <w:rsid w:val="00432060"/>
    <w:pPr>
      <w:ind w:left="720"/>
    </w:pPr>
    <w:rPr>
      <w:rFonts w:cs="Calibri"/>
    </w:rPr>
  </w:style>
  <w:style w:type="character" w:styleId="a8">
    <w:name w:val="Strong"/>
    <w:basedOn w:val="a0"/>
    <w:uiPriority w:val="99"/>
    <w:qFormat/>
    <w:rsid w:val="00221CF9"/>
    <w:rPr>
      <w:rFonts w:cs="Times New Roman"/>
      <w:b/>
      <w:bCs/>
    </w:rPr>
  </w:style>
  <w:style w:type="paragraph" w:styleId="a9">
    <w:name w:val="No Spacing"/>
    <w:uiPriority w:val="1"/>
    <w:qFormat/>
    <w:rsid w:val="00B0103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Деятельностная модель урока химии в условиях ФГОС – 1 слайд</vt:lpstr>
    </vt:vector>
  </TitlesOfParts>
  <Company>School</Company>
  <LinksUpToDate>false</LinksUpToDate>
  <CharactersWithSpaces>14147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Деятельностная модель урока химии в условиях ФГОС – 1 слайд</dc:title>
  <dc:creator>User</dc:creator>
  <cp:lastModifiedBy>1</cp:lastModifiedBy>
  <cp:revision>2</cp:revision>
  <cp:lastPrinted>2016-03-12T16:20:00Z</cp:lastPrinted>
  <dcterms:created xsi:type="dcterms:W3CDTF">2017-10-24T17:00:00Z</dcterms:created>
  <dcterms:modified xsi:type="dcterms:W3CDTF">2017-10-24T17:00:00Z</dcterms:modified>
</cp:coreProperties>
</file>