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8E" w:rsidRDefault="00141C4F">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Представление собственного инновационного педагогического опыта</w:t>
      </w:r>
    </w:p>
    <w:p w:rsidR="0037538E" w:rsidRDefault="00141C4F">
      <w:pPr>
        <w:tabs>
          <w:tab w:val="center" w:pos="4677"/>
          <w:tab w:val="left" w:pos="8370"/>
        </w:tab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учителя математики МОУ « СОШ №6 »</w:t>
      </w:r>
    </w:p>
    <w:p w:rsidR="0037538E" w:rsidRDefault="00141C4F">
      <w:pPr>
        <w:spacing w:after="0" w:line="360" w:lineRule="auto"/>
        <w:ind w:firstLine="284"/>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Переточенковой</w:t>
      </w:r>
      <w:proofErr w:type="spellEnd"/>
      <w:r>
        <w:rPr>
          <w:rFonts w:ascii="Times New Roman" w:eastAsia="Times New Roman" w:hAnsi="Times New Roman"/>
          <w:b/>
          <w:sz w:val="28"/>
          <w:szCs w:val="28"/>
          <w:lang w:eastAsia="ru-RU"/>
        </w:rPr>
        <w:t xml:space="preserve">  Светланы Николаевны</w:t>
      </w:r>
    </w:p>
    <w:p w:rsidR="0037538E" w:rsidRDefault="0037538E">
      <w:pPr>
        <w:spacing w:after="0" w:line="360" w:lineRule="auto"/>
        <w:ind w:firstLine="284"/>
        <w:jc w:val="center"/>
        <w:rPr>
          <w:rFonts w:ascii="Times New Roman" w:eastAsia="Times New Roman" w:hAnsi="Times New Roman"/>
          <w:b/>
          <w:sz w:val="28"/>
          <w:szCs w:val="28"/>
          <w:lang w:eastAsia="ru-RU"/>
        </w:rPr>
      </w:pPr>
    </w:p>
    <w:p w:rsidR="0037538E" w:rsidRDefault="00141C4F">
      <w:pPr>
        <w:spacing w:after="0" w:line="360" w:lineRule="auto"/>
        <w:ind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инновационного педагогического опыта:</w:t>
      </w:r>
    </w:p>
    <w:p w:rsidR="0037538E" w:rsidRDefault="00141C4F">
      <w:pPr>
        <w:tabs>
          <w:tab w:val="left" w:pos="2910"/>
        </w:tabs>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Организация самостоятельной работы на уроках математики </w:t>
      </w:r>
    </w:p>
    <w:p w:rsidR="0037538E" w:rsidRDefault="0037538E">
      <w:pPr>
        <w:tabs>
          <w:tab w:val="left" w:pos="2910"/>
        </w:tabs>
        <w:jc w:val="center"/>
        <w:rPr>
          <w:rFonts w:ascii="Times New Roman" w:eastAsia="Times New Roman" w:hAnsi="Times New Roman"/>
          <w:b/>
          <w:bCs/>
          <w:iCs/>
          <w:sz w:val="28"/>
          <w:szCs w:val="28"/>
          <w:lang w:eastAsia="ru-RU"/>
        </w:rPr>
      </w:pPr>
    </w:p>
    <w:p w:rsidR="0037538E" w:rsidRPr="00DD6C64" w:rsidRDefault="00141C4F" w:rsidP="00DD6C64">
      <w:pPr>
        <w:pStyle w:val="ae"/>
        <w:numPr>
          <w:ilvl w:val="0"/>
          <w:numId w:val="10"/>
        </w:numPr>
        <w:spacing w:after="0"/>
        <w:jc w:val="center"/>
        <w:rPr>
          <w:rFonts w:ascii="Times New Roman" w:hAnsi="Times New Roman"/>
          <w:b/>
          <w:sz w:val="28"/>
          <w:szCs w:val="28"/>
        </w:rPr>
      </w:pPr>
      <w:r w:rsidRPr="00DD6C64">
        <w:rPr>
          <w:rFonts w:ascii="Times New Roman" w:hAnsi="Times New Roman"/>
          <w:b/>
          <w:sz w:val="28"/>
          <w:szCs w:val="28"/>
        </w:rPr>
        <w:t>Информация об опыте</w:t>
      </w:r>
    </w:p>
    <w:p w:rsidR="0037538E" w:rsidRDefault="0037538E">
      <w:pPr>
        <w:spacing w:after="0" w:line="360" w:lineRule="auto"/>
        <w:jc w:val="center"/>
        <w:rPr>
          <w:rFonts w:ascii="Times New Roman" w:hAnsi="Times New Roman"/>
          <w:b/>
          <w:sz w:val="28"/>
          <w:szCs w:val="28"/>
        </w:rPr>
      </w:pPr>
    </w:p>
    <w:p w:rsidR="0037538E" w:rsidRDefault="00141C4F">
      <w:pPr>
        <w:spacing w:after="0" w:line="360" w:lineRule="auto"/>
        <w:jc w:val="both"/>
        <w:rPr>
          <w:rFonts w:ascii="Times New Roman" w:hAnsi="Times New Roman"/>
          <w:b/>
          <w:bCs/>
          <w:sz w:val="28"/>
          <w:szCs w:val="28"/>
        </w:rPr>
      </w:pPr>
      <w:r>
        <w:rPr>
          <w:rFonts w:ascii="Times New Roman" w:hAnsi="Times New Roman"/>
          <w:b/>
          <w:bCs/>
          <w:sz w:val="28"/>
          <w:szCs w:val="28"/>
        </w:rPr>
        <w:t>Условия возникновения и  становления опыта</w:t>
      </w:r>
    </w:p>
    <w:p w:rsidR="0037538E" w:rsidRDefault="00900A33">
      <w:pPr>
        <w:spacing w:after="0" w:line="360" w:lineRule="auto"/>
        <w:ind w:firstLine="539"/>
        <w:jc w:val="both"/>
      </w:pPr>
      <w:r>
        <w:rPr>
          <w:rFonts w:ascii="Times New Roman" w:eastAsia="Times New Roman" w:hAnsi="Times New Roman"/>
          <w:iCs/>
          <w:sz w:val="28"/>
          <w:szCs w:val="28"/>
          <w:lang w:eastAsia="ru-RU"/>
        </w:rPr>
        <w:t>Я работаю учителем математики 26</w:t>
      </w:r>
      <w:bookmarkStart w:id="0" w:name="_GoBack"/>
      <w:bookmarkEnd w:id="0"/>
      <w:r w:rsidR="00141C4F">
        <w:rPr>
          <w:rFonts w:ascii="Times New Roman" w:eastAsia="Times New Roman" w:hAnsi="Times New Roman"/>
          <w:iCs/>
          <w:sz w:val="28"/>
          <w:szCs w:val="28"/>
          <w:lang w:eastAsia="ru-RU"/>
        </w:rPr>
        <w:t xml:space="preserve"> лет. </w:t>
      </w:r>
      <w:r w:rsidR="00141C4F">
        <w:rPr>
          <w:rFonts w:ascii="Times New Roman" w:eastAsia="Times New Roman" w:hAnsi="Times New Roman"/>
          <w:sz w:val="28"/>
          <w:szCs w:val="28"/>
          <w:lang w:eastAsia="ru-RU"/>
        </w:rPr>
        <w:t>У многих  школьников отмечается равнодушие к знаниям, нежелание учиться, низкий уровень развития познавательных интересов.  Поэтому я считаю, что главная задача педагога в этих условиях заключается в поиске более эффективных форм, моделей, способов и условий обучения.</w:t>
      </w:r>
      <w:r w:rsidR="00141C4F">
        <w:rPr>
          <w:rFonts w:ascii="Times New Roman" w:hAnsi="Times New Roman"/>
          <w:sz w:val="28"/>
        </w:rPr>
        <w:t xml:space="preserve"> Как же организовать обучение, чтобы оно осуществлялось на оптимальном уровне трудности и способствовало развитию всех учащихся, в том числе и самых слабых, и самых сильных. </w:t>
      </w:r>
    </w:p>
    <w:p w:rsidR="0037538E" w:rsidRDefault="00141C4F">
      <w:pPr>
        <w:spacing w:after="0" w:line="360" w:lineRule="auto"/>
        <w:ind w:firstLine="539"/>
        <w:jc w:val="both"/>
        <w:rPr>
          <w:rFonts w:ascii="Times New Roman" w:hAnsi="Times New Roman"/>
          <w:sz w:val="28"/>
        </w:rPr>
      </w:pPr>
      <w:r>
        <w:rPr>
          <w:rFonts w:ascii="Times New Roman" w:hAnsi="Times New Roman"/>
          <w:sz w:val="28"/>
        </w:rPr>
        <w:t xml:space="preserve">Важность этой проблемы побудила начать работу по изучению теоретических и практических аспектов организации самостоятельной работы, как залога успешного саморазвития личности школьника. </w:t>
      </w:r>
    </w:p>
    <w:p w:rsidR="0037538E" w:rsidRDefault="0037538E">
      <w:pPr>
        <w:spacing w:after="0" w:line="360" w:lineRule="auto"/>
        <w:ind w:firstLine="539"/>
        <w:jc w:val="both"/>
        <w:rPr>
          <w:rFonts w:ascii="Times New Roman" w:hAnsi="Times New Roman"/>
          <w:sz w:val="28"/>
        </w:rPr>
      </w:pPr>
    </w:p>
    <w:p w:rsidR="0037538E" w:rsidRDefault="00141C4F" w:rsidP="00904810">
      <w:pPr>
        <w:snapToGrid w:val="0"/>
        <w:spacing w:after="0" w:line="360" w:lineRule="auto"/>
        <w:rPr>
          <w:rFonts w:ascii="Times New Roman" w:eastAsia="MS Gothic" w:hAnsi="Times New Roman"/>
          <w:b/>
          <w:sz w:val="28"/>
          <w:szCs w:val="28"/>
          <w:lang w:eastAsia="ru-RU"/>
        </w:rPr>
      </w:pPr>
      <w:proofErr w:type="gramStart"/>
      <w:r>
        <w:rPr>
          <w:rFonts w:ascii="Times New Roman" w:eastAsia="Times New Roman" w:hAnsi="Times New Roman"/>
          <w:b/>
          <w:sz w:val="28"/>
          <w:szCs w:val="28"/>
          <w:lang w:eastAsia="ru-RU"/>
        </w:rPr>
        <w:t>А</w:t>
      </w:r>
      <w:r>
        <w:rPr>
          <w:rFonts w:ascii="Times New Roman" w:eastAsia="MS Gothic" w:hAnsi="Times New Roman"/>
          <w:b/>
          <w:sz w:val="28"/>
          <w:szCs w:val="28"/>
          <w:lang w:eastAsia="ru-RU"/>
        </w:rPr>
        <w:t xml:space="preserve">ктуальность и перспективность опыта </w:t>
      </w:r>
      <w:r w:rsidR="00904810">
        <w:rPr>
          <w:rFonts w:ascii="Times New Roman" w:eastAsia="MS Gothic" w:hAnsi="Times New Roman"/>
          <w:b/>
          <w:sz w:val="28"/>
          <w:szCs w:val="28"/>
          <w:lang w:eastAsia="ru-RU"/>
        </w:rPr>
        <w:t xml:space="preserve"> </w:t>
      </w:r>
      <w:r>
        <w:rPr>
          <w:rFonts w:ascii="Times New Roman" w:eastAsia="MS Gothic" w:hAnsi="Times New Roman"/>
          <w:b/>
          <w:sz w:val="28"/>
          <w:szCs w:val="28"/>
          <w:lang w:eastAsia="ru-RU"/>
        </w:rPr>
        <w:t xml:space="preserve">(степень соответствия </w:t>
      </w:r>
      <w:proofErr w:type="gramEnd"/>
    </w:p>
    <w:p w:rsidR="0037538E" w:rsidRDefault="00141C4F" w:rsidP="00904810">
      <w:pPr>
        <w:snapToGrid w:val="0"/>
        <w:spacing w:after="0" w:line="360" w:lineRule="auto"/>
        <w:jc w:val="both"/>
        <w:rPr>
          <w:rFonts w:ascii="Times New Roman" w:eastAsia="MS Gothic" w:hAnsi="Times New Roman"/>
          <w:b/>
          <w:sz w:val="28"/>
          <w:szCs w:val="28"/>
          <w:lang w:eastAsia="ru-RU"/>
        </w:rPr>
      </w:pPr>
      <w:r>
        <w:rPr>
          <w:rFonts w:ascii="Times New Roman" w:eastAsia="MS Gothic" w:hAnsi="Times New Roman"/>
          <w:b/>
          <w:sz w:val="28"/>
          <w:szCs w:val="28"/>
          <w:lang w:eastAsia="ru-RU"/>
        </w:rPr>
        <w:t>современным тенденциям развития образования, его практическая значимость).</w:t>
      </w:r>
    </w:p>
    <w:p w:rsidR="0037538E" w:rsidRDefault="00DD6C64">
      <w:pPr>
        <w:snapToGrid w:val="0"/>
        <w:spacing w:after="0" w:line="360" w:lineRule="auto"/>
        <w:ind w:firstLine="360"/>
        <w:jc w:val="both"/>
      </w:pPr>
      <w:r>
        <w:rPr>
          <w:rFonts w:ascii="Times New Roman" w:hAnsi="Times New Roman"/>
          <w:color w:val="000000"/>
          <w:sz w:val="28"/>
          <w:szCs w:val="28"/>
        </w:rPr>
        <w:t xml:space="preserve"> </w:t>
      </w:r>
      <w:r w:rsidR="00141C4F">
        <w:rPr>
          <w:rFonts w:ascii="Times New Roman" w:hAnsi="Times New Roman"/>
          <w:color w:val="000000"/>
          <w:sz w:val="28"/>
          <w:szCs w:val="28"/>
        </w:rPr>
        <w:t xml:space="preserve">Наше время предъявляет к человеку свои требования. Уже недостаточно быть носителем, какой то суммы знаний. Необходимо в течение всей жизни уметь учиться самостоятельно, работать с большим объемом информации, постоянно перерабатывая и обновляя свои знания и умения. Человек должен уметь подходить к любому делу творчески, с интересом. Только в этом </w:t>
      </w:r>
      <w:r w:rsidR="00141C4F">
        <w:rPr>
          <w:rFonts w:ascii="Times New Roman" w:hAnsi="Times New Roman"/>
          <w:color w:val="000000"/>
          <w:sz w:val="28"/>
          <w:szCs w:val="28"/>
        </w:rPr>
        <w:lastRenderedPageBreak/>
        <w:t>случае можно будет ожидать хороших результатов в любой области деятельности. Общеизвестно, что учащиеся прочно усваивают только то, что прошло через их индивидуальное усилие. Проблема самостоятельности учащихся при обучении не является новой. Этому вопросу отводили исключительную роль ученые всех времен. Эта проблема является актуальной и сейчас.</w:t>
      </w:r>
    </w:p>
    <w:p w:rsidR="0037538E" w:rsidRDefault="00141C4F">
      <w:pPr>
        <w:snapToGrid w:val="0"/>
        <w:spacing w:after="0" w:line="360" w:lineRule="auto"/>
        <w:ind w:firstLine="360"/>
        <w:jc w:val="both"/>
      </w:pPr>
      <w:r>
        <w:rPr>
          <w:rFonts w:ascii="Times New Roman" w:hAnsi="Times New Roman"/>
          <w:color w:val="000000"/>
          <w:sz w:val="28"/>
          <w:szCs w:val="28"/>
        </w:rPr>
        <w:t xml:space="preserve"> Воспитание самостоятельности у учащихся происходит постепенно в течение всего периода обучения и предусматривает полноценно аргументировать, выделять главное, существенное, умение рассуждать, доказывать, находить рациональные пути выполнения заданий, делать соответствующие выводы, обобщать и применять их при решении конкретных вопросов. Актуальность этой проблемы бесспорна, так как знания, умения, убеждения, духовность нельзя передать от преподавателя к учащемуся, прибегая только к словам. Этот проце</w:t>
      </w:r>
      <w:proofErr w:type="gramStart"/>
      <w:r>
        <w:rPr>
          <w:rFonts w:ascii="Times New Roman" w:hAnsi="Times New Roman"/>
          <w:color w:val="000000"/>
          <w:sz w:val="28"/>
          <w:szCs w:val="28"/>
        </w:rPr>
        <w:t>сс вкл</w:t>
      </w:r>
      <w:proofErr w:type="gramEnd"/>
      <w:r>
        <w:rPr>
          <w:rFonts w:ascii="Times New Roman" w:hAnsi="Times New Roman"/>
          <w:color w:val="000000"/>
          <w:sz w:val="28"/>
          <w:szCs w:val="28"/>
        </w:rPr>
        <w:t xml:space="preserve">ючает в себя знакомство, восприятие, самостоятельную переработку, осознание и принятие этих умений и понятий. </w:t>
      </w:r>
    </w:p>
    <w:p w:rsidR="0037538E" w:rsidRDefault="00141C4F">
      <w:pPr>
        <w:spacing w:after="0" w:line="360" w:lineRule="auto"/>
        <w:ind w:firstLine="360"/>
        <w:jc w:val="both"/>
      </w:pPr>
      <w:r>
        <w:rPr>
          <w:rFonts w:ascii="Times New Roman" w:hAnsi="Times New Roman"/>
          <w:color w:val="000000"/>
          <w:sz w:val="28"/>
          <w:szCs w:val="28"/>
        </w:rPr>
        <w:t>Ориентация на личность с высоким уровнем сформированности различных качеств интеллекта, способную к самоопределению и свободному развитию, побуждает учителя к постоянному поиску путей обновления образовательного процесса, а также выявлению и созданию психолого-педагогических условий, необходимых для полного раскрытия и развития интеллектуального потенциала учащихся.</w:t>
      </w:r>
    </w:p>
    <w:p w:rsidR="0037538E" w:rsidRDefault="0037538E">
      <w:pPr>
        <w:spacing w:after="0" w:line="360" w:lineRule="auto"/>
        <w:ind w:firstLine="360"/>
        <w:jc w:val="both"/>
        <w:rPr>
          <w:rFonts w:ascii="Times New Roman" w:hAnsi="Times New Roman"/>
          <w:color w:val="000000"/>
          <w:sz w:val="28"/>
          <w:szCs w:val="28"/>
        </w:rPr>
      </w:pPr>
    </w:p>
    <w:p w:rsidR="0037538E" w:rsidRDefault="00141C4F">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 xml:space="preserve">Концептуальность (своеобразие и новизна опыта, обоснование выдвигаемых принципов и приемов) </w:t>
      </w:r>
    </w:p>
    <w:p w:rsidR="0037538E" w:rsidRDefault="00141C4F">
      <w:pPr>
        <w:spacing w:after="0" w:line="360" w:lineRule="auto"/>
        <w:ind w:firstLine="360"/>
        <w:jc w:val="both"/>
      </w:pPr>
      <w:r>
        <w:rPr>
          <w:rFonts w:ascii="Times New Roman" w:eastAsia="Arial Unicode MS" w:hAnsi="Times New Roman"/>
          <w:bCs/>
          <w:sz w:val="28"/>
          <w:szCs w:val="28"/>
        </w:rPr>
        <w:t xml:space="preserve">В настоящее время мы являемся свидетелями проведения существенных изменений в системе образования. Новые федеральные стандарты, ОГЭ, ЕГЭ, информатизация общества должны коренным образом повернуть качество образования на более высокий уровень, приблизить его к европейским </w:t>
      </w:r>
      <w:r>
        <w:rPr>
          <w:rFonts w:ascii="Times New Roman" w:eastAsia="Arial Unicode MS" w:hAnsi="Times New Roman"/>
          <w:bCs/>
          <w:sz w:val="28"/>
          <w:szCs w:val="28"/>
        </w:rPr>
        <w:lastRenderedPageBreak/>
        <w:t xml:space="preserve">стандартам, дать новый импульс для развития компетентностной модели образования. </w:t>
      </w:r>
    </w:p>
    <w:p w:rsidR="0037538E" w:rsidRDefault="00141C4F" w:rsidP="00435E63">
      <w:pPr>
        <w:spacing w:after="0" w:line="360" w:lineRule="auto"/>
        <w:ind w:firstLine="360"/>
        <w:jc w:val="both"/>
      </w:pPr>
      <w:r>
        <w:rPr>
          <w:rFonts w:ascii="Times New Roman" w:eastAsia="Arial Unicode MS" w:hAnsi="Times New Roman"/>
          <w:color w:val="000000"/>
          <w:sz w:val="28"/>
          <w:szCs w:val="28"/>
        </w:rPr>
        <w:t xml:space="preserve">Новизна </w:t>
      </w:r>
      <w:r w:rsidRPr="00435E63">
        <w:rPr>
          <w:rFonts w:ascii="Times New Roman" w:eastAsia="Arial Unicode MS" w:hAnsi="Times New Roman"/>
          <w:color w:val="000000"/>
          <w:sz w:val="28"/>
          <w:szCs w:val="28"/>
        </w:rPr>
        <w:t xml:space="preserve">опыта моей работы заключается </w:t>
      </w:r>
      <w:r w:rsidRPr="00435E63">
        <w:rPr>
          <w:rFonts w:ascii="Times New Roman" w:eastAsia="Arial Unicode MS" w:hAnsi="Times New Roman"/>
          <w:sz w:val="28"/>
          <w:szCs w:val="28"/>
        </w:rPr>
        <w:t>в комбинировании элементов известных методик и технологий,  способствующих развитию самостоятельности на ур</w:t>
      </w:r>
      <w:r w:rsidR="004F5D39" w:rsidRPr="00435E63">
        <w:rPr>
          <w:rFonts w:ascii="Times New Roman" w:eastAsia="Arial Unicode MS" w:hAnsi="Times New Roman"/>
          <w:sz w:val="28"/>
          <w:szCs w:val="28"/>
        </w:rPr>
        <w:t xml:space="preserve">оках математики. </w:t>
      </w:r>
      <w:r w:rsidR="00435E63" w:rsidRPr="00435E63">
        <w:rPr>
          <w:rFonts w:ascii="Times New Roman" w:eastAsia="Arial Unicode MS" w:hAnsi="Times New Roman"/>
          <w:sz w:val="28"/>
          <w:szCs w:val="28"/>
        </w:rPr>
        <w:t>Это</w:t>
      </w:r>
      <w:r w:rsidRPr="00435E63">
        <w:rPr>
          <w:rFonts w:ascii="Times New Roman" w:eastAsia="Arial Unicode MS" w:hAnsi="Times New Roman"/>
          <w:sz w:val="28"/>
          <w:szCs w:val="28"/>
        </w:rPr>
        <w:t xml:space="preserve"> проявляется  в отборе  разноуровневых  задач  по  математике, широком  использовании  методов  работы  с  любыми  источниками   информации (учебника, интер</w:t>
      </w:r>
      <w:r w:rsidR="00435E63" w:rsidRPr="00435E63">
        <w:rPr>
          <w:rFonts w:ascii="Times New Roman" w:eastAsia="Arial Unicode MS" w:hAnsi="Times New Roman"/>
          <w:sz w:val="28"/>
          <w:szCs w:val="28"/>
        </w:rPr>
        <w:t>нета,  справочной  литературой) и</w:t>
      </w:r>
      <w:r w:rsidRPr="00435E63">
        <w:rPr>
          <w:rFonts w:ascii="Times New Roman" w:eastAsia="Arial Unicode MS" w:hAnsi="Times New Roman"/>
          <w:sz w:val="28"/>
          <w:szCs w:val="28"/>
        </w:rPr>
        <w:t xml:space="preserve"> оригинальной  компоновке  учебного  материала. Применение огромных образовательных возможностей интернета</w:t>
      </w:r>
      <w:r>
        <w:rPr>
          <w:rFonts w:ascii="Times New Roman" w:eastAsia="Arial Unicode MS" w:hAnsi="Times New Roman"/>
          <w:sz w:val="28"/>
          <w:szCs w:val="28"/>
        </w:rPr>
        <w:t>.</w:t>
      </w:r>
    </w:p>
    <w:p w:rsidR="0037538E" w:rsidRDefault="0037538E">
      <w:pPr>
        <w:spacing w:after="0" w:line="360" w:lineRule="auto"/>
        <w:jc w:val="both"/>
        <w:rPr>
          <w:rFonts w:ascii="Times New Roman" w:eastAsia="Arial Unicode MS" w:hAnsi="Times New Roman"/>
          <w:bCs/>
          <w:sz w:val="28"/>
          <w:szCs w:val="28"/>
        </w:rPr>
      </w:pPr>
    </w:p>
    <w:p w:rsidR="0037538E" w:rsidRDefault="00141C4F">
      <w:pPr>
        <w:spacing w:after="0" w:line="360" w:lineRule="auto"/>
        <w:rPr>
          <w:rFonts w:ascii="Times New Roman" w:hAnsi="Times New Roman"/>
          <w:b/>
          <w:color w:val="000000"/>
          <w:sz w:val="28"/>
          <w:szCs w:val="28"/>
        </w:rPr>
      </w:pPr>
      <w:r>
        <w:rPr>
          <w:rFonts w:ascii="Times New Roman" w:hAnsi="Times New Roman"/>
          <w:b/>
          <w:color w:val="000000"/>
          <w:sz w:val="28"/>
          <w:szCs w:val="28"/>
        </w:rPr>
        <w:t>Ведущая педагогическая идея</w:t>
      </w:r>
    </w:p>
    <w:p w:rsidR="0037538E" w:rsidRDefault="00141C4F">
      <w:pPr>
        <w:spacing w:after="0" w:line="360" w:lineRule="auto"/>
        <w:ind w:firstLine="3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Ведущая педагогическая идея опыта – формирование у школьников самостоятельности, на основе двух тесно связанных между собой задач. Первая из них заключается в том, чтобы развивать у учащихся самостоятельность в познавательной  деятельности, учить их самостоятельно овладевать знаниями, формировать свое мировоззрение; вторая – в том, чтобы учить их самостоятельно применять имеющиеся знания в учении и практической деятельности.  </w:t>
      </w:r>
    </w:p>
    <w:p w:rsidR="0037538E" w:rsidRDefault="0037538E">
      <w:pPr>
        <w:spacing w:after="0" w:line="360" w:lineRule="auto"/>
        <w:ind w:firstLine="360"/>
        <w:jc w:val="both"/>
        <w:rPr>
          <w:rFonts w:ascii="Times New Roman" w:hAnsi="Times New Roman"/>
          <w:b/>
          <w:color w:val="000000"/>
          <w:sz w:val="28"/>
          <w:szCs w:val="28"/>
        </w:rPr>
      </w:pPr>
    </w:p>
    <w:p w:rsidR="0037538E" w:rsidRDefault="00141C4F">
      <w:pPr>
        <w:pStyle w:val="HTML0"/>
        <w:spacing w:line="360" w:lineRule="auto"/>
        <w:jc w:val="both"/>
        <w:rPr>
          <w:rFonts w:ascii="Times New Roman" w:eastAsia="Arial Unicode MS" w:hAnsi="Times New Roman"/>
          <w:b/>
          <w:bCs/>
          <w:sz w:val="28"/>
          <w:szCs w:val="28"/>
        </w:rPr>
      </w:pPr>
      <w:r>
        <w:rPr>
          <w:rFonts w:ascii="Times New Roman" w:eastAsia="Arial Unicode MS" w:hAnsi="Times New Roman"/>
          <w:b/>
          <w:bCs/>
          <w:sz w:val="28"/>
          <w:szCs w:val="28"/>
        </w:rPr>
        <w:t>Теоретическая база опыта</w:t>
      </w:r>
    </w:p>
    <w:p w:rsidR="0037538E" w:rsidRDefault="001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Самостоятельная работа, на мой взгляд,  наиболее  полно  определяется</w:t>
      </w:r>
    </w:p>
    <w:p w:rsidR="0037538E" w:rsidRDefault="001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А.И. Зимней. По её определению  самостоятельная  работа  представляется  как целенаправленная, внутренне мотивированная структурированная самим  объектом в совокупности  выполняемых  действий  и  корригируемая  им  по  процессу  и результату деятельности. Её выполнение требует  достаточно  высокого  уровня самосознания,  рефлективности,   самодисциплины,   личной   ответственности, доставляет  ученику  удовлетворение  как  процесс  самосовершенствования   и самопознания.</w:t>
      </w:r>
    </w:p>
    <w:p w:rsidR="0037538E" w:rsidRDefault="001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Во-первых,   в   данном   определении    принимаются    во    внимание психологические   детерминанты   самостоятельной   работы:    саморегуляция, самоактивация, самоорганизация, самоконтроль и т.д.</w:t>
      </w:r>
    </w:p>
    <w:p w:rsidR="0037538E" w:rsidRDefault="001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Во-вторых, А.И. Зимняя подчёркивает, что  самостоятельная  работа  школьника  есть следствие правильно организованной его учебной деятельности  на  уроке,  что мотивирует  самостоятельное  её  расширение,  углубление  и  продолжение   в свободное время. Для учителя это означает чёткое осознание не только  своего плана учебных действий, но и осознанное его формирование  у  школьников  как некоторой схемы освоения учебного предмета  в  ходе  решения  новых  учебных задач. Но в  целом  это  параллельно  существующая  занятость  школьника  по выбранной им  из  готовых  программ  или  им  самим  выработанной  программе усвоения какого-либо материала.</w:t>
      </w:r>
    </w:p>
    <w:p w:rsidR="0037538E" w:rsidRDefault="001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В-третьих,  самостоятельная  работа  рассматривается  как  высший   тип учебной деятельности, требующий  от  учащегося  достаточно  высокого  уровня самосознания, рефлексивности,  самодисциплины, ответственности, и доставляющий ученику удовлетворение, как процесс самосовершенствования  и самосознания.</w:t>
      </w:r>
    </w:p>
    <w:p w:rsidR="0037538E" w:rsidRDefault="001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Эффективность  учебного  процесса   познания   определяется   качеством преподавания и самостоятельной  познавательной деятельностью  учеников.  </w:t>
      </w:r>
    </w:p>
    <w:p w:rsidR="0037538E" w:rsidRDefault="001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И.Я. </w:t>
      </w:r>
      <w:proofErr w:type="spellStart"/>
      <w:r>
        <w:rPr>
          <w:rFonts w:ascii="Times New Roman" w:eastAsia="Times New Roman" w:hAnsi="Times New Roman"/>
          <w:sz w:val="28"/>
          <w:szCs w:val="28"/>
          <w:lang w:eastAsia="ru-RU"/>
        </w:rPr>
        <w:t>Лернер</w:t>
      </w:r>
      <w:proofErr w:type="spellEnd"/>
      <w:r>
        <w:rPr>
          <w:rFonts w:ascii="Times New Roman" w:eastAsia="Times New Roman" w:hAnsi="Times New Roman"/>
          <w:sz w:val="28"/>
          <w:szCs w:val="28"/>
          <w:lang w:eastAsia="ru-RU"/>
        </w:rPr>
        <w:t xml:space="preserve"> выделяет четыре уровня познавательной самостоятельности на основе умения познавать в процессе целенаправленного творческого поиска, описывая их следующим образом:</w:t>
      </w:r>
    </w:p>
    <w:p w:rsidR="0037538E" w:rsidRDefault="001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1-й уровень. Учащиеся самостоятельно и доказательно строят один или несколько непосредственных выводов из одного исходного.</w:t>
      </w:r>
    </w:p>
    <w:p w:rsidR="0037538E" w:rsidRDefault="001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2-й уровень. Умение доказательно прийти к нескольким параллельным и изолированным друг от друга непосредственным выводам на основе нескольких различных данных.</w:t>
      </w:r>
    </w:p>
    <w:p w:rsidR="0037538E" w:rsidRDefault="00141C4F" w:rsidP="00904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3-й уровень. Умение сделать доказательно один или несколько опосредованных выводов из одного или нескольких данных условия, при этом все выводы должны быть изолированы друг от друга.</w:t>
      </w:r>
    </w:p>
    <w:p w:rsidR="0037538E" w:rsidRDefault="00141C4F" w:rsidP="00904810">
      <w:pPr>
        <w:tabs>
          <w:tab w:val="left" w:pos="284"/>
        </w:tabs>
        <w:spacing w:after="0" w:line="360" w:lineRule="auto"/>
        <w:ind w:firstLine="284"/>
        <w:jc w:val="both"/>
        <w:outlineLvl w:val="2"/>
        <w:rPr>
          <w:rFonts w:ascii="Times New Roman" w:hAnsi="Times New Roman"/>
          <w:sz w:val="28"/>
          <w:szCs w:val="28"/>
        </w:rPr>
      </w:pPr>
      <w:r>
        <w:rPr>
          <w:rFonts w:ascii="Times New Roman" w:hAnsi="Times New Roman"/>
          <w:sz w:val="28"/>
          <w:szCs w:val="28"/>
        </w:rPr>
        <w:t xml:space="preserve">    4-й уровень. Умение делать опосредованные выводы на основе выявления связи между различными данными условия.</w:t>
      </w:r>
    </w:p>
    <w:p w:rsidR="0037538E" w:rsidRDefault="0037538E">
      <w:pPr>
        <w:tabs>
          <w:tab w:val="left" w:pos="284"/>
        </w:tabs>
        <w:spacing w:after="0" w:line="360" w:lineRule="auto"/>
        <w:ind w:firstLine="284"/>
        <w:outlineLvl w:val="2"/>
        <w:rPr>
          <w:rFonts w:ascii="Times New Roman" w:hAnsi="Times New Roman"/>
          <w:sz w:val="28"/>
          <w:szCs w:val="28"/>
        </w:rPr>
      </w:pPr>
    </w:p>
    <w:p w:rsidR="0037538E" w:rsidRDefault="00141C4F">
      <w:pPr>
        <w:pStyle w:val="af1"/>
        <w:spacing w:line="360" w:lineRule="auto"/>
        <w:jc w:val="center"/>
        <w:rPr>
          <w:rFonts w:ascii="Times New Roman" w:hAnsi="Times New Roman"/>
          <w:b/>
          <w:bCs/>
          <w:sz w:val="28"/>
          <w:szCs w:val="28"/>
        </w:rPr>
      </w:pPr>
      <w:r>
        <w:rPr>
          <w:rFonts w:ascii="Times New Roman" w:hAnsi="Times New Roman"/>
          <w:b/>
          <w:bCs/>
          <w:sz w:val="28"/>
          <w:szCs w:val="28"/>
        </w:rPr>
        <w:t>2.Технология опыта</w:t>
      </w:r>
    </w:p>
    <w:p w:rsidR="0037538E" w:rsidRDefault="00141C4F">
      <w:pPr>
        <w:tabs>
          <w:tab w:val="left" w:pos="567"/>
        </w:tabs>
        <w:spacing w:after="0" w:line="360" w:lineRule="auto"/>
        <w:jc w:val="both"/>
        <w:rPr>
          <w:rFonts w:ascii="Times New Roman" w:hAnsi="Times New Roman"/>
          <w:color w:val="000000"/>
          <w:sz w:val="28"/>
          <w:szCs w:val="28"/>
        </w:rPr>
      </w:pPr>
      <w:r>
        <w:rPr>
          <w:rStyle w:val="c2"/>
          <w:rFonts w:ascii="Times New Roman" w:eastAsia="Times New Roman" w:hAnsi="Times New Roman"/>
          <w:color w:val="000000"/>
          <w:sz w:val="24"/>
          <w:szCs w:val="24"/>
          <w:lang w:eastAsia="ru-RU"/>
        </w:rPr>
        <w:tab/>
      </w:r>
      <w:r>
        <w:rPr>
          <w:rStyle w:val="c2"/>
          <w:rFonts w:ascii="Times New Roman" w:hAnsi="Times New Roman"/>
          <w:color w:val="000000"/>
          <w:sz w:val="28"/>
          <w:szCs w:val="28"/>
        </w:rPr>
        <w:t>На протяжении нескольких лет я работала над темой</w:t>
      </w:r>
      <w:r>
        <w:rPr>
          <w:rFonts w:ascii="Times New Roman" w:eastAsia="Times New Roman" w:hAnsi="Times New Roman"/>
          <w:b/>
          <w:bCs/>
          <w:iCs/>
          <w:sz w:val="28"/>
          <w:szCs w:val="28"/>
          <w:lang w:eastAsia="ru-RU"/>
        </w:rPr>
        <w:t xml:space="preserve"> </w:t>
      </w:r>
      <w:r>
        <w:rPr>
          <w:rFonts w:ascii="Times New Roman" w:eastAsia="Times New Roman" w:hAnsi="Times New Roman"/>
          <w:bCs/>
          <w:iCs/>
          <w:sz w:val="28"/>
          <w:szCs w:val="28"/>
          <w:lang w:eastAsia="ru-RU"/>
        </w:rPr>
        <w:t>«Организация самостоятельной работы на уроках математики</w:t>
      </w:r>
      <w:r>
        <w:rPr>
          <w:rStyle w:val="c2"/>
          <w:rFonts w:ascii="Times New Roman" w:hAnsi="Times New Roman"/>
          <w:color w:val="000000"/>
          <w:sz w:val="28"/>
          <w:szCs w:val="28"/>
        </w:rPr>
        <w:t xml:space="preserve">». </w:t>
      </w:r>
      <w:r>
        <w:rPr>
          <w:rFonts w:ascii="Times New Roman" w:hAnsi="Times New Roman"/>
          <w:color w:val="000000"/>
          <w:sz w:val="28"/>
          <w:szCs w:val="28"/>
        </w:rPr>
        <w:t>Именно самостоятельная работа важнейшее условие саморегуляции личности, ее творческих возможностей. Но почему же так много людей несамостоятельных, не способных своевременно, не оглядываясь на других, принимать нужные решения. Этот вопрос снова и снова встает перед обществом, не смолкает давний спор, который ведут педагоги разных стран. Самостоятельная работа ученика – главный путь воспитания самостоятельности. Многолетний опыт школы – лучшее тому доказательство.</w:t>
      </w:r>
    </w:p>
    <w:p w:rsidR="0037538E" w:rsidRDefault="00141C4F">
      <w:pPr>
        <w:tabs>
          <w:tab w:val="left" w:pos="567"/>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Но самостоятельная работа, привлекая современных школьников,</w:t>
      </w:r>
      <w:r>
        <w:rPr>
          <w:rFonts w:ascii="Times New Roman" w:hAnsi="Times New Roman"/>
          <w:color w:val="000000"/>
          <w:sz w:val="28"/>
          <w:szCs w:val="28"/>
        </w:rPr>
        <w:br/>
        <w:t>вызывает в тоже время у многих серьезные затруднения. Она требует</w:t>
      </w:r>
      <w:r>
        <w:rPr>
          <w:rFonts w:ascii="Times New Roman" w:hAnsi="Times New Roman"/>
          <w:color w:val="000000"/>
          <w:sz w:val="28"/>
          <w:szCs w:val="28"/>
        </w:rPr>
        <w:br/>
        <w:t>эмоционального и умственного напряжения, порождает массу неожиданных вопросов и ошибок, сомнения и переживания. В своей работе я хочу осветить вопросы о правильности организации самостоятельной работы, так как я считаю, что самостоятельная работа служит эффективным средством формирования личности, побуждает умственную самостоятельность у детей. Она дисциплинирует мысль, рождает у школьников веру в себя, в свои силы и возможности.</w:t>
      </w:r>
    </w:p>
    <w:p w:rsidR="0037538E" w:rsidRDefault="00141C4F">
      <w:pPr>
        <w:tabs>
          <w:tab w:val="left" w:pos="567"/>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В процессе обучения математике задача учителя состоит не только в том, чтобы обеспечивать прочные знания, предусмотренные программой, но и в том, чтобы развивать самостоятельность и активность мышления учащихся.</w:t>
      </w:r>
    </w:p>
    <w:p w:rsidR="0037538E" w:rsidRDefault="00141C4F">
      <w:pPr>
        <w:tabs>
          <w:tab w:val="left" w:pos="567"/>
        </w:tabs>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ab/>
        <w:t>Самостоятельная работа - это такая познавательная учебная деятельность, когда последовательность мышления ученика, его</w:t>
      </w:r>
      <w:r>
        <w:rPr>
          <w:rFonts w:ascii="Times New Roman" w:hAnsi="Times New Roman"/>
          <w:color w:val="000000"/>
          <w:sz w:val="28"/>
          <w:szCs w:val="28"/>
        </w:rPr>
        <w:br/>
        <w:t>умственные и практические операции и действия зависят и определяются самим учеником. Присутствие самостоятельной работы необходимо на уроках, в том числе и на уроках математики, так как они тренируют волю, воспитывают работоспособность, внимание, дисциплинируют учащихся. Учителю на уроках математики необходимо опираться на самостоятельную работу учеников, самостоятельное рассуждение, умозаключение.</w:t>
      </w:r>
    </w:p>
    <w:p w:rsidR="00DD0BFE" w:rsidRPr="00295E3C" w:rsidRDefault="00141C4F" w:rsidP="00424648">
      <w:pPr>
        <w:tabs>
          <w:tab w:val="left" w:pos="567"/>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 xml:space="preserve">Самостоятельная работа - это метод, который очень помогает учителю для выяснения способностей учащихся. Работая самостоятельно, ученик должен постепенно овладеть такими общими приемами самостоятельной работы как ясное представление цели работы, ее выполнение, проверка, исправление ошибок. </w:t>
      </w:r>
    </w:p>
    <w:p w:rsidR="0037538E" w:rsidRPr="00DD0BFE" w:rsidRDefault="00DD0BFE" w:rsidP="00424648">
      <w:pPr>
        <w:tabs>
          <w:tab w:val="left" w:pos="567"/>
        </w:tabs>
        <w:spacing w:after="0" w:line="360" w:lineRule="auto"/>
        <w:jc w:val="both"/>
      </w:pPr>
      <w:r w:rsidRPr="00295E3C">
        <w:rPr>
          <w:rFonts w:ascii="Times New Roman" w:hAnsi="Times New Roman"/>
          <w:color w:val="000000"/>
          <w:sz w:val="28"/>
          <w:szCs w:val="28"/>
        </w:rPr>
        <w:tab/>
      </w:r>
      <w:r w:rsidRPr="00904810">
        <w:rPr>
          <w:rFonts w:ascii="Times New Roman" w:hAnsi="Times New Roman"/>
          <w:color w:val="000000"/>
          <w:sz w:val="28"/>
          <w:szCs w:val="28"/>
        </w:rPr>
        <w:t>В своей работе я использую</w:t>
      </w:r>
      <w:r w:rsidRPr="00424648">
        <w:rPr>
          <w:rFonts w:ascii="Times New Roman" w:hAnsi="Times New Roman"/>
          <w:color w:val="000000"/>
          <w:sz w:val="28"/>
          <w:szCs w:val="28"/>
        </w:rPr>
        <w:t xml:space="preserve"> различные элементы самостоятельной раб</w:t>
      </w:r>
      <w:r>
        <w:rPr>
          <w:rFonts w:ascii="Times New Roman" w:hAnsi="Times New Roman"/>
          <w:color w:val="000000"/>
          <w:sz w:val="28"/>
          <w:szCs w:val="28"/>
        </w:rPr>
        <w:t xml:space="preserve">оты учащихся. </w:t>
      </w:r>
      <w:r w:rsidRPr="00DD0BFE">
        <w:rPr>
          <w:rFonts w:ascii="Times New Roman" w:hAnsi="Times New Roman"/>
          <w:color w:val="000000"/>
          <w:sz w:val="28"/>
          <w:szCs w:val="28"/>
        </w:rPr>
        <w:t>Как правило, однообразие</w:t>
      </w:r>
      <w:r>
        <w:rPr>
          <w:rFonts w:ascii="Times New Roman" w:hAnsi="Times New Roman"/>
          <w:color w:val="000000"/>
          <w:sz w:val="28"/>
          <w:szCs w:val="28"/>
        </w:rPr>
        <w:t xml:space="preserve"> в работе снижает интерес учеников к учебе.</w:t>
      </w:r>
      <w:r w:rsidRPr="00DD0BFE">
        <w:rPr>
          <w:rFonts w:ascii="Times New Roman" w:hAnsi="Times New Roman"/>
          <w:color w:val="000000"/>
          <w:sz w:val="28"/>
          <w:szCs w:val="28"/>
        </w:rPr>
        <w:t xml:space="preserve"> </w:t>
      </w:r>
      <w:r>
        <w:rPr>
          <w:rFonts w:ascii="Times New Roman" w:hAnsi="Times New Roman"/>
          <w:color w:val="000000"/>
          <w:sz w:val="28"/>
          <w:szCs w:val="28"/>
        </w:rPr>
        <w:t>Использование различных видов работ необходимо, чтобы поддерживать</w:t>
      </w:r>
      <w:r w:rsidRPr="00DD0BFE">
        <w:rPr>
          <w:rFonts w:ascii="Times New Roman" w:hAnsi="Times New Roman"/>
          <w:color w:val="000000"/>
          <w:sz w:val="28"/>
          <w:szCs w:val="28"/>
        </w:rPr>
        <w:t xml:space="preserve"> </w:t>
      </w:r>
      <w:r>
        <w:rPr>
          <w:rFonts w:ascii="Times New Roman" w:hAnsi="Times New Roman"/>
          <w:color w:val="000000"/>
          <w:sz w:val="28"/>
          <w:szCs w:val="28"/>
        </w:rPr>
        <w:t>этот интерес.</w:t>
      </w:r>
      <w:r w:rsidRPr="00DD0BFE">
        <w:rPr>
          <w:rFonts w:ascii="Times New Roman" w:hAnsi="Times New Roman"/>
          <w:color w:val="000000"/>
          <w:sz w:val="28"/>
          <w:szCs w:val="28"/>
        </w:rPr>
        <w:t xml:space="preserve"> </w:t>
      </w:r>
      <w:r>
        <w:rPr>
          <w:rFonts w:ascii="Times New Roman" w:hAnsi="Times New Roman"/>
          <w:color w:val="000000"/>
          <w:sz w:val="28"/>
          <w:szCs w:val="28"/>
        </w:rPr>
        <w:t xml:space="preserve">На занятиях </w:t>
      </w:r>
      <w:r w:rsidRPr="00424648">
        <w:rPr>
          <w:rFonts w:ascii="Times New Roman" w:hAnsi="Times New Roman"/>
          <w:color w:val="000000"/>
          <w:sz w:val="28"/>
          <w:szCs w:val="28"/>
        </w:rPr>
        <w:t xml:space="preserve"> ориентируюсь на всех учащихся класса, имея в виду общие знания в целом</w:t>
      </w:r>
      <w:r>
        <w:rPr>
          <w:rFonts w:ascii="Times New Roman" w:hAnsi="Times New Roman"/>
          <w:color w:val="000000"/>
          <w:sz w:val="28"/>
          <w:szCs w:val="28"/>
        </w:rPr>
        <w:t>,</w:t>
      </w:r>
      <w:r w:rsidRPr="00424648">
        <w:rPr>
          <w:rFonts w:ascii="Times New Roman" w:hAnsi="Times New Roman"/>
          <w:color w:val="000000"/>
          <w:sz w:val="28"/>
          <w:szCs w:val="28"/>
        </w:rPr>
        <w:t xml:space="preserve"> и на каждого учащегося в отдельности. Я считаю, что такой подход побуждает к работе сильного ученика и двигает к работе слабого</w:t>
      </w:r>
      <w:r w:rsidRPr="00424648">
        <w:rPr>
          <w:rFonts w:ascii="Times New Roman" w:hAnsi="Times New Roman"/>
          <w:sz w:val="28"/>
          <w:szCs w:val="28"/>
        </w:rPr>
        <w:t>.</w:t>
      </w:r>
    </w:p>
    <w:p w:rsidR="0037538E" w:rsidRDefault="00141C4F">
      <w:pPr>
        <w:tabs>
          <w:tab w:val="left" w:pos="567"/>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t>Самостоятельную работу как прием обучения я применяю на разных</w:t>
      </w:r>
      <w:r>
        <w:rPr>
          <w:rFonts w:ascii="Times New Roman" w:hAnsi="Times New Roman"/>
          <w:color w:val="000000"/>
          <w:sz w:val="28"/>
          <w:szCs w:val="28"/>
        </w:rPr>
        <w:br/>
        <w:t xml:space="preserve">этапах урока. </w:t>
      </w:r>
      <w:r w:rsidR="00325615">
        <w:rPr>
          <w:rFonts w:ascii="Times New Roman" w:hAnsi="Times New Roman"/>
          <w:color w:val="000000"/>
          <w:sz w:val="28"/>
          <w:szCs w:val="28"/>
        </w:rPr>
        <w:t xml:space="preserve">Проводимые </w:t>
      </w:r>
      <w:r>
        <w:rPr>
          <w:rFonts w:ascii="Times New Roman" w:hAnsi="Times New Roman"/>
          <w:color w:val="000000"/>
          <w:sz w:val="28"/>
          <w:szCs w:val="28"/>
        </w:rPr>
        <w:t>мною работы можно различить:</w:t>
      </w:r>
    </w:p>
    <w:p w:rsidR="0037538E" w:rsidRDefault="00141C4F">
      <w:pPr>
        <w:pStyle w:val="ae"/>
        <w:numPr>
          <w:ilvl w:val="0"/>
          <w:numId w:val="2"/>
        </w:numPr>
        <w:tabs>
          <w:tab w:val="left" w:pos="567"/>
        </w:tabs>
        <w:spacing w:after="0" w:line="360" w:lineRule="auto"/>
        <w:ind w:left="567"/>
        <w:jc w:val="both"/>
      </w:pPr>
      <w:r>
        <w:rPr>
          <w:rFonts w:ascii="Times New Roman" w:eastAsiaTheme="minorHAnsi" w:hAnsi="Times New Roman"/>
          <w:color w:val="000000"/>
          <w:sz w:val="28"/>
          <w:szCs w:val="28"/>
        </w:rPr>
        <w:t>по дидактическим целям (</w:t>
      </w:r>
      <w:proofErr w:type="gramStart"/>
      <w:r>
        <w:rPr>
          <w:rFonts w:ascii="Times New Roman" w:eastAsiaTheme="minorHAnsi" w:hAnsi="Times New Roman"/>
          <w:color w:val="000000"/>
          <w:sz w:val="28"/>
          <w:szCs w:val="28"/>
        </w:rPr>
        <w:t>обучающие</w:t>
      </w:r>
      <w:proofErr w:type="gramEnd"/>
      <w:r>
        <w:rPr>
          <w:rFonts w:ascii="Times New Roman" w:eastAsiaTheme="minorHAnsi" w:hAnsi="Times New Roman"/>
          <w:color w:val="000000"/>
          <w:sz w:val="28"/>
          <w:szCs w:val="28"/>
        </w:rPr>
        <w:t>, тренировочные, закрепляющие, повторительные, развивающие, творческие);</w:t>
      </w:r>
    </w:p>
    <w:p w:rsidR="0037538E" w:rsidRDefault="00141C4F">
      <w:pPr>
        <w:pStyle w:val="ae"/>
        <w:numPr>
          <w:ilvl w:val="0"/>
          <w:numId w:val="2"/>
        </w:numPr>
        <w:tabs>
          <w:tab w:val="left" w:pos="567"/>
        </w:tabs>
        <w:spacing w:after="0" w:line="360" w:lineRule="auto"/>
        <w:ind w:left="567"/>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по уровню самостоятельности учащихся (по образу, реконструктивные,</w:t>
      </w:r>
      <w:r>
        <w:rPr>
          <w:rFonts w:ascii="Times New Roman" w:eastAsiaTheme="minorHAnsi" w:hAnsi="Times New Roman"/>
          <w:color w:val="000000"/>
          <w:sz w:val="28"/>
          <w:szCs w:val="28"/>
        </w:rPr>
        <w:br/>
        <w:t>вариативные, эвристические, исследовательские);</w:t>
      </w:r>
    </w:p>
    <w:p w:rsidR="0037538E" w:rsidRDefault="00141C4F">
      <w:pPr>
        <w:pStyle w:val="ae"/>
        <w:numPr>
          <w:ilvl w:val="0"/>
          <w:numId w:val="2"/>
        </w:numPr>
        <w:tabs>
          <w:tab w:val="left" w:pos="567"/>
        </w:tabs>
        <w:spacing w:after="0" w:line="360" w:lineRule="auto"/>
        <w:ind w:left="567"/>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по степени индивидуальности (групповые, индивидуальные);</w:t>
      </w:r>
    </w:p>
    <w:p w:rsidR="0037538E" w:rsidRDefault="00141C4F">
      <w:pPr>
        <w:pStyle w:val="ae"/>
        <w:numPr>
          <w:ilvl w:val="0"/>
          <w:numId w:val="2"/>
        </w:numPr>
        <w:tabs>
          <w:tab w:val="left" w:pos="567"/>
        </w:tabs>
        <w:spacing w:after="0" w:line="360" w:lineRule="auto"/>
        <w:ind w:left="567"/>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по источнику и методу приобретения знаний (работа с книгой, решение</w:t>
      </w:r>
      <w:r>
        <w:rPr>
          <w:rFonts w:ascii="Times New Roman" w:eastAsiaTheme="minorHAnsi" w:hAnsi="Times New Roman"/>
          <w:color w:val="000000"/>
          <w:sz w:val="28"/>
          <w:szCs w:val="28"/>
        </w:rPr>
        <w:br/>
        <w:t>и составление задач, лабораторные и практические работы, подготовка</w:t>
      </w:r>
      <w:r>
        <w:rPr>
          <w:rFonts w:ascii="Times New Roman" w:eastAsiaTheme="minorHAnsi" w:hAnsi="Times New Roman"/>
          <w:color w:val="000000"/>
          <w:sz w:val="28"/>
          <w:szCs w:val="28"/>
        </w:rPr>
        <w:br/>
        <w:t>докладов, рефератов);</w:t>
      </w:r>
    </w:p>
    <w:p w:rsidR="0037538E" w:rsidRDefault="00141C4F">
      <w:pPr>
        <w:pStyle w:val="ae"/>
        <w:numPr>
          <w:ilvl w:val="0"/>
          <w:numId w:val="2"/>
        </w:numPr>
        <w:tabs>
          <w:tab w:val="left" w:pos="567"/>
        </w:tabs>
        <w:spacing w:after="0" w:line="360" w:lineRule="auto"/>
        <w:ind w:left="567"/>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по месту выполнения (классные и домашние);</w:t>
      </w:r>
    </w:p>
    <w:p w:rsidR="00873570" w:rsidRPr="00873570" w:rsidRDefault="00141C4F" w:rsidP="00873570">
      <w:pPr>
        <w:pStyle w:val="ae"/>
        <w:numPr>
          <w:ilvl w:val="0"/>
          <w:numId w:val="2"/>
        </w:numPr>
        <w:tabs>
          <w:tab w:val="left" w:pos="567"/>
        </w:tabs>
        <w:spacing w:after="0" w:line="360" w:lineRule="auto"/>
        <w:ind w:left="567"/>
        <w:jc w:val="both"/>
        <w:rPr>
          <w:rFonts w:ascii="Times New Roman" w:eastAsiaTheme="minorHAnsi" w:hAnsi="Times New Roman"/>
          <w:color w:val="000000"/>
          <w:sz w:val="28"/>
          <w:szCs w:val="28"/>
        </w:rPr>
      </w:pPr>
      <w:r w:rsidRPr="00424648">
        <w:rPr>
          <w:rFonts w:ascii="Times New Roman" w:eastAsiaTheme="minorHAnsi" w:hAnsi="Times New Roman"/>
          <w:color w:val="000000"/>
          <w:sz w:val="28"/>
          <w:szCs w:val="28"/>
        </w:rPr>
        <w:t>по форме выполнения (устные, письменные, тесты).</w:t>
      </w:r>
    </w:p>
    <w:p w:rsidR="00A43C35" w:rsidRPr="00A43C35" w:rsidRDefault="00A43C35" w:rsidP="00A43C35">
      <w:pPr>
        <w:spacing w:after="0" w:line="360" w:lineRule="auto"/>
        <w:ind w:firstLine="708"/>
        <w:jc w:val="both"/>
        <w:rPr>
          <w:rFonts w:ascii="Times New Roman" w:eastAsia="Times New Roman" w:hAnsi="Times New Roman"/>
          <w:color w:val="auto"/>
          <w:sz w:val="24"/>
          <w:szCs w:val="24"/>
          <w:lang w:eastAsia="zh-CN"/>
        </w:rPr>
      </w:pPr>
      <w:r w:rsidRPr="00A43C35">
        <w:rPr>
          <w:rFonts w:ascii="Times New Roman" w:eastAsia="Times New Roman" w:hAnsi="Times New Roman"/>
          <w:color w:val="auto"/>
          <w:sz w:val="28"/>
          <w:szCs w:val="28"/>
          <w:lang w:eastAsia="zh-CN"/>
        </w:rPr>
        <w:t>Одним из видов самостоятельной работы является работа с тестами.</w:t>
      </w:r>
      <w:r>
        <w:rPr>
          <w:rFonts w:ascii="Times New Roman" w:eastAsia="Times New Roman" w:hAnsi="Times New Roman"/>
          <w:color w:val="auto"/>
          <w:sz w:val="24"/>
          <w:szCs w:val="24"/>
          <w:lang w:eastAsia="zh-CN"/>
        </w:rPr>
        <w:t xml:space="preserve"> </w:t>
      </w:r>
      <w:r w:rsidRPr="00A43C35">
        <w:rPr>
          <w:rFonts w:ascii="Times New Roman" w:eastAsia="Times New Roman" w:hAnsi="Times New Roman"/>
          <w:color w:val="auto"/>
          <w:sz w:val="28"/>
          <w:szCs w:val="28"/>
          <w:lang w:eastAsia="zh-CN"/>
        </w:rPr>
        <w:t>На первый взгляд</w:t>
      </w:r>
      <w:r>
        <w:rPr>
          <w:rFonts w:ascii="Times New Roman" w:eastAsia="Times New Roman" w:hAnsi="Times New Roman"/>
          <w:color w:val="auto"/>
          <w:sz w:val="28"/>
          <w:szCs w:val="28"/>
          <w:lang w:eastAsia="zh-CN"/>
        </w:rPr>
        <w:t>,</w:t>
      </w:r>
      <w:r w:rsidRPr="00A43C35">
        <w:rPr>
          <w:rFonts w:ascii="Times New Roman" w:eastAsia="Times New Roman" w:hAnsi="Times New Roman"/>
          <w:color w:val="auto"/>
          <w:sz w:val="28"/>
          <w:szCs w:val="28"/>
          <w:lang w:eastAsia="zh-CN"/>
        </w:rPr>
        <w:t xml:space="preserve"> кажется, что выбрать из предложенных ответов правильный значительно проще, чем выполнять решения по стандартной схеме, но в реальности оказывается, что, отвечая на вопросы теста, ученик проделывает более объёмную и кропотливую работу, нежели при обычном решении. Интерес же к непривычному для ученика виду деятельности помогает ему продуктивнее заниматься на уроке.</w:t>
      </w:r>
    </w:p>
    <w:p w:rsidR="00A43C35" w:rsidRPr="00A43C35" w:rsidRDefault="00A43C35" w:rsidP="00A43C35">
      <w:pPr>
        <w:suppressAutoHyphens/>
        <w:spacing w:after="0" w:line="360" w:lineRule="auto"/>
        <w:ind w:firstLine="708"/>
        <w:jc w:val="both"/>
        <w:rPr>
          <w:rFonts w:ascii="Times New Roman" w:eastAsia="Times New Roman" w:hAnsi="Times New Roman"/>
          <w:color w:val="auto"/>
          <w:sz w:val="24"/>
          <w:szCs w:val="24"/>
          <w:lang w:eastAsia="zh-CN"/>
        </w:rPr>
      </w:pPr>
      <w:r w:rsidRPr="00A43C35">
        <w:rPr>
          <w:rFonts w:ascii="Times New Roman" w:eastAsia="Times New Roman" w:hAnsi="Times New Roman"/>
          <w:color w:val="auto"/>
          <w:sz w:val="28"/>
          <w:szCs w:val="28"/>
          <w:lang w:eastAsia="zh-CN"/>
        </w:rPr>
        <w:t>Очень важно, что тесты имеют разноуровневый характер, т.е. список заданий делится на части – обязательную и необязательную. Обязательный уровень обеспечивает базовые знания для любого ученика. Располага</w:t>
      </w:r>
      <w:r w:rsidR="00325615">
        <w:rPr>
          <w:rFonts w:ascii="Times New Roman" w:eastAsia="Times New Roman" w:hAnsi="Times New Roman"/>
          <w:color w:val="auto"/>
          <w:sz w:val="28"/>
          <w:szCs w:val="28"/>
          <w:lang w:eastAsia="zh-CN"/>
        </w:rPr>
        <w:t>я ими, ученик получает отметку «зачёт»</w:t>
      </w:r>
      <w:r w:rsidRPr="00A43C35">
        <w:rPr>
          <w:rFonts w:ascii="Times New Roman" w:eastAsia="Times New Roman" w:hAnsi="Times New Roman"/>
          <w:color w:val="auto"/>
          <w:sz w:val="28"/>
          <w:szCs w:val="28"/>
          <w:lang w:eastAsia="zh-CN"/>
        </w:rPr>
        <w:t xml:space="preserve"> по данной теме. Необязательная часть рассчитана на более глубокие знания, она готовит ученика к тому, чтобы заслужить на самостоятельной работе хорошую или отличную оценку.</w:t>
      </w:r>
    </w:p>
    <w:p w:rsidR="00A43C35" w:rsidRPr="00A43C35" w:rsidRDefault="00A43C35" w:rsidP="0059183A">
      <w:pPr>
        <w:suppressAutoHyphens/>
        <w:spacing w:after="0" w:line="360" w:lineRule="auto"/>
        <w:ind w:firstLine="708"/>
        <w:jc w:val="both"/>
        <w:rPr>
          <w:rFonts w:ascii="Times New Roman" w:eastAsia="Times New Roman" w:hAnsi="Times New Roman"/>
          <w:color w:val="auto"/>
          <w:sz w:val="24"/>
          <w:szCs w:val="24"/>
          <w:lang w:eastAsia="zh-CN"/>
        </w:rPr>
      </w:pPr>
      <w:r w:rsidRPr="00A43C35">
        <w:rPr>
          <w:rFonts w:ascii="Times New Roman" w:eastAsia="Times New Roman" w:hAnsi="Times New Roman"/>
          <w:color w:val="auto"/>
          <w:sz w:val="28"/>
          <w:szCs w:val="28"/>
          <w:lang w:eastAsia="zh-CN"/>
        </w:rPr>
        <w:t xml:space="preserve">Такой вид работы очень удобен. Во-первых, предлагая ученикам задания разного уровня, </w:t>
      </w:r>
      <w:r w:rsidR="00221DDD">
        <w:rPr>
          <w:rFonts w:ascii="Times New Roman" w:eastAsia="Times New Roman" w:hAnsi="Times New Roman"/>
          <w:color w:val="auto"/>
          <w:sz w:val="28"/>
          <w:szCs w:val="28"/>
          <w:lang w:eastAsia="zh-CN"/>
        </w:rPr>
        <w:t>работу выполняют</w:t>
      </w:r>
      <w:r w:rsidRPr="00A43C35">
        <w:rPr>
          <w:rFonts w:ascii="Times New Roman" w:eastAsia="Times New Roman" w:hAnsi="Times New Roman"/>
          <w:color w:val="auto"/>
          <w:sz w:val="28"/>
          <w:szCs w:val="28"/>
          <w:lang w:eastAsia="zh-CN"/>
        </w:rPr>
        <w:t xml:space="preserve"> как слабый, так и сильный ученик. Во-вторых, у учеников вырабатываются устойчивые умения и знания. В-третьих, мо</w:t>
      </w:r>
      <w:r w:rsidR="00221DDD">
        <w:rPr>
          <w:rFonts w:ascii="Times New Roman" w:eastAsia="Times New Roman" w:hAnsi="Times New Roman"/>
          <w:color w:val="auto"/>
          <w:sz w:val="28"/>
          <w:szCs w:val="28"/>
          <w:lang w:eastAsia="zh-CN"/>
        </w:rPr>
        <w:t xml:space="preserve">жно легко увидеть </w:t>
      </w:r>
      <w:r w:rsidRPr="00A43C35">
        <w:rPr>
          <w:rFonts w:ascii="Times New Roman" w:eastAsia="Times New Roman" w:hAnsi="Times New Roman"/>
          <w:color w:val="auto"/>
          <w:sz w:val="28"/>
          <w:szCs w:val="28"/>
          <w:lang w:eastAsia="zh-CN"/>
        </w:rPr>
        <w:t xml:space="preserve">подготовленность отдельных учащихся, как усвоена тема в классе, на чём стоит заострить внимание по этой теме. </w:t>
      </w:r>
    </w:p>
    <w:p w:rsidR="00A43C35" w:rsidRPr="00A43C35" w:rsidRDefault="00A43C35" w:rsidP="0059183A">
      <w:pPr>
        <w:suppressAutoHyphens/>
        <w:spacing w:after="0" w:line="360" w:lineRule="auto"/>
        <w:ind w:firstLine="708"/>
        <w:jc w:val="both"/>
        <w:rPr>
          <w:rFonts w:ascii="Times New Roman" w:eastAsia="Times New Roman" w:hAnsi="Times New Roman"/>
          <w:color w:val="auto"/>
          <w:sz w:val="24"/>
          <w:szCs w:val="24"/>
          <w:lang w:eastAsia="zh-CN"/>
        </w:rPr>
      </w:pPr>
      <w:r w:rsidRPr="00A43C35">
        <w:rPr>
          <w:rFonts w:ascii="Times New Roman" w:eastAsia="Times New Roman" w:hAnsi="Times New Roman"/>
          <w:color w:val="auto"/>
          <w:sz w:val="28"/>
          <w:szCs w:val="28"/>
          <w:lang w:eastAsia="zh-CN"/>
        </w:rPr>
        <w:t>Важным звеном процесса обучения математике является контроль знаний и умений учащихся. От того, как он организован, на что нацелен, существенно зависит эффективность учебной работы. Поэтому в учебной практике уделяется серьёзное внимание способам организации контроля, его содержанию.</w:t>
      </w:r>
    </w:p>
    <w:p w:rsidR="00A43C35" w:rsidRPr="00A43C35" w:rsidRDefault="00A43C35" w:rsidP="0059183A">
      <w:pPr>
        <w:suppressAutoHyphens/>
        <w:spacing w:after="0" w:line="360" w:lineRule="auto"/>
        <w:ind w:firstLine="708"/>
        <w:jc w:val="both"/>
        <w:rPr>
          <w:rFonts w:ascii="Times New Roman" w:eastAsia="Times New Roman" w:hAnsi="Times New Roman"/>
          <w:color w:val="auto"/>
          <w:sz w:val="24"/>
          <w:szCs w:val="24"/>
          <w:lang w:eastAsia="zh-CN"/>
        </w:rPr>
      </w:pPr>
      <w:r w:rsidRPr="00295E3C">
        <w:rPr>
          <w:rFonts w:ascii="Times New Roman" w:eastAsia="Times New Roman" w:hAnsi="Times New Roman"/>
          <w:iCs/>
          <w:color w:val="auto"/>
          <w:sz w:val="28"/>
          <w:szCs w:val="28"/>
          <w:lang w:eastAsia="zh-CN"/>
        </w:rPr>
        <w:t>Основное достоинство тестовой формы контроля – это простота и скорость, с которой делается первая оценка уровня обученности по данной конкретной теме, позволяющая к тому же реально оценить</w:t>
      </w:r>
      <w:r w:rsidRPr="00435E63">
        <w:rPr>
          <w:rFonts w:ascii="Times New Roman" w:eastAsia="Times New Roman" w:hAnsi="Times New Roman"/>
          <w:iCs/>
          <w:color w:val="auto"/>
          <w:sz w:val="28"/>
          <w:szCs w:val="28"/>
          <w:lang w:eastAsia="zh-CN"/>
        </w:rPr>
        <w:t xml:space="preserve"> готовность к </w:t>
      </w:r>
      <w:r w:rsidRPr="00435E63">
        <w:rPr>
          <w:rFonts w:ascii="Times New Roman" w:eastAsia="Times New Roman" w:hAnsi="Times New Roman"/>
          <w:iCs/>
          <w:color w:val="auto"/>
          <w:sz w:val="28"/>
          <w:szCs w:val="28"/>
          <w:lang w:eastAsia="zh-CN"/>
        </w:rPr>
        <w:lastRenderedPageBreak/>
        <w:t>итоговому контролю в</w:t>
      </w:r>
      <w:r w:rsidR="003A316E">
        <w:rPr>
          <w:rFonts w:ascii="Times New Roman" w:eastAsia="Times New Roman" w:hAnsi="Times New Roman"/>
          <w:iCs/>
          <w:color w:val="auto"/>
          <w:sz w:val="28"/>
          <w:szCs w:val="28"/>
          <w:lang w:eastAsia="zh-CN"/>
        </w:rPr>
        <w:t xml:space="preserve"> </w:t>
      </w:r>
      <w:r w:rsidRPr="00435E63">
        <w:rPr>
          <w:rFonts w:ascii="Times New Roman" w:eastAsia="Times New Roman" w:hAnsi="Times New Roman"/>
          <w:iCs/>
          <w:color w:val="auto"/>
          <w:sz w:val="28"/>
          <w:szCs w:val="28"/>
          <w:lang w:eastAsia="zh-CN"/>
        </w:rPr>
        <w:t>традиционных формах и, в случае</w:t>
      </w:r>
      <w:r w:rsidRPr="00A43C35">
        <w:rPr>
          <w:rFonts w:ascii="Times New Roman" w:eastAsia="Times New Roman" w:hAnsi="Times New Roman"/>
          <w:iCs/>
          <w:color w:val="auto"/>
          <w:sz w:val="28"/>
          <w:szCs w:val="28"/>
          <w:lang w:eastAsia="zh-CN"/>
        </w:rPr>
        <w:t xml:space="preserve"> необходимости, откорректировать те или иные элементы темы.</w:t>
      </w:r>
    </w:p>
    <w:p w:rsidR="00A43C35" w:rsidRPr="00A43C35" w:rsidRDefault="00A43C35" w:rsidP="0059183A">
      <w:pPr>
        <w:suppressAutoHyphens/>
        <w:spacing w:after="0" w:line="360" w:lineRule="auto"/>
        <w:ind w:firstLine="708"/>
        <w:jc w:val="both"/>
        <w:rPr>
          <w:rFonts w:ascii="Times New Roman" w:eastAsia="Times New Roman" w:hAnsi="Times New Roman"/>
          <w:color w:val="auto"/>
          <w:sz w:val="24"/>
          <w:szCs w:val="24"/>
          <w:lang w:eastAsia="zh-CN"/>
        </w:rPr>
      </w:pPr>
      <w:r w:rsidRPr="00A43C35">
        <w:rPr>
          <w:rFonts w:ascii="Times New Roman" w:eastAsia="Times New Roman" w:hAnsi="Times New Roman"/>
          <w:color w:val="auto"/>
          <w:sz w:val="28"/>
          <w:szCs w:val="28"/>
          <w:lang w:eastAsia="zh-CN"/>
        </w:rPr>
        <w:t>В своей работе я применяю тестовые формы опроса при изучени</w:t>
      </w:r>
      <w:r>
        <w:rPr>
          <w:rFonts w:ascii="Times New Roman" w:eastAsia="Times New Roman" w:hAnsi="Times New Roman"/>
          <w:color w:val="auto"/>
          <w:sz w:val="28"/>
          <w:szCs w:val="28"/>
          <w:lang w:eastAsia="zh-CN"/>
        </w:rPr>
        <w:t>и отдельных тем</w:t>
      </w:r>
      <w:r w:rsidR="00295E3C" w:rsidRPr="00295E3C">
        <w:rPr>
          <w:rFonts w:ascii="Times New Roman" w:eastAsia="Times New Roman" w:hAnsi="Times New Roman"/>
          <w:color w:val="auto"/>
          <w:sz w:val="28"/>
          <w:szCs w:val="28"/>
          <w:lang w:eastAsia="zh-CN"/>
        </w:rPr>
        <w:t xml:space="preserve"> (</w:t>
      </w:r>
      <w:r w:rsidR="00DB7537">
        <w:rPr>
          <w:rFonts w:ascii="Times New Roman" w:eastAsia="Times New Roman" w:hAnsi="Times New Roman"/>
          <w:color w:val="auto"/>
          <w:sz w:val="28"/>
          <w:szCs w:val="28"/>
          <w:lang w:eastAsia="zh-CN"/>
        </w:rPr>
        <w:t>см.</w:t>
      </w:r>
      <w:r w:rsidR="00873570">
        <w:rPr>
          <w:rFonts w:ascii="Times New Roman" w:eastAsia="Times New Roman" w:hAnsi="Times New Roman"/>
          <w:color w:val="auto"/>
          <w:sz w:val="28"/>
          <w:szCs w:val="28"/>
          <w:lang w:eastAsia="zh-CN"/>
        </w:rPr>
        <w:t xml:space="preserve"> </w:t>
      </w:r>
      <w:r w:rsidR="00DB7537">
        <w:rPr>
          <w:rFonts w:ascii="Times New Roman" w:eastAsia="Times New Roman" w:hAnsi="Times New Roman"/>
          <w:color w:val="auto"/>
          <w:sz w:val="28"/>
          <w:szCs w:val="28"/>
          <w:lang w:eastAsia="zh-CN"/>
        </w:rPr>
        <w:t>приложение 1),</w:t>
      </w:r>
      <w:r w:rsidRPr="00A43C35">
        <w:rPr>
          <w:rFonts w:ascii="Times New Roman" w:eastAsia="Times New Roman" w:hAnsi="Times New Roman"/>
          <w:color w:val="auto"/>
          <w:sz w:val="28"/>
          <w:szCs w:val="28"/>
          <w:lang w:eastAsia="zh-CN"/>
        </w:rPr>
        <w:t xml:space="preserve"> при организации итогового повторения, при проведении итог</w:t>
      </w:r>
      <w:r>
        <w:rPr>
          <w:rFonts w:ascii="Times New Roman" w:eastAsia="Times New Roman" w:hAnsi="Times New Roman"/>
          <w:color w:val="auto"/>
          <w:sz w:val="28"/>
          <w:szCs w:val="28"/>
          <w:lang w:eastAsia="zh-CN"/>
        </w:rPr>
        <w:t>ового контроля</w:t>
      </w:r>
      <w:r w:rsidR="00295E3C" w:rsidRPr="00295E3C">
        <w:rPr>
          <w:rFonts w:ascii="Times New Roman" w:eastAsia="Times New Roman" w:hAnsi="Times New Roman"/>
          <w:color w:val="auto"/>
          <w:sz w:val="28"/>
          <w:szCs w:val="28"/>
          <w:lang w:eastAsia="zh-CN"/>
        </w:rPr>
        <w:t xml:space="preserve"> </w:t>
      </w:r>
      <w:r w:rsidR="00DB7537">
        <w:rPr>
          <w:rFonts w:ascii="Times New Roman" w:eastAsia="Times New Roman" w:hAnsi="Times New Roman"/>
          <w:color w:val="auto"/>
          <w:sz w:val="28"/>
          <w:szCs w:val="28"/>
          <w:lang w:eastAsia="zh-CN"/>
        </w:rPr>
        <w:t>(см. приложение 2)</w:t>
      </w:r>
      <w:r w:rsidR="0088486C">
        <w:rPr>
          <w:rFonts w:ascii="Times New Roman" w:eastAsia="Times New Roman" w:hAnsi="Times New Roman"/>
          <w:color w:val="auto"/>
          <w:sz w:val="28"/>
          <w:szCs w:val="28"/>
          <w:lang w:eastAsia="zh-CN"/>
        </w:rPr>
        <w:t>.</w:t>
      </w:r>
      <w:r w:rsidRPr="00A43C35">
        <w:rPr>
          <w:rFonts w:ascii="Times New Roman" w:eastAsia="Times New Roman" w:hAnsi="Times New Roman"/>
          <w:color w:val="auto"/>
          <w:sz w:val="28"/>
          <w:szCs w:val="28"/>
          <w:lang w:eastAsia="zh-CN"/>
        </w:rPr>
        <w:t xml:space="preserve"> Такие тесты по своему содержанию носят смешанный, а не тематический характер, что позволяет проверить прочность, осознанность, оперативность и другие качества знаний учащихся за длительный промежуток времени. </w:t>
      </w:r>
    </w:p>
    <w:p w:rsidR="00A43C35" w:rsidRPr="00A43C35" w:rsidRDefault="00A43C35" w:rsidP="0059183A">
      <w:pPr>
        <w:suppressAutoHyphens/>
        <w:spacing w:after="0" w:line="360" w:lineRule="auto"/>
        <w:ind w:firstLine="708"/>
        <w:jc w:val="both"/>
        <w:rPr>
          <w:rFonts w:ascii="Times New Roman" w:eastAsia="Times New Roman" w:hAnsi="Times New Roman"/>
          <w:color w:val="auto"/>
          <w:sz w:val="24"/>
          <w:szCs w:val="24"/>
          <w:lang w:eastAsia="zh-CN"/>
        </w:rPr>
      </w:pPr>
      <w:r w:rsidRPr="00A43C35">
        <w:rPr>
          <w:rFonts w:ascii="Times New Roman" w:eastAsia="Times New Roman" w:hAnsi="Times New Roman"/>
          <w:color w:val="auto"/>
          <w:sz w:val="28"/>
          <w:szCs w:val="28"/>
          <w:lang w:eastAsia="zh-CN"/>
        </w:rPr>
        <w:t>Для проведения текущего контроля на уроках математики я применяю различные карточки - задания. При их составлении я использую уровневую дифференциацию. Её основная особенность состоит в дифференциации требований к знаниям и умениям учащихся: явно выделяется уровень обязательной подготовки, который задаёт достаточную нижнюю границу усвоения материала. Этот уровень доступен и посилен всем учащимся. На его основе формируются повышенные уровни овладения курсом. Учащиеся получают право и возможность выбирать тот уровень усвоения, который соответствует их потребностям, интересам, способностям.</w:t>
      </w:r>
    </w:p>
    <w:p w:rsidR="00A43C35" w:rsidRPr="00A43C35" w:rsidRDefault="00A43C35" w:rsidP="0059183A">
      <w:pPr>
        <w:suppressAutoHyphens/>
        <w:spacing w:after="0" w:line="360" w:lineRule="auto"/>
        <w:ind w:firstLine="567"/>
        <w:jc w:val="both"/>
        <w:rPr>
          <w:rFonts w:ascii="Times New Roman" w:eastAsia="Times New Roman" w:hAnsi="Times New Roman"/>
          <w:color w:val="auto"/>
          <w:sz w:val="24"/>
          <w:szCs w:val="24"/>
          <w:lang w:eastAsia="zh-CN"/>
        </w:rPr>
      </w:pPr>
      <w:r w:rsidRPr="00A43C35">
        <w:rPr>
          <w:rFonts w:ascii="Times New Roman" w:eastAsia="Times New Roman" w:hAnsi="Times New Roman"/>
          <w:color w:val="auto"/>
          <w:sz w:val="28"/>
          <w:szCs w:val="24"/>
          <w:lang w:eastAsia="zh-CN"/>
        </w:rPr>
        <w:t>Хорошая самостоятельная работа школьников явля</w:t>
      </w:r>
      <w:r w:rsidR="00DA26B4">
        <w:rPr>
          <w:rFonts w:ascii="Times New Roman" w:eastAsia="Times New Roman" w:hAnsi="Times New Roman"/>
          <w:color w:val="auto"/>
          <w:sz w:val="28"/>
          <w:szCs w:val="24"/>
          <w:lang w:eastAsia="zh-CN"/>
        </w:rPr>
        <w:t>ет</w:t>
      </w:r>
      <w:r w:rsidRPr="00A43C35">
        <w:rPr>
          <w:rFonts w:ascii="Times New Roman" w:eastAsia="Times New Roman" w:hAnsi="Times New Roman"/>
          <w:color w:val="auto"/>
          <w:sz w:val="28"/>
          <w:szCs w:val="24"/>
          <w:lang w:eastAsia="zh-CN"/>
        </w:rPr>
        <w:t>ся важнейшей составляющей всей работы по изуче</w:t>
      </w:r>
      <w:r w:rsidR="00DA26B4">
        <w:rPr>
          <w:rFonts w:ascii="Times New Roman" w:eastAsia="Times New Roman" w:hAnsi="Times New Roman"/>
          <w:color w:val="auto"/>
          <w:sz w:val="28"/>
          <w:szCs w:val="24"/>
          <w:lang w:eastAsia="zh-CN"/>
        </w:rPr>
        <w:t>нию курса математики. М</w:t>
      </w:r>
      <w:r w:rsidRPr="00A43C35">
        <w:rPr>
          <w:rFonts w:ascii="Times New Roman" w:eastAsia="Times New Roman" w:hAnsi="Times New Roman"/>
          <w:color w:val="auto"/>
          <w:sz w:val="28"/>
          <w:szCs w:val="24"/>
          <w:lang w:eastAsia="zh-CN"/>
        </w:rPr>
        <w:t xml:space="preserve">ногие основные вопросы школьного курса по данному предмету могут быть успешно и полно изучены учащимися самостоятельно при помощи учебника, поскольку учебник как раз имеет обучающую функцию, сходную во многом с функцией учителя. И только от учителя зависит, как можно сделать процесс планомерного приобретения твердых знаний по предмету с помощью учебника еще более успешным и плодотворным – как научить учащихся приобретать знания самостоятельно, как научить их учиться. </w:t>
      </w:r>
    </w:p>
    <w:p w:rsidR="00A43C35" w:rsidRPr="00A43C35" w:rsidRDefault="00A43C35" w:rsidP="0059183A">
      <w:pPr>
        <w:suppressAutoHyphens/>
        <w:spacing w:after="0" w:line="360" w:lineRule="auto"/>
        <w:ind w:firstLine="567"/>
        <w:jc w:val="both"/>
        <w:rPr>
          <w:rFonts w:ascii="Times New Roman" w:eastAsia="Times New Roman" w:hAnsi="Times New Roman"/>
          <w:color w:val="auto"/>
          <w:sz w:val="24"/>
          <w:szCs w:val="24"/>
          <w:lang w:eastAsia="zh-CN"/>
        </w:rPr>
      </w:pPr>
      <w:r w:rsidRPr="00A43C35">
        <w:rPr>
          <w:rFonts w:ascii="Times New Roman" w:eastAsia="Times New Roman" w:hAnsi="Times New Roman"/>
          <w:color w:val="auto"/>
          <w:sz w:val="28"/>
          <w:szCs w:val="24"/>
          <w:lang w:eastAsia="zh-CN"/>
        </w:rPr>
        <w:t>Начиная с пятого класса, на уроках математики, я организую работу в парах по изучению нового материала.  Первое время каждой паре учащихся раздается алгоритм работы, с четким указанием порядка выполнения действий. В последующих классах даются только вводные инструкции.</w:t>
      </w:r>
    </w:p>
    <w:p w:rsidR="00873570" w:rsidRPr="00873570" w:rsidRDefault="00873570" w:rsidP="00873570">
      <w:pPr>
        <w:spacing w:after="0" w:line="360" w:lineRule="auto"/>
        <w:ind w:firstLine="708"/>
        <w:jc w:val="both"/>
        <w:rPr>
          <w:rFonts w:ascii="Times New Roman" w:eastAsia="Times New Roman" w:hAnsi="Times New Roman"/>
          <w:color w:val="auto"/>
          <w:sz w:val="28"/>
          <w:szCs w:val="28"/>
          <w:lang w:eastAsia="zh-CN"/>
        </w:rPr>
      </w:pPr>
      <w:r w:rsidRPr="00873570">
        <w:rPr>
          <w:rFonts w:ascii="Times New Roman" w:eastAsia="Times New Roman" w:hAnsi="Times New Roman"/>
          <w:color w:val="auto"/>
          <w:sz w:val="28"/>
          <w:szCs w:val="28"/>
          <w:lang w:eastAsia="zh-CN"/>
        </w:rPr>
        <w:lastRenderedPageBreak/>
        <w:t>Особую роль при первичном закреплении изученного</w:t>
      </w:r>
      <w:r>
        <w:rPr>
          <w:rFonts w:ascii="Times New Roman" w:eastAsia="Times New Roman" w:hAnsi="Times New Roman"/>
          <w:color w:val="auto"/>
          <w:sz w:val="28"/>
          <w:szCs w:val="28"/>
          <w:lang w:eastAsia="zh-CN"/>
        </w:rPr>
        <w:t xml:space="preserve"> материала</w:t>
      </w:r>
      <w:r w:rsidRPr="00873570">
        <w:rPr>
          <w:rFonts w:ascii="Times New Roman" w:eastAsia="Times New Roman" w:hAnsi="Times New Roman"/>
          <w:color w:val="auto"/>
          <w:sz w:val="28"/>
          <w:szCs w:val="28"/>
          <w:lang w:eastAsia="zh-CN"/>
        </w:rPr>
        <w:t xml:space="preserve"> имеют самостоятельные работы по образцу (см. приложение</w:t>
      </w:r>
      <w:r>
        <w:rPr>
          <w:rFonts w:ascii="Times New Roman" w:eastAsia="Times New Roman" w:hAnsi="Times New Roman"/>
          <w:color w:val="auto"/>
          <w:sz w:val="28"/>
          <w:szCs w:val="28"/>
          <w:lang w:eastAsia="zh-CN"/>
        </w:rPr>
        <w:t xml:space="preserve"> 3). </w:t>
      </w:r>
      <w:r w:rsidRPr="00873570">
        <w:rPr>
          <w:rFonts w:ascii="Times New Roman" w:eastAsia="Times New Roman" w:hAnsi="Times New Roman"/>
          <w:color w:val="auto"/>
          <w:sz w:val="28"/>
          <w:szCs w:val="28"/>
          <w:lang w:eastAsia="zh-CN"/>
        </w:rPr>
        <w:t>Решение этих заданий по образцу предотвращает путаницу, с которой ученики часто сталкиваются.</w:t>
      </w:r>
    </w:p>
    <w:p w:rsidR="00745862" w:rsidRDefault="00A43C35" w:rsidP="00745862">
      <w:pPr>
        <w:suppressAutoHyphens/>
        <w:spacing w:after="0" w:line="360" w:lineRule="auto"/>
        <w:ind w:left="-76" w:firstLine="643"/>
        <w:jc w:val="both"/>
        <w:rPr>
          <w:rFonts w:ascii="Times New Roman" w:eastAsia="Times New Roman" w:hAnsi="Times New Roman"/>
          <w:sz w:val="28"/>
          <w:szCs w:val="28"/>
          <w:lang w:eastAsia="ru-RU"/>
        </w:rPr>
      </w:pPr>
      <w:r w:rsidRPr="00A43C35">
        <w:rPr>
          <w:rFonts w:ascii="Times New Roman" w:eastAsia="Times New Roman" w:hAnsi="Times New Roman"/>
          <w:color w:val="auto"/>
          <w:sz w:val="28"/>
          <w:szCs w:val="28"/>
          <w:lang w:eastAsia="zh-CN"/>
        </w:rPr>
        <w:t>Для самостоятельной работы также характерны так называемые творч</w:t>
      </w:r>
      <w:r w:rsidR="0059183A">
        <w:rPr>
          <w:rFonts w:ascii="Times New Roman" w:eastAsia="Times New Roman" w:hAnsi="Times New Roman"/>
          <w:color w:val="auto"/>
          <w:sz w:val="28"/>
          <w:szCs w:val="28"/>
          <w:lang w:eastAsia="zh-CN"/>
        </w:rPr>
        <w:t>еские задания</w:t>
      </w:r>
      <w:r w:rsidR="00295E3C" w:rsidRPr="00295E3C">
        <w:rPr>
          <w:rFonts w:ascii="Times New Roman" w:eastAsia="Times New Roman" w:hAnsi="Times New Roman"/>
          <w:color w:val="auto"/>
          <w:sz w:val="28"/>
          <w:szCs w:val="28"/>
          <w:lang w:eastAsia="zh-CN"/>
        </w:rPr>
        <w:t xml:space="preserve"> (</w:t>
      </w:r>
      <w:proofErr w:type="gramStart"/>
      <w:r w:rsidR="00295E3C">
        <w:rPr>
          <w:rFonts w:ascii="Times New Roman" w:eastAsia="Times New Roman" w:hAnsi="Times New Roman"/>
          <w:color w:val="auto"/>
          <w:sz w:val="28"/>
          <w:szCs w:val="28"/>
          <w:lang w:val="en-US" w:eastAsia="zh-CN"/>
        </w:rPr>
        <w:t>c</w:t>
      </w:r>
      <w:proofErr w:type="gramEnd"/>
      <w:r w:rsidR="00873570">
        <w:rPr>
          <w:rFonts w:ascii="Times New Roman" w:eastAsia="Times New Roman" w:hAnsi="Times New Roman"/>
          <w:color w:val="auto"/>
          <w:sz w:val="28"/>
          <w:szCs w:val="28"/>
          <w:lang w:eastAsia="zh-CN"/>
        </w:rPr>
        <w:t>м. приложение 4</w:t>
      </w:r>
      <w:r w:rsidR="00295E3C" w:rsidRPr="00295E3C">
        <w:rPr>
          <w:rFonts w:ascii="Times New Roman" w:eastAsia="Times New Roman" w:hAnsi="Times New Roman"/>
          <w:color w:val="auto"/>
          <w:sz w:val="28"/>
          <w:szCs w:val="28"/>
          <w:lang w:eastAsia="zh-CN"/>
        </w:rPr>
        <w:t>).</w:t>
      </w:r>
      <w:r w:rsidRPr="00A43C35">
        <w:rPr>
          <w:rFonts w:ascii="Times New Roman" w:eastAsia="Times New Roman" w:hAnsi="Times New Roman"/>
          <w:color w:val="auto"/>
          <w:sz w:val="28"/>
          <w:szCs w:val="28"/>
          <w:lang w:eastAsia="zh-CN"/>
        </w:rPr>
        <w:t xml:space="preserve"> Творчество заключается в деятельности, в которой существенным образом перестраивается прошлый опыт, осуществляется определённый нестандартный поиск знаний. Самостоятельные работы творческого характера предполагают высокий уровень самостоятельности учащихся.</w:t>
      </w:r>
      <w:r w:rsidR="00745862" w:rsidRPr="00745862">
        <w:rPr>
          <w:rFonts w:ascii="Times New Roman" w:eastAsia="Times New Roman" w:hAnsi="Times New Roman"/>
          <w:sz w:val="28"/>
          <w:szCs w:val="28"/>
          <w:lang w:eastAsia="ru-RU"/>
        </w:rPr>
        <w:t xml:space="preserve">      </w:t>
      </w:r>
    </w:p>
    <w:p w:rsidR="00A43C35" w:rsidRPr="00A43C35" w:rsidRDefault="00745862" w:rsidP="00745862">
      <w:pPr>
        <w:suppressAutoHyphens/>
        <w:spacing w:after="0" w:line="360" w:lineRule="auto"/>
        <w:ind w:left="-76" w:firstLine="643"/>
        <w:jc w:val="both"/>
        <w:rPr>
          <w:rFonts w:ascii="Times New Roman" w:eastAsia="Times New Roman" w:hAnsi="Times New Roman"/>
          <w:color w:val="auto"/>
          <w:sz w:val="28"/>
          <w:szCs w:val="28"/>
          <w:lang w:eastAsia="zh-CN"/>
        </w:rPr>
      </w:pPr>
      <w:r w:rsidRPr="00745862">
        <w:rPr>
          <w:rFonts w:ascii="Times New Roman" w:eastAsia="Times New Roman" w:hAnsi="Times New Roman"/>
          <w:sz w:val="28"/>
          <w:szCs w:val="28"/>
          <w:lang w:eastAsia="ru-RU"/>
        </w:rPr>
        <w:t xml:space="preserve"> Метод проектов – один из эффективных методов повышения мотивации обучающихся на уроках для достижения определенных результатов и овладения определенными знаниями. Метод проектов всегда ориентирован на самостоятельную деятельность учащихся – индивидуальную, парную, групповую, реализующуюся в течени</w:t>
      </w:r>
      <w:r w:rsidR="00873570">
        <w:rPr>
          <w:rFonts w:ascii="Times New Roman" w:eastAsia="Times New Roman" w:hAnsi="Times New Roman"/>
          <w:sz w:val="28"/>
          <w:szCs w:val="28"/>
          <w:lang w:eastAsia="ru-RU"/>
        </w:rPr>
        <w:t>е определенного отрезка времени (см. приложение 5).</w:t>
      </w:r>
    </w:p>
    <w:p w:rsidR="003A316E" w:rsidRPr="00DA26B4" w:rsidRDefault="003A316E" w:rsidP="003A316E">
      <w:pPr>
        <w:spacing w:after="0" w:line="360" w:lineRule="auto"/>
        <w:ind w:firstLine="708"/>
        <w:jc w:val="both"/>
        <w:rPr>
          <w:rFonts w:ascii="Times New Roman" w:hAnsi="Times New Roman"/>
          <w:sz w:val="28"/>
          <w:szCs w:val="28"/>
        </w:rPr>
      </w:pPr>
      <w:r w:rsidRPr="00DA26B4">
        <w:rPr>
          <w:rFonts w:ascii="Times New Roman" w:hAnsi="Times New Roman"/>
          <w:sz w:val="28"/>
          <w:szCs w:val="28"/>
        </w:rPr>
        <w:t>При изучении математики учащиеся должны знать и понимать математические обозначения, термины, понятия. Для этого использую математические диктанты, позволяющие ученику самостоятельно, правильно, четко давать определения и пользоваться обозначениями.</w:t>
      </w:r>
    </w:p>
    <w:p w:rsidR="003A316E" w:rsidRDefault="003A316E" w:rsidP="003A316E">
      <w:pPr>
        <w:spacing w:after="0" w:line="360" w:lineRule="auto"/>
        <w:ind w:firstLine="708"/>
        <w:jc w:val="both"/>
        <w:rPr>
          <w:rFonts w:ascii="Times New Roman" w:eastAsia="Times New Roman" w:hAnsi="Times New Roman"/>
          <w:color w:val="auto"/>
          <w:sz w:val="28"/>
          <w:szCs w:val="28"/>
          <w:lang w:eastAsia="zh-CN"/>
        </w:rPr>
      </w:pPr>
      <w:r w:rsidRPr="00DA26B4">
        <w:rPr>
          <w:rFonts w:ascii="Times New Roman" w:hAnsi="Times New Roman"/>
          <w:color w:val="000000"/>
          <w:sz w:val="28"/>
          <w:szCs w:val="28"/>
        </w:rPr>
        <w:t>После изучения определенного раздела, темы учащимся предлагается подготовить сообщения, рефераты, презентации для выступления на уроке, или внеклассных мероприятиях. Темы выбираются заранее. К этой работе привлекаю всех учащихся с учетом их индивидуальных особенностей и способностей.</w:t>
      </w:r>
      <w:r w:rsidRPr="00A43C35">
        <w:rPr>
          <w:rFonts w:ascii="Times New Roman" w:eastAsia="Times New Roman" w:hAnsi="Times New Roman"/>
          <w:color w:val="auto"/>
          <w:sz w:val="28"/>
          <w:szCs w:val="28"/>
          <w:lang w:eastAsia="zh-CN"/>
        </w:rPr>
        <w:t xml:space="preserve"> </w:t>
      </w:r>
    </w:p>
    <w:p w:rsidR="00EA101E" w:rsidRPr="00B5273D" w:rsidRDefault="00EA101E" w:rsidP="00EA101E">
      <w:pPr>
        <w:pStyle w:val="ae"/>
        <w:numPr>
          <w:ilvl w:val="0"/>
          <w:numId w:val="11"/>
        </w:numPr>
        <w:tabs>
          <w:tab w:val="left" w:pos="6015"/>
        </w:tabs>
        <w:spacing w:after="0" w:line="360" w:lineRule="auto"/>
        <w:ind w:right="-234"/>
        <w:jc w:val="center"/>
        <w:rPr>
          <w:rFonts w:ascii="Times New Roman" w:hAnsi="Times New Roman"/>
          <w:sz w:val="28"/>
          <w:szCs w:val="28"/>
        </w:rPr>
      </w:pPr>
      <w:r>
        <w:rPr>
          <w:rFonts w:ascii="Times New Roman" w:hAnsi="Times New Roman"/>
          <w:b/>
          <w:sz w:val="28"/>
          <w:szCs w:val="28"/>
        </w:rPr>
        <w:t>Заключение</w:t>
      </w:r>
    </w:p>
    <w:p w:rsidR="00EA101E" w:rsidRDefault="00EA101E" w:rsidP="00EA101E">
      <w:pPr>
        <w:tabs>
          <w:tab w:val="left" w:pos="6015"/>
        </w:tabs>
        <w:spacing w:after="0" w:line="360" w:lineRule="auto"/>
        <w:ind w:right="-234"/>
        <w:jc w:val="both"/>
        <w:rPr>
          <w:rFonts w:ascii="Times New Roman" w:hAnsi="Times New Roman"/>
          <w:sz w:val="28"/>
          <w:szCs w:val="28"/>
        </w:rPr>
      </w:pPr>
      <w:r>
        <w:rPr>
          <w:rFonts w:ascii="Times New Roman" w:hAnsi="Times New Roman"/>
          <w:sz w:val="28"/>
          <w:szCs w:val="28"/>
        </w:rPr>
        <w:t xml:space="preserve">     Мне, как любому учителю, хочется, чтобы мои ученики быстро считали, умели аргументировать свои действия при решении любого типа задания, владели необходимыми и достаточными умениями и знаниями по математике.  Я стараюсь воспитать активно мыслящую личность. Ведь очень важно, сможет </w:t>
      </w:r>
      <w:r>
        <w:rPr>
          <w:rFonts w:ascii="Times New Roman" w:hAnsi="Times New Roman"/>
          <w:sz w:val="28"/>
          <w:szCs w:val="28"/>
        </w:rPr>
        <w:lastRenderedPageBreak/>
        <w:t>ли ученик творчески подойти к изучаемому материалу, а в дальнейшем быть активным в жизни. Очень важно, чтобы вступая в сложный взрослый мир, ученик имел такие качества личности, как умение анализировать, решать проблемы, умение  самостоятельно принимать решения, применять знания в своей практике,  творить.</w:t>
      </w:r>
      <w:r>
        <w:rPr>
          <w:rFonts w:ascii="Times New Roman" w:eastAsia="Arial Unicode MS" w:hAnsi="Times New Roman"/>
          <w:sz w:val="28"/>
          <w:szCs w:val="28"/>
          <w:lang w:eastAsia="ru-RU"/>
        </w:rPr>
        <w:t xml:space="preserve"> Чтобы добиться этого, необходимо вводить в процесс обучения развивающие приемы, повышающие интерес к предмету, а, следовательно, способствующие активизации познавательной деятельности.</w:t>
      </w:r>
      <w:r>
        <w:rPr>
          <w:rFonts w:ascii="Times New Roman" w:hAnsi="Times New Roman"/>
          <w:b/>
          <w:w w:val="120"/>
          <w:sz w:val="28"/>
          <w:szCs w:val="28"/>
        </w:rPr>
        <w:t xml:space="preserve"> </w:t>
      </w:r>
    </w:p>
    <w:p w:rsidR="00C25909" w:rsidRDefault="00C25909" w:rsidP="007B0299">
      <w:pPr>
        <w:spacing w:after="0" w:line="360" w:lineRule="auto"/>
      </w:pPr>
    </w:p>
    <w:p w:rsidR="00DB7537" w:rsidRPr="00DB7537" w:rsidRDefault="00DB7537">
      <w:pPr>
        <w:tabs>
          <w:tab w:val="left" w:pos="284"/>
        </w:tabs>
        <w:spacing w:after="0" w:line="360" w:lineRule="auto"/>
        <w:rPr>
          <w:rFonts w:ascii="Times New Roman" w:hAnsi="Times New Roman"/>
          <w:b/>
          <w:color w:val="000000"/>
          <w:sz w:val="28"/>
          <w:szCs w:val="28"/>
        </w:rPr>
      </w:pPr>
      <w:r w:rsidRPr="00DB7537">
        <w:rPr>
          <w:rFonts w:ascii="Times New Roman" w:hAnsi="Times New Roman"/>
          <w:b/>
          <w:color w:val="000000"/>
          <w:sz w:val="28"/>
          <w:szCs w:val="28"/>
        </w:rPr>
        <w:t>Приложение 1.</w:t>
      </w:r>
    </w:p>
    <w:p w:rsidR="00C25909" w:rsidRDefault="00141C4F" w:rsidP="00C25909">
      <w:pPr>
        <w:spacing w:after="0" w:line="360" w:lineRule="auto"/>
        <w:rPr>
          <w:rFonts w:ascii="Times New Roman" w:hAnsi="Times New Roman"/>
          <w:b/>
          <w:sz w:val="28"/>
          <w:szCs w:val="28"/>
        </w:rPr>
      </w:pPr>
      <w:r>
        <w:rPr>
          <w:rFonts w:ascii="Times New Roman" w:hAnsi="Times New Roman"/>
          <w:b/>
          <w:sz w:val="28"/>
          <w:szCs w:val="28"/>
        </w:rPr>
        <w:t>Итоговый тест по геометрии</w:t>
      </w:r>
      <w:r>
        <w:rPr>
          <w:rFonts w:ascii="Times New Roman" w:hAnsi="Times New Roman"/>
          <w:sz w:val="28"/>
          <w:szCs w:val="28"/>
        </w:rPr>
        <w:t xml:space="preserve"> (7 класс)</w:t>
      </w:r>
    </w:p>
    <w:p w:rsidR="0037538E" w:rsidRDefault="00141C4F" w:rsidP="00C25909">
      <w:pPr>
        <w:spacing w:after="0" w:line="360" w:lineRule="auto"/>
        <w:rPr>
          <w:rFonts w:ascii="Times New Roman" w:hAnsi="Times New Roman"/>
          <w:b/>
          <w:sz w:val="28"/>
          <w:szCs w:val="28"/>
        </w:rPr>
      </w:pPr>
      <w:r>
        <w:rPr>
          <w:rFonts w:ascii="Times New Roman" w:hAnsi="Times New Roman"/>
          <w:b/>
          <w:sz w:val="28"/>
          <w:szCs w:val="28"/>
        </w:rPr>
        <w:t>Обязательная часть</w:t>
      </w:r>
    </w:p>
    <w:p w:rsidR="0037538E" w:rsidRDefault="00141C4F" w:rsidP="00C25909">
      <w:pPr>
        <w:spacing w:after="0" w:line="360" w:lineRule="auto"/>
        <w:rPr>
          <w:rFonts w:ascii="Times New Roman" w:hAnsi="Times New Roman"/>
          <w:sz w:val="28"/>
          <w:szCs w:val="28"/>
        </w:rPr>
      </w:pPr>
      <w:r>
        <w:rPr>
          <w:rFonts w:ascii="Times New Roman" w:hAnsi="Times New Roman"/>
          <w:sz w:val="28"/>
          <w:szCs w:val="28"/>
        </w:rPr>
        <w:t>Укажите номера верных утверждений:</w:t>
      </w:r>
    </w:p>
    <w:p w:rsidR="0037538E" w:rsidRDefault="00141C4F" w:rsidP="00DB7537">
      <w:pPr>
        <w:numPr>
          <w:ilvl w:val="0"/>
          <w:numId w:val="3"/>
        </w:numPr>
        <w:spacing w:after="0" w:line="360" w:lineRule="auto"/>
        <w:ind w:left="284"/>
        <w:jc w:val="both"/>
        <w:rPr>
          <w:rFonts w:ascii="Times New Roman" w:hAnsi="Times New Roman"/>
          <w:sz w:val="28"/>
          <w:szCs w:val="28"/>
        </w:rPr>
      </w:pPr>
      <w:r>
        <w:rPr>
          <w:rFonts w:ascii="Times New Roman" w:hAnsi="Times New Roman"/>
          <w:sz w:val="28"/>
          <w:szCs w:val="28"/>
        </w:rPr>
        <w:t>Если в прямоугольном треугольнике один из острых углов равен 40°, то другой равен 60°.</w:t>
      </w:r>
    </w:p>
    <w:p w:rsidR="0037538E" w:rsidRDefault="00141C4F" w:rsidP="00DB7537">
      <w:pPr>
        <w:pStyle w:val="ae"/>
        <w:numPr>
          <w:ilvl w:val="0"/>
          <w:numId w:val="3"/>
        </w:numPr>
        <w:spacing w:after="0" w:line="360" w:lineRule="auto"/>
        <w:ind w:left="284"/>
        <w:jc w:val="both"/>
        <w:rPr>
          <w:rFonts w:ascii="Times New Roman" w:hAnsi="Times New Roman"/>
          <w:sz w:val="28"/>
          <w:szCs w:val="28"/>
        </w:rPr>
      </w:pPr>
      <w:r>
        <w:rPr>
          <w:rFonts w:ascii="Times New Roman" w:eastAsia="Times New Roman" w:hAnsi="Times New Roman"/>
          <w:sz w:val="28"/>
          <w:szCs w:val="28"/>
          <w:lang w:eastAsia="ru-RU"/>
        </w:rPr>
        <w:t>Внешний угол треугольника равен сумме внутренних, не смежных с ним углов.</w:t>
      </w:r>
      <w:r>
        <w:rPr>
          <w:rFonts w:ascii="Times New Roman" w:hAnsi="Times New Roman"/>
          <w:sz w:val="28"/>
          <w:szCs w:val="28"/>
        </w:rPr>
        <w:t xml:space="preserve"> </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Существует треугольник с двумя равными тупыми углами.</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Биссектриса угла треугольника делит сторону треугольника пополам. </w:t>
      </w:r>
    </w:p>
    <w:p w:rsidR="0037538E" w:rsidRDefault="00141C4F">
      <w:pPr>
        <w:pStyle w:val="ae"/>
        <w:numPr>
          <w:ilvl w:val="0"/>
          <w:numId w:val="3"/>
        </w:numPr>
        <w:spacing w:after="0" w:line="360" w:lineRule="auto"/>
        <w:ind w:left="284"/>
        <w:jc w:val="both"/>
        <w:rPr>
          <w:rFonts w:ascii="Times New Roman" w:hAnsi="Times New Roman"/>
          <w:sz w:val="28"/>
          <w:szCs w:val="28"/>
        </w:rPr>
      </w:pPr>
      <w:r>
        <w:rPr>
          <w:rFonts w:ascii="Times New Roman" w:hAnsi="Times New Roman"/>
          <w:sz w:val="28"/>
          <w:szCs w:val="28"/>
        </w:rPr>
        <w:t>В равностороннем треугольнике все углы равны.</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Две прямые называются перпендикулярными, если они образуют четыре прямых угла.</w:t>
      </w:r>
    </w:p>
    <w:p w:rsidR="0037538E" w:rsidRDefault="00141C4F">
      <w:pPr>
        <w:pStyle w:val="ae"/>
        <w:numPr>
          <w:ilvl w:val="0"/>
          <w:numId w:val="3"/>
        </w:numPr>
        <w:spacing w:after="0" w:line="360" w:lineRule="auto"/>
        <w:ind w:left="284"/>
        <w:jc w:val="both"/>
        <w:rPr>
          <w:rFonts w:ascii="Times New Roman" w:hAnsi="Times New Roman"/>
          <w:sz w:val="28"/>
          <w:szCs w:val="28"/>
        </w:rPr>
      </w:pPr>
      <w:r>
        <w:rPr>
          <w:rFonts w:ascii="Times New Roman" w:hAnsi="Times New Roman"/>
          <w:sz w:val="28"/>
          <w:szCs w:val="28"/>
        </w:rPr>
        <w:t>Если три угла одного треугольника соответственно равны трем углам другого треугольника, то такие треугольники равны.</w:t>
      </w:r>
      <w:r>
        <w:rPr>
          <w:rFonts w:ascii="Times New Roman" w:eastAsia="Times New Roman" w:hAnsi="Times New Roman"/>
          <w:sz w:val="28"/>
          <w:szCs w:val="28"/>
          <w:lang w:eastAsia="ru-RU"/>
        </w:rPr>
        <w:t xml:space="preserve"> </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Смежные углы равны.</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Гипотенуза это сторона треугольника, лежащая напротив прямого угла.</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равных треугольниках против равных сторон лежат равные углы.</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Если две стороны и угол между ними одного треугольника соответственно равны двум сторонам и углу между ними другого треугольника, то такие треугольники равны.</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Высота равнобедренного треугольника, проведённая к основанию, является биссектрисой и медианой.</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Параллельные прямые пересекаются.</w:t>
      </w:r>
    </w:p>
    <w:p w:rsidR="0037538E" w:rsidRDefault="00141C4F">
      <w:pPr>
        <w:pStyle w:val="ae"/>
        <w:numPr>
          <w:ilvl w:val="0"/>
          <w:numId w:val="3"/>
        </w:numPr>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Если две прямые пересечены секущей, то накрест лежащие углы равны. </w:t>
      </w:r>
    </w:p>
    <w:p w:rsidR="0037538E" w:rsidRDefault="00141C4F">
      <w:pPr>
        <w:pStyle w:val="ae"/>
        <w:numPr>
          <w:ilvl w:val="0"/>
          <w:numId w:val="3"/>
        </w:numPr>
        <w:spacing w:after="0" w:line="360" w:lineRule="auto"/>
        <w:ind w:left="284"/>
        <w:jc w:val="both"/>
      </w:pPr>
      <w:r>
        <w:rPr>
          <w:rFonts w:ascii="Times New Roman" w:eastAsia="Times New Roman" w:hAnsi="Times New Roman"/>
          <w:sz w:val="28"/>
          <w:szCs w:val="28"/>
          <w:lang w:eastAsia="ru-RU"/>
        </w:rPr>
        <w:t xml:space="preserve"> Сумма углов прямоугольного треугольника равна 90</w:t>
      </w:r>
      <w:r>
        <w:rPr>
          <w:rFonts w:ascii="Times New Roman" w:eastAsia="Times New Roman" w:hAnsi="Times New Roman"/>
          <w:sz w:val="28"/>
          <w:szCs w:val="28"/>
          <w:vertAlign w:val="superscript"/>
          <w:lang w:eastAsia="ru-RU"/>
        </w:rPr>
        <w:t>о</w:t>
      </w:r>
    </w:p>
    <w:p w:rsidR="0037538E" w:rsidRDefault="00141C4F">
      <w:pPr>
        <w:pStyle w:val="ae"/>
        <w:numPr>
          <w:ilvl w:val="0"/>
          <w:numId w:val="3"/>
        </w:numPr>
        <w:spacing w:after="0" w:line="360" w:lineRule="auto"/>
        <w:ind w:left="284"/>
        <w:jc w:val="both"/>
      </w:pPr>
      <w:r>
        <w:rPr>
          <w:rFonts w:ascii="Times New Roman" w:eastAsia="Times New Roman" w:hAnsi="Times New Roman"/>
          <w:sz w:val="28"/>
          <w:szCs w:val="28"/>
          <w:lang w:eastAsia="ru-RU"/>
        </w:rPr>
        <w:t xml:space="preserve">Если гипотенуза и острый угол одного прямоугольного треугольника   </w:t>
      </w:r>
    </w:p>
    <w:p w:rsidR="0037538E" w:rsidRDefault="00141C4F">
      <w:pPr>
        <w:pStyle w:val="ae"/>
        <w:spacing w:after="0" w:line="360" w:lineRule="auto"/>
        <w:ind w:left="0"/>
        <w:jc w:val="both"/>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равны</w:t>
      </w:r>
      <w:proofErr w:type="gramEnd"/>
      <w:r>
        <w:rPr>
          <w:rFonts w:ascii="Times New Roman" w:eastAsia="Times New Roman" w:hAnsi="Times New Roman"/>
          <w:sz w:val="28"/>
          <w:szCs w:val="28"/>
          <w:lang w:eastAsia="ru-RU"/>
        </w:rPr>
        <w:t xml:space="preserve"> гипотенузе и острому углу другого треугольника, то такие   </w:t>
      </w:r>
    </w:p>
    <w:p w:rsidR="0037538E" w:rsidRDefault="00141C4F">
      <w:pPr>
        <w:pStyle w:val="ae"/>
        <w:spacing w:after="0" w:line="360" w:lineRule="auto"/>
        <w:ind w:left="0"/>
        <w:jc w:val="both"/>
      </w:pPr>
      <w:r>
        <w:rPr>
          <w:rFonts w:ascii="Times New Roman" w:eastAsia="Times New Roman" w:hAnsi="Times New Roman"/>
          <w:sz w:val="28"/>
          <w:szCs w:val="28"/>
          <w:lang w:eastAsia="ru-RU"/>
        </w:rPr>
        <w:t xml:space="preserve">    треугольники равны.   </w:t>
      </w:r>
    </w:p>
    <w:p w:rsidR="0037538E" w:rsidRDefault="00141C4F">
      <w:pPr>
        <w:spacing w:after="0" w:line="360" w:lineRule="auto"/>
        <w:jc w:val="both"/>
      </w:pPr>
      <w:r>
        <w:rPr>
          <w:rFonts w:ascii="Times New Roman" w:hAnsi="Times New Roman"/>
          <w:b/>
          <w:sz w:val="28"/>
          <w:szCs w:val="28"/>
        </w:rPr>
        <w:t xml:space="preserve">Дополнительная часть </w:t>
      </w:r>
    </w:p>
    <w:p w:rsidR="0037538E" w:rsidRDefault="00141C4F">
      <w:pPr>
        <w:spacing w:after="0" w:line="360" w:lineRule="auto"/>
        <w:jc w:val="both"/>
      </w:pPr>
      <w:r>
        <w:rPr>
          <w:rFonts w:ascii="Times New Roman" w:hAnsi="Times New Roman"/>
          <w:sz w:val="28"/>
          <w:szCs w:val="28"/>
        </w:rPr>
        <w:t xml:space="preserve">17. Один из углов равнобедренного треугольника равен </w:t>
      </w:r>
      <w:r>
        <w:rPr>
          <w:rStyle w:val="mn"/>
          <w:rFonts w:ascii="Times New Roman" w:hAnsi="Times New Roman"/>
          <w:sz w:val="28"/>
          <w:szCs w:val="28"/>
        </w:rPr>
        <w:t>100</w:t>
      </w:r>
      <w:r>
        <w:rPr>
          <w:rStyle w:val="mo"/>
          <w:rFonts w:ascii="Times New Roman" w:hAnsi="Times New Roman" w:cs="Cambria Math"/>
          <w:sz w:val="28"/>
          <w:szCs w:val="28"/>
          <w:vertAlign w:val="superscript"/>
        </w:rPr>
        <w:t>∘</w:t>
      </w:r>
      <w:r>
        <w:rPr>
          <w:rFonts w:ascii="Times New Roman" w:hAnsi="Times New Roman"/>
          <w:sz w:val="28"/>
          <w:szCs w:val="28"/>
        </w:rPr>
        <w:t>. Найдите любой</w:t>
      </w:r>
    </w:p>
    <w:p w:rsidR="0037538E" w:rsidRDefault="00141C4F">
      <w:pPr>
        <w:spacing w:after="0" w:line="360" w:lineRule="auto"/>
        <w:jc w:val="both"/>
      </w:pPr>
      <w:r>
        <w:rPr>
          <w:rFonts w:ascii="Times New Roman" w:hAnsi="Times New Roman"/>
          <w:sz w:val="28"/>
          <w:szCs w:val="28"/>
        </w:rPr>
        <w:t xml:space="preserve">      другой его угол. Ответ дайте в градусах.</w:t>
      </w:r>
    </w:p>
    <w:p w:rsidR="0037538E" w:rsidRDefault="00141C4F">
      <w:pPr>
        <w:spacing w:after="0" w:line="360" w:lineRule="auto"/>
        <w:jc w:val="both"/>
      </w:pPr>
      <w:r>
        <w:rPr>
          <w:rFonts w:ascii="Times New Roman" w:hAnsi="Times New Roman"/>
          <w:sz w:val="28"/>
          <w:szCs w:val="28"/>
        </w:rPr>
        <w:t xml:space="preserve">18. Про углы на рисунке известно, что </w:t>
      </w:r>
      <w:r>
        <w:rPr>
          <w:rStyle w:val="mi"/>
          <w:rFonts w:ascii="Times New Roman" w:hAnsi="Times New Roman" w:cs="Cambria Math"/>
          <w:sz w:val="28"/>
          <w:szCs w:val="28"/>
        </w:rPr>
        <w:t>∠</w:t>
      </w:r>
      <w:r>
        <w:rPr>
          <w:rStyle w:val="mn"/>
          <w:rFonts w:ascii="Times New Roman" w:hAnsi="Times New Roman"/>
          <w:sz w:val="28"/>
          <w:szCs w:val="28"/>
        </w:rPr>
        <w:t>1</w:t>
      </w:r>
      <w:r>
        <w:rPr>
          <w:rStyle w:val="mo"/>
          <w:rFonts w:ascii="Times New Roman" w:hAnsi="Times New Roman"/>
          <w:sz w:val="28"/>
          <w:szCs w:val="28"/>
        </w:rPr>
        <w:t>=</w:t>
      </w:r>
      <w:r>
        <w:rPr>
          <w:rStyle w:val="mn"/>
          <w:rFonts w:ascii="Times New Roman" w:hAnsi="Times New Roman"/>
          <w:sz w:val="28"/>
          <w:szCs w:val="28"/>
        </w:rPr>
        <w:t>40</w:t>
      </w:r>
      <w:r>
        <w:rPr>
          <w:rStyle w:val="mo"/>
          <w:rFonts w:ascii="Times New Roman" w:hAnsi="Times New Roman" w:cs="Cambria Math"/>
          <w:sz w:val="28"/>
          <w:szCs w:val="28"/>
          <w:vertAlign w:val="superscript"/>
        </w:rPr>
        <w:t>∘</w:t>
      </w:r>
      <w:r>
        <w:rPr>
          <w:rFonts w:ascii="Times New Roman" w:hAnsi="Times New Roman"/>
          <w:sz w:val="28"/>
          <w:szCs w:val="28"/>
        </w:rPr>
        <w:t xml:space="preserve">, </w:t>
      </w:r>
      <w:r>
        <w:rPr>
          <w:rStyle w:val="mi"/>
          <w:rFonts w:ascii="Times New Roman" w:hAnsi="Times New Roman" w:cs="Cambria Math"/>
          <w:sz w:val="28"/>
          <w:szCs w:val="28"/>
        </w:rPr>
        <w:t>∠</w:t>
      </w:r>
      <w:r>
        <w:rPr>
          <w:rStyle w:val="mn"/>
          <w:rFonts w:ascii="Times New Roman" w:hAnsi="Times New Roman"/>
          <w:sz w:val="28"/>
          <w:szCs w:val="28"/>
        </w:rPr>
        <w:t>2</w:t>
      </w:r>
      <w:r>
        <w:rPr>
          <w:rStyle w:val="mo"/>
          <w:rFonts w:ascii="Times New Roman" w:hAnsi="Times New Roman"/>
          <w:sz w:val="28"/>
          <w:szCs w:val="28"/>
        </w:rPr>
        <w:t>=</w:t>
      </w:r>
      <w:r>
        <w:rPr>
          <w:rStyle w:val="mn"/>
          <w:rFonts w:ascii="Times New Roman" w:hAnsi="Times New Roman"/>
          <w:sz w:val="28"/>
          <w:szCs w:val="28"/>
        </w:rPr>
        <w:t>20</w:t>
      </w:r>
      <w:r>
        <w:rPr>
          <w:rStyle w:val="mo"/>
          <w:rFonts w:ascii="Times New Roman" w:hAnsi="Times New Roman" w:cs="Cambria Math"/>
          <w:sz w:val="28"/>
          <w:szCs w:val="28"/>
          <w:vertAlign w:val="superscript"/>
        </w:rPr>
        <w:t>∘</w:t>
      </w:r>
      <w:r>
        <w:rPr>
          <w:rFonts w:ascii="Times New Roman" w:hAnsi="Times New Roman"/>
          <w:sz w:val="28"/>
          <w:szCs w:val="28"/>
        </w:rPr>
        <w:t xml:space="preserve">, </w:t>
      </w:r>
      <w:r>
        <w:rPr>
          <w:rStyle w:val="mi"/>
          <w:rFonts w:ascii="Times New Roman" w:hAnsi="Times New Roman" w:cs="Cambria Math"/>
          <w:sz w:val="28"/>
          <w:szCs w:val="28"/>
        </w:rPr>
        <w:t>∠</w:t>
      </w:r>
      <w:r>
        <w:rPr>
          <w:rStyle w:val="mn"/>
          <w:rFonts w:ascii="Times New Roman" w:hAnsi="Times New Roman"/>
          <w:sz w:val="28"/>
          <w:szCs w:val="28"/>
        </w:rPr>
        <w:t>3</w:t>
      </w:r>
      <w:r>
        <w:rPr>
          <w:rStyle w:val="mo"/>
          <w:rFonts w:ascii="Times New Roman" w:hAnsi="Times New Roman"/>
          <w:sz w:val="28"/>
          <w:szCs w:val="28"/>
        </w:rPr>
        <w:t>=</w:t>
      </w:r>
      <w:r>
        <w:rPr>
          <w:rStyle w:val="mn"/>
          <w:rFonts w:ascii="Times New Roman" w:hAnsi="Times New Roman"/>
          <w:sz w:val="28"/>
          <w:szCs w:val="28"/>
        </w:rPr>
        <w:t>30</w:t>
      </w:r>
      <w:r>
        <w:rPr>
          <w:rStyle w:val="mo"/>
          <w:rFonts w:ascii="Times New Roman" w:hAnsi="Times New Roman" w:cs="Cambria Math"/>
          <w:sz w:val="28"/>
          <w:szCs w:val="28"/>
          <w:vertAlign w:val="superscript"/>
        </w:rPr>
        <w:t>∘</w:t>
      </w:r>
      <w:r>
        <w:rPr>
          <w:rFonts w:ascii="Times New Roman" w:hAnsi="Times New Roman"/>
          <w:sz w:val="28"/>
          <w:szCs w:val="28"/>
        </w:rPr>
        <w:t>.</w:t>
      </w:r>
    </w:p>
    <w:p w:rsidR="0037538E" w:rsidRDefault="00141C4F">
      <w:pPr>
        <w:spacing w:after="0" w:line="360" w:lineRule="auto"/>
        <w:jc w:val="both"/>
        <w:rPr>
          <w:rFonts w:ascii="Times New Roman" w:hAnsi="Times New Roman"/>
          <w:sz w:val="28"/>
          <w:szCs w:val="28"/>
        </w:rPr>
      </w:pPr>
      <w:r>
        <w:rPr>
          <w:noProof/>
          <w:lang w:eastAsia="ru-RU"/>
        </w:rPr>
        <w:drawing>
          <wp:anchor distT="0" distB="0" distL="114935" distR="114935" simplePos="0" relativeHeight="12" behindDoc="1" locked="0" layoutInCell="1" allowOverlap="1">
            <wp:simplePos x="0" y="0"/>
            <wp:positionH relativeFrom="column">
              <wp:posOffset>268605</wp:posOffset>
            </wp:positionH>
            <wp:positionV relativeFrom="paragraph">
              <wp:posOffset>-66675</wp:posOffset>
            </wp:positionV>
            <wp:extent cx="1435100" cy="898525"/>
            <wp:effectExtent l="0" t="0" r="0" b="0"/>
            <wp:wrapTight wrapText="bothSides">
              <wp:wrapPolygon edited="0">
                <wp:start x="-72" y="0"/>
                <wp:lineTo x="-72" y="21312"/>
                <wp:lineTo x="21600" y="21312"/>
                <wp:lineTo x="21600" y="0"/>
                <wp:lineTo x="-7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rcRect l="3590" t="7086" r="5479" b="7445"/>
                    <a:stretch>
                      <a:fillRect/>
                    </a:stretch>
                  </pic:blipFill>
                  <pic:spPr bwMode="auto">
                    <a:xfrm>
                      <a:off x="0" y="0"/>
                      <a:ext cx="1435100" cy="898525"/>
                    </a:xfrm>
                    <a:prstGeom prst="rect">
                      <a:avLst/>
                    </a:prstGeom>
                  </pic:spPr>
                </pic:pic>
              </a:graphicData>
            </a:graphic>
          </wp:anchor>
        </w:drawing>
      </w:r>
    </w:p>
    <w:p w:rsidR="0037538E" w:rsidRDefault="00141C4F">
      <w:pPr>
        <w:spacing w:after="0" w:line="360" w:lineRule="auto"/>
        <w:jc w:val="both"/>
      </w:pPr>
      <w:r>
        <w:rPr>
          <w:rFonts w:ascii="Times New Roman" w:hAnsi="Times New Roman"/>
          <w:sz w:val="28"/>
          <w:szCs w:val="28"/>
        </w:rPr>
        <w:t xml:space="preserve">    </w:t>
      </w:r>
    </w:p>
    <w:p w:rsidR="0037538E" w:rsidRDefault="0037538E">
      <w:pPr>
        <w:spacing w:after="0" w:line="360" w:lineRule="auto"/>
        <w:jc w:val="both"/>
        <w:rPr>
          <w:rFonts w:ascii="Times New Roman" w:hAnsi="Times New Roman"/>
          <w:sz w:val="28"/>
          <w:szCs w:val="28"/>
        </w:rPr>
      </w:pPr>
    </w:p>
    <w:p w:rsidR="0037538E" w:rsidRDefault="0037538E">
      <w:pPr>
        <w:spacing w:after="0" w:line="360" w:lineRule="auto"/>
        <w:jc w:val="right"/>
        <w:rPr>
          <w:rFonts w:ascii="Times New Roman" w:hAnsi="Times New Roman"/>
          <w:sz w:val="28"/>
          <w:szCs w:val="28"/>
        </w:rPr>
      </w:pPr>
    </w:p>
    <w:p w:rsidR="0037538E" w:rsidRDefault="00141C4F">
      <w:pPr>
        <w:spacing w:after="0" w:line="360" w:lineRule="auto"/>
        <w:jc w:val="both"/>
      </w:pPr>
      <w:r>
        <w:rPr>
          <w:rFonts w:ascii="Times New Roman" w:hAnsi="Times New Roman"/>
          <w:sz w:val="28"/>
          <w:szCs w:val="28"/>
        </w:rPr>
        <w:t xml:space="preserve">      Найдите </w:t>
      </w:r>
      <w:r>
        <w:rPr>
          <w:rStyle w:val="mi"/>
          <w:rFonts w:ascii="Times New Roman" w:hAnsi="Times New Roman" w:cs="Cambria Math"/>
          <w:sz w:val="28"/>
          <w:szCs w:val="28"/>
        </w:rPr>
        <w:t>∠</w:t>
      </w:r>
      <w:r>
        <w:rPr>
          <w:rStyle w:val="mn"/>
          <w:rFonts w:ascii="Times New Roman" w:hAnsi="Times New Roman"/>
          <w:sz w:val="28"/>
          <w:szCs w:val="28"/>
        </w:rPr>
        <w:t>4.</w:t>
      </w:r>
      <w:r>
        <w:rPr>
          <w:rFonts w:ascii="Times New Roman" w:hAnsi="Times New Roman"/>
          <w:sz w:val="28"/>
          <w:szCs w:val="28"/>
        </w:rPr>
        <w:t xml:space="preserve"> Ответ укажите  в градусах. </w:t>
      </w:r>
    </w:p>
    <w:p w:rsidR="0037538E" w:rsidRDefault="00141C4F">
      <w:pPr>
        <w:spacing w:after="0" w:line="360" w:lineRule="auto"/>
        <w:jc w:val="both"/>
      </w:pPr>
      <w:r>
        <w:rPr>
          <w:rFonts w:ascii="Times New Roman" w:hAnsi="Times New Roman"/>
          <w:sz w:val="28"/>
          <w:szCs w:val="28"/>
        </w:rPr>
        <w:t xml:space="preserve">19. Дан прямоугольный треугольник, один из острых  углов равен </w:t>
      </w:r>
      <w:r>
        <w:rPr>
          <w:rStyle w:val="mn"/>
          <w:rFonts w:ascii="Times New Roman" w:hAnsi="Times New Roman"/>
          <w:sz w:val="28"/>
          <w:szCs w:val="28"/>
        </w:rPr>
        <w:t>24</w:t>
      </w:r>
      <w:r>
        <w:rPr>
          <w:rStyle w:val="mo"/>
          <w:rFonts w:ascii="Times New Roman" w:hAnsi="Times New Roman" w:cs="Cambria Math"/>
          <w:sz w:val="28"/>
          <w:szCs w:val="28"/>
          <w:vertAlign w:val="superscript"/>
        </w:rPr>
        <w:t>∘</w:t>
      </w:r>
    </w:p>
    <w:p w:rsidR="0037538E" w:rsidRDefault="00141C4F">
      <w:pPr>
        <w:spacing w:after="0" w:line="360" w:lineRule="auto"/>
        <w:jc w:val="both"/>
      </w:pPr>
      <w:r>
        <w:rPr>
          <w:rStyle w:val="mo"/>
          <w:rFonts w:ascii="Times New Roman" w:hAnsi="Times New Roman" w:cs="Cambria Math"/>
          <w:sz w:val="28"/>
          <w:szCs w:val="28"/>
          <w:vertAlign w:val="superscript"/>
        </w:rPr>
        <w:t xml:space="preserve">    </w:t>
      </w:r>
      <w:r>
        <w:rPr>
          <w:rFonts w:ascii="Times New Roman" w:hAnsi="Times New Roman"/>
          <w:sz w:val="28"/>
          <w:szCs w:val="28"/>
        </w:rPr>
        <w:t xml:space="preserve">   </w:t>
      </w:r>
      <w:r w:rsidR="00C25909">
        <w:rPr>
          <w:rFonts w:ascii="Times New Roman" w:hAnsi="Times New Roman"/>
          <w:sz w:val="28"/>
          <w:szCs w:val="28"/>
        </w:rPr>
        <w:t xml:space="preserve"> </w:t>
      </w:r>
      <w:r>
        <w:rPr>
          <w:rFonts w:ascii="Times New Roman" w:hAnsi="Times New Roman"/>
          <w:sz w:val="28"/>
          <w:szCs w:val="28"/>
        </w:rPr>
        <w:t xml:space="preserve">Найдите угол между биссектрисой и высотой, проведенными из вершины </w:t>
      </w:r>
    </w:p>
    <w:p w:rsidR="00C25909" w:rsidRDefault="00141C4F">
      <w:pPr>
        <w:spacing w:after="0" w:line="360" w:lineRule="auto"/>
        <w:jc w:val="both"/>
        <w:rPr>
          <w:rFonts w:ascii="Times New Roman" w:hAnsi="Times New Roman"/>
          <w:sz w:val="28"/>
          <w:szCs w:val="28"/>
        </w:rPr>
      </w:pPr>
      <w:r>
        <w:rPr>
          <w:rFonts w:ascii="Times New Roman" w:hAnsi="Times New Roman"/>
          <w:sz w:val="28"/>
          <w:szCs w:val="28"/>
        </w:rPr>
        <w:t xml:space="preserve">     </w:t>
      </w:r>
      <w:r w:rsidR="00C25909">
        <w:rPr>
          <w:rFonts w:ascii="Times New Roman" w:hAnsi="Times New Roman"/>
          <w:sz w:val="28"/>
          <w:szCs w:val="28"/>
        </w:rPr>
        <w:t xml:space="preserve"> </w:t>
      </w:r>
      <w:r>
        <w:rPr>
          <w:rFonts w:ascii="Times New Roman" w:hAnsi="Times New Roman"/>
          <w:sz w:val="28"/>
          <w:szCs w:val="28"/>
        </w:rPr>
        <w:t>прямого угла.</w:t>
      </w:r>
    </w:p>
    <w:p w:rsidR="007B0299" w:rsidRPr="007B0299" w:rsidRDefault="007B0299">
      <w:pPr>
        <w:spacing w:after="0" w:line="360" w:lineRule="auto"/>
        <w:jc w:val="both"/>
        <w:rPr>
          <w:rFonts w:ascii="Times New Roman" w:hAnsi="Times New Roman"/>
          <w:sz w:val="28"/>
          <w:szCs w:val="28"/>
        </w:rPr>
      </w:pPr>
    </w:p>
    <w:p w:rsidR="0037538E" w:rsidRPr="00DB7537" w:rsidRDefault="00DB7537">
      <w:pPr>
        <w:spacing w:after="0" w:line="360" w:lineRule="auto"/>
        <w:jc w:val="both"/>
        <w:rPr>
          <w:rFonts w:ascii="Times New Roman" w:hAnsi="Times New Roman"/>
          <w:b/>
          <w:sz w:val="28"/>
          <w:szCs w:val="28"/>
        </w:rPr>
      </w:pPr>
      <w:r w:rsidRPr="00DB7537">
        <w:rPr>
          <w:rFonts w:ascii="Times New Roman" w:hAnsi="Times New Roman"/>
          <w:b/>
          <w:sz w:val="28"/>
          <w:szCs w:val="28"/>
        </w:rPr>
        <w:t>Приложение 2.</w:t>
      </w:r>
    </w:p>
    <w:p w:rsidR="007B0299" w:rsidRDefault="00141C4F" w:rsidP="007B0299">
      <w:pPr>
        <w:spacing w:after="0" w:line="360" w:lineRule="auto"/>
      </w:pPr>
      <w:r>
        <w:rPr>
          <w:rFonts w:ascii="Times New Roman" w:hAnsi="Times New Roman"/>
          <w:b/>
          <w:bCs/>
          <w:sz w:val="28"/>
          <w:szCs w:val="28"/>
        </w:rPr>
        <w:t>Тест</w:t>
      </w:r>
      <w:r>
        <w:rPr>
          <w:rFonts w:ascii="Times New Roman" w:hAnsi="Times New Roman"/>
          <w:sz w:val="28"/>
          <w:szCs w:val="28"/>
        </w:rPr>
        <w:t xml:space="preserve"> </w:t>
      </w:r>
    </w:p>
    <w:p w:rsidR="0037538E" w:rsidRDefault="00141C4F" w:rsidP="007B0299">
      <w:pPr>
        <w:spacing w:after="0" w:line="360" w:lineRule="auto"/>
      </w:pPr>
      <w:r>
        <w:rPr>
          <w:rFonts w:ascii="Times New Roman" w:hAnsi="Times New Roman"/>
          <w:sz w:val="28"/>
          <w:szCs w:val="28"/>
        </w:rPr>
        <w:t>Тема «Свойства прямоугольного треугольника» (7 класс)</w:t>
      </w:r>
    </w:p>
    <w:p w:rsidR="0037538E" w:rsidRDefault="00141C4F" w:rsidP="00C25909">
      <w:pPr>
        <w:spacing w:after="0" w:line="360" w:lineRule="auto"/>
        <w:rPr>
          <w:rFonts w:ascii="Times New Roman" w:hAnsi="Times New Roman"/>
          <w:sz w:val="28"/>
          <w:szCs w:val="28"/>
        </w:rPr>
      </w:pPr>
      <w:r>
        <w:rPr>
          <w:rFonts w:ascii="Times New Roman" w:hAnsi="Times New Roman"/>
          <w:sz w:val="28"/>
          <w:szCs w:val="28"/>
        </w:rPr>
        <w:t>Выберите верное утверждение:</w:t>
      </w:r>
    </w:p>
    <w:p w:rsidR="0037538E" w:rsidRDefault="00141C4F" w:rsidP="00C25909">
      <w:pPr>
        <w:pStyle w:val="ae"/>
        <w:numPr>
          <w:ilvl w:val="0"/>
          <w:numId w:val="4"/>
        </w:numPr>
        <w:spacing w:after="0" w:line="360" w:lineRule="auto"/>
        <w:ind w:left="284"/>
        <w:jc w:val="both"/>
        <w:rPr>
          <w:rFonts w:ascii="Times New Roman" w:hAnsi="Times New Roman"/>
          <w:sz w:val="28"/>
          <w:szCs w:val="28"/>
        </w:rPr>
      </w:pPr>
      <w:r>
        <w:rPr>
          <w:rFonts w:ascii="Times New Roman" w:hAnsi="Times New Roman"/>
          <w:sz w:val="28"/>
          <w:szCs w:val="28"/>
        </w:rPr>
        <w:t>Прямоугольным называется треугольник</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а) у которого только два острых угла;</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б) с прямыми сторонами;</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 xml:space="preserve">в) у </w:t>
      </w:r>
      <w:proofErr w:type="gramStart"/>
      <w:r>
        <w:rPr>
          <w:rFonts w:ascii="Times New Roman" w:hAnsi="Times New Roman"/>
          <w:sz w:val="28"/>
          <w:szCs w:val="28"/>
        </w:rPr>
        <w:t>которого</w:t>
      </w:r>
      <w:proofErr w:type="gramEnd"/>
      <w:r>
        <w:rPr>
          <w:rFonts w:ascii="Times New Roman" w:hAnsi="Times New Roman"/>
          <w:sz w:val="28"/>
          <w:szCs w:val="28"/>
        </w:rPr>
        <w:t xml:space="preserve"> все углы прямые;</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 xml:space="preserve">г) у </w:t>
      </w:r>
      <w:proofErr w:type="gramStart"/>
      <w:r>
        <w:rPr>
          <w:rFonts w:ascii="Times New Roman" w:hAnsi="Times New Roman"/>
          <w:sz w:val="28"/>
          <w:szCs w:val="28"/>
        </w:rPr>
        <w:t>которого</w:t>
      </w:r>
      <w:proofErr w:type="gramEnd"/>
      <w:r>
        <w:rPr>
          <w:rFonts w:ascii="Times New Roman" w:hAnsi="Times New Roman"/>
          <w:sz w:val="28"/>
          <w:szCs w:val="28"/>
        </w:rPr>
        <w:t xml:space="preserve"> один угол прямой, а два других острые.</w:t>
      </w:r>
    </w:p>
    <w:p w:rsidR="0037538E" w:rsidRDefault="00141C4F" w:rsidP="00C25909">
      <w:pPr>
        <w:pStyle w:val="ae"/>
        <w:numPr>
          <w:ilvl w:val="0"/>
          <w:numId w:val="4"/>
        </w:numPr>
        <w:spacing w:after="0" w:line="360" w:lineRule="auto"/>
        <w:ind w:left="284"/>
        <w:jc w:val="both"/>
        <w:rPr>
          <w:rFonts w:ascii="Times New Roman" w:hAnsi="Times New Roman"/>
          <w:sz w:val="28"/>
          <w:szCs w:val="28"/>
        </w:rPr>
      </w:pPr>
      <w:r>
        <w:rPr>
          <w:rFonts w:ascii="Times New Roman" w:hAnsi="Times New Roman"/>
          <w:sz w:val="28"/>
          <w:szCs w:val="28"/>
        </w:rPr>
        <w:lastRenderedPageBreak/>
        <w:t>Как называется сторона прямоугольного треугольника, противолежащая прямому углу?</w:t>
      </w:r>
    </w:p>
    <w:p w:rsidR="0037538E" w:rsidRDefault="00141C4F" w:rsidP="00C25909">
      <w:pPr>
        <w:tabs>
          <w:tab w:val="left" w:pos="567"/>
          <w:tab w:val="left" w:pos="709"/>
        </w:tabs>
        <w:spacing w:after="0" w:line="360" w:lineRule="auto"/>
        <w:ind w:left="284"/>
        <w:rPr>
          <w:rFonts w:ascii="Times New Roman" w:hAnsi="Times New Roman"/>
          <w:sz w:val="28"/>
          <w:szCs w:val="28"/>
        </w:rPr>
      </w:pPr>
      <w:r>
        <w:rPr>
          <w:rFonts w:ascii="Times New Roman" w:hAnsi="Times New Roman"/>
          <w:sz w:val="28"/>
          <w:szCs w:val="28"/>
        </w:rPr>
        <w:t>а) основание;</w:t>
      </w:r>
    </w:p>
    <w:p w:rsidR="0037538E" w:rsidRDefault="00141C4F" w:rsidP="00C25909">
      <w:pPr>
        <w:tabs>
          <w:tab w:val="left" w:pos="567"/>
          <w:tab w:val="left" w:pos="709"/>
        </w:tabs>
        <w:spacing w:after="0" w:line="360" w:lineRule="auto"/>
        <w:ind w:left="284"/>
        <w:rPr>
          <w:rFonts w:ascii="Times New Roman" w:hAnsi="Times New Roman"/>
          <w:sz w:val="28"/>
          <w:szCs w:val="28"/>
        </w:rPr>
      </w:pPr>
      <w:r>
        <w:rPr>
          <w:rFonts w:ascii="Times New Roman" w:hAnsi="Times New Roman"/>
          <w:sz w:val="28"/>
          <w:szCs w:val="28"/>
        </w:rPr>
        <w:t>б) катет;</w:t>
      </w:r>
    </w:p>
    <w:p w:rsidR="0037538E" w:rsidRDefault="00141C4F" w:rsidP="00C25909">
      <w:pPr>
        <w:tabs>
          <w:tab w:val="left" w:pos="567"/>
          <w:tab w:val="left" w:pos="709"/>
        </w:tabs>
        <w:spacing w:after="0" w:line="360" w:lineRule="auto"/>
        <w:ind w:left="284"/>
        <w:rPr>
          <w:rFonts w:ascii="Times New Roman" w:hAnsi="Times New Roman"/>
          <w:sz w:val="28"/>
          <w:szCs w:val="28"/>
        </w:rPr>
      </w:pPr>
      <w:r>
        <w:rPr>
          <w:rFonts w:ascii="Times New Roman" w:hAnsi="Times New Roman"/>
          <w:sz w:val="28"/>
          <w:szCs w:val="28"/>
        </w:rPr>
        <w:t>в) гипотенуза;</w:t>
      </w:r>
    </w:p>
    <w:p w:rsidR="0037538E" w:rsidRDefault="00141C4F" w:rsidP="00C25909">
      <w:pPr>
        <w:tabs>
          <w:tab w:val="left" w:pos="567"/>
          <w:tab w:val="left" w:pos="709"/>
        </w:tabs>
        <w:spacing w:after="0" w:line="360" w:lineRule="auto"/>
        <w:ind w:left="284"/>
        <w:rPr>
          <w:rFonts w:ascii="Times New Roman" w:hAnsi="Times New Roman"/>
          <w:sz w:val="28"/>
          <w:szCs w:val="28"/>
        </w:rPr>
      </w:pPr>
      <w:r>
        <w:rPr>
          <w:rFonts w:ascii="Times New Roman" w:hAnsi="Times New Roman"/>
          <w:sz w:val="28"/>
          <w:szCs w:val="28"/>
        </w:rPr>
        <w:t>г) затрудняюсь ответить.</w:t>
      </w:r>
    </w:p>
    <w:p w:rsidR="0037538E" w:rsidRDefault="00141C4F" w:rsidP="00C25909">
      <w:pPr>
        <w:pStyle w:val="ae"/>
        <w:numPr>
          <w:ilvl w:val="0"/>
          <w:numId w:val="4"/>
        </w:numPr>
        <w:spacing w:after="0" w:line="360" w:lineRule="auto"/>
        <w:ind w:left="284"/>
        <w:jc w:val="both"/>
        <w:rPr>
          <w:rFonts w:ascii="Times New Roman" w:hAnsi="Times New Roman"/>
          <w:sz w:val="28"/>
          <w:szCs w:val="28"/>
        </w:rPr>
      </w:pPr>
      <w:r>
        <w:rPr>
          <w:rFonts w:ascii="Times New Roman" w:hAnsi="Times New Roman"/>
          <w:sz w:val="28"/>
          <w:szCs w:val="28"/>
        </w:rPr>
        <w:t>Продолжите формулировку: Если острый угол прямоугольного треугольника равен 30</w:t>
      </w:r>
      <w:r>
        <w:rPr>
          <w:rFonts w:ascii="Times New Roman" w:hAnsi="Times New Roman"/>
          <w:sz w:val="28"/>
          <w:szCs w:val="28"/>
          <w:vertAlign w:val="superscript"/>
        </w:rPr>
        <w:t>о</w:t>
      </w:r>
      <w:r>
        <w:rPr>
          <w:rFonts w:ascii="Times New Roman" w:hAnsi="Times New Roman"/>
          <w:sz w:val="28"/>
          <w:szCs w:val="28"/>
        </w:rPr>
        <w:t>, то …</w:t>
      </w:r>
    </w:p>
    <w:p w:rsidR="0037538E" w:rsidRDefault="00141C4F" w:rsidP="00C25909">
      <w:pPr>
        <w:tabs>
          <w:tab w:val="left" w:pos="1560"/>
        </w:tabs>
        <w:spacing w:after="0" w:line="360" w:lineRule="auto"/>
        <w:ind w:left="284"/>
        <w:rPr>
          <w:rFonts w:ascii="Times New Roman" w:hAnsi="Times New Roman"/>
          <w:sz w:val="28"/>
          <w:szCs w:val="28"/>
        </w:rPr>
      </w:pPr>
      <w:r>
        <w:rPr>
          <w:rFonts w:ascii="Times New Roman" w:hAnsi="Times New Roman"/>
          <w:sz w:val="28"/>
          <w:szCs w:val="28"/>
        </w:rPr>
        <w:t>а) катет равен половине гипотенузы;</w:t>
      </w:r>
    </w:p>
    <w:p w:rsidR="0037538E" w:rsidRDefault="00141C4F" w:rsidP="00C25909">
      <w:pPr>
        <w:tabs>
          <w:tab w:val="left" w:pos="1560"/>
        </w:tabs>
        <w:spacing w:after="0" w:line="360" w:lineRule="auto"/>
        <w:ind w:left="284"/>
        <w:rPr>
          <w:rFonts w:ascii="Times New Roman" w:hAnsi="Times New Roman"/>
          <w:sz w:val="28"/>
          <w:szCs w:val="28"/>
        </w:rPr>
      </w:pPr>
      <w:r>
        <w:rPr>
          <w:rFonts w:ascii="Times New Roman" w:hAnsi="Times New Roman"/>
          <w:sz w:val="28"/>
          <w:szCs w:val="28"/>
        </w:rPr>
        <w:t>б) гипотенуза равна катету;</w:t>
      </w:r>
    </w:p>
    <w:p w:rsidR="0037538E" w:rsidRDefault="00141C4F" w:rsidP="00C25909">
      <w:pPr>
        <w:tabs>
          <w:tab w:val="left" w:pos="1560"/>
        </w:tabs>
        <w:spacing w:after="0" w:line="360" w:lineRule="auto"/>
        <w:ind w:left="284"/>
        <w:rPr>
          <w:rFonts w:ascii="Times New Roman" w:hAnsi="Times New Roman"/>
          <w:sz w:val="28"/>
          <w:szCs w:val="28"/>
        </w:rPr>
      </w:pPr>
      <w:r>
        <w:rPr>
          <w:rFonts w:ascii="Times New Roman" w:hAnsi="Times New Roman"/>
          <w:sz w:val="28"/>
          <w:szCs w:val="28"/>
        </w:rPr>
        <w:t>в) катет, лежащий против этого угла, равен половине гипотенузы;</w:t>
      </w:r>
    </w:p>
    <w:p w:rsidR="0037538E" w:rsidRDefault="00141C4F" w:rsidP="00C25909">
      <w:pPr>
        <w:tabs>
          <w:tab w:val="left" w:pos="1560"/>
        </w:tabs>
        <w:spacing w:after="0" w:line="360" w:lineRule="auto"/>
        <w:ind w:left="284"/>
        <w:rPr>
          <w:rFonts w:ascii="Times New Roman" w:hAnsi="Times New Roman"/>
          <w:sz w:val="28"/>
          <w:szCs w:val="28"/>
        </w:rPr>
      </w:pPr>
      <w:r>
        <w:rPr>
          <w:rFonts w:ascii="Times New Roman" w:hAnsi="Times New Roman"/>
          <w:sz w:val="28"/>
          <w:szCs w:val="28"/>
        </w:rPr>
        <w:t>г) гипотенуза больше катета.</w:t>
      </w:r>
    </w:p>
    <w:p w:rsidR="0037538E" w:rsidRDefault="00141C4F" w:rsidP="00C25909">
      <w:pPr>
        <w:pStyle w:val="ae"/>
        <w:numPr>
          <w:ilvl w:val="0"/>
          <w:numId w:val="4"/>
        </w:numPr>
        <w:spacing w:after="0" w:line="360" w:lineRule="auto"/>
        <w:ind w:left="284"/>
        <w:jc w:val="both"/>
        <w:rPr>
          <w:rFonts w:ascii="Times New Roman" w:hAnsi="Times New Roman"/>
          <w:sz w:val="28"/>
          <w:szCs w:val="28"/>
        </w:rPr>
      </w:pPr>
      <w:r>
        <w:rPr>
          <w:rFonts w:ascii="Times New Roman" w:hAnsi="Times New Roman"/>
          <w:sz w:val="28"/>
          <w:szCs w:val="28"/>
        </w:rPr>
        <w:t>По рисунку найдите градусную меру угла ВСА.</w:t>
      </w:r>
    </w:p>
    <w:p w:rsidR="0037538E" w:rsidRDefault="00141C4F" w:rsidP="00C25909">
      <w:pPr>
        <w:tabs>
          <w:tab w:val="left" w:pos="851"/>
        </w:tabs>
        <w:spacing w:after="0" w:line="360" w:lineRule="auto"/>
        <w:ind w:left="284"/>
        <w:rPr>
          <w:rFonts w:ascii="Times New Roman" w:hAnsi="Times New Roman"/>
          <w:sz w:val="28"/>
          <w:szCs w:val="28"/>
        </w:rPr>
      </w:pPr>
      <w:r>
        <w:rPr>
          <w:rFonts w:ascii="Times New Roman" w:hAnsi="Times New Roman"/>
          <w:sz w:val="28"/>
          <w:szCs w:val="28"/>
        </w:rPr>
        <w:t>а) 42</w:t>
      </w:r>
      <w:r>
        <w:rPr>
          <w:rFonts w:ascii="Times New Roman" w:hAnsi="Times New Roman"/>
          <w:sz w:val="28"/>
          <w:szCs w:val="28"/>
          <w:vertAlign w:val="superscript"/>
        </w:rPr>
        <w:t>о</w:t>
      </w:r>
      <w:r>
        <w:rPr>
          <w:rFonts w:ascii="Times New Roman" w:hAnsi="Times New Roman"/>
          <w:noProof/>
          <w:sz w:val="28"/>
          <w:szCs w:val="28"/>
          <w:lang w:eastAsia="ru-RU"/>
        </w:rPr>
        <w:drawing>
          <wp:anchor distT="0" distB="0" distL="114935" distR="114935" simplePos="0" relativeHeight="2" behindDoc="0" locked="0" layoutInCell="1" allowOverlap="1">
            <wp:simplePos x="0" y="0"/>
            <wp:positionH relativeFrom="column">
              <wp:posOffset>1617345</wp:posOffset>
            </wp:positionH>
            <wp:positionV relativeFrom="paragraph">
              <wp:posOffset>118110</wp:posOffset>
            </wp:positionV>
            <wp:extent cx="717550" cy="749935"/>
            <wp:effectExtent l="0" t="0" r="0" b="0"/>
            <wp:wrapTight wrapText="bothSides">
              <wp:wrapPolygon edited="0">
                <wp:start x="-352" y="0"/>
                <wp:lineTo x="-352" y="21232"/>
                <wp:lineTo x="21577" y="21232"/>
                <wp:lineTo x="21577" y="0"/>
                <wp:lineTo x="-352" y="0"/>
              </wp:wrapPolygon>
            </wp:wrapTight>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8" cstate="print"/>
                    <a:srcRect l="12911" t="18347" r="21047" b="17141"/>
                    <a:stretch>
                      <a:fillRect/>
                    </a:stretch>
                  </pic:blipFill>
                  <pic:spPr bwMode="auto">
                    <a:xfrm>
                      <a:off x="0" y="0"/>
                      <a:ext cx="717550" cy="749935"/>
                    </a:xfrm>
                    <a:prstGeom prst="rect">
                      <a:avLst/>
                    </a:prstGeom>
                  </pic:spPr>
                </pic:pic>
              </a:graphicData>
            </a:graphic>
          </wp:anchor>
        </w:drawing>
      </w:r>
      <w:r>
        <w:rPr>
          <w:rFonts w:ascii="Times New Roman" w:hAnsi="Times New Roman"/>
          <w:sz w:val="28"/>
          <w:szCs w:val="28"/>
        </w:rPr>
        <w:t>;</w:t>
      </w:r>
    </w:p>
    <w:p w:rsidR="0037538E" w:rsidRDefault="00141C4F" w:rsidP="00C25909">
      <w:pPr>
        <w:tabs>
          <w:tab w:val="left" w:pos="851"/>
        </w:tabs>
        <w:spacing w:after="0" w:line="360" w:lineRule="auto"/>
        <w:ind w:left="284"/>
        <w:rPr>
          <w:rFonts w:ascii="Times New Roman" w:hAnsi="Times New Roman"/>
          <w:sz w:val="28"/>
          <w:szCs w:val="28"/>
        </w:rPr>
      </w:pPr>
      <w:r>
        <w:rPr>
          <w:rFonts w:ascii="Times New Roman" w:hAnsi="Times New Roman"/>
          <w:sz w:val="28"/>
          <w:szCs w:val="28"/>
        </w:rPr>
        <w:t>б) 48</w:t>
      </w:r>
      <w:r>
        <w:rPr>
          <w:rFonts w:ascii="Times New Roman" w:hAnsi="Times New Roman"/>
          <w:sz w:val="28"/>
          <w:szCs w:val="28"/>
          <w:vertAlign w:val="superscript"/>
        </w:rPr>
        <w:t>о</w:t>
      </w:r>
      <w:r>
        <w:rPr>
          <w:rFonts w:ascii="Times New Roman" w:hAnsi="Times New Roman"/>
          <w:sz w:val="28"/>
          <w:szCs w:val="28"/>
        </w:rPr>
        <w:t>;</w:t>
      </w:r>
    </w:p>
    <w:p w:rsidR="0037538E" w:rsidRDefault="00141C4F" w:rsidP="00C25909">
      <w:pPr>
        <w:tabs>
          <w:tab w:val="left" w:pos="851"/>
        </w:tabs>
        <w:spacing w:after="0" w:line="360" w:lineRule="auto"/>
        <w:ind w:left="284"/>
        <w:rPr>
          <w:rFonts w:ascii="Times New Roman" w:hAnsi="Times New Roman"/>
          <w:sz w:val="28"/>
          <w:szCs w:val="28"/>
        </w:rPr>
      </w:pPr>
      <w:r>
        <w:rPr>
          <w:rFonts w:ascii="Times New Roman" w:hAnsi="Times New Roman"/>
          <w:sz w:val="28"/>
          <w:szCs w:val="28"/>
        </w:rPr>
        <w:t>в) 138</w:t>
      </w:r>
      <w:r>
        <w:rPr>
          <w:rFonts w:ascii="Times New Roman" w:hAnsi="Times New Roman"/>
          <w:sz w:val="28"/>
          <w:szCs w:val="28"/>
          <w:vertAlign w:val="superscript"/>
        </w:rPr>
        <w:t>о</w:t>
      </w:r>
      <w:r>
        <w:rPr>
          <w:rFonts w:ascii="Times New Roman" w:hAnsi="Times New Roman"/>
          <w:sz w:val="28"/>
          <w:szCs w:val="28"/>
        </w:rPr>
        <w:t>;</w:t>
      </w:r>
    </w:p>
    <w:p w:rsidR="0037538E" w:rsidRDefault="00141C4F" w:rsidP="00C25909">
      <w:pPr>
        <w:tabs>
          <w:tab w:val="left" w:pos="851"/>
        </w:tabs>
        <w:spacing w:after="0" w:line="360" w:lineRule="auto"/>
        <w:ind w:left="284"/>
        <w:rPr>
          <w:rFonts w:ascii="Times New Roman" w:hAnsi="Times New Roman"/>
          <w:sz w:val="28"/>
          <w:szCs w:val="28"/>
        </w:rPr>
      </w:pPr>
      <w:r>
        <w:rPr>
          <w:rFonts w:ascii="Times New Roman" w:hAnsi="Times New Roman"/>
          <w:sz w:val="28"/>
          <w:szCs w:val="28"/>
        </w:rPr>
        <w:t>г) 90</w:t>
      </w:r>
      <w:r>
        <w:rPr>
          <w:rFonts w:ascii="Times New Roman" w:hAnsi="Times New Roman"/>
          <w:sz w:val="28"/>
          <w:szCs w:val="28"/>
          <w:vertAlign w:val="superscript"/>
        </w:rPr>
        <w:t>о</w:t>
      </w:r>
      <w:r>
        <w:rPr>
          <w:rFonts w:ascii="Times New Roman" w:hAnsi="Times New Roman"/>
          <w:sz w:val="28"/>
          <w:szCs w:val="28"/>
        </w:rPr>
        <w:t>.</w:t>
      </w:r>
    </w:p>
    <w:p w:rsidR="0037538E" w:rsidRDefault="00141C4F">
      <w:pPr>
        <w:pStyle w:val="ae"/>
        <w:numPr>
          <w:ilvl w:val="0"/>
          <w:numId w:val="4"/>
        </w:numPr>
        <w:spacing w:after="0" w:line="360" w:lineRule="auto"/>
        <w:ind w:left="284" w:hanging="426"/>
        <w:jc w:val="both"/>
      </w:pPr>
      <w:r>
        <w:rPr>
          <w:rFonts w:ascii="Times New Roman" w:hAnsi="Times New Roman"/>
          <w:sz w:val="28"/>
          <w:szCs w:val="28"/>
        </w:rPr>
        <w:t>В треугольнике АВС угол</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равен 90</w:t>
      </w:r>
      <w:r>
        <w:rPr>
          <w:rFonts w:ascii="Times New Roman" w:hAnsi="Times New Roman"/>
          <w:sz w:val="28"/>
          <w:szCs w:val="28"/>
          <w:vertAlign w:val="superscript"/>
        </w:rPr>
        <w:t>о</w:t>
      </w:r>
      <w:r>
        <w:rPr>
          <w:rFonts w:ascii="Times New Roman" w:hAnsi="Times New Roman"/>
          <w:sz w:val="28"/>
          <w:szCs w:val="28"/>
        </w:rPr>
        <w:t>, угол А равен 30</w:t>
      </w:r>
      <w:r>
        <w:rPr>
          <w:rFonts w:ascii="Times New Roman" w:hAnsi="Times New Roman"/>
          <w:sz w:val="28"/>
          <w:szCs w:val="28"/>
          <w:vertAlign w:val="superscript"/>
        </w:rPr>
        <w:t>о</w:t>
      </w:r>
      <w:r>
        <w:rPr>
          <w:rFonts w:ascii="Times New Roman" w:hAnsi="Times New Roman"/>
          <w:sz w:val="28"/>
          <w:szCs w:val="28"/>
        </w:rPr>
        <w:t>, ВС = 12 см. Найдите длину гипотенузы АВ.</w:t>
      </w:r>
    </w:p>
    <w:p w:rsidR="0037538E" w:rsidRDefault="00141C4F" w:rsidP="00C25909">
      <w:pPr>
        <w:spacing w:after="0" w:line="360" w:lineRule="auto"/>
        <w:ind w:left="284"/>
        <w:rPr>
          <w:rFonts w:ascii="Times New Roman" w:hAnsi="Times New Roman"/>
          <w:sz w:val="28"/>
          <w:szCs w:val="28"/>
        </w:rPr>
      </w:pPr>
      <w:r>
        <w:rPr>
          <w:rFonts w:ascii="Times New Roman" w:hAnsi="Times New Roman"/>
          <w:noProof/>
          <w:sz w:val="28"/>
          <w:szCs w:val="28"/>
          <w:lang w:eastAsia="ru-RU"/>
        </w:rPr>
        <w:drawing>
          <wp:anchor distT="0" distB="0" distL="114935" distR="114935" simplePos="0" relativeHeight="3" behindDoc="0" locked="0" layoutInCell="1" allowOverlap="1">
            <wp:simplePos x="0" y="0"/>
            <wp:positionH relativeFrom="column">
              <wp:posOffset>1531620</wp:posOffset>
            </wp:positionH>
            <wp:positionV relativeFrom="paragraph">
              <wp:posOffset>121285</wp:posOffset>
            </wp:positionV>
            <wp:extent cx="1103630" cy="721995"/>
            <wp:effectExtent l="0" t="0" r="0" b="0"/>
            <wp:wrapTight wrapText="bothSides">
              <wp:wrapPolygon edited="0">
                <wp:start x="-231" y="0"/>
                <wp:lineTo x="-231" y="21252"/>
                <wp:lineTo x="21600" y="21252"/>
                <wp:lineTo x="21600" y="0"/>
                <wp:lineTo x="-231" y="0"/>
              </wp:wrapPolygon>
            </wp:wrapTight>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9" cstate="print"/>
                    <a:srcRect l="11533" t="21349" r="18995" b="19988"/>
                    <a:stretch>
                      <a:fillRect/>
                    </a:stretch>
                  </pic:blipFill>
                  <pic:spPr bwMode="auto">
                    <a:xfrm>
                      <a:off x="0" y="0"/>
                      <a:ext cx="1103630" cy="721995"/>
                    </a:xfrm>
                    <a:prstGeom prst="rect">
                      <a:avLst/>
                    </a:prstGeom>
                  </pic:spPr>
                </pic:pic>
              </a:graphicData>
            </a:graphic>
          </wp:anchor>
        </w:drawing>
      </w:r>
      <w:r>
        <w:rPr>
          <w:rFonts w:ascii="Times New Roman" w:hAnsi="Times New Roman"/>
          <w:sz w:val="28"/>
          <w:szCs w:val="28"/>
        </w:rPr>
        <w:t>а) 6 см;</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б) 12 см;</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в) 24 см;</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г) нельзя определить.</w:t>
      </w:r>
    </w:p>
    <w:p w:rsidR="0037538E" w:rsidRDefault="00141C4F">
      <w:pPr>
        <w:pStyle w:val="ae"/>
        <w:numPr>
          <w:ilvl w:val="0"/>
          <w:numId w:val="4"/>
        </w:numPr>
        <w:spacing w:after="0" w:line="360" w:lineRule="auto"/>
        <w:ind w:left="284"/>
        <w:jc w:val="both"/>
        <w:rPr>
          <w:rFonts w:ascii="Times New Roman" w:hAnsi="Times New Roman"/>
          <w:sz w:val="28"/>
          <w:szCs w:val="28"/>
        </w:rPr>
      </w:pPr>
      <w:r>
        <w:rPr>
          <w:rFonts w:ascii="Times New Roman" w:hAnsi="Times New Roman"/>
          <w:sz w:val="28"/>
          <w:szCs w:val="28"/>
        </w:rPr>
        <w:t>В равнобедренном треугольнике АВС с основанием ВС проведена высота А</w:t>
      </w:r>
      <w:proofErr w:type="gramStart"/>
      <w:r>
        <w:rPr>
          <w:rFonts w:ascii="Times New Roman" w:hAnsi="Times New Roman"/>
          <w:sz w:val="28"/>
          <w:szCs w:val="28"/>
          <w:lang w:val="en-US"/>
        </w:rPr>
        <w:t>D</w:t>
      </w:r>
      <w:proofErr w:type="gramEnd"/>
      <w:r>
        <w:rPr>
          <w:rFonts w:ascii="Times New Roman" w:hAnsi="Times New Roman"/>
          <w:sz w:val="28"/>
          <w:szCs w:val="28"/>
        </w:rPr>
        <w:t>. Найдите величины углов</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и С, если боковая сторона треугольника АС = 7 см,  С</w:t>
      </w:r>
      <w:r>
        <w:rPr>
          <w:rFonts w:ascii="Times New Roman" w:hAnsi="Times New Roman"/>
          <w:sz w:val="28"/>
          <w:szCs w:val="28"/>
          <w:lang w:val="en-US"/>
        </w:rPr>
        <w:t>D</w:t>
      </w:r>
      <w:r>
        <w:rPr>
          <w:rFonts w:ascii="Times New Roman" w:hAnsi="Times New Roman"/>
          <w:sz w:val="28"/>
          <w:szCs w:val="28"/>
        </w:rPr>
        <w:t xml:space="preserve"> = 3,5 см.</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а) 90</w:t>
      </w:r>
      <w:r>
        <w:rPr>
          <w:rFonts w:ascii="Times New Roman" w:hAnsi="Times New Roman"/>
          <w:sz w:val="28"/>
          <w:szCs w:val="28"/>
          <w:vertAlign w:val="superscript"/>
        </w:rPr>
        <w:t>о</w:t>
      </w:r>
      <w:r>
        <w:rPr>
          <w:rFonts w:ascii="Times New Roman" w:hAnsi="Times New Roman"/>
          <w:noProof/>
          <w:sz w:val="28"/>
          <w:szCs w:val="28"/>
          <w:lang w:eastAsia="ru-RU"/>
        </w:rPr>
        <w:drawing>
          <wp:anchor distT="0" distB="0" distL="114935" distR="114935" simplePos="0" relativeHeight="4" behindDoc="0" locked="0" layoutInCell="1" allowOverlap="1">
            <wp:simplePos x="0" y="0"/>
            <wp:positionH relativeFrom="column">
              <wp:posOffset>1546225</wp:posOffset>
            </wp:positionH>
            <wp:positionV relativeFrom="paragraph">
              <wp:posOffset>85090</wp:posOffset>
            </wp:positionV>
            <wp:extent cx="1115060" cy="810260"/>
            <wp:effectExtent l="0" t="0" r="0" b="0"/>
            <wp:wrapTight wrapText="bothSides">
              <wp:wrapPolygon edited="0">
                <wp:start x="-94" y="0"/>
                <wp:lineTo x="-94" y="21178"/>
                <wp:lineTo x="21600" y="21178"/>
                <wp:lineTo x="21600" y="0"/>
                <wp:lineTo x="-94" y="0"/>
              </wp:wrapPolygon>
            </wp:wrapTight>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10" cstate="print"/>
                    <a:srcRect l="11646" t="16750" r="19855" b="34205"/>
                    <a:stretch>
                      <a:fillRect/>
                    </a:stretch>
                  </pic:blipFill>
                  <pic:spPr bwMode="auto">
                    <a:xfrm>
                      <a:off x="0" y="0"/>
                      <a:ext cx="1115060" cy="810260"/>
                    </a:xfrm>
                    <a:prstGeom prst="rect">
                      <a:avLst/>
                    </a:prstGeom>
                  </pic:spPr>
                </pic:pic>
              </a:graphicData>
            </a:graphic>
          </wp:anchor>
        </w:drawing>
      </w:r>
      <w:r>
        <w:rPr>
          <w:rFonts w:ascii="Times New Roman" w:hAnsi="Times New Roman"/>
          <w:sz w:val="28"/>
          <w:szCs w:val="28"/>
        </w:rPr>
        <w:t>;</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б) 30</w:t>
      </w:r>
      <w:r>
        <w:rPr>
          <w:rFonts w:ascii="Times New Roman" w:hAnsi="Times New Roman"/>
          <w:sz w:val="28"/>
          <w:szCs w:val="28"/>
          <w:vertAlign w:val="superscript"/>
        </w:rPr>
        <w:t>о</w:t>
      </w:r>
      <w:r>
        <w:rPr>
          <w:rFonts w:ascii="Times New Roman" w:hAnsi="Times New Roman"/>
          <w:sz w:val="28"/>
          <w:szCs w:val="28"/>
        </w:rPr>
        <w:t>;</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в) 60</w:t>
      </w:r>
      <w:r>
        <w:rPr>
          <w:rFonts w:ascii="Times New Roman" w:hAnsi="Times New Roman"/>
          <w:sz w:val="28"/>
          <w:szCs w:val="28"/>
          <w:vertAlign w:val="superscript"/>
        </w:rPr>
        <w:t>о</w:t>
      </w:r>
      <w:r>
        <w:rPr>
          <w:rFonts w:ascii="Times New Roman" w:hAnsi="Times New Roman"/>
          <w:sz w:val="28"/>
          <w:szCs w:val="28"/>
        </w:rPr>
        <w:t>;</w:t>
      </w:r>
    </w:p>
    <w:p w:rsidR="0037538E" w:rsidRDefault="00141C4F" w:rsidP="00C25909">
      <w:pPr>
        <w:spacing w:after="0" w:line="360" w:lineRule="auto"/>
        <w:ind w:left="284"/>
        <w:rPr>
          <w:rFonts w:ascii="Times New Roman" w:hAnsi="Times New Roman"/>
          <w:sz w:val="28"/>
          <w:szCs w:val="28"/>
        </w:rPr>
      </w:pPr>
      <w:r>
        <w:rPr>
          <w:rFonts w:ascii="Times New Roman" w:hAnsi="Times New Roman"/>
          <w:sz w:val="28"/>
          <w:szCs w:val="28"/>
        </w:rPr>
        <w:t>г) 45</w:t>
      </w:r>
      <w:r>
        <w:rPr>
          <w:rFonts w:ascii="Times New Roman" w:hAnsi="Times New Roman"/>
          <w:sz w:val="28"/>
          <w:szCs w:val="28"/>
          <w:vertAlign w:val="superscript"/>
        </w:rPr>
        <w:t>о.</w:t>
      </w:r>
    </w:p>
    <w:p w:rsidR="0037538E" w:rsidRDefault="00141C4F">
      <w:pPr>
        <w:pStyle w:val="ae"/>
        <w:numPr>
          <w:ilvl w:val="0"/>
          <w:numId w:val="4"/>
        </w:numPr>
        <w:spacing w:after="0" w:line="360" w:lineRule="auto"/>
        <w:ind w:left="284"/>
        <w:jc w:val="both"/>
        <w:rPr>
          <w:rFonts w:ascii="Times New Roman" w:hAnsi="Times New Roman"/>
          <w:sz w:val="28"/>
          <w:szCs w:val="28"/>
        </w:rPr>
      </w:pPr>
      <w:r>
        <w:rPr>
          <w:rFonts w:ascii="Times New Roman" w:hAnsi="Times New Roman"/>
          <w:sz w:val="28"/>
          <w:szCs w:val="28"/>
        </w:rPr>
        <w:lastRenderedPageBreak/>
        <w:t>В прямоугольном равнобедренном треугольнике гипотенуза равна 18 см. Определите высоту треугольника, опущенную из вершины прямого угла.</w:t>
      </w:r>
    </w:p>
    <w:p w:rsidR="0037538E" w:rsidRDefault="00141C4F" w:rsidP="00C25909">
      <w:pPr>
        <w:tabs>
          <w:tab w:val="left" w:pos="993"/>
        </w:tabs>
        <w:spacing w:after="0" w:line="360" w:lineRule="auto"/>
        <w:ind w:left="284"/>
        <w:rPr>
          <w:rFonts w:ascii="Times New Roman" w:hAnsi="Times New Roman"/>
          <w:sz w:val="28"/>
          <w:szCs w:val="28"/>
        </w:rPr>
      </w:pPr>
      <w:r>
        <w:rPr>
          <w:noProof/>
          <w:lang w:eastAsia="ru-RU"/>
        </w:rPr>
        <w:drawing>
          <wp:anchor distT="0" distB="0" distL="114935" distR="114935" simplePos="0" relativeHeight="5" behindDoc="0" locked="0" layoutInCell="1" allowOverlap="1">
            <wp:simplePos x="0" y="0"/>
            <wp:positionH relativeFrom="column">
              <wp:posOffset>1541145</wp:posOffset>
            </wp:positionH>
            <wp:positionV relativeFrom="paragraph">
              <wp:posOffset>83185</wp:posOffset>
            </wp:positionV>
            <wp:extent cx="1204595" cy="628650"/>
            <wp:effectExtent l="0" t="0" r="0" b="0"/>
            <wp:wrapTight wrapText="bothSides">
              <wp:wrapPolygon edited="0">
                <wp:start x="-59" y="0"/>
                <wp:lineTo x="-59" y="21095"/>
                <wp:lineTo x="21420" y="21095"/>
                <wp:lineTo x="21420" y="0"/>
                <wp:lineTo x="-59" y="0"/>
              </wp:wrapPolygon>
            </wp:wrapTight>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11" cstate="print"/>
                    <a:srcRect l="8867" t="13663" r="9583" b="46254"/>
                    <a:stretch>
                      <a:fillRect/>
                    </a:stretch>
                  </pic:blipFill>
                  <pic:spPr bwMode="auto">
                    <a:xfrm>
                      <a:off x="0" y="0"/>
                      <a:ext cx="1204595" cy="628650"/>
                    </a:xfrm>
                    <a:prstGeom prst="rect">
                      <a:avLst/>
                    </a:prstGeom>
                  </pic:spPr>
                </pic:pic>
              </a:graphicData>
            </a:graphic>
          </wp:anchor>
        </w:drawing>
      </w:r>
      <w:r>
        <w:rPr>
          <w:rFonts w:ascii="Times New Roman" w:hAnsi="Times New Roman"/>
          <w:sz w:val="28"/>
          <w:szCs w:val="28"/>
        </w:rPr>
        <w:t>а) 36;</w:t>
      </w:r>
    </w:p>
    <w:p w:rsidR="0037538E" w:rsidRDefault="00141C4F" w:rsidP="00C25909">
      <w:pPr>
        <w:tabs>
          <w:tab w:val="left" w:pos="993"/>
        </w:tabs>
        <w:spacing w:after="0" w:line="360" w:lineRule="auto"/>
        <w:ind w:left="284"/>
        <w:rPr>
          <w:rFonts w:ascii="Times New Roman" w:hAnsi="Times New Roman"/>
          <w:sz w:val="28"/>
          <w:szCs w:val="28"/>
        </w:rPr>
      </w:pPr>
      <w:r>
        <w:rPr>
          <w:rFonts w:ascii="Times New Roman" w:hAnsi="Times New Roman"/>
          <w:sz w:val="28"/>
          <w:szCs w:val="28"/>
        </w:rPr>
        <w:t>б) 18;</w:t>
      </w:r>
    </w:p>
    <w:p w:rsidR="0037538E" w:rsidRDefault="00141C4F" w:rsidP="00C25909">
      <w:pPr>
        <w:tabs>
          <w:tab w:val="left" w:pos="993"/>
        </w:tabs>
        <w:spacing w:after="0" w:line="360" w:lineRule="auto"/>
        <w:ind w:left="284"/>
        <w:rPr>
          <w:rFonts w:ascii="Times New Roman" w:hAnsi="Times New Roman"/>
          <w:sz w:val="28"/>
          <w:szCs w:val="28"/>
        </w:rPr>
      </w:pPr>
      <w:r>
        <w:rPr>
          <w:rFonts w:ascii="Times New Roman" w:hAnsi="Times New Roman"/>
          <w:sz w:val="28"/>
          <w:szCs w:val="28"/>
        </w:rPr>
        <w:t>в) 9;</w:t>
      </w:r>
    </w:p>
    <w:p w:rsidR="00873570" w:rsidRDefault="00141C4F" w:rsidP="00873570">
      <w:pPr>
        <w:spacing w:after="0" w:line="360" w:lineRule="auto"/>
        <w:rPr>
          <w:rFonts w:ascii="Times New Roman" w:hAnsi="Times New Roman"/>
          <w:b/>
          <w:bCs/>
          <w:color w:val="000000"/>
          <w:sz w:val="28"/>
          <w:szCs w:val="28"/>
        </w:rPr>
      </w:pPr>
      <w:r>
        <w:rPr>
          <w:rFonts w:ascii="Times New Roman" w:hAnsi="Times New Roman"/>
          <w:sz w:val="28"/>
          <w:szCs w:val="28"/>
        </w:rPr>
        <w:t>г) нельзя определить.</w:t>
      </w:r>
      <w:r w:rsidR="00873570" w:rsidRPr="00873570">
        <w:rPr>
          <w:rFonts w:ascii="Times New Roman" w:hAnsi="Times New Roman"/>
          <w:b/>
          <w:bCs/>
          <w:color w:val="000000"/>
          <w:sz w:val="28"/>
          <w:szCs w:val="28"/>
        </w:rPr>
        <w:t xml:space="preserve"> </w:t>
      </w:r>
    </w:p>
    <w:p w:rsidR="007B0299" w:rsidRDefault="007B0299" w:rsidP="00873570">
      <w:pPr>
        <w:spacing w:after="0" w:line="360" w:lineRule="auto"/>
        <w:rPr>
          <w:rFonts w:ascii="Times New Roman" w:hAnsi="Times New Roman"/>
          <w:b/>
          <w:bCs/>
          <w:color w:val="000000"/>
          <w:sz w:val="28"/>
          <w:szCs w:val="28"/>
        </w:rPr>
      </w:pPr>
    </w:p>
    <w:p w:rsidR="00873570" w:rsidRDefault="00873570" w:rsidP="00873570">
      <w:pPr>
        <w:spacing w:after="0" w:line="360" w:lineRule="auto"/>
        <w:rPr>
          <w:rFonts w:ascii="Times New Roman" w:hAnsi="Times New Roman"/>
          <w:b/>
          <w:bCs/>
          <w:color w:val="000000"/>
          <w:sz w:val="28"/>
          <w:szCs w:val="28"/>
        </w:rPr>
      </w:pPr>
      <w:r>
        <w:rPr>
          <w:rFonts w:ascii="Times New Roman" w:hAnsi="Times New Roman"/>
          <w:b/>
          <w:bCs/>
          <w:color w:val="000000"/>
          <w:sz w:val="28"/>
          <w:szCs w:val="28"/>
        </w:rPr>
        <w:t>Приложение</w:t>
      </w:r>
      <w:r w:rsidR="007B0299">
        <w:rPr>
          <w:rFonts w:ascii="Times New Roman" w:hAnsi="Times New Roman"/>
          <w:b/>
          <w:bCs/>
          <w:color w:val="000000"/>
          <w:sz w:val="28"/>
          <w:szCs w:val="28"/>
        </w:rPr>
        <w:t>3</w:t>
      </w:r>
    </w:p>
    <w:p w:rsidR="00873570" w:rsidRDefault="00873570" w:rsidP="00873570">
      <w:pPr>
        <w:spacing w:after="0" w:line="360" w:lineRule="auto"/>
      </w:pPr>
      <w:r>
        <w:rPr>
          <w:rFonts w:ascii="Times New Roman" w:hAnsi="Times New Roman"/>
          <w:b/>
          <w:bCs/>
          <w:color w:val="000000"/>
          <w:sz w:val="28"/>
          <w:szCs w:val="28"/>
        </w:rPr>
        <w:t>Самостоятельная работа по образцу</w:t>
      </w:r>
      <w:r>
        <w:rPr>
          <w:rFonts w:ascii="Times New Roman" w:hAnsi="Times New Roman"/>
          <w:color w:val="000000"/>
          <w:sz w:val="28"/>
          <w:szCs w:val="28"/>
        </w:rPr>
        <w:br/>
      </w:r>
      <w:r>
        <w:rPr>
          <w:rFonts w:ascii="Times New Roman" w:hAnsi="Times New Roman"/>
          <w:bCs/>
          <w:iCs/>
          <w:color w:val="000000"/>
          <w:sz w:val="28"/>
          <w:szCs w:val="28"/>
        </w:rPr>
        <w:t>Тема: «Квадратный трехчлен и его корни» (8 класс)</w:t>
      </w:r>
      <w:r>
        <w:rPr>
          <w:rFonts w:ascii="Times New Roman" w:hAnsi="Times New Roman"/>
          <w:color w:val="000000"/>
          <w:sz w:val="28"/>
          <w:szCs w:val="28"/>
        </w:rPr>
        <w:br/>
      </w:r>
      <w:r>
        <w:rPr>
          <w:rFonts w:ascii="Times New Roman" w:hAnsi="Times New Roman"/>
          <w:iCs/>
          <w:color w:val="000000"/>
          <w:sz w:val="28"/>
          <w:szCs w:val="28"/>
        </w:rPr>
        <w:t>Решите уравнения по образу</w:t>
      </w:r>
      <w:r>
        <w:rPr>
          <w:rFonts w:ascii="Times New Roman" w:hAnsi="Times New Roman"/>
          <w:color w:val="000000"/>
          <w:sz w:val="28"/>
          <w:szCs w:val="28"/>
        </w:rPr>
        <w:t>:</w:t>
      </w:r>
      <w:r>
        <w:rPr>
          <w:rFonts w:ascii="Times New Roman" w:hAnsi="Times New Roman"/>
          <w:color w:val="000000"/>
          <w:sz w:val="28"/>
          <w:szCs w:val="28"/>
        </w:rPr>
        <w:br/>
        <w:t>а) 10х</w:t>
      </w:r>
      <w:r>
        <w:rPr>
          <w:rFonts w:ascii="Times New Roman" w:hAnsi="Times New Roman"/>
          <w:color w:val="000000"/>
          <w:sz w:val="28"/>
          <w:szCs w:val="28"/>
          <w:vertAlign w:val="superscript"/>
        </w:rPr>
        <w:t>2</w:t>
      </w:r>
      <w:r>
        <w:rPr>
          <w:rFonts w:ascii="Times New Roman" w:hAnsi="Times New Roman"/>
          <w:color w:val="000000"/>
          <w:sz w:val="28"/>
          <w:szCs w:val="28"/>
        </w:rPr>
        <w:t>+5x=0                                     б)  2x</w:t>
      </w:r>
      <w:r>
        <w:rPr>
          <w:rFonts w:ascii="Times New Roman" w:hAnsi="Times New Roman"/>
          <w:color w:val="000000"/>
          <w:sz w:val="28"/>
          <w:szCs w:val="28"/>
          <w:vertAlign w:val="superscript"/>
        </w:rPr>
        <w:t>2</w:t>
      </w:r>
      <w:r>
        <w:rPr>
          <w:rFonts w:ascii="Times New Roman" w:hAnsi="Times New Roman"/>
          <w:color w:val="000000"/>
          <w:sz w:val="28"/>
          <w:szCs w:val="28"/>
        </w:rPr>
        <w:t>-8=0</w:t>
      </w:r>
      <w:r>
        <w:rPr>
          <w:rFonts w:ascii="Times New Roman" w:hAnsi="Times New Roman"/>
          <w:color w:val="000000"/>
          <w:sz w:val="28"/>
          <w:szCs w:val="28"/>
        </w:rPr>
        <w:br/>
        <w:t xml:space="preserve">    5x (2x+1)=0                                        2x</w:t>
      </w:r>
      <w:r>
        <w:rPr>
          <w:rFonts w:ascii="Times New Roman" w:hAnsi="Times New Roman"/>
          <w:color w:val="000000"/>
          <w:sz w:val="28"/>
          <w:szCs w:val="28"/>
          <w:vertAlign w:val="superscript"/>
        </w:rPr>
        <w:t>2</w:t>
      </w:r>
      <w:r>
        <w:rPr>
          <w:rFonts w:ascii="Times New Roman" w:hAnsi="Times New Roman"/>
          <w:color w:val="000000"/>
          <w:sz w:val="28"/>
          <w:szCs w:val="28"/>
        </w:rPr>
        <w:t>=8</w:t>
      </w:r>
      <w:r>
        <w:rPr>
          <w:rFonts w:ascii="Times New Roman" w:hAnsi="Times New Roman"/>
          <w:color w:val="000000"/>
          <w:sz w:val="28"/>
          <w:szCs w:val="28"/>
        </w:rPr>
        <w:br/>
        <w:t xml:space="preserve">    5x=0    или   2x+1=0                          x</w:t>
      </w:r>
      <w:r>
        <w:rPr>
          <w:rFonts w:ascii="Times New Roman" w:hAnsi="Times New Roman"/>
          <w:color w:val="000000"/>
          <w:sz w:val="28"/>
          <w:szCs w:val="28"/>
          <w:vertAlign w:val="superscript"/>
        </w:rPr>
        <w:t>2</w:t>
      </w:r>
      <w:r>
        <w:rPr>
          <w:rFonts w:ascii="Times New Roman" w:hAnsi="Times New Roman"/>
          <w:color w:val="000000"/>
          <w:sz w:val="28"/>
          <w:szCs w:val="28"/>
        </w:rPr>
        <w:t>=4</w:t>
      </w:r>
      <w:r>
        <w:rPr>
          <w:rFonts w:ascii="Times New Roman" w:hAnsi="Times New Roman"/>
          <w:color w:val="000000"/>
          <w:sz w:val="28"/>
          <w:szCs w:val="28"/>
        </w:rPr>
        <w:br/>
        <w:t xml:space="preserve">    x=0               2x= -1                             x= 2 или х=-2</w:t>
      </w:r>
      <w:r>
        <w:rPr>
          <w:rFonts w:ascii="Times New Roman" w:hAnsi="Times New Roman"/>
          <w:color w:val="000000"/>
          <w:sz w:val="28"/>
          <w:szCs w:val="28"/>
        </w:rPr>
        <w:br/>
        <w:t xml:space="preserve">                         x= -0,5                         Ответ: х</w:t>
      </w:r>
      <w:proofErr w:type="gramStart"/>
      <w:r>
        <w:rPr>
          <w:rFonts w:ascii="Times New Roman" w:hAnsi="Times New Roman"/>
          <w:color w:val="000000"/>
          <w:sz w:val="28"/>
          <w:szCs w:val="28"/>
          <w:vertAlign w:val="subscript"/>
        </w:rPr>
        <w:t>1</w:t>
      </w:r>
      <w:proofErr w:type="gramEnd"/>
      <w:r>
        <w:rPr>
          <w:rFonts w:ascii="Times New Roman" w:hAnsi="Times New Roman"/>
          <w:color w:val="000000"/>
          <w:sz w:val="28"/>
          <w:szCs w:val="28"/>
        </w:rPr>
        <w:t>=2, х</w:t>
      </w:r>
      <w:r>
        <w:rPr>
          <w:rFonts w:ascii="Times New Roman" w:hAnsi="Times New Roman"/>
          <w:color w:val="000000"/>
          <w:sz w:val="28"/>
          <w:szCs w:val="28"/>
          <w:vertAlign w:val="subscript"/>
        </w:rPr>
        <w:t>2</w:t>
      </w:r>
      <w:r>
        <w:rPr>
          <w:rFonts w:ascii="Times New Roman" w:hAnsi="Times New Roman"/>
          <w:color w:val="000000"/>
          <w:sz w:val="28"/>
          <w:szCs w:val="28"/>
        </w:rPr>
        <w:t>=-2</w:t>
      </w:r>
    </w:p>
    <w:p w:rsidR="00873570" w:rsidRDefault="00873570" w:rsidP="00873570">
      <w:pPr>
        <w:tabs>
          <w:tab w:val="left" w:pos="284"/>
        </w:tabs>
        <w:spacing w:after="0" w:line="360" w:lineRule="auto"/>
        <w:rPr>
          <w:rFonts w:ascii="Times New Roman" w:hAnsi="Times New Roman"/>
          <w:color w:val="000000"/>
          <w:sz w:val="28"/>
          <w:szCs w:val="28"/>
        </w:rPr>
      </w:pPr>
      <w:r>
        <w:rPr>
          <w:rFonts w:ascii="Times New Roman" w:hAnsi="Times New Roman"/>
          <w:color w:val="000000"/>
          <w:sz w:val="28"/>
          <w:szCs w:val="28"/>
        </w:rPr>
        <w:t xml:space="preserve">  Ответ: х</w:t>
      </w:r>
      <w:proofErr w:type="gramStart"/>
      <w:r>
        <w:rPr>
          <w:rFonts w:ascii="Times New Roman" w:hAnsi="Times New Roman"/>
          <w:color w:val="000000"/>
          <w:sz w:val="28"/>
          <w:szCs w:val="28"/>
          <w:vertAlign w:val="subscript"/>
        </w:rPr>
        <w:t>1</w:t>
      </w:r>
      <w:proofErr w:type="gramEnd"/>
      <w:r>
        <w:rPr>
          <w:rFonts w:ascii="Times New Roman" w:hAnsi="Times New Roman"/>
          <w:color w:val="000000"/>
          <w:sz w:val="28"/>
          <w:szCs w:val="28"/>
        </w:rPr>
        <w:t>=0, х</w:t>
      </w:r>
      <w:r>
        <w:rPr>
          <w:rFonts w:ascii="Times New Roman" w:hAnsi="Times New Roman"/>
          <w:color w:val="000000"/>
          <w:sz w:val="28"/>
          <w:szCs w:val="28"/>
          <w:vertAlign w:val="subscript"/>
        </w:rPr>
        <w:t>2</w:t>
      </w:r>
      <w:r>
        <w:rPr>
          <w:rFonts w:ascii="Times New Roman" w:hAnsi="Times New Roman"/>
          <w:color w:val="000000"/>
          <w:sz w:val="28"/>
          <w:szCs w:val="28"/>
        </w:rPr>
        <w:t>=-0,5</w:t>
      </w:r>
    </w:p>
    <w:p w:rsidR="00873570" w:rsidRDefault="00873570" w:rsidP="00873570">
      <w:pPr>
        <w:tabs>
          <w:tab w:val="left" w:pos="284"/>
        </w:tabs>
        <w:spacing w:after="0" w:line="360" w:lineRule="auto"/>
        <w:rPr>
          <w:rFonts w:ascii="Times New Roman" w:hAnsi="Times New Roman"/>
          <w:color w:val="000000"/>
          <w:sz w:val="28"/>
          <w:szCs w:val="28"/>
        </w:rPr>
      </w:pPr>
      <w:r>
        <w:rPr>
          <w:rFonts w:ascii="Times New Roman" w:hAnsi="Times New Roman"/>
          <w:color w:val="000000"/>
          <w:sz w:val="28"/>
          <w:szCs w:val="28"/>
        </w:rPr>
        <w:t>в)   х</w:t>
      </w:r>
      <w:r>
        <w:rPr>
          <w:rFonts w:ascii="Times New Roman" w:hAnsi="Times New Roman"/>
          <w:color w:val="000000"/>
          <w:sz w:val="28"/>
          <w:szCs w:val="28"/>
          <w:vertAlign w:val="superscript"/>
        </w:rPr>
        <w:t>2</w:t>
      </w:r>
      <w:r>
        <w:rPr>
          <w:rFonts w:ascii="Times New Roman" w:hAnsi="Times New Roman"/>
          <w:color w:val="000000"/>
          <w:sz w:val="28"/>
          <w:szCs w:val="28"/>
        </w:rPr>
        <w:t>-4х+3=0</w:t>
      </w:r>
    </w:p>
    <w:p w:rsidR="00873570" w:rsidRPr="00141C4F" w:rsidRDefault="00873570" w:rsidP="00873570">
      <w:pPr>
        <w:tabs>
          <w:tab w:val="left" w:pos="284"/>
        </w:tabs>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en-US"/>
        </w:rPr>
        <w:t>a</w:t>
      </w:r>
      <w:r>
        <w:rPr>
          <w:rFonts w:ascii="Times New Roman" w:hAnsi="Times New Roman"/>
          <w:color w:val="000000"/>
          <w:sz w:val="28"/>
          <w:szCs w:val="28"/>
        </w:rPr>
        <w:t>=1</w:t>
      </w:r>
      <w:r w:rsidRPr="00141C4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lang w:val="en-US"/>
        </w:rPr>
        <w:t>b</w:t>
      </w:r>
      <w:r>
        <w:rPr>
          <w:rFonts w:ascii="Times New Roman" w:hAnsi="Times New Roman"/>
          <w:color w:val="000000"/>
          <w:sz w:val="28"/>
          <w:szCs w:val="28"/>
        </w:rPr>
        <w:t>=</w:t>
      </w:r>
      <w:r w:rsidRPr="00141C4F">
        <w:rPr>
          <w:rFonts w:ascii="Times New Roman" w:hAnsi="Times New Roman"/>
          <w:color w:val="000000"/>
          <w:sz w:val="28"/>
          <w:szCs w:val="28"/>
        </w:rPr>
        <w:t xml:space="preserve"> - 4, </w:t>
      </w:r>
      <w:r>
        <w:rPr>
          <w:rFonts w:ascii="Times New Roman" w:hAnsi="Times New Roman"/>
          <w:color w:val="000000"/>
          <w:sz w:val="28"/>
          <w:szCs w:val="28"/>
          <w:lang w:val="en-US"/>
        </w:rPr>
        <w:t>c</w:t>
      </w:r>
      <w:r w:rsidRPr="00141C4F">
        <w:rPr>
          <w:rFonts w:ascii="Times New Roman" w:hAnsi="Times New Roman"/>
          <w:color w:val="000000"/>
          <w:sz w:val="28"/>
          <w:szCs w:val="28"/>
        </w:rPr>
        <w:t>=3</w:t>
      </w:r>
    </w:p>
    <w:p w:rsidR="00873570" w:rsidRDefault="00873570" w:rsidP="00873570">
      <w:pPr>
        <w:tabs>
          <w:tab w:val="left" w:pos="284"/>
        </w:tabs>
        <w:spacing w:after="0" w:line="360" w:lineRule="auto"/>
        <w:rPr>
          <w:rFonts w:ascii="Times New Roman" w:hAnsi="Times New Roman"/>
          <w:color w:val="000000"/>
          <w:sz w:val="28"/>
          <w:szCs w:val="28"/>
        </w:rPr>
      </w:pPr>
      <w:r w:rsidRPr="00141C4F">
        <w:rPr>
          <w:rFonts w:ascii="Times New Roman" w:hAnsi="Times New Roman"/>
          <w:color w:val="000000"/>
          <w:sz w:val="28"/>
          <w:szCs w:val="28"/>
        </w:rPr>
        <w:t xml:space="preserve">      </w:t>
      </w:r>
      <w:r>
        <w:rPr>
          <w:rFonts w:ascii="Times New Roman" w:hAnsi="Times New Roman"/>
          <w:color w:val="000000"/>
          <w:sz w:val="28"/>
          <w:szCs w:val="28"/>
          <w:lang w:val="en-US"/>
        </w:rPr>
        <w:t>D</w:t>
      </w:r>
      <w:r w:rsidRPr="00141C4F">
        <w:rPr>
          <w:rFonts w:ascii="Times New Roman" w:hAnsi="Times New Roman"/>
          <w:color w:val="000000"/>
          <w:sz w:val="28"/>
          <w:szCs w:val="28"/>
        </w:rPr>
        <w:t>=</w:t>
      </w:r>
      <w:r>
        <w:rPr>
          <w:rFonts w:ascii="Times New Roman" w:hAnsi="Times New Roman"/>
          <w:color w:val="000000"/>
          <w:sz w:val="28"/>
          <w:szCs w:val="28"/>
          <w:lang w:val="en-US"/>
        </w:rPr>
        <w:t>b</w:t>
      </w:r>
      <w:r w:rsidRPr="00141C4F">
        <w:rPr>
          <w:rFonts w:ascii="Times New Roman" w:hAnsi="Times New Roman"/>
          <w:color w:val="000000"/>
          <w:sz w:val="28"/>
          <w:szCs w:val="28"/>
          <w:vertAlign w:val="superscript"/>
        </w:rPr>
        <w:t>2</w:t>
      </w:r>
      <w:r w:rsidRPr="00141C4F">
        <w:rPr>
          <w:rFonts w:ascii="Times New Roman" w:hAnsi="Times New Roman"/>
          <w:color w:val="000000"/>
          <w:sz w:val="28"/>
          <w:szCs w:val="28"/>
        </w:rPr>
        <w:t>-4</w:t>
      </w:r>
      <w:r>
        <w:rPr>
          <w:rFonts w:ascii="Times New Roman" w:hAnsi="Times New Roman"/>
          <w:color w:val="000000"/>
          <w:sz w:val="28"/>
          <w:szCs w:val="28"/>
          <w:lang w:val="en-US"/>
        </w:rPr>
        <w:t>ac</w:t>
      </w:r>
      <w:r w:rsidR="00B5273D">
        <w:rPr>
          <w:rFonts w:ascii="Times New Roman" w:hAnsi="Times New Roman"/>
          <w:color w:val="000000"/>
          <w:sz w:val="28"/>
          <w:szCs w:val="28"/>
        </w:rPr>
        <w:t xml:space="preserve"> </w:t>
      </w:r>
      <w:r w:rsidRPr="00141C4F">
        <w:rPr>
          <w:rFonts w:ascii="Times New Roman" w:hAnsi="Times New Roman"/>
          <w:color w:val="000000"/>
          <w:sz w:val="28"/>
          <w:szCs w:val="28"/>
        </w:rPr>
        <w:t>=</w:t>
      </w:r>
      <w:r w:rsidR="00B5273D">
        <w:rPr>
          <w:rFonts w:ascii="Times New Roman" w:hAnsi="Times New Roman"/>
          <w:color w:val="000000"/>
          <w:sz w:val="28"/>
          <w:szCs w:val="28"/>
        </w:rPr>
        <w:t xml:space="preserve"> </w:t>
      </w:r>
      <w:r>
        <w:rPr>
          <w:rFonts w:ascii="Times New Roman" w:hAnsi="Times New Roman"/>
          <w:color w:val="000000"/>
          <w:sz w:val="28"/>
          <w:szCs w:val="28"/>
        </w:rPr>
        <w:t>(</w:t>
      </w:r>
      <w:r w:rsidRPr="00141C4F">
        <w:rPr>
          <w:rFonts w:ascii="Times New Roman" w:hAnsi="Times New Roman"/>
          <w:color w:val="000000"/>
          <w:sz w:val="28"/>
          <w:szCs w:val="28"/>
        </w:rPr>
        <w:t>-</w:t>
      </w:r>
      <w:r>
        <w:rPr>
          <w:rFonts w:ascii="Times New Roman" w:hAnsi="Times New Roman"/>
          <w:color w:val="000000"/>
          <w:sz w:val="28"/>
          <w:szCs w:val="28"/>
        </w:rPr>
        <w:t>4)</w:t>
      </w:r>
      <w:r>
        <w:rPr>
          <w:rFonts w:ascii="Times New Roman" w:hAnsi="Times New Roman"/>
          <w:color w:val="000000"/>
          <w:sz w:val="28"/>
          <w:szCs w:val="28"/>
          <w:vertAlign w:val="superscript"/>
        </w:rPr>
        <w:t>2</w:t>
      </w:r>
      <w:r>
        <w:rPr>
          <w:rFonts w:ascii="Times New Roman" w:hAnsi="Times New Roman"/>
          <w:color w:val="000000"/>
          <w:sz w:val="28"/>
          <w:szCs w:val="28"/>
        </w:rPr>
        <w:t>-4·1·3=4</w:t>
      </w:r>
    </w:p>
    <w:p w:rsidR="00873570" w:rsidRDefault="00873570" w:rsidP="00873570">
      <w:pPr>
        <w:tabs>
          <w:tab w:val="left" w:pos="284"/>
        </w:tabs>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en-US"/>
        </w:rPr>
        <w:t>D</w:t>
      </w:r>
      <w:r>
        <w:rPr>
          <w:rFonts w:ascii="Times New Roman" w:hAnsi="Times New Roman"/>
          <w:color w:val="000000"/>
          <w:sz w:val="28"/>
          <w:szCs w:val="28"/>
        </w:rPr>
        <w:t>&gt;0</w:t>
      </w:r>
    </w:p>
    <w:p w:rsidR="00873570" w:rsidRPr="007B0299" w:rsidRDefault="00873570" w:rsidP="00873570">
      <w:pPr>
        <w:tabs>
          <w:tab w:val="left" w:pos="284"/>
        </w:tabs>
        <w:spacing w:after="0" w:line="360" w:lineRule="auto"/>
        <w:rPr>
          <w:rFonts w:ascii="Times New Roman" w:hAnsi="Times New Roman"/>
          <w:color w:val="000000"/>
          <w:sz w:val="28"/>
          <w:szCs w:val="28"/>
        </w:rPr>
      </w:pPr>
      <w:r w:rsidRPr="007B0299">
        <w:rPr>
          <w:rFonts w:ascii="Times New Roman" w:hAnsi="Times New Roman"/>
          <w:color w:val="000000"/>
          <w:sz w:val="28"/>
          <w:szCs w:val="28"/>
        </w:rPr>
        <w:t xml:space="preserve">      х</w:t>
      </w:r>
      <w:proofErr w:type="gramStart"/>
      <w:r w:rsidRPr="007B0299">
        <w:rPr>
          <w:rFonts w:ascii="Times New Roman" w:hAnsi="Times New Roman"/>
          <w:color w:val="000000"/>
          <w:sz w:val="28"/>
          <w:szCs w:val="28"/>
          <w:vertAlign w:val="subscript"/>
        </w:rPr>
        <w:t>1</w:t>
      </w:r>
      <w:proofErr w:type="gramEnd"/>
      <w:r w:rsidRPr="007B0299">
        <w:rPr>
          <w:rFonts w:ascii="Times New Roman" w:hAnsi="Times New Roman"/>
          <w:color w:val="000000"/>
          <w:sz w:val="28"/>
          <w:szCs w:val="28"/>
        </w:rPr>
        <w:t>=</w:t>
      </w:r>
      <m:oMath>
        <m:f>
          <m:fPr>
            <m:ctrlPr>
              <w:rPr>
                <w:rFonts w:ascii="Cambria Math" w:hAnsi="Cambria Math"/>
              </w:rPr>
            </m:ctrlPr>
          </m:fPr>
          <m:num>
            <m:r>
              <w:rPr>
                <w:rFonts w:ascii="Cambria Math" w:hAnsi="Cambria Math"/>
              </w:rPr>
              <m:t>-b+</m:t>
            </m:r>
            <m:rad>
              <m:radPr>
                <m:degHide m:val="1"/>
                <m:ctrlPr>
                  <w:rPr>
                    <w:rFonts w:ascii="Cambria Math" w:hAnsi="Cambria Math"/>
                  </w:rPr>
                </m:ctrlPr>
              </m:radPr>
              <m:deg/>
              <m:e>
                <m:r>
                  <w:rPr>
                    <w:rFonts w:ascii="Cambria Math" w:hAnsi="Cambria Math"/>
                  </w:rPr>
                  <m:t>D</m:t>
                </m:r>
              </m:e>
            </m:rad>
          </m:num>
          <m:den>
            <m:r>
              <w:rPr>
                <w:rFonts w:ascii="Cambria Math" w:hAnsi="Cambria Math"/>
              </w:rPr>
              <m:t>2a</m:t>
            </m:r>
          </m:den>
        </m:f>
      </m:oMath>
      <w:r w:rsidRPr="007B0299">
        <w:rPr>
          <w:rFonts w:ascii="Times New Roman" w:hAnsi="Times New Roman"/>
          <w:color w:val="000000"/>
          <w:sz w:val="28"/>
          <w:szCs w:val="28"/>
        </w:rPr>
        <w:t>=</w:t>
      </w:r>
      <m:oMath>
        <m:f>
          <m:fPr>
            <m:ctrlPr>
              <w:rPr>
                <w:rFonts w:ascii="Cambria Math" w:hAnsi="Cambria Math"/>
              </w:rPr>
            </m:ctrlPr>
          </m:fPr>
          <m:num>
            <m:r>
              <w:rPr>
                <w:rFonts w:ascii="Cambria Math" w:hAnsi="Cambria Math"/>
              </w:rPr>
              <m:t>-</m:t>
            </m:r>
            <m:d>
              <m:dPr>
                <m:ctrlPr>
                  <w:rPr>
                    <w:rFonts w:ascii="Cambria Math" w:hAnsi="Cambria Math"/>
                  </w:rPr>
                </m:ctrlPr>
              </m:dPr>
              <m:e>
                <m:r>
                  <w:rPr>
                    <w:rFonts w:ascii="Cambria Math" w:hAnsi="Cambria Math"/>
                  </w:rPr>
                  <m:t>-4</m:t>
                </m:r>
              </m:e>
            </m:d>
            <m:r>
              <w:rPr>
                <w:rFonts w:ascii="Cambria Math" w:hAnsi="Cambria Math"/>
              </w:rPr>
              <m:t>+</m:t>
            </m:r>
            <m:rad>
              <m:radPr>
                <m:degHide m:val="1"/>
                <m:ctrlPr>
                  <w:rPr>
                    <w:rFonts w:ascii="Cambria Math" w:hAnsi="Cambria Math"/>
                  </w:rPr>
                </m:ctrlPr>
              </m:radPr>
              <m:deg/>
              <m:e>
                <m:r>
                  <w:rPr>
                    <w:rFonts w:ascii="Cambria Math" w:hAnsi="Cambria Math"/>
                  </w:rPr>
                  <m:t>4</m:t>
                </m:r>
              </m:e>
            </m:rad>
          </m:num>
          <m:den>
            <m:r>
              <w:rPr>
                <w:rFonts w:ascii="Cambria Math" w:hAnsi="Cambria Math"/>
              </w:rPr>
              <m:t>2·1</m:t>
            </m:r>
          </m:den>
        </m:f>
      </m:oMath>
      <w:r w:rsidRPr="007B0299">
        <w:rPr>
          <w:rFonts w:ascii="Times New Roman" w:hAnsi="Times New Roman"/>
          <w:color w:val="000000"/>
          <w:sz w:val="28"/>
          <w:szCs w:val="28"/>
        </w:rPr>
        <w:t>=</w:t>
      </w:r>
      <m:oMath>
        <m:f>
          <m:fPr>
            <m:ctrlPr>
              <w:rPr>
                <w:rFonts w:ascii="Cambria Math" w:hAnsi="Cambria Math"/>
              </w:rPr>
            </m:ctrlPr>
          </m:fPr>
          <m:num>
            <m:r>
              <w:rPr>
                <w:rFonts w:ascii="Cambria Math" w:hAnsi="Cambria Math"/>
              </w:rPr>
              <m:t>4+2</m:t>
            </m:r>
          </m:num>
          <m:den>
            <m:r>
              <w:rPr>
                <w:rFonts w:ascii="Cambria Math" w:hAnsi="Cambria Math"/>
              </w:rPr>
              <m:t>2</m:t>
            </m:r>
          </m:den>
        </m:f>
      </m:oMath>
      <w:r w:rsidRPr="007B0299">
        <w:rPr>
          <w:rFonts w:ascii="Times New Roman" w:hAnsi="Times New Roman"/>
          <w:color w:val="000000"/>
          <w:sz w:val="28"/>
          <w:szCs w:val="28"/>
        </w:rPr>
        <w:t xml:space="preserve"> =3,  х</w:t>
      </w:r>
      <w:r w:rsidRPr="007B0299">
        <w:rPr>
          <w:rFonts w:ascii="Times New Roman" w:hAnsi="Times New Roman"/>
          <w:color w:val="000000"/>
          <w:sz w:val="28"/>
          <w:szCs w:val="28"/>
          <w:vertAlign w:val="subscript"/>
        </w:rPr>
        <w:t>1</w:t>
      </w:r>
      <w:r w:rsidRPr="007B0299">
        <w:rPr>
          <w:rFonts w:ascii="Times New Roman" w:hAnsi="Times New Roman"/>
          <w:color w:val="000000"/>
          <w:sz w:val="28"/>
          <w:szCs w:val="28"/>
        </w:rPr>
        <w:t>=</w:t>
      </w:r>
      <m:oMath>
        <m:f>
          <m:fPr>
            <m:ctrlPr>
              <w:rPr>
                <w:rFonts w:ascii="Cambria Math" w:hAnsi="Cambria Math"/>
              </w:rPr>
            </m:ctrlPr>
          </m:fPr>
          <m:num>
            <m:r>
              <w:rPr>
                <w:rFonts w:ascii="Cambria Math" w:hAnsi="Cambria Math"/>
              </w:rPr>
              <m:t>-b-</m:t>
            </m:r>
            <m:rad>
              <m:radPr>
                <m:degHide m:val="1"/>
                <m:ctrlPr>
                  <w:rPr>
                    <w:rFonts w:ascii="Cambria Math" w:hAnsi="Cambria Math"/>
                  </w:rPr>
                </m:ctrlPr>
              </m:radPr>
              <m:deg/>
              <m:e>
                <m:r>
                  <w:rPr>
                    <w:rFonts w:ascii="Cambria Math" w:hAnsi="Cambria Math"/>
                  </w:rPr>
                  <m:t>D</m:t>
                </m:r>
              </m:e>
            </m:rad>
          </m:num>
          <m:den>
            <m:r>
              <w:rPr>
                <w:rFonts w:ascii="Cambria Math" w:hAnsi="Cambria Math"/>
              </w:rPr>
              <m:t>2a</m:t>
            </m:r>
          </m:den>
        </m:f>
      </m:oMath>
      <w:r w:rsidRPr="007B0299">
        <w:rPr>
          <w:rFonts w:ascii="Times New Roman" w:hAnsi="Times New Roman"/>
          <w:color w:val="000000"/>
          <w:sz w:val="28"/>
          <w:szCs w:val="28"/>
        </w:rPr>
        <w:t>=</w:t>
      </w:r>
      <m:oMath>
        <m:f>
          <m:fPr>
            <m:ctrlPr>
              <w:rPr>
                <w:rFonts w:ascii="Cambria Math" w:hAnsi="Cambria Math"/>
              </w:rPr>
            </m:ctrlPr>
          </m:fPr>
          <m:num>
            <m:r>
              <w:rPr>
                <w:rFonts w:ascii="Cambria Math" w:hAnsi="Cambria Math"/>
              </w:rPr>
              <m:t>-</m:t>
            </m:r>
            <m:d>
              <m:dPr>
                <m:ctrlPr>
                  <w:rPr>
                    <w:rFonts w:ascii="Cambria Math" w:hAnsi="Cambria Math"/>
                  </w:rPr>
                </m:ctrlPr>
              </m:dPr>
              <m:e>
                <m:r>
                  <w:rPr>
                    <w:rFonts w:ascii="Cambria Math" w:hAnsi="Cambria Math"/>
                  </w:rPr>
                  <m:t>-4</m:t>
                </m:r>
              </m:e>
            </m:d>
            <m:r>
              <w:rPr>
                <w:rFonts w:ascii="Cambria Math" w:hAnsi="Cambria Math"/>
              </w:rPr>
              <m:t>-</m:t>
            </m:r>
            <m:rad>
              <m:radPr>
                <m:degHide m:val="1"/>
                <m:ctrlPr>
                  <w:rPr>
                    <w:rFonts w:ascii="Cambria Math" w:hAnsi="Cambria Math"/>
                  </w:rPr>
                </m:ctrlPr>
              </m:radPr>
              <m:deg/>
              <m:e>
                <m:r>
                  <w:rPr>
                    <w:rFonts w:ascii="Cambria Math" w:hAnsi="Cambria Math"/>
                  </w:rPr>
                  <m:t>4</m:t>
                </m:r>
              </m:e>
            </m:rad>
          </m:num>
          <m:den>
            <m:r>
              <w:rPr>
                <w:rFonts w:ascii="Cambria Math" w:hAnsi="Cambria Math"/>
              </w:rPr>
              <m:t>2·1</m:t>
            </m:r>
          </m:den>
        </m:f>
      </m:oMath>
      <w:r w:rsidRPr="007B0299">
        <w:rPr>
          <w:rFonts w:ascii="Times New Roman" w:hAnsi="Times New Roman"/>
          <w:color w:val="000000"/>
          <w:sz w:val="28"/>
          <w:szCs w:val="28"/>
        </w:rPr>
        <w:t>=</w:t>
      </w:r>
      <m:oMath>
        <m:f>
          <m:fPr>
            <m:ctrlPr>
              <w:rPr>
                <w:rFonts w:ascii="Cambria Math" w:hAnsi="Cambria Math"/>
              </w:rPr>
            </m:ctrlPr>
          </m:fPr>
          <m:num>
            <m:r>
              <w:rPr>
                <w:rFonts w:ascii="Cambria Math" w:hAnsi="Cambria Math"/>
              </w:rPr>
              <m:t>4-2</m:t>
            </m:r>
          </m:num>
          <m:den>
            <m:r>
              <w:rPr>
                <w:rFonts w:ascii="Cambria Math" w:hAnsi="Cambria Math"/>
              </w:rPr>
              <m:t>2</m:t>
            </m:r>
          </m:den>
        </m:f>
      </m:oMath>
      <w:r w:rsidRPr="007B0299">
        <w:rPr>
          <w:rFonts w:ascii="Times New Roman" w:hAnsi="Times New Roman"/>
          <w:color w:val="000000"/>
          <w:sz w:val="28"/>
          <w:szCs w:val="28"/>
        </w:rPr>
        <w:t xml:space="preserve"> = 1</w:t>
      </w:r>
    </w:p>
    <w:p w:rsidR="00873570" w:rsidRPr="007B0299" w:rsidRDefault="00873570" w:rsidP="00873570">
      <w:pPr>
        <w:tabs>
          <w:tab w:val="left" w:pos="284"/>
        </w:tabs>
        <w:spacing w:after="0" w:line="360" w:lineRule="auto"/>
        <w:rPr>
          <w:rFonts w:ascii="Times New Roman" w:hAnsi="Times New Roman"/>
          <w:color w:val="000000"/>
          <w:sz w:val="28"/>
          <w:szCs w:val="28"/>
        </w:rPr>
      </w:pPr>
      <w:r w:rsidRPr="007B0299">
        <w:rPr>
          <w:rFonts w:ascii="Times New Roman" w:hAnsi="Times New Roman"/>
          <w:color w:val="000000"/>
          <w:sz w:val="28"/>
          <w:szCs w:val="28"/>
        </w:rPr>
        <w:t xml:space="preserve">     Ответ: х</w:t>
      </w:r>
      <w:proofErr w:type="gramStart"/>
      <w:r w:rsidRPr="007B0299">
        <w:rPr>
          <w:rFonts w:ascii="Times New Roman" w:hAnsi="Times New Roman"/>
          <w:color w:val="000000"/>
          <w:sz w:val="28"/>
          <w:szCs w:val="28"/>
          <w:vertAlign w:val="subscript"/>
        </w:rPr>
        <w:t>1</w:t>
      </w:r>
      <w:proofErr w:type="gramEnd"/>
      <w:r w:rsidRPr="007B0299">
        <w:rPr>
          <w:rFonts w:ascii="Times New Roman" w:hAnsi="Times New Roman"/>
          <w:color w:val="000000"/>
          <w:sz w:val="28"/>
          <w:szCs w:val="28"/>
        </w:rPr>
        <w:t>=3, х</w:t>
      </w:r>
      <w:r w:rsidRPr="007B0299">
        <w:rPr>
          <w:rFonts w:ascii="Times New Roman" w:hAnsi="Times New Roman"/>
          <w:color w:val="000000"/>
          <w:sz w:val="28"/>
          <w:szCs w:val="28"/>
          <w:vertAlign w:val="subscript"/>
        </w:rPr>
        <w:t>2</w:t>
      </w:r>
      <w:r w:rsidRPr="007B0299">
        <w:rPr>
          <w:rFonts w:ascii="Times New Roman" w:hAnsi="Times New Roman"/>
          <w:color w:val="000000"/>
          <w:sz w:val="28"/>
          <w:szCs w:val="28"/>
        </w:rPr>
        <w:t>=1</w:t>
      </w:r>
    </w:p>
    <w:p w:rsidR="00873570" w:rsidRDefault="00873570" w:rsidP="00873570">
      <w:pPr>
        <w:tabs>
          <w:tab w:val="left" w:pos="284"/>
        </w:tabs>
        <w:spacing w:after="0" w:line="360" w:lineRule="auto"/>
        <w:rPr>
          <w:rFonts w:ascii="Times New Roman" w:hAnsi="Times New Roman"/>
          <w:color w:val="000000"/>
          <w:sz w:val="28"/>
          <w:szCs w:val="28"/>
        </w:rPr>
      </w:pPr>
      <w:r w:rsidRPr="007B0299">
        <w:rPr>
          <w:rFonts w:ascii="Times New Roman" w:hAnsi="Times New Roman"/>
          <w:iCs/>
          <w:color w:val="000000"/>
          <w:sz w:val="28"/>
          <w:szCs w:val="28"/>
        </w:rPr>
        <w:t>Задания:</w:t>
      </w:r>
      <w:r>
        <w:rPr>
          <w:rFonts w:ascii="Times New Roman" w:hAnsi="Times New Roman"/>
          <w:color w:val="000000"/>
          <w:sz w:val="28"/>
          <w:szCs w:val="28"/>
        </w:rPr>
        <w:br/>
        <w:t>г) 3x</w:t>
      </w:r>
      <w:r>
        <w:rPr>
          <w:rFonts w:ascii="Times New Roman" w:hAnsi="Times New Roman"/>
          <w:color w:val="000000"/>
          <w:sz w:val="28"/>
          <w:szCs w:val="28"/>
          <w:vertAlign w:val="superscript"/>
        </w:rPr>
        <w:t>2</w:t>
      </w:r>
      <w:r>
        <w:rPr>
          <w:rFonts w:ascii="Times New Roman" w:hAnsi="Times New Roman"/>
          <w:color w:val="000000"/>
          <w:sz w:val="28"/>
          <w:szCs w:val="28"/>
        </w:rPr>
        <w:t>+5x-2=0;</w:t>
      </w:r>
      <w:r>
        <w:rPr>
          <w:rFonts w:ascii="Times New Roman" w:hAnsi="Times New Roman"/>
          <w:color w:val="000000"/>
          <w:sz w:val="28"/>
          <w:szCs w:val="28"/>
        </w:rPr>
        <w:br/>
        <w:t>д) x</w:t>
      </w:r>
      <w:r>
        <w:rPr>
          <w:rFonts w:ascii="Times New Roman" w:hAnsi="Times New Roman"/>
          <w:color w:val="000000"/>
          <w:sz w:val="28"/>
          <w:szCs w:val="28"/>
          <w:vertAlign w:val="superscript"/>
        </w:rPr>
        <w:t>2</w:t>
      </w:r>
      <w:r>
        <w:rPr>
          <w:rFonts w:ascii="Times New Roman" w:hAnsi="Times New Roman"/>
          <w:color w:val="000000"/>
          <w:sz w:val="28"/>
          <w:szCs w:val="28"/>
        </w:rPr>
        <w:t>-10x=0;</w:t>
      </w:r>
      <w:r>
        <w:rPr>
          <w:rFonts w:ascii="Times New Roman" w:hAnsi="Times New Roman"/>
          <w:color w:val="000000"/>
          <w:sz w:val="28"/>
          <w:szCs w:val="28"/>
        </w:rPr>
        <w:br/>
        <w:t>е) 4x</w:t>
      </w:r>
      <w:r>
        <w:rPr>
          <w:rFonts w:ascii="Times New Roman" w:hAnsi="Times New Roman"/>
          <w:color w:val="000000"/>
          <w:sz w:val="28"/>
          <w:szCs w:val="28"/>
          <w:vertAlign w:val="superscript"/>
        </w:rPr>
        <w:t>2</w:t>
      </w:r>
      <w:r>
        <w:rPr>
          <w:rFonts w:ascii="Times New Roman" w:hAnsi="Times New Roman"/>
          <w:color w:val="000000"/>
          <w:sz w:val="28"/>
          <w:szCs w:val="28"/>
        </w:rPr>
        <w:t>-12=0.</w:t>
      </w:r>
    </w:p>
    <w:p w:rsidR="0037538E" w:rsidRDefault="0037538E" w:rsidP="00C25909">
      <w:pPr>
        <w:tabs>
          <w:tab w:val="left" w:pos="993"/>
        </w:tabs>
        <w:spacing w:after="0" w:line="360" w:lineRule="auto"/>
        <w:ind w:left="284"/>
        <w:jc w:val="both"/>
      </w:pPr>
    </w:p>
    <w:p w:rsidR="007C1BD1" w:rsidRDefault="00873570" w:rsidP="00C25909">
      <w:pPr>
        <w:spacing w:after="0" w:line="360" w:lineRule="auto"/>
        <w:jc w:val="both"/>
        <w:rPr>
          <w:rFonts w:ascii="Times New Roman" w:hAnsi="Times New Roman"/>
          <w:b/>
          <w:bCs/>
          <w:sz w:val="28"/>
          <w:szCs w:val="28"/>
        </w:rPr>
      </w:pPr>
      <w:r>
        <w:rPr>
          <w:rFonts w:ascii="Times New Roman" w:hAnsi="Times New Roman"/>
          <w:b/>
          <w:bCs/>
          <w:sz w:val="28"/>
          <w:szCs w:val="28"/>
        </w:rPr>
        <w:t>Приложение 4</w:t>
      </w:r>
    </w:p>
    <w:p w:rsidR="0037538E" w:rsidRDefault="00141C4F" w:rsidP="00C25909">
      <w:pPr>
        <w:spacing w:after="0" w:line="360" w:lineRule="auto"/>
        <w:jc w:val="both"/>
        <w:rPr>
          <w:rFonts w:ascii="Times New Roman" w:hAnsi="Times New Roman"/>
          <w:b/>
          <w:bCs/>
          <w:sz w:val="28"/>
          <w:szCs w:val="28"/>
        </w:rPr>
      </w:pPr>
      <w:r>
        <w:rPr>
          <w:rFonts w:ascii="Times New Roman" w:hAnsi="Times New Roman"/>
          <w:b/>
          <w:bCs/>
          <w:sz w:val="28"/>
          <w:szCs w:val="28"/>
        </w:rPr>
        <w:t>Творческое задание</w:t>
      </w:r>
    </w:p>
    <w:p w:rsidR="0037538E" w:rsidRDefault="00141C4F" w:rsidP="00C25909">
      <w:pPr>
        <w:spacing w:after="0" w:line="360" w:lineRule="auto"/>
        <w:jc w:val="both"/>
        <w:rPr>
          <w:rFonts w:ascii="Times New Roman" w:hAnsi="Times New Roman"/>
          <w:sz w:val="28"/>
          <w:szCs w:val="28"/>
        </w:rPr>
      </w:pPr>
      <w:r>
        <w:rPr>
          <w:rFonts w:ascii="Times New Roman" w:hAnsi="Times New Roman"/>
          <w:sz w:val="28"/>
          <w:szCs w:val="28"/>
        </w:rPr>
        <w:lastRenderedPageBreak/>
        <w:t>Тема «Среднее арифметическое» (5 класс)</w:t>
      </w:r>
    </w:p>
    <w:p w:rsidR="0037538E" w:rsidRDefault="00141C4F" w:rsidP="00C25909">
      <w:pPr>
        <w:spacing w:after="0" w:line="360" w:lineRule="auto"/>
        <w:jc w:val="both"/>
        <w:rPr>
          <w:rFonts w:ascii="Times New Roman" w:hAnsi="Times New Roman"/>
          <w:sz w:val="28"/>
          <w:szCs w:val="28"/>
        </w:rPr>
      </w:pPr>
      <w:r>
        <w:rPr>
          <w:rFonts w:ascii="Times New Roman" w:hAnsi="Times New Roman"/>
          <w:sz w:val="28"/>
          <w:szCs w:val="28"/>
        </w:rPr>
        <w:t xml:space="preserve">Придумайте и составьте задачу, для решения которой необходимо найти </w:t>
      </w:r>
      <w:r>
        <w:rPr>
          <w:rFonts w:ascii="Times New Roman" w:hAnsi="Times New Roman"/>
          <w:color w:val="000000"/>
          <w:sz w:val="28"/>
          <w:szCs w:val="28"/>
        </w:rPr>
        <w:t>среднее арифметическое предметов или явлений.</w:t>
      </w:r>
    </w:p>
    <w:p w:rsidR="0037538E" w:rsidRDefault="00141C4F" w:rsidP="00C25909">
      <w:pPr>
        <w:tabs>
          <w:tab w:val="left" w:pos="4500"/>
          <w:tab w:val="left" w:pos="4680"/>
        </w:tabs>
        <w:spacing w:after="0" w:line="360" w:lineRule="auto"/>
        <w:jc w:val="both"/>
        <w:rPr>
          <w:rFonts w:ascii="Times New Roman" w:hAnsi="Times New Roman"/>
          <w:b/>
          <w:sz w:val="28"/>
          <w:szCs w:val="28"/>
        </w:rPr>
      </w:pPr>
      <w:r>
        <w:rPr>
          <w:rFonts w:ascii="Times New Roman" w:hAnsi="Times New Roman"/>
          <w:b/>
          <w:sz w:val="28"/>
          <w:szCs w:val="28"/>
        </w:rPr>
        <w:t>Исследовательская задача</w:t>
      </w:r>
    </w:p>
    <w:p w:rsidR="0037538E" w:rsidRDefault="00141C4F" w:rsidP="00C25909">
      <w:pPr>
        <w:spacing w:after="0" w:line="360" w:lineRule="auto"/>
        <w:jc w:val="both"/>
        <w:rPr>
          <w:rFonts w:ascii="Times New Roman" w:hAnsi="Times New Roman"/>
          <w:sz w:val="28"/>
          <w:szCs w:val="28"/>
        </w:rPr>
      </w:pPr>
      <w:r>
        <w:rPr>
          <w:rFonts w:ascii="Times New Roman" w:hAnsi="Times New Roman"/>
          <w:sz w:val="28"/>
          <w:szCs w:val="28"/>
        </w:rPr>
        <w:t>Тема «Свойства прямоугольного треугольника» (7 класс)</w:t>
      </w:r>
    </w:p>
    <w:p w:rsidR="0037538E" w:rsidRDefault="00141C4F" w:rsidP="00C25909">
      <w:pPr>
        <w:spacing w:after="0" w:line="360" w:lineRule="auto"/>
        <w:jc w:val="both"/>
      </w:pPr>
      <w:r>
        <w:rPr>
          <w:rFonts w:ascii="Times New Roman" w:hAnsi="Times New Roman"/>
          <w:color w:val="000000"/>
          <w:sz w:val="28"/>
          <w:szCs w:val="28"/>
        </w:rPr>
        <w:t>Жители трех домов, расположенных в вершинах равнобедренного прямоугольного треугольник (смотри рисунок),</w:t>
      </w:r>
    </w:p>
    <w:p w:rsidR="0037538E" w:rsidRDefault="0037538E" w:rsidP="00C25909">
      <w:pPr>
        <w:spacing w:after="0"/>
        <w:jc w:val="both"/>
        <w:rPr>
          <w:rFonts w:ascii="Times New Roman" w:hAnsi="Times New Roman"/>
          <w:color w:val="000000"/>
          <w:sz w:val="28"/>
          <w:szCs w:val="28"/>
        </w:rPr>
      </w:pPr>
    </w:p>
    <w:p w:rsidR="0037538E" w:rsidRDefault="00141C4F" w:rsidP="00C25909">
      <w:pPr>
        <w:spacing w:after="0"/>
        <w:jc w:val="both"/>
        <w:rPr>
          <w:rFonts w:ascii="Times New Roman" w:hAnsi="Times New Roman"/>
          <w:color w:val="000000"/>
          <w:sz w:val="28"/>
          <w:szCs w:val="28"/>
        </w:rPr>
      </w:pPr>
      <w:r>
        <w:rPr>
          <w:noProof/>
          <w:lang w:eastAsia="ru-RU"/>
        </w:rPr>
        <w:drawing>
          <wp:anchor distT="0" distB="0" distL="114935" distR="114935" simplePos="0" relativeHeight="13" behindDoc="0" locked="0" layoutInCell="1" allowOverlap="1">
            <wp:simplePos x="0" y="0"/>
            <wp:positionH relativeFrom="column">
              <wp:posOffset>254000</wp:posOffset>
            </wp:positionH>
            <wp:positionV relativeFrom="paragraph">
              <wp:posOffset>26670</wp:posOffset>
            </wp:positionV>
            <wp:extent cx="1569085" cy="1135380"/>
            <wp:effectExtent l="0" t="0" r="0" b="0"/>
            <wp:wrapTight wrapText="bothSides">
              <wp:wrapPolygon edited="0">
                <wp:start x="-46" y="0"/>
                <wp:lineTo x="-46" y="21324"/>
                <wp:lineTo x="21600" y="21324"/>
                <wp:lineTo x="21600" y="0"/>
                <wp:lineTo x="-46" y="0"/>
              </wp:wrapPolygon>
            </wp:wrapTight>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12" cstate="print"/>
                    <a:srcRect l="10194" t="16435" r="10194" b="11650"/>
                    <a:stretch>
                      <a:fillRect/>
                    </a:stretch>
                  </pic:blipFill>
                  <pic:spPr bwMode="auto">
                    <a:xfrm>
                      <a:off x="0" y="0"/>
                      <a:ext cx="1569085" cy="1135380"/>
                    </a:xfrm>
                    <a:prstGeom prst="rect">
                      <a:avLst/>
                    </a:prstGeom>
                  </pic:spPr>
                </pic:pic>
              </a:graphicData>
            </a:graphic>
          </wp:anchor>
        </w:drawing>
      </w:r>
    </w:p>
    <w:p w:rsidR="0037538E" w:rsidRDefault="0037538E">
      <w:pPr>
        <w:jc w:val="both"/>
        <w:rPr>
          <w:rFonts w:ascii="Times New Roman" w:hAnsi="Times New Roman"/>
          <w:color w:val="000000"/>
          <w:sz w:val="28"/>
          <w:szCs w:val="28"/>
        </w:rPr>
      </w:pPr>
    </w:p>
    <w:p w:rsidR="0037538E" w:rsidRDefault="0037538E">
      <w:pPr>
        <w:jc w:val="both"/>
        <w:rPr>
          <w:rFonts w:ascii="Times New Roman" w:hAnsi="Times New Roman"/>
          <w:color w:val="000000"/>
          <w:sz w:val="28"/>
          <w:szCs w:val="28"/>
        </w:rPr>
      </w:pPr>
    </w:p>
    <w:p w:rsidR="0037538E" w:rsidRDefault="0037538E">
      <w:pPr>
        <w:jc w:val="both"/>
        <w:rPr>
          <w:rFonts w:ascii="Times New Roman" w:hAnsi="Times New Roman"/>
          <w:color w:val="000000"/>
          <w:sz w:val="28"/>
          <w:szCs w:val="28"/>
        </w:rPr>
      </w:pPr>
    </w:p>
    <w:p w:rsidR="00CE287F" w:rsidRDefault="00141C4F" w:rsidP="007B0299">
      <w:pPr>
        <w:spacing w:after="0" w:line="360" w:lineRule="auto"/>
        <w:jc w:val="both"/>
        <w:rPr>
          <w:rFonts w:ascii="Times New Roman" w:eastAsia="Times New Roman" w:hAnsi="Times New Roman"/>
          <w:i/>
          <w:color w:val="auto"/>
          <w:sz w:val="24"/>
          <w:szCs w:val="24"/>
          <w:lang w:eastAsia="ru-RU"/>
        </w:rPr>
      </w:pPr>
      <w:r>
        <w:rPr>
          <w:rFonts w:ascii="Times New Roman" w:hAnsi="Times New Roman"/>
          <w:color w:val="000000"/>
          <w:sz w:val="28"/>
          <w:szCs w:val="28"/>
        </w:rPr>
        <w:t>хотят выкопать общий колодец с таким расчетом, чтобы он был одинаково удален от всех трех домов. В каком месте надо копать колодец?</w:t>
      </w:r>
      <w:r w:rsidR="00CE287F" w:rsidRPr="00CE287F">
        <w:rPr>
          <w:rFonts w:ascii="Times New Roman" w:eastAsia="Times New Roman" w:hAnsi="Times New Roman"/>
          <w:i/>
          <w:color w:val="auto"/>
          <w:sz w:val="24"/>
          <w:szCs w:val="24"/>
          <w:lang w:eastAsia="ru-RU"/>
        </w:rPr>
        <w:t xml:space="preserve"> </w:t>
      </w:r>
    </w:p>
    <w:p w:rsidR="00CE287F" w:rsidRDefault="00CE287F" w:rsidP="007B0299">
      <w:pPr>
        <w:spacing w:after="0" w:line="360" w:lineRule="auto"/>
        <w:jc w:val="both"/>
        <w:rPr>
          <w:rFonts w:ascii="Times New Roman" w:eastAsia="Times New Roman" w:hAnsi="Times New Roman"/>
          <w:i/>
          <w:color w:val="auto"/>
          <w:sz w:val="24"/>
          <w:szCs w:val="24"/>
          <w:lang w:eastAsia="ru-RU"/>
        </w:rPr>
      </w:pPr>
    </w:p>
    <w:p w:rsidR="00CE287F" w:rsidRPr="00CE287F" w:rsidRDefault="007B0299" w:rsidP="007B0299">
      <w:pPr>
        <w:spacing w:after="0" w:line="360" w:lineRule="auto"/>
        <w:jc w:val="both"/>
        <w:rPr>
          <w:rFonts w:ascii="Times New Roman" w:eastAsia="Times New Roman" w:hAnsi="Times New Roman"/>
          <w:b/>
          <w:color w:val="auto"/>
          <w:sz w:val="28"/>
          <w:szCs w:val="28"/>
          <w:lang w:eastAsia="ru-RU"/>
        </w:rPr>
      </w:pPr>
      <w:r>
        <w:rPr>
          <w:rFonts w:ascii="Times New Roman" w:eastAsia="Times New Roman" w:hAnsi="Times New Roman"/>
          <w:b/>
          <w:color w:val="auto"/>
          <w:sz w:val="28"/>
          <w:szCs w:val="28"/>
          <w:lang w:eastAsia="ru-RU"/>
        </w:rPr>
        <w:t>Приложение 5</w:t>
      </w:r>
    </w:p>
    <w:p w:rsidR="00CE287F" w:rsidRPr="00CE287F" w:rsidRDefault="00CE287F" w:rsidP="00CE287F">
      <w:pPr>
        <w:spacing w:after="0" w:line="360" w:lineRule="auto"/>
        <w:jc w:val="both"/>
        <w:rPr>
          <w:rFonts w:ascii="Times New Roman" w:eastAsia="Times New Roman" w:hAnsi="Times New Roman"/>
          <w:b/>
          <w:color w:val="auto"/>
          <w:sz w:val="24"/>
          <w:szCs w:val="24"/>
          <w:lang w:eastAsia="ru-RU"/>
        </w:rPr>
      </w:pPr>
      <w:r w:rsidRPr="00CE287F">
        <w:rPr>
          <w:rFonts w:ascii="Times New Roman" w:eastAsia="Times New Roman" w:hAnsi="Times New Roman"/>
          <w:b/>
          <w:color w:val="auto"/>
          <w:sz w:val="28"/>
          <w:szCs w:val="28"/>
          <w:lang w:eastAsia="ru-RU"/>
        </w:rPr>
        <w:t>Проект «Для чего нужны проценты»</w:t>
      </w:r>
      <w:r w:rsidR="007B0299">
        <w:rPr>
          <w:rFonts w:ascii="Times New Roman" w:eastAsia="Times New Roman" w:hAnsi="Times New Roman"/>
          <w:b/>
          <w:color w:val="auto"/>
          <w:sz w:val="28"/>
          <w:szCs w:val="28"/>
          <w:lang w:eastAsia="ru-RU"/>
        </w:rPr>
        <w:t xml:space="preserve"> </w:t>
      </w:r>
      <w:r w:rsidRPr="00CE287F">
        <w:rPr>
          <w:rFonts w:ascii="Times New Roman" w:eastAsia="Times New Roman" w:hAnsi="Times New Roman"/>
          <w:b/>
          <w:color w:val="auto"/>
          <w:sz w:val="28"/>
          <w:szCs w:val="28"/>
          <w:lang w:eastAsia="ru-RU"/>
        </w:rPr>
        <w:t>(6 класс</w:t>
      </w:r>
      <w:r w:rsidRPr="00CE287F">
        <w:rPr>
          <w:rFonts w:ascii="Times New Roman" w:eastAsia="Times New Roman" w:hAnsi="Times New Roman"/>
          <w:b/>
          <w:color w:val="auto"/>
          <w:sz w:val="24"/>
          <w:szCs w:val="24"/>
          <w:lang w:eastAsia="ru-RU"/>
        </w:rPr>
        <w:t>)</w:t>
      </w:r>
    </w:p>
    <w:p w:rsidR="00CE287F" w:rsidRPr="00CE287F" w:rsidRDefault="00CE287F" w:rsidP="00CE287F">
      <w:pPr>
        <w:spacing w:after="0" w:line="360" w:lineRule="auto"/>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4"/>
          <w:szCs w:val="24"/>
          <w:lang w:eastAsia="ru-RU"/>
        </w:rPr>
        <w:t xml:space="preserve"> </w:t>
      </w:r>
      <w:r w:rsidRPr="00CE287F">
        <w:rPr>
          <w:rFonts w:ascii="Times New Roman" w:eastAsia="Times New Roman" w:hAnsi="Times New Roman"/>
          <w:color w:val="auto"/>
          <w:sz w:val="28"/>
          <w:szCs w:val="28"/>
          <w:lang w:eastAsia="ru-RU"/>
        </w:rPr>
        <w:t>Проблема:</w:t>
      </w:r>
    </w:p>
    <w:p w:rsidR="00CE287F" w:rsidRPr="00CE287F" w:rsidRDefault="00CE287F" w:rsidP="00CE287F">
      <w:pPr>
        <w:spacing w:after="0" w:line="360" w:lineRule="auto"/>
        <w:ind w:firstLine="708"/>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8"/>
          <w:szCs w:val="28"/>
          <w:lang w:eastAsia="ru-RU"/>
        </w:rPr>
        <w:t>В обычной жизни часто встречаются слова «проценты», но мы не всегда правильно понимаем смысл услышанного или прочитанного. Да и нужны ли проценты?</w:t>
      </w:r>
    </w:p>
    <w:p w:rsidR="00CE287F" w:rsidRPr="00CE287F" w:rsidRDefault="00CE287F" w:rsidP="00CE287F">
      <w:pPr>
        <w:spacing w:after="0" w:line="360" w:lineRule="auto"/>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8"/>
          <w:szCs w:val="28"/>
          <w:lang w:eastAsia="ru-RU"/>
        </w:rPr>
        <w:t>Цель:</w:t>
      </w:r>
    </w:p>
    <w:p w:rsidR="00CE287F" w:rsidRPr="00CE287F" w:rsidRDefault="00CE287F" w:rsidP="00CE287F">
      <w:pPr>
        <w:spacing w:after="0" w:line="360" w:lineRule="auto"/>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8"/>
          <w:szCs w:val="28"/>
          <w:lang w:eastAsia="ru-RU"/>
        </w:rPr>
        <w:t>Собрать материал о процентах, задачи на проценты и оформить его в печатное издание.</w:t>
      </w:r>
    </w:p>
    <w:p w:rsidR="00CE287F" w:rsidRPr="00CE287F" w:rsidRDefault="00CE287F" w:rsidP="00CE287F">
      <w:pPr>
        <w:spacing w:after="0" w:line="360" w:lineRule="auto"/>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8"/>
          <w:szCs w:val="28"/>
          <w:lang w:eastAsia="ru-RU"/>
        </w:rPr>
        <w:t>Задачи:</w:t>
      </w:r>
    </w:p>
    <w:p w:rsidR="00CE287F" w:rsidRPr="00CE287F" w:rsidRDefault="00CE287F" w:rsidP="00CE287F">
      <w:pPr>
        <w:numPr>
          <w:ilvl w:val="0"/>
          <w:numId w:val="8"/>
        </w:numPr>
        <w:spacing w:after="0" w:line="360" w:lineRule="auto"/>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собрать информацию;</w:t>
      </w:r>
    </w:p>
    <w:p w:rsidR="00CE287F" w:rsidRPr="00CE287F" w:rsidRDefault="00CE287F" w:rsidP="00CE287F">
      <w:pPr>
        <w:numPr>
          <w:ilvl w:val="0"/>
          <w:numId w:val="8"/>
        </w:numPr>
        <w:spacing w:after="0" w:line="360" w:lineRule="auto"/>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изучить собранный материал;</w:t>
      </w:r>
    </w:p>
    <w:p w:rsidR="00CE287F" w:rsidRPr="00CE287F" w:rsidRDefault="00CE287F" w:rsidP="00CE287F">
      <w:pPr>
        <w:numPr>
          <w:ilvl w:val="0"/>
          <w:numId w:val="8"/>
        </w:numPr>
        <w:spacing w:after="0" w:line="360" w:lineRule="auto"/>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н</w:t>
      </w:r>
      <w:r w:rsidRPr="00CE287F">
        <w:rPr>
          <w:rFonts w:ascii="Times New Roman" w:eastAsia="Times New Roman" w:hAnsi="Times New Roman"/>
          <w:color w:val="auto"/>
          <w:sz w:val="28"/>
          <w:szCs w:val="28"/>
          <w:lang w:eastAsia="ru-RU"/>
        </w:rPr>
        <w:t>аучиться решать математические за</w:t>
      </w:r>
      <w:r>
        <w:rPr>
          <w:rFonts w:ascii="Times New Roman" w:eastAsia="Times New Roman" w:hAnsi="Times New Roman"/>
          <w:color w:val="auto"/>
          <w:sz w:val="28"/>
          <w:szCs w:val="28"/>
          <w:lang w:eastAsia="ru-RU"/>
        </w:rPr>
        <w:t>дачи с использованием процентов;</w:t>
      </w:r>
    </w:p>
    <w:p w:rsidR="00CE287F" w:rsidRPr="00CE287F" w:rsidRDefault="00CE287F" w:rsidP="00CE287F">
      <w:pPr>
        <w:numPr>
          <w:ilvl w:val="0"/>
          <w:numId w:val="8"/>
        </w:numPr>
        <w:spacing w:after="0" w:line="360" w:lineRule="auto"/>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о</w:t>
      </w:r>
      <w:r w:rsidRPr="00CE287F">
        <w:rPr>
          <w:rFonts w:ascii="Times New Roman" w:eastAsia="Times New Roman" w:hAnsi="Times New Roman"/>
          <w:color w:val="auto"/>
          <w:sz w:val="28"/>
          <w:szCs w:val="28"/>
          <w:lang w:eastAsia="ru-RU"/>
        </w:rPr>
        <w:t>форм</w:t>
      </w:r>
      <w:r>
        <w:rPr>
          <w:rFonts w:ascii="Times New Roman" w:eastAsia="Times New Roman" w:hAnsi="Times New Roman"/>
          <w:color w:val="auto"/>
          <w:sz w:val="28"/>
          <w:szCs w:val="28"/>
          <w:lang w:eastAsia="ru-RU"/>
        </w:rPr>
        <w:t>ить собранный материал;</w:t>
      </w:r>
    </w:p>
    <w:p w:rsidR="00CE287F" w:rsidRPr="00CE287F" w:rsidRDefault="00CE287F" w:rsidP="00CE287F">
      <w:pPr>
        <w:numPr>
          <w:ilvl w:val="0"/>
          <w:numId w:val="8"/>
        </w:numPr>
        <w:spacing w:after="0" w:line="360" w:lineRule="auto"/>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и</w:t>
      </w:r>
      <w:r w:rsidRPr="00CE287F">
        <w:rPr>
          <w:rFonts w:ascii="Times New Roman" w:eastAsia="Times New Roman" w:hAnsi="Times New Roman"/>
          <w:color w:val="auto"/>
          <w:sz w:val="28"/>
          <w:szCs w:val="28"/>
          <w:lang w:eastAsia="ru-RU"/>
        </w:rPr>
        <w:t xml:space="preserve">спользовать  как справочный материал на занятиях по математике. </w:t>
      </w:r>
    </w:p>
    <w:p w:rsidR="00CE287F" w:rsidRPr="00CE287F" w:rsidRDefault="00CE287F" w:rsidP="00CE287F">
      <w:pPr>
        <w:spacing w:after="0" w:line="360" w:lineRule="auto"/>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8"/>
          <w:szCs w:val="28"/>
          <w:lang w:eastAsia="ru-RU"/>
        </w:rPr>
        <w:lastRenderedPageBreak/>
        <w:t xml:space="preserve">Результативность: </w:t>
      </w:r>
    </w:p>
    <w:p w:rsidR="00CE287F" w:rsidRPr="00CE287F" w:rsidRDefault="00CE287F" w:rsidP="00CE287F">
      <w:pPr>
        <w:numPr>
          <w:ilvl w:val="0"/>
          <w:numId w:val="9"/>
        </w:numPr>
        <w:spacing w:after="0" w:line="360" w:lineRule="auto"/>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8"/>
          <w:szCs w:val="28"/>
          <w:lang w:eastAsia="ru-RU"/>
        </w:rPr>
        <w:t xml:space="preserve">учащиеся научились решать задачи на проценты; </w:t>
      </w:r>
    </w:p>
    <w:p w:rsidR="00CE287F" w:rsidRPr="00CE287F" w:rsidRDefault="00CE287F" w:rsidP="00CE287F">
      <w:pPr>
        <w:numPr>
          <w:ilvl w:val="0"/>
          <w:numId w:val="9"/>
        </w:numPr>
        <w:spacing w:after="0" w:line="360" w:lineRule="auto"/>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8"/>
          <w:szCs w:val="28"/>
          <w:lang w:eastAsia="ru-RU"/>
        </w:rPr>
        <w:t xml:space="preserve">подобрали задачи по теме «Проценты»; </w:t>
      </w:r>
    </w:p>
    <w:p w:rsidR="00CE287F" w:rsidRPr="00CE287F" w:rsidRDefault="00CE287F" w:rsidP="00CE287F">
      <w:pPr>
        <w:numPr>
          <w:ilvl w:val="0"/>
          <w:numId w:val="9"/>
        </w:numPr>
        <w:spacing w:after="0" w:line="360" w:lineRule="auto"/>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8"/>
          <w:szCs w:val="28"/>
          <w:lang w:eastAsia="ru-RU"/>
        </w:rPr>
        <w:t xml:space="preserve"> о</w:t>
      </w:r>
      <w:r>
        <w:rPr>
          <w:rFonts w:ascii="Times New Roman" w:eastAsia="Times New Roman" w:hAnsi="Times New Roman"/>
          <w:color w:val="auto"/>
          <w:sz w:val="28"/>
          <w:szCs w:val="28"/>
          <w:lang w:eastAsia="ru-RU"/>
        </w:rPr>
        <w:t>формили материал;</w:t>
      </w:r>
    </w:p>
    <w:p w:rsidR="00CE287F" w:rsidRPr="00CE287F" w:rsidRDefault="00CE287F" w:rsidP="00CE287F">
      <w:pPr>
        <w:numPr>
          <w:ilvl w:val="0"/>
          <w:numId w:val="9"/>
        </w:numPr>
        <w:spacing w:after="0" w:line="360" w:lineRule="auto"/>
        <w:jc w:val="both"/>
        <w:rPr>
          <w:rFonts w:ascii="Times New Roman" w:eastAsia="Times New Roman" w:hAnsi="Times New Roman"/>
          <w:color w:val="auto"/>
          <w:sz w:val="28"/>
          <w:szCs w:val="28"/>
          <w:lang w:eastAsia="ru-RU"/>
        </w:rPr>
      </w:pPr>
      <w:r w:rsidRPr="00CE287F">
        <w:rPr>
          <w:rFonts w:ascii="Times New Roman" w:eastAsia="Times New Roman" w:hAnsi="Times New Roman"/>
          <w:color w:val="auto"/>
          <w:sz w:val="28"/>
          <w:szCs w:val="28"/>
          <w:lang w:eastAsia="ru-RU"/>
        </w:rPr>
        <w:t xml:space="preserve"> выступили на уроке с сообщениями.</w:t>
      </w:r>
    </w:p>
    <w:p w:rsidR="00CE287F" w:rsidRPr="00CE287F" w:rsidRDefault="00CE287F" w:rsidP="00CE287F">
      <w:pPr>
        <w:spacing w:after="0" w:line="360" w:lineRule="auto"/>
        <w:jc w:val="both"/>
        <w:rPr>
          <w:rFonts w:ascii="Times New Roman" w:eastAsia="Times New Roman" w:hAnsi="Times New Roman"/>
          <w:i/>
          <w:color w:val="auto"/>
          <w:sz w:val="28"/>
          <w:szCs w:val="28"/>
          <w:lang w:eastAsia="ru-RU"/>
        </w:rPr>
      </w:pPr>
    </w:p>
    <w:p w:rsidR="0037538E" w:rsidRDefault="0037538E">
      <w:pPr>
        <w:jc w:val="both"/>
      </w:pPr>
    </w:p>
    <w:sectPr w:rsidR="0037538E" w:rsidSect="002A53BC">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upperRoman"/>
      <w:lvlText w:val="%1."/>
      <w:lvlJc w:val="right"/>
      <w:pPr>
        <w:tabs>
          <w:tab w:val="num" w:pos="0"/>
        </w:tabs>
        <w:ind w:left="1080" w:hanging="720"/>
      </w:pPr>
    </w:lvl>
  </w:abstractNum>
  <w:abstractNum w:abstractNumId="1">
    <w:nsid w:val="00000007"/>
    <w:multiLevelType w:val="multilevel"/>
    <w:tmpl w:val="00000007"/>
    <w:name w:val="WW8Num17"/>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Times New Roman" w:hAnsi="Times New Roman" w:cs="Times New Roman" w:hint="default"/>
        <w:sz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603F9B"/>
    <w:multiLevelType w:val="hybridMultilevel"/>
    <w:tmpl w:val="F7063112"/>
    <w:lvl w:ilvl="0" w:tplc="EF764A62">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A935507"/>
    <w:multiLevelType w:val="multilevel"/>
    <w:tmpl w:val="8738137E"/>
    <w:lvl w:ilvl="0">
      <w:start w:val="1"/>
      <w:numFmt w:val="decimal"/>
      <w:lvlText w:val="%1."/>
      <w:lvlJc w:val="left"/>
      <w:pPr>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A712ED"/>
    <w:multiLevelType w:val="multilevel"/>
    <w:tmpl w:val="942277C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6C4223B"/>
    <w:multiLevelType w:val="hybridMultilevel"/>
    <w:tmpl w:val="8C24D9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205F5C"/>
    <w:multiLevelType w:val="multilevel"/>
    <w:tmpl w:val="2390B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9A20974"/>
    <w:multiLevelType w:val="multilevel"/>
    <w:tmpl w:val="B2C266E0"/>
    <w:lvl w:ilvl="0">
      <w:start w:val="1"/>
      <w:numFmt w:val="decimal"/>
      <w:lvlText w:val="%1."/>
      <w:lvlJc w:val="left"/>
      <w:pPr>
        <w:tabs>
          <w:tab w:val="num" w:pos="1070"/>
        </w:tabs>
        <w:ind w:left="107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E81B38"/>
    <w:multiLevelType w:val="hybridMultilevel"/>
    <w:tmpl w:val="C3B80E36"/>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9">
    <w:nsid w:val="68DF11C6"/>
    <w:multiLevelType w:val="hybridMultilevel"/>
    <w:tmpl w:val="2744A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31784"/>
    <w:multiLevelType w:val="multilevel"/>
    <w:tmpl w:val="A80A32AA"/>
    <w:lvl w:ilvl="0">
      <w:start w:val="1"/>
      <w:numFmt w:val="decimal"/>
      <w:lvlText w:val="%1."/>
      <w:lvlJc w:val="left"/>
      <w:pPr>
        <w:ind w:left="720" w:hanging="360"/>
      </w:pPr>
      <w:rPr>
        <w:rFonts w:ascii="Times New Roman" w:eastAsia="Times New Roman" w:hAnsi="Times New Roman" w:cs="Times New Roman"/>
        <w:b w:val="0"/>
        <w:bCs w:val="0"/>
        <w:sz w:val="28"/>
        <w:szCs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4"/>
  </w:num>
  <w:num w:numId="3">
    <w:abstractNumId w:val="10"/>
  </w:num>
  <w:num w:numId="4">
    <w:abstractNumId w:val="3"/>
  </w:num>
  <w:num w:numId="5">
    <w:abstractNumId w:val="6"/>
  </w:num>
  <w:num w:numId="6">
    <w:abstractNumId w:val="0"/>
    <w:lvlOverride w:ilvl="0">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37538E"/>
    <w:rsid w:val="00141C4F"/>
    <w:rsid w:val="00221DDD"/>
    <w:rsid w:val="00295E3C"/>
    <w:rsid w:val="002A53BC"/>
    <w:rsid w:val="00325615"/>
    <w:rsid w:val="0037538E"/>
    <w:rsid w:val="003A316E"/>
    <w:rsid w:val="00424648"/>
    <w:rsid w:val="00435E63"/>
    <w:rsid w:val="004F5D39"/>
    <w:rsid w:val="0059183A"/>
    <w:rsid w:val="00745862"/>
    <w:rsid w:val="007B0299"/>
    <w:rsid w:val="007C1BD1"/>
    <w:rsid w:val="00873570"/>
    <w:rsid w:val="0088486C"/>
    <w:rsid w:val="008F433A"/>
    <w:rsid w:val="00900A33"/>
    <w:rsid w:val="00904810"/>
    <w:rsid w:val="00A43C35"/>
    <w:rsid w:val="00B5273D"/>
    <w:rsid w:val="00C25909"/>
    <w:rsid w:val="00C6158E"/>
    <w:rsid w:val="00CB47CA"/>
    <w:rsid w:val="00CE287F"/>
    <w:rsid w:val="00DA26B4"/>
    <w:rsid w:val="00DB7537"/>
    <w:rsid w:val="00DD0BFE"/>
    <w:rsid w:val="00DD6C64"/>
    <w:rsid w:val="00EA101E"/>
    <w:rsid w:val="00F00DDF"/>
    <w:rsid w:val="00F524FB"/>
    <w:rsid w:val="00F840EF"/>
    <w:rsid w:val="00FE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28"/>
    <w:pPr>
      <w:spacing w:after="200" w:line="276" w:lineRule="auto"/>
    </w:pPr>
    <w:rPr>
      <w:rFonts w:cs="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210CE"/>
    <w:rPr>
      <w:rFonts w:ascii="Tahoma" w:eastAsia="Calibri" w:hAnsi="Tahoma" w:cs="Tahoma"/>
      <w:sz w:val="16"/>
      <w:szCs w:val="16"/>
    </w:rPr>
  </w:style>
  <w:style w:type="character" w:customStyle="1" w:styleId="2">
    <w:name w:val="Основной текст 2 Знак"/>
    <w:basedOn w:val="a0"/>
    <w:link w:val="2"/>
    <w:uiPriority w:val="99"/>
    <w:semiHidden/>
    <w:qFormat/>
    <w:rsid w:val="007F72B7"/>
    <w:rPr>
      <w:rFonts w:ascii="Calibri" w:eastAsia="Calibri" w:hAnsi="Calibri" w:cs="Times New Roman"/>
    </w:rPr>
  </w:style>
  <w:style w:type="character" w:customStyle="1" w:styleId="a4">
    <w:name w:val="Верхний колонтитул Знак"/>
    <w:basedOn w:val="a0"/>
    <w:uiPriority w:val="99"/>
    <w:qFormat/>
    <w:rsid w:val="0055710B"/>
    <w:rPr>
      <w:rFonts w:ascii="Calibri" w:eastAsia="Calibri" w:hAnsi="Calibri" w:cs="Times New Roman"/>
    </w:rPr>
  </w:style>
  <w:style w:type="character" w:customStyle="1" w:styleId="a5">
    <w:name w:val="Нижний колонтитул Знак"/>
    <w:basedOn w:val="a0"/>
    <w:uiPriority w:val="99"/>
    <w:qFormat/>
    <w:rsid w:val="0055710B"/>
    <w:rPr>
      <w:rFonts w:ascii="Calibri" w:eastAsia="Calibri" w:hAnsi="Calibri" w:cs="Times New Roman"/>
    </w:rPr>
  </w:style>
  <w:style w:type="character" w:customStyle="1" w:styleId="HTML">
    <w:name w:val="Стандартный HTML Знак"/>
    <w:basedOn w:val="a0"/>
    <w:link w:val="HTML"/>
    <w:uiPriority w:val="99"/>
    <w:semiHidden/>
    <w:qFormat/>
    <w:rsid w:val="00154C11"/>
    <w:rPr>
      <w:rFonts w:ascii="Consolas" w:eastAsia="Calibri" w:hAnsi="Consolas" w:cs="Times New Roman"/>
      <w:sz w:val="20"/>
      <w:szCs w:val="20"/>
    </w:rPr>
  </w:style>
  <w:style w:type="character" w:customStyle="1" w:styleId="c2">
    <w:name w:val="c2"/>
    <w:basedOn w:val="a0"/>
    <w:qFormat/>
    <w:rsid w:val="00394CBC"/>
  </w:style>
  <w:style w:type="character" w:styleId="a6">
    <w:name w:val="Placeholder Text"/>
    <w:basedOn w:val="a0"/>
    <w:uiPriority w:val="99"/>
    <w:semiHidden/>
    <w:qFormat/>
    <w:rsid w:val="00D77563"/>
    <w:rPr>
      <w:color w:val="808080"/>
    </w:rPr>
  </w:style>
  <w:style w:type="character" w:customStyle="1" w:styleId="ListLabel1">
    <w:name w:val="ListLabel 1"/>
    <w:qFormat/>
    <w:rsid w:val="002A53BC"/>
    <w:rPr>
      <w:sz w:val="20"/>
    </w:rPr>
  </w:style>
  <w:style w:type="character" w:customStyle="1" w:styleId="ListLabel2">
    <w:name w:val="ListLabel 2"/>
    <w:qFormat/>
    <w:rsid w:val="002A53BC"/>
    <w:rPr>
      <w:sz w:val="20"/>
    </w:rPr>
  </w:style>
  <w:style w:type="character" w:customStyle="1" w:styleId="ListLabel3">
    <w:name w:val="ListLabel 3"/>
    <w:qFormat/>
    <w:rsid w:val="002A53BC"/>
    <w:rPr>
      <w:sz w:val="20"/>
    </w:rPr>
  </w:style>
  <w:style w:type="character" w:customStyle="1" w:styleId="ListLabel4">
    <w:name w:val="ListLabel 4"/>
    <w:qFormat/>
    <w:rsid w:val="002A53BC"/>
    <w:rPr>
      <w:sz w:val="20"/>
    </w:rPr>
  </w:style>
  <w:style w:type="character" w:customStyle="1" w:styleId="ListLabel5">
    <w:name w:val="ListLabel 5"/>
    <w:qFormat/>
    <w:rsid w:val="002A53BC"/>
    <w:rPr>
      <w:sz w:val="20"/>
    </w:rPr>
  </w:style>
  <w:style w:type="character" w:customStyle="1" w:styleId="ListLabel6">
    <w:name w:val="ListLabel 6"/>
    <w:qFormat/>
    <w:rsid w:val="002A53BC"/>
    <w:rPr>
      <w:sz w:val="20"/>
    </w:rPr>
  </w:style>
  <w:style w:type="character" w:customStyle="1" w:styleId="ListLabel7">
    <w:name w:val="ListLabel 7"/>
    <w:qFormat/>
    <w:rsid w:val="002A53BC"/>
    <w:rPr>
      <w:sz w:val="20"/>
    </w:rPr>
  </w:style>
  <w:style w:type="character" w:customStyle="1" w:styleId="ListLabel8">
    <w:name w:val="ListLabel 8"/>
    <w:qFormat/>
    <w:rsid w:val="002A53BC"/>
    <w:rPr>
      <w:sz w:val="20"/>
    </w:rPr>
  </w:style>
  <w:style w:type="character" w:customStyle="1" w:styleId="ListLabel9">
    <w:name w:val="ListLabel 9"/>
    <w:qFormat/>
    <w:rsid w:val="002A53BC"/>
    <w:rPr>
      <w:sz w:val="20"/>
    </w:rPr>
  </w:style>
  <w:style w:type="character" w:customStyle="1" w:styleId="ListLabel10">
    <w:name w:val="ListLabel 10"/>
    <w:qFormat/>
    <w:rsid w:val="002A53BC"/>
    <w:rPr>
      <w:rFonts w:ascii="Times New Roman" w:hAnsi="Times New Roman" w:cs="Times New Roman"/>
      <w:sz w:val="24"/>
    </w:rPr>
  </w:style>
  <w:style w:type="character" w:customStyle="1" w:styleId="ListLabel11">
    <w:name w:val="ListLabel 11"/>
    <w:qFormat/>
    <w:rsid w:val="002A53BC"/>
    <w:rPr>
      <w:rFonts w:cs="Courier New"/>
    </w:rPr>
  </w:style>
  <w:style w:type="character" w:customStyle="1" w:styleId="ListLabel12">
    <w:name w:val="ListLabel 12"/>
    <w:qFormat/>
    <w:rsid w:val="002A53BC"/>
    <w:rPr>
      <w:rFonts w:cs="Courier New"/>
    </w:rPr>
  </w:style>
  <w:style w:type="character" w:customStyle="1" w:styleId="ListLabel13">
    <w:name w:val="ListLabel 13"/>
    <w:qFormat/>
    <w:rsid w:val="002A53BC"/>
    <w:rPr>
      <w:rFonts w:cs="Courier New"/>
    </w:rPr>
  </w:style>
  <w:style w:type="character" w:customStyle="1" w:styleId="ListLabel14">
    <w:name w:val="ListLabel 14"/>
    <w:qFormat/>
    <w:rsid w:val="002A53BC"/>
    <w:rPr>
      <w:rFonts w:cs="Courier New"/>
    </w:rPr>
  </w:style>
  <w:style w:type="character" w:customStyle="1" w:styleId="ListLabel15">
    <w:name w:val="ListLabel 15"/>
    <w:qFormat/>
    <w:rsid w:val="002A53BC"/>
    <w:rPr>
      <w:rFonts w:cs="Courier New"/>
    </w:rPr>
  </w:style>
  <w:style w:type="character" w:customStyle="1" w:styleId="ListLabel16">
    <w:name w:val="ListLabel 16"/>
    <w:qFormat/>
    <w:rsid w:val="002A53BC"/>
    <w:rPr>
      <w:rFonts w:cs="Courier New"/>
    </w:rPr>
  </w:style>
  <w:style w:type="character" w:customStyle="1" w:styleId="ListLabel17">
    <w:name w:val="ListLabel 17"/>
    <w:qFormat/>
    <w:rsid w:val="002A53BC"/>
    <w:rPr>
      <w:rFonts w:cs="Courier New"/>
    </w:rPr>
  </w:style>
  <w:style w:type="character" w:customStyle="1" w:styleId="ListLabel18">
    <w:name w:val="ListLabel 18"/>
    <w:qFormat/>
    <w:rsid w:val="002A53BC"/>
    <w:rPr>
      <w:rFonts w:cs="Courier New"/>
    </w:rPr>
  </w:style>
  <w:style w:type="character" w:customStyle="1" w:styleId="ListLabel19">
    <w:name w:val="ListLabel 19"/>
    <w:qFormat/>
    <w:rsid w:val="002A53BC"/>
    <w:rPr>
      <w:rFonts w:cs="Courier New"/>
    </w:rPr>
  </w:style>
  <w:style w:type="character" w:customStyle="1" w:styleId="ListLabel20">
    <w:name w:val="ListLabel 20"/>
    <w:qFormat/>
    <w:rsid w:val="002A53BC"/>
    <w:rPr>
      <w:rFonts w:cs="Courier New"/>
    </w:rPr>
  </w:style>
  <w:style w:type="character" w:customStyle="1" w:styleId="ListLabel21">
    <w:name w:val="ListLabel 21"/>
    <w:qFormat/>
    <w:rsid w:val="002A53BC"/>
    <w:rPr>
      <w:rFonts w:cs="Courier New"/>
    </w:rPr>
  </w:style>
  <w:style w:type="character" w:customStyle="1" w:styleId="ListLabel22">
    <w:name w:val="ListLabel 22"/>
    <w:qFormat/>
    <w:rsid w:val="002A53BC"/>
    <w:rPr>
      <w:rFonts w:cs="Courier New"/>
    </w:rPr>
  </w:style>
  <w:style w:type="character" w:customStyle="1" w:styleId="ListLabel23">
    <w:name w:val="ListLabel 23"/>
    <w:qFormat/>
    <w:rsid w:val="002A53BC"/>
    <w:rPr>
      <w:rFonts w:cs="Courier New"/>
    </w:rPr>
  </w:style>
  <w:style w:type="character" w:customStyle="1" w:styleId="ListLabel24">
    <w:name w:val="ListLabel 24"/>
    <w:qFormat/>
    <w:rsid w:val="002A53BC"/>
    <w:rPr>
      <w:rFonts w:cs="Courier New"/>
    </w:rPr>
  </w:style>
  <w:style w:type="character" w:customStyle="1" w:styleId="ListLabel25">
    <w:name w:val="ListLabel 25"/>
    <w:qFormat/>
    <w:rsid w:val="002A53BC"/>
    <w:rPr>
      <w:rFonts w:cs="Courier New"/>
    </w:rPr>
  </w:style>
  <w:style w:type="character" w:customStyle="1" w:styleId="ListLabel26">
    <w:name w:val="ListLabel 26"/>
    <w:qFormat/>
    <w:rsid w:val="002A53BC"/>
    <w:rPr>
      <w:rFonts w:cs="Courier New"/>
    </w:rPr>
  </w:style>
  <w:style w:type="character" w:customStyle="1" w:styleId="ListLabel27">
    <w:name w:val="ListLabel 27"/>
    <w:qFormat/>
    <w:rsid w:val="002A53BC"/>
    <w:rPr>
      <w:rFonts w:cs="Courier New"/>
    </w:rPr>
  </w:style>
  <w:style w:type="character" w:customStyle="1" w:styleId="ListLabel28">
    <w:name w:val="ListLabel 28"/>
    <w:qFormat/>
    <w:rsid w:val="002A53BC"/>
    <w:rPr>
      <w:rFonts w:cs="Courier New"/>
    </w:rPr>
  </w:style>
  <w:style w:type="character" w:customStyle="1" w:styleId="ListLabel29">
    <w:name w:val="ListLabel 29"/>
    <w:qFormat/>
    <w:rsid w:val="002A53BC"/>
    <w:rPr>
      <w:rFonts w:cs="Courier New"/>
    </w:rPr>
  </w:style>
  <w:style w:type="character" w:customStyle="1" w:styleId="ListLabel30">
    <w:name w:val="ListLabel 30"/>
    <w:qFormat/>
    <w:rsid w:val="002A53BC"/>
    <w:rPr>
      <w:rFonts w:cs="Courier New"/>
    </w:rPr>
  </w:style>
  <w:style w:type="character" w:customStyle="1" w:styleId="ListLabel31">
    <w:name w:val="ListLabel 31"/>
    <w:qFormat/>
    <w:rsid w:val="002A53BC"/>
    <w:rPr>
      <w:rFonts w:cs="Courier New"/>
    </w:rPr>
  </w:style>
  <w:style w:type="character" w:customStyle="1" w:styleId="ListLabel32">
    <w:name w:val="ListLabel 32"/>
    <w:qFormat/>
    <w:rsid w:val="002A53BC"/>
    <w:rPr>
      <w:rFonts w:cs="Courier New"/>
    </w:rPr>
  </w:style>
  <w:style w:type="character" w:customStyle="1" w:styleId="ListLabel33">
    <w:name w:val="ListLabel 33"/>
    <w:qFormat/>
    <w:rsid w:val="002A53BC"/>
    <w:rPr>
      <w:rFonts w:cs="Courier New"/>
    </w:rPr>
  </w:style>
  <w:style w:type="character" w:customStyle="1" w:styleId="ListLabel34">
    <w:name w:val="ListLabel 34"/>
    <w:qFormat/>
    <w:rsid w:val="002A53BC"/>
    <w:rPr>
      <w:rFonts w:cs="Courier New"/>
    </w:rPr>
  </w:style>
  <w:style w:type="character" w:customStyle="1" w:styleId="ListLabel35">
    <w:name w:val="ListLabel 35"/>
    <w:qFormat/>
    <w:rsid w:val="002A53BC"/>
    <w:rPr>
      <w:rFonts w:cs="Courier New"/>
    </w:rPr>
  </w:style>
  <w:style w:type="character" w:customStyle="1" w:styleId="ListLabel36">
    <w:name w:val="ListLabel 36"/>
    <w:qFormat/>
    <w:rsid w:val="002A53BC"/>
    <w:rPr>
      <w:rFonts w:cs="Courier New"/>
    </w:rPr>
  </w:style>
  <w:style w:type="character" w:customStyle="1" w:styleId="ListLabel37">
    <w:name w:val="ListLabel 37"/>
    <w:qFormat/>
    <w:rsid w:val="002A53BC"/>
    <w:rPr>
      <w:rFonts w:cs="Courier New"/>
    </w:rPr>
  </w:style>
  <w:style w:type="character" w:customStyle="1" w:styleId="ListLabel38">
    <w:name w:val="ListLabel 38"/>
    <w:qFormat/>
    <w:rsid w:val="002A53BC"/>
    <w:rPr>
      <w:rFonts w:cs="Courier New"/>
    </w:rPr>
  </w:style>
  <w:style w:type="character" w:customStyle="1" w:styleId="ListLabel39">
    <w:name w:val="ListLabel 39"/>
    <w:qFormat/>
    <w:rsid w:val="002A53BC"/>
    <w:rPr>
      <w:rFonts w:cs="Courier New"/>
    </w:rPr>
  </w:style>
  <w:style w:type="character" w:customStyle="1" w:styleId="ListLabel40">
    <w:name w:val="ListLabel 40"/>
    <w:qFormat/>
    <w:rsid w:val="002A53BC"/>
    <w:rPr>
      <w:rFonts w:cs="Courier New"/>
    </w:rPr>
  </w:style>
  <w:style w:type="character" w:customStyle="1" w:styleId="ListLabel41">
    <w:name w:val="ListLabel 41"/>
    <w:qFormat/>
    <w:rsid w:val="002A53BC"/>
    <w:rPr>
      <w:b w:val="0"/>
    </w:rPr>
  </w:style>
  <w:style w:type="character" w:customStyle="1" w:styleId="ListLabel42">
    <w:name w:val="ListLabel 42"/>
    <w:qFormat/>
    <w:rsid w:val="002A53BC"/>
    <w:rPr>
      <w:rFonts w:eastAsia="Arial Unicode MS"/>
    </w:rPr>
  </w:style>
  <w:style w:type="character" w:customStyle="1" w:styleId="ListLabel43">
    <w:name w:val="ListLabel 43"/>
    <w:qFormat/>
    <w:rsid w:val="002A53BC"/>
    <w:rPr>
      <w:rFonts w:eastAsia="Arial Unicode MS"/>
    </w:rPr>
  </w:style>
  <w:style w:type="character" w:customStyle="1" w:styleId="ListLabel44">
    <w:name w:val="ListLabel 44"/>
    <w:qFormat/>
    <w:rsid w:val="002A53BC"/>
    <w:rPr>
      <w:rFonts w:eastAsia="Times New Roman"/>
    </w:rPr>
  </w:style>
  <w:style w:type="character" w:customStyle="1" w:styleId="ListLabel45">
    <w:name w:val="ListLabel 45"/>
    <w:qFormat/>
    <w:rsid w:val="002A53BC"/>
    <w:rPr>
      <w:rFonts w:cs="Courier New"/>
    </w:rPr>
  </w:style>
  <w:style w:type="character" w:customStyle="1" w:styleId="ListLabel46">
    <w:name w:val="ListLabel 46"/>
    <w:qFormat/>
    <w:rsid w:val="002A53BC"/>
    <w:rPr>
      <w:rFonts w:cs="Courier New"/>
    </w:rPr>
  </w:style>
  <w:style w:type="character" w:customStyle="1" w:styleId="ListLabel47">
    <w:name w:val="ListLabel 47"/>
    <w:qFormat/>
    <w:rsid w:val="002A53BC"/>
    <w:rPr>
      <w:rFonts w:cs="Courier New"/>
    </w:rPr>
  </w:style>
  <w:style w:type="character" w:customStyle="1" w:styleId="ListLabel48">
    <w:name w:val="ListLabel 48"/>
    <w:qFormat/>
    <w:rsid w:val="002A53BC"/>
    <w:rPr>
      <w:rFonts w:cs="Courier New"/>
    </w:rPr>
  </w:style>
  <w:style w:type="character" w:customStyle="1" w:styleId="ListLabel49">
    <w:name w:val="ListLabel 49"/>
    <w:qFormat/>
    <w:rsid w:val="002A53BC"/>
    <w:rPr>
      <w:rFonts w:cs="Courier New"/>
    </w:rPr>
  </w:style>
  <w:style w:type="character" w:customStyle="1" w:styleId="ListLabel50">
    <w:name w:val="ListLabel 50"/>
    <w:qFormat/>
    <w:rsid w:val="002A53BC"/>
    <w:rPr>
      <w:rFonts w:cs="Courier New"/>
    </w:rPr>
  </w:style>
  <w:style w:type="character" w:customStyle="1" w:styleId="ListLabel51">
    <w:name w:val="ListLabel 51"/>
    <w:qFormat/>
    <w:rsid w:val="002A53BC"/>
    <w:rPr>
      <w:rFonts w:ascii="Times New Roman" w:hAnsi="Times New Roman" w:cs="Times New Roman"/>
      <w:sz w:val="24"/>
    </w:rPr>
  </w:style>
  <w:style w:type="character" w:customStyle="1" w:styleId="ListLabel52">
    <w:name w:val="ListLabel 52"/>
    <w:qFormat/>
    <w:rsid w:val="002A53BC"/>
    <w:rPr>
      <w:rFonts w:ascii="Times New Roman" w:hAnsi="Times New Roman" w:cs="Symbol"/>
      <w:sz w:val="24"/>
    </w:rPr>
  </w:style>
  <w:style w:type="character" w:customStyle="1" w:styleId="ListLabel53">
    <w:name w:val="ListLabel 53"/>
    <w:qFormat/>
    <w:rsid w:val="002A53BC"/>
    <w:rPr>
      <w:rFonts w:cs="Courier New"/>
    </w:rPr>
  </w:style>
  <w:style w:type="character" w:customStyle="1" w:styleId="ListLabel54">
    <w:name w:val="ListLabel 54"/>
    <w:qFormat/>
    <w:rsid w:val="002A53BC"/>
    <w:rPr>
      <w:rFonts w:cs="Wingdings"/>
    </w:rPr>
  </w:style>
  <w:style w:type="character" w:customStyle="1" w:styleId="ListLabel55">
    <w:name w:val="ListLabel 55"/>
    <w:qFormat/>
    <w:rsid w:val="002A53BC"/>
    <w:rPr>
      <w:rFonts w:cs="Symbol"/>
    </w:rPr>
  </w:style>
  <w:style w:type="character" w:customStyle="1" w:styleId="ListLabel56">
    <w:name w:val="ListLabel 56"/>
    <w:qFormat/>
    <w:rsid w:val="002A53BC"/>
    <w:rPr>
      <w:rFonts w:cs="Courier New"/>
    </w:rPr>
  </w:style>
  <w:style w:type="character" w:customStyle="1" w:styleId="ListLabel57">
    <w:name w:val="ListLabel 57"/>
    <w:qFormat/>
    <w:rsid w:val="002A53BC"/>
    <w:rPr>
      <w:rFonts w:cs="Wingdings"/>
    </w:rPr>
  </w:style>
  <w:style w:type="character" w:customStyle="1" w:styleId="ListLabel58">
    <w:name w:val="ListLabel 58"/>
    <w:qFormat/>
    <w:rsid w:val="002A53BC"/>
    <w:rPr>
      <w:rFonts w:cs="Symbol"/>
    </w:rPr>
  </w:style>
  <w:style w:type="character" w:customStyle="1" w:styleId="ListLabel59">
    <w:name w:val="ListLabel 59"/>
    <w:qFormat/>
    <w:rsid w:val="002A53BC"/>
    <w:rPr>
      <w:rFonts w:cs="Courier New"/>
    </w:rPr>
  </w:style>
  <w:style w:type="character" w:customStyle="1" w:styleId="ListLabel60">
    <w:name w:val="ListLabel 60"/>
    <w:qFormat/>
    <w:rsid w:val="002A53BC"/>
    <w:rPr>
      <w:rFonts w:cs="Wingdings"/>
    </w:rPr>
  </w:style>
  <w:style w:type="character" w:customStyle="1" w:styleId="ListLabel61">
    <w:name w:val="ListLabel 61"/>
    <w:qFormat/>
    <w:rsid w:val="002A53BC"/>
    <w:rPr>
      <w:rFonts w:ascii="Times New Roman" w:hAnsi="Times New Roman" w:cs="Symbol"/>
      <w:sz w:val="24"/>
    </w:rPr>
  </w:style>
  <w:style w:type="character" w:customStyle="1" w:styleId="ListLabel62">
    <w:name w:val="ListLabel 62"/>
    <w:qFormat/>
    <w:rsid w:val="002A53BC"/>
    <w:rPr>
      <w:rFonts w:cs="Courier New"/>
    </w:rPr>
  </w:style>
  <w:style w:type="character" w:customStyle="1" w:styleId="ListLabel63">
    <w:name w:val="ListLabel 63"/>
    <w:qFormat/>
    <w:rsid w:val="002A53BC"/>
    <w:rPr>
      <w:rFonts w:cs="Wingdings"/>
    </w:rPr>
  </w:style>
  <w:style w:type="character" w:customStyle="1" w:styleId="ListLabel64">
    <w:name w:val="ListLabel 64"/>
    <w:qFormat/>
    <w:rsid w:val="002A53BC"/>
    <w:rPr>
      <w:rFonts w:cs="Symbol"/>
    </w:rPr>
  </w:style>
  <w:style w:type="character" w:customStyle="1" w:styleId="ListLabel65">
    <w:name w:val="ListLabel 65"/>
    <w:qFormat/>
    <w:rsid w:val="002A53BC"/>
    <w:rPr>
      <w:rFonts w:cs="Courier New"/>
    </w:rPr>
  </w:style>
  <w:style w:type="character" w:customStyle="1" w:styleId="ListLabel66">
    <w:name w:val="ListLabel 66"/>
    <w:qFormat/>
    <w:rsid w:val="002A53BC"/>
    <w:rPr>
      <w:rFonts w:cs="Wingdings"/>
    </w:rPr>
  </w:style>
  <w:style w:type="character" w:customStyle="1" w:styleId="ListLabel67">
    <w:name w:val="ListLabel 67"/>
    <w:qFormat/>
    <w:rsid w:val="002A53BC"/>
    <w:rPr>
      <w:rFonts w:cs="Symbol"/>
    </w:rPr>
  </w:style>
  <w:style w:type="character" w:customStyle="1" w:styleId="ListLabel68">
    <w:name w:val="ListLabel 68"/>
    <w:qFormat/>
    <w:rsid w:val="002A53BC"/>
    <w:rPr>
      <w:rFonts w:cs="Courier New"/>
    </w:rPr>
  </w:style>
  <w:style w:type="character" w:customStyle="1" w:styleId="ListLabel69">
    <w:name w:val="ListLabel 69"/>
    <w:qFormat/>
    <w:rsid w:val="002A53BC"/>
    <w:rPr>
      <w:rFonts w:cs="Wingdings"/>
    </w:rPr>
  </w:style>
  <w:style w:type="character" w:customStyle="1" w:styleId="ListLabel70">
    <w:name w:val="ListLabel 70"/>
    <w:qFormat/>
    <w:rsid w:val="002A53BC"/>
    <w:rPr>
      <w:rFonts w:ascii="Times New Roman" w:hAnsi="Times New Roman" w:cs="Symbol"/>
      <w:sz w:val="24"/>
    </w:rPr>
  </w:style>
  <w:style w:type="character" w:customStyle="1" w:styleId="ListLabel71">
    <w:name w:val="ListLabel 71"/>
    <w:qFormat/>
    <w:rsid w:val="002A53BC"/>
    <w:rPr>
      <w:rFonts w:cs="Courier New"/>
    </w:rPr>
  </w:style>
  <w:style w:type="character" w:customStyle="1" w:styleId="ListLabel72">
    <w:name w:val="ListLabel 72"/>
    <w:qFormat/>
    <w:rsid w:val="002A53BC"/>
    <w:rPr>
      <w:rFonts w:cs="Wingdings"/>
    </w:rPr>
  </w:style>
  <w:style w:type="character" w:customStyle="1" w:styleId="ListLabel73">
    <w:name w:val="ListLabel 73"/>
    <w:qFormat/>
    <w:rsid w:val="002A53BC"/>
    <w:rPr>
      <w:rFonts w:cs="Symbol"/>
    </w:rPr>
  </w:style>
  <w:style w:type="character" w:customStyle="1" w:styleId="ListLabel74">
    <w:name w:val="ListLabel 74"/>
    <w:qFormat/>
    <w:rsid w:val="002A53BC"/>
    <w:rPr>
      <w:rFonts w:cs="Courier New"/>
    </w:rPr>
  </w:style>
  <w:style w:type="character" w:customStyle="1" w:styleId="ListLabel75">
    <w:name w:val="ListLabel 75"/>
    <w:qFormat/>
    <w:rsid w:val="002A53BC"/>
    <w:rPr>
      <w:rFonts w:cs="Wingdings"/>
    </w:rPr>
  </w:style>
  <w:style w:type="character" w:customStyle="1" w:styleId="ListLabel76">
    <w:name w:val="ListLabel 76"/>
    <w:qFormat/>
    <w:rsid w:val="002A53BC"/>
    <w:rPr>
      <w:rFonts w:cs="Symbol"/>
    </w:rPr>
  </w:style>
  <w:style w:type="character" w:customStyle="1" w:styleId="ListLabel77">
    <w:name w:val="ListLabel 77"/>
    <w:qFormat/>
    <w:rsid w:val="002A53BC"/>
    <w:rPr>
      <w:rFonts w:cs="Courier New"/>
    </w:rPr>
  </w:style>
  <w:style w:type="character" w:customStyle="1" w:styleId="ListLabel78">
    <w:name w:val="ListLabel 78"/>
    <w:qFormat/>
    <w:rsid w:val="002A53BC"/>
    <w:rPr>
      <w:rFonts w:cs="Wingdings"/>
    </w:rPr>
  </w:style>
  <w:style w:type="character" w:customStyle="1" w:styleId="ListLabel79">
    <w:name w:val="ListLabel 79"/>
    <w:qFormat/>
    <w:rsid w:val="002A53BC"/>
    <w:rPr>
      <w:rFonts w:ascii="Times New Roman" w:hAnsi="Times New Roman" w:cs="Symbol"/>
      <w:sz w:val="24"/>
    </w:rPr>
  </w:style>
  <w:style w:type="character" w:customStyle="1" w:styleId="ListLabel80">
    <w:name w:val="ListLabel 80"/>
    <w:qFormat/>
    <w:rsid w:val="002A53BC"/>
    <w:rPr>
      <w:rFonts w:cs="Courier New"/>
    </w:rPr>
  </w:style>
  <w:style w:type="character" w:customStyle="1" w:styleId="ListLabel81">
    <w:name w:val="ListLabel 81"/>
    <w:qFormat/>
    <w:rsid w:val="002A53BC"/>
    <w:rPr>
      <w:rFonts w:cs="Wingdings"/>
    </w:rPr>
  </w:style>
  <w:style w:type="character" w:customStyle="1" w:styleId="ListLabel82">
    <w:name w:val="ListLabel 82"/>
    <w:qFormat/>
    <w:rsid w:val="002A53BC"/>
    <w:rPr>
      <w:rFonts w:cs="Symbol"/>
    </w:rPr>
  </w:style>
  <w:style w:type="character" w:customStyle="1" w:styleId="ListLabel83">
    <w:name w:val="ListLabel 83"/>
    <w:qFormat/>
    <w:rsid w:val="002A53BC"/>
    <w:rPr>
      <w:rFonts w:cs="Courier New"/>
    </w:rPr>
  </w:style>
  <w:style w:type="character" w:customStyle="1" w:styleId="ListLabel84">
    <w:name w:val="ListLabel 84"/>
    <w:qFormat/>
    <w:rsid w:val="002A53BC"/>
    <w:rPr>
      <w:rFonts w:cs="Wingdings"/>
    </w:rPr>
  </w:style>
  <w:style w:type="character" w:customStyle="1" w:styleId="ListLabel85">
    <w:name w:val="ListLabel 85"/>
    <w:qFormat/>
    <w:rsid w:val="002A53BC"/>
    <w:rPr>
      <w:rFonts w:cs="Symbol"/>
    </w:rPr>
  </w:style>
  <w:style w:type="character" w:customStyle="1" w:styleId="ListLabel86">
    <w:name w:val="ListLabel 86"/>
    <w:qFormat/>
    <w:rsid w:val="002A53BC"/>
    <w:rPr>
      <w:rFonts w:cs="Courier New"/>
    </w:rPr>
  </w:style>
  <w:style w:type="character" w:customStyle="1" w:styleId="ListLabel87">
    <w:name w:val="ListLabel 87"/>
    <w:qFormat/>
    <w:rsid w:val="002A53BC"/>
    <w:rPr>
      <w:rFonts w:cs="Wingdings"/>
    </w:rPr>
  </w:style>
  <w:style w:type="character" w:customStyle="1" w:styleId="ListLabel88">
    <w:name w:val="ListLabel 88"/>
    <w:qFormat/>
    <w:rsid w:val="002A53BC"/>
    <w:rPr>
      <w:rFonts w:ascii="Times New Roman" w:hAnsi="Times New Roman" w:cs="Wingdings"/>
      <w:sz w:val="24"/>
    </w:rPr>
  </w:style>
  <w:style w:type="character" w:customStyle="1" w:styleId="ListLabel89">
    <w:name w:val="ListLabel 89"/>
    <w:qFormat/>
    <w:rsid w:val="002A53BC"/>
    <w:rPr>
      <w:rFonts w:cs="Courier New"/>
    </w:rPr>
  </w:style>
  <w:style w:type="character" w:customStyle="1" w:styleId="ListLabel90">
    <w:name w:val="ListLabel 90"/>
    <w:qFormat/>
    <w:rsid w:val="002A53BC"/>
    <w:rPr>
      <w:rFonts w:cs="Wingdings"/>
    </w:rPr>
  </w:style>
  <w:style w:type="character" w:customStyle="1" w:styleId="ListLabel91">
    <w:name w:val="ListLabel 91"/>
    <w:qFormat/>
    <w:rsid w:val="002A53BC"/>
    <w:rPr>
      <w:rFonts w:cs="Symbol"/>
    </w:rPr>
  </w:style>
  <w:style w:type="character" w:customStyle="1" w:styleId="ListLabel92">
    <w:name w:val="ListLabel 92"/>
    <w:qFormat/>
    <w:rsid w:val="002A53BC"/>
    <w:rPr>
      <w:rFonts w:cs="Courier New"/>
    </w:rPr>
  </w:style>
  <w:style w:type="character" w:customStyle="1" w:styleId="ListLabel93">
    <w:name w:val="ListLabel 93"/>
    <w:qFormat/>
    <w:rsid w:val="002A53BC"/>
    <w:rPr>
      <w:rFonts w:cs="Wingdings"/>
    </w:rPr>
  </w:style>
  <w:style w:type="character" w:customStyle="1" w:styleId="ListLabel94">
    <w:name w:val="ListLabel 94"/>
    <w:qFormat/>
    <w:rsid w:val="002A53BC"/>
    <w:rPr>
      <w:rFonts w:cs="Symbol"/>
    </w:rPr>
  </w:style>
  <w:style w:type="character" w:customStyle="1" w:styleId="ListLabel95">
    <w:name w:val="ListLabel 95"/>
    <w:qFormat/>
    <w:rsid w:val="002A53BC"/>
    <w:rPr>
      <w:rFonts w:cs="Courier New"/>
    </w:rPr>
  </w:style>
  <w:style w:type="character" w:customStyle="1" w:styleId="ListLabel96">
    <w:name w:val="ListLabel 96"/>
    <w:qFormat/>
    <w:rsid w:val="002A53BC"/>
    <w:rPr>
      <w:rFonts w:cs="Wingdings"/>
    </w:rPr>
  </w:style>
  <w:style w:type="character" w:customStyle="1" w:styleId="ListLabel97">
    <w:name w:val="ListLabel 97"/>
    <w:qFormat/>
    <w:rsid w:val="002A53BC"/>
    <w:rPr>
      <w:rFonts w:ascii="Times New Roman" w:hAnsi="Times New Roman" w:cs="Wingdings"/>
      <w:sz w:val="24"/>
    </w:rPr>
  </w:style>
  <w:style w:type="character" w:customStyle="1" w:styleId="ListLabel98">
    <w:name w:val="ListLabel 98"/>
    <w:qFormat/>
    <w:rsid w:val="002A53BC"/>
    <w:rPr>
      <w:rFonts w:cs="Courier New"/>
    </w:rPr>
  </w:style>
  <w:style w:type="character" w:customStyle="1" w:styleId="ListLabel99">
    <w:name w:val="ListLabel 99"/>
    <w:qFormat/>
    <w:rsid w:val="002A53BC"/>
    <w:rPr>
      <w:rFonts w:cs="Wingdings"/>
    </w:rPr>
  </w:style>
  <w:style w:type="character" w:customStyle="1" w:styleId="ListLabel100">
    <w:name w:val="ListLabel 100"/>
    <w:qFormat/>
    <w:rsid w:val="002A53BC"/>
    <w:rPr>
      <w:rFonts w:cs="Symbol"/>
    </w:rPr>
  </w:style>
  <w:style w:type="character" w:customStyle="1" w:styleId="ListLabel101">
    <w:name w:val="ListLabel 101"/>
    <w:qFormat/>
    <w:rsid w:val="002A53BC"/>
    <w:rPr>
      <w:rFonts w:cs="Courier New"/>
    </w:rPr>
  </w:style>
  <w:style w:type="character" w:customStyle="1" w:styleId="ListLabel102">
    <w:name w:val="ListLabel 102"/>
    <w:qFormat/>
    <w:rsid w:val="002A53BC"/>
    <w:rPr>
      <w:rFonts w:cs="Wingdings"/>
    </w:rPr>
  </w:style>
  <w:style w:type="character" w:customStyle="1" w:styleId="ListLabel103">
    <w:name w:val="ListLabel 103"/>
    <w:qFormat/>
    <w:rsid w:val="002A53BC"/>
    <w:rPr>
      <w:rFonts w:cs="Symbol"/>
    </w:rPr>
  </w:style>
  <w:style w:type="character" w:customStyle="1" w:styleId="ListLabel104">
    <w:name w:val="ListLabel 104"/>
    <w:qFormat/>
    <w:rsid w:val="002A53BC"/>
    <w:rPr>
      <w:rFonts w:cs="Courier New"/>
    </w:rPr>
  </w:style>
  <w:style w:type="character" w:customStyle="1" w:styleId="ListLabel105">
    <w:name w:val="ListLabel 105"/>
    <w:qFormat/>
    <w:rsid w:val="002A53BC"/>
    <w:rPr>
      <w:rFonts w:cs="Wingdings"/>
    </w:rPr>
  </w:style>
  <w:style w:type="character" w:customStyle="1" w:styleId="ListLabel106">
    <w:name w:val="ListLabel 106"/>
    <w:qFormat/>
    <w:rsid w:val="002A53BC"/>
    <w:rPr>
      <w:rFonts w:ascii="Times New Roman" w:hAnsi="Times New Roman" w:cs="Wingdings"/>
      <w:sz w:val="24"/>
    </w:rPr>
  </w:style>
  <w:style w:type="character" w:customStyle="1" w:styleId="ListLabel107">
    <w:name w:val="ListLabel 107"/>
    <w:qFormat/>
    <w:rsid w:val="002A53BC"/>
    <w:rPr>
      <w:rFonts w:cs="Courier New"/>
    </w:rPr>
  </w:style>
  <w:style w:type="character" w:customStyle="1" w:styleId="ListLabel108">
    <w:name w:val="ListLabel 108"/>
    <w:qFormat/>
    <w:rsid w:val="002A53BC"/>
    <w:rPr>
      <w:rFonts w:cs="Wingdings"/>
    </w:rPr>
  </w:style>
  <w:style w:type="character" w:customStyle="1" w:styleId="ListLabel109">
    <w:name w:val="ListLabel 109"/>
    <w:qFormat/>
    <w:rsid w:val="002A53BC"/>
    <w:rPr>
      <w:rFonts w:cs="Symbol"/>
    </w:rPr>
  </w:style>
  <w:style w:type="character" w:customStyle="1" w:styleId="ListLabel110">
    <w:name w:val="ListLabel 110"/>
    <w:qFormat/>
    <w:rsid w:val="002A53BC"/>
    <w:rPr>
      <w:rFonts w:cs="Courier New"/>
    </w:rPr>
  </w:style>
  <w:style w:type="character" w:customStyle="1" w:styleId="ListLabel111">
    <w:name w:val="ListLabel 111"/>
    <w:qFormat/>
    <w:rsid w:val="002A53BC"/>
    <w:rPr>
      <w:rFonts w:cs="Wingdings"/>
    </w:rPr>
  </w:style>
  <w:style w:type="character" w:customStyle="1" w:styleId="ListLabel112">
    <w:name w:val="ListLabel 112"/>
    <w:qFormat/>
    <w:rsid w:val="002A53BC"/>
    <w:rPr>
      <w:rFonts w:cs="Symbol"/>
    </w:rPr>
  </w:style>
  <w:style w:type="character" w:customStyle="1" w:styleId="ListLabel113">
    <w:name w:val="ListLabel 113"/>
    <w:qFormat/>
    <w:rsid w:val="002A53BC"/>
    <w:rPr>
      <w:rFonts w:cs="Courier New"/>
    </w:rPr>
  </w:style>
  <w:style w:type="character" w:customStyle="1" w:styleId="ListLabel114">
    <w:name w:val="ListLabel 114"/>
    <w:qFormat/>
    <w:rsid w:val="002A53BC"/>
    <w:rPr>
      <w:rFonts w:cs="Wingdings"/>
    </w:rPr>
  </w:style>
  <w:style w:type="character" w:customStyle="1" w:styleId="ListLabel115">
    <w:name w:val="ListLabel 115"/>
    <w:qFormat/>
    <w:rsid w:val="002A53BC"/>
    <w:rPr>
      <w:rFonts w:ascii="Times New Roman" w:hAnsi="Times New Roman" w:cs="Symbol"/>
      <w:sz w:val="28"/>
    </w:rPr>
  </w:style>
  <w:style w:type="character" w:customStyle="1" w:styleId="ListLabel116">
    <w:name w:val="ListLabel 116"/>
    <w:qFormat/>
    <w:rsid w:val="002A53BC"/>
    <w:rPr>
      <w:rFonts w:cs="Courier New"/>
    </w:rPr>
  </w:style>
  <w:style w:type="character" w:customStyle="1" w:styleId="ListLabel117">
    <w:name w:val="ListLabel 117"/>
    <w:qFormat/>
    <w:rsid w:val="002A53BC"/>
    <w:rPr>
      <w:rFonts w:cs="Wingdings"/>
    </w:rPr>
  </w:style>
  <w:style w:type="character" w:customStyle="1" w:styleId="ListLabel118">
    <w:name w:val="ListLabel 118"/>
    <w:qFormat/>
    <w:rsid w:val="002A53BC"/>
    <w:rPr>
      <w:rFonts w:cs="Symbol"/>
    </w:rPr>
  </w:style>
  <w:style w:type="character" w:customStyle="1" w:styleId="ListLabel119">
    <w:name w:val="ListLabel 119"/>
    <w:qFormat/>
    <w:rsid w:val="002A53BC"/>
    <w:rPr>
      <w:rFonts w:cs="Courier New"/>
    </w:rPr>
  </w:style>
  <w:style w:type="character" w:customStyle="1" w:styleId="ListLabel120">
    <w:name w:val="ListLabel 120"/>
    <w:qFormat/>
    <w:rsid w:val="002A53BC"/>
    <w:rPr>
      <w:rFonts w:cs="Wingdings"/>
    </w:rPr>
  </w:style>
  <w:style w:type="character" w:customStyle="1" w:styleId="ListLabel121">
    <w:name w:val="ListLabel 121"/>
    <w:qFormat/>
    <w:rsid w:val="002A53BC"/>
    <w:rPr>
      <w:rFonts w:cs="Symbol"/>
    </w:rPr>
  </w:style>
  <w:style w:type="character" w:customStyle="1" w:styleId="ListLabel122">
    <w:name w:val="ListLabel 122"/>
    <w:qFormat/>
    <w:rsid w:val="002A53BC"/>
    <w:rPr>
      <w:rFonts w:cs="Courier New"/>
    </w:rPr>
  </w:style>
  <w:style w:type="character" w:customStyle="1" w:styleId="ListLabel123">
    <w:name w:val="ListLabel 123"/>
    <w:qFormat/>
    <w:rsid w:val="002A53BC"/>
    <w:rPr>
      <w:rFonts w:cs="Wingdings"/>
    </w:rPr>
  </w:style>
  <w:style w:type="character" w:customStyle="1" w:styleId="ListLabel124">
    <w:name w:val="ListLabel 124"/>
    <w:qFormat/>
    <w:rsid w:val="002A53BC"/>
    <w:rPr>
      <w:rFonts w:ascii="Times New Roman" w:hAnsi="Times New Roman" w:cs="Times New Roman"/>
      <w:sz w:val="24"/>
    </w:rPr>
  </w:style>
  <w:style w:type="character" w:customStyle="1" w:styleId="ListLabel125">
    <w:name w:val="ListLabel 125"/>
    <w:qFormat/>
    <w:rsid w:val="002A53BC"/>
    <w:rPr>
      <w:rFonts w:ascii="Times New Roman" w:hAnsi="Times New Roman" w:cs="Symbol"/>
      <w:sz w:val="24"/>
    </w:rPr>
  </w:style>
  <w:style w:type="character" w:customStyle="1" w:styleId="ListLabel126">
    <w:name w:val="ListLabel 126"/>
    <w:qFormat/>
    <w:rsid w:val="002A53BC"/>
    <w:rPr>
      <w:rFonts w:cs="Courier New"/>
    </w:rPr>
  </w:style>
  <w:style w:type="character" w:customStyle="1" w:styleId="ListLabel127">
    <w:name w:val="ListLabel 127"/>
    <w:qFormat/>
    <w:rsid w:val="002A53BC"/>
    <w:rPr>
      <w:rFonts w:cs="Wingdings"/>
    </w:rPr>
  </w:style>
  <w:style w:type="character" w:customStyle="1" w:styleId="ListLabel128">
    <w:name w:val="ListLabel 128"/>
    <w:qFormat/>
    <w:rsid w:val="002A53BC"/>
    <w:rPr>
      <w:rFonts w:cs="Symbol"/>
    </w:rPr>
  </w:style>
  <w:style w:type="character" w:customStyle="1" w:styleId="ListLabel129">
    <w:name w:val="ListLabel 129"/>
    <w:qFormat/>
    <w:rsid w:val="002A53BC"/>
    <w:rPr>
      <w:rFonts w:cs="Courier New"/>
    </w:rPr>
  </w:style>
  <w:style w:type="character" w:customStyle="1" w:styleId="ListLabel130">
    <w:name w:val="ListLabel 130"/>
    <w:qFormat/>
    <w:rsid w:val="002A53BC"/>
    <w:rPr>
      <w:rFonts w:cs="Wingdings"/>
    </w:rPr>
  </w:style>
  <w:style w:type="character" w:customStyle="1" w:styleId="ListLabel131">
    <w:name w:val="ListLabel 131"/>
    <w:qFormat/>
    <w:rsid w:val="002A53BC"/>
    <w:rPr>
      <w:rFonts w:cs="Symbol"/>
    </w:rPr>
  </w:style>
  <w:style w:type="character" w:customStyle="1" w:styleId="ListLabel132">
    <w:name w:val="ListLabel 132"/>
    <w:qFormat/>
    <w:rsid w:val="002A53BC"/>
    <w:rPr>
      <w:rFonts w:cs="Courier New"/>
    </w:rPr>
  </w:style>
  <w:style w:type="character" w:customStyle="1" w:styleId="ListLabel133">
    <w:name w:val="ListLabel 133"/>
    <w:qFormat/>
    <w:rsid w:val="002A53BC"/>
    <w:rPr>
      <w:rFonts w:cs="Wingdings"/>
    </w:rPr>
  </w:style>
  <w:style w:type="character" w:customStyle="1" w:styleId="ListLabel134">
    <w:name w:val="ListLabel 134"/>
    <w:qFormat/>
    <w:rsid w:val="002A53BC"/>
    <w:rPr>
      <w:rFonts w:ascii="Times New Roman" w:hAnsi="Times New Roman" w:cs="Symbol"/>
      <w:sz w:val="24"/>
    </w:rPr>
  </w:style>
  <w:style w:type="character" w:customStyle="1" w:styleId="ListLabel135">
    <w:name w:val="ListLabel 135"/>
    <w:qFormat/>
    <w:rsid w:val="002A53BC"/>
    <w:rPr>
      <w:rFonts w:cs="Courier New"/>
    </w:rPr>
  </w:style>
  <w:style w:type="character" w:customStyle="1" w:styleId="ListLabel136">
    <w:name w:val="ListLabel 136"/>
    <w:qFormat/>
    <w:rsid w:val="002A53BC"/>
    <w:rPr>
      <w:rFonts w:cs="Wingdings"/>
    </w:rPr>
  </w:style>
  <w:style w:type="character" w:customStyle="1" w:styleId="ListLabel137">
    <w:name w:val="ListLabel 137"/>
    <w:qFormat/>
    <w:rsid w:val="002A53BC"/>
    <w:rPr>
      <w:rFonts w:cs="Symbol"/>
    </w:rPr>
  </w:style>
  <w:style w:type="character" w:customStyle="1" w:styleId="ListLabel138">
    <w:name w:val="ListLabel 138"/>
    <w:qFormat/>
    <w:rsid w:val="002A53BC"/>
    <w:rPr>
      <w:rFonts w:cs="Courier New"/>
    </w:rPr>
  </w:style>
  <w:style w:type="character" w:customStyle="1" w:styleId="ListLabel139">
    <w:name w:val="ListLabel 139"/>
    <w:qFormat/>
    <w:rsid w:val="002A53BC"/>
    <w:rPr>
      <w:rFonts w:cs="Wingdings"/>
    </w:rPr>
  </w:style>
  <w:style w:type="character" w:customStyle="1" w:styleId="ListLabel140">
    <w:name w:val="ListLabel 140"/>
    <w:qFormat/>
    <w:rsid w:val="002A53BC"/>
    <w:rPr>
      <w:rFonts w:cs="Symbol"/>
    </w:rPr>
  </w:style>
  <w:style w:type="character" w:customStyle="1" w:styleId="ListLabel141">
    <w:name w:val="ListLabel 141"/>
    <w:qFormat/>
    <w:rsid w:val="002A53BC"/>
    <w:rPr>
      <w:rFonts w:cs="Courier New"/>
    </w:rPr>
  </w:style>
  <w:style w:type="character" w:customStyle="1" w:styleId="ListLabel142">
    <w:name w:val="ListLabel 142"/>
    <w:qFormat/>
    <w:rsid w:val="002A53BC"/>
    <w:rPr>
      <w:rFonts w:cs="Wingdings"/>
    </w:rPr>
  </w:style>
  <w:style w:type="character" w:customStyle="1" w:styleId="ListLabel143">
    <w:name w:val="ListLabel 143"/>
    <w:qFormat/>
    <w:rsid w:val="002A53BC"/>
    <w:rPr>
      <w:rFonts w:ascii="Times New Roman" w:hAnsi="Times New Roman" w:cs="Symbol"/>
      <w:sz w:val="24"/>
    </w:rPr>
  </w:style>
  <w:style w:type="character" w:customStyle="1" w:styleId="ListLabel144">
    <w:name w:val="ListLabel 144"/>
    <w:qFormat/>
    <w:rsid w:val="002A53BC"/>
    <w:rPr>
      <w:rFonts w:cs="Courier New"/>
    </w:rPr>
  </w:style>
  <w:style w:type="character" w:customStyle="1" w:styleId="ListLabel145">
    <w:name w:val="ListLabel 145"/>
    <w:qFormat/>
    <w:rsid w:val="002A53BC"/>
    <w:rPr>
      <w:rFonts w:cs="Wingdings"/>
    </w:rPr>
  </w:style>
  <w:style w:type="character" w:customStyle="1" w:styleId="ListLabel146">
    <w:name w:val="ListLabel 146"/>
    <w:qFormat/>
    <w:rsid w:val="002A53BC"/>
    <w:rPr>
      <w:rFonts w:cs="Symbol"/>
    </w:rPr>
  </w:style>
  <w:style w:type="character" w:customStyle="1" w:styleId="ListLabel147">
    <w:name w:val="ListLabel 147"/>
    <w:qFormat/>
    <w:rsid w:val="002A53BC"/>
    <w:rPr>
      <w:rFonts w:cs="Courier New"/>
    </w:rPr>
  </w:style>
  <w:style w:type="character" w:customStyle="1" w:styleId="ListLabel148">
    <w:name w:val="ListLabel 148"/>
    <w:qFormat/>
    <w:rsid w:val="002A53BC"/>
    <w:rPr>
      <w:rFonts w:cs="Wingdings"/>
    </w:rPr>
  </w:style>
  <w:style w:type="character" w:customStyle="1" w:styleId="ListLabel149">
    <w:name w:val="ListLabel 149"/>
    <w:qFormat/>
    <w:rsid w:val="002A53BC"/>
    <w:rPr>
      <w:rFonts w:cs="Symbol"/>
    </w:rPr>
  </w:style>
  <w:style w:type="character" w:customStyle="1" w:styleId="ListLabel150">
    <w:name w:val="ListLabel 150"/>
    <w:qFormat/>
    <w:rsid w:val="002A53BC"/>
    <w:rPr>
      <w:rFonts w:cs="Courier New"/>
    </w:rPr>
  </w:style>
  <w:style w:type="character" w:customStyle="1" w:styleId="ListLabel151">
    <w:name w:val="ListLabel 151"/>
    <w:qFormat/>
    <w:rsid w:val="002A53BC"/>
    <w:rPr>
      <w:rFonts w:cs="Wingdings"/>
    </w:rPr>
  </w:style>
  <w:style w:type="character" w:customStyle="1" w:styleId="ListLabel152">
    <w:name w:val="ListLabel 152"/>
    <w:qFormat/>
    <w:rsid w:val="002A53BC"/>
    <w:rPr>
      <w:rFonts w:ascii="Times New Roman" w:hAnsi="Times New Roman" w:cs="Symbol"/>
      <w:sz w:val="24"/>
    </w:rPr>
  </w:style>
  <w:style w:type="character" w:customStyle="1" w:styleId="ListLabel153">
    <w:name w:val="ListLabel 153"/>
    <w:qFormat/>
    <w:rsid w:val="002A53BC"/>
    <w:rPr>
      <w:rFonts w:cs="Courier New"/>
    </w:rPr>
  </w:style>
  <w:style w:type="character" w:customStyle="1" w:styleId="ListLabel154">
    <w:name w:val="ListLabel 154"/>
    <w:qFormat/>
    <w:rsid w:val="002A53BC"/>
    <w:rPr>
      <w:rFonts w:cs="Wingdings"/>
    </w:rPr>
  </w:style>
  <w:style w:type="character" w:customStyle="1" w:styleId="ListLabel155">
    <w:name w:val="ListLabel 155"/>
    <w:qFormat/>
    <w:rsid w:val="002A53BC"/>
    <w:rPr>
      <w:rFonts w:cs="Symbol"/>
    </w:rPr>
  </w:style>
  <w:style w:type="character" w:customStyle="1" w:styleId="ListLabel156">
    <w:name w:val="ListLabel 156"/>
    <w:qFormat/>
    <w:rsid w:val="002A53BC"/>
    <w:rPr>
      <w:rFonts w:cs="Courier New"/>
    </w:rPr>
  </w:style>
  <w:style w:type="character" w:customStyle="1" w:styleId="ListLabel157">
    <w:name w:val="ListLabel 157"/>
    <w:qFormat/>
    <w:rsid w:val="002A53BC"/>
    <w:rPr>
      <w:rFonts w:cs="Wingdings"/>
    </w:rPr>
  </w:style>
  <w:style w:type="character" w:customStyle="1" w:styleId="ListLabel158">
    <w:name w:val="ListLabel 158"/>
    <w:qFormat/>
    <w:rsid w:val="002A53BC"/>
    <w:rPr>
      <w:rFonts w:cs="Symbol"/>
    </w:rPr>
  </w:style>
  <w:style w:type="character" w:customStyle="1" w:styleId="ListLabel159">
    <w:name w:val="ListLabel 159"/>
    <w:qFormat/>
    <w:rsid w:val="002A53BC"/>
    <w:rPr>
      <w:rFonts w:cs="Courier New"/>
    </w:rPr>
  </w:style>
  <w:style w:type="character" w:customStyle="1" w:styleId="ListLabel160">
    <w:name w:val="ListLabel 160"/>
    <w:qFormat/>
    <w:rsid w:val="002A53BC"/>
    <w:rPr>
      <w:rFonts w:cs="Wingdings"/>
    </w:rPr>
  </w:style>
  <w:style w:type="character" w:customStyle="1" w:styleId="ListLabel161">
    <w:name w:val="ListLabel 161"/>
    <w:qFormat/>
    <w:rsid w:val="002A53BC"/>
    <w:rPr>
      <w:rFonts w:ascii="Times New Roman" w:hAnsi="Times New Roman" w:cs="Wingdings"/>
      <w:sz w:val="24"/>
    </w:rPr>
  </w:style>
  <w:style w:type="character" w:customStyle="1" w:styleId="ListLabel162">
    <w:name w:val="ListLabel 162"/>
    <w:qFormat/>
    <w:rsid w:val="002A53BC"/>
    <w:rPr>
      <w:rFonts w:cs="Courier New"/>
    </w:rPr>
  </w:style>
  <w:style w:type="character" w:customStyle="1" w:styleId="ListLabel163">
    <w:name w:val="ListLabel 163"/>
    <w:qFormat/>
    <w:rsid w:val="002A53BC"/>
    <w:rPr>
      <w:rFonts w:cs="Wingdings"/>
    </w:rPr>
  </w:style>
  <w:style w:type="character" w:customStyle="1" w:styleId="ListLabel164">
    <w:name w:val="ListLabel 164"/>
    <w:qFormat/>
    <w:rsid w:val="002A53BC"/>
    <w:rPr>
      <w:rFonts w:cs="Symbol"/>
    </w:rPr>
  </w:style>
  <w:style w:type="character" w:customStyle="1" w:styleId="ListLabel165">
    <w:name w:val="ListLabel 165"/>
    <w:qFormat/>
    <w:rsid w:val="002A53BC"/>
    <w:rPr>
      <w:rFonts w:cs="Courier New"/>
    </w:rPr>
  </w:style>
  <w:style w:type="character" w:customStyle="1" w:styleId="ListLabel166">
    <w:name w:val="ListLabel 166"/>
    <w:qFormat/>
    <w:rsid w:val="002A53BC"/>
    <w:rPr>
      <w:rFonts w:cs="Wingdings"/>
    </w:rPr>
  </w:style>
  <w:style w:type="character" w:customStyle="1" w:styleId="ListLabel167">
    <w:name w:val="ListLabel 167"/>
    <w:qFormat/>
    <w:rsid w:val="002A53BC"/>
    <w:rPr>
      <w:rFonts w:cs="Symbol"/>
    </w:rPr>
  </w:style>
  <w:style w:type="character" w:customStyle="1" w:styleId="ListLabel168">
    <w:name w:val="ListLabel 168"/>
    <w:qFormat/>
    <w:rsid w:val="002A53BC"/>
    <w:rPr>
      <w:rFonts w:cs="Courier New"/>
    </w:rPr>
  </w:style>
  <w:style w:type="character" w:customStyle="1" w:styleId="ListLabel169">
    <w:name w:val="ListLabel 169"/>
    <w:qFormat/>
    <w:rsid w:val="002A53BC"/>
    <w:rPr>
      <w:rFonts w:cs="Wingdings"/>
    </w:rPr>
  </w:style>
  <w:style w:type="character" w:customStyle="1" w:styleId="ListLabel170">
    <w:name w:val="ListLabel 170"/>
    <w:qFormat/>
    <w:rsid w:val="002A53BC"/>
    <w:rPr>
      <w:rFonts w:ascii="Times New Roman" w:hAnsi="Times New Roman" w:cs="Wingdings"/>
      <w:sz w:val="24"/>
    </w:rPr>
  </w:style>
  <w:style w:type="character" w:customStyle="1" w:styleId="ListLabel171">
    <w:name w:val="ListLabel 171"/>
    <w:qFormat/>
    <w:rsid w:val="002A53BC"/>
    <w:rPr>
      <w:rFonts w:cs="Courier New"/>
    </w:rPr>
  </w:style>
  <w:style w:type="character" w:customStyle="1" w:styleId="ListLabel172">
    <w:name w:val="ListLabel 172"/>
    <w:qFormat/>
    <w:rsid w:val="002A53BC"/>
    <w:rPr>
      <w:rFonts w:cs="Wingdings"/>
    </w:rPr>
  </w:style>
  <w:style w:type="character" w:customStyle="1" w:styleId="ListLabel173">
    <w:name w:val="ListLabel 173"/>
    <w:qFormat/>
    <w:rsid w:val="002A53BC"/>
    <w:rPr>
      <w:rFonts w:cs="Symbol"/>
    </w:rPr>
  </w:style>
  <w:style w:type="character" w:customStyle="1" w:styleId="ListLabel174">
    <w:name w:val="ListLabel 174"/>
    <w:qFormat/>
    <w:rsid w:val="002A53BC"/>
    <w:rPr>
      <w:rFonts w:cs="Courier New"/>
    </w:rPr>
  </w:style>
  <w:style w:type="character" w:customStyle="1" w:styleId="ListLabel175">
    <w:name w:val="ListLabel 175"/>
    <w:qFormat/>
    <w:rsid w:val="002A53BC"/>
    <w:rPr>
      <w:rFonts w:cs="Wingdings"/>
    </w:rPr>
  </w:style>
  <w:style w:type="character" w:customStyle="1" w:styleId="ListLabel176">
    <w:name w:val="ListLabel 176"/>
    <w:qFormat/>
    <w:rsid w:val="002A53BC"/>
    <w:rPr>
      <w:rFonts w:cs="Symbol"/>
    </w:rPr>
  </w:style>
  <w:style w:type="character" w:customStyle="1" w:styleId="ListLabel177">
    <w:name w:val="ListLabel 177"/>
    <w:qFormat/>
    <w:rsid w:val="002A53BC"/>
    <w:rPr>
      <w:rFonts w:cs="Courier New"/>
    </w:rPr>
  </w:style>
  <w:style w:type="character" w:customStyle="1" w:styleId="ListLabel178">
    <w:name w:val="ListLabel 178"/>
    <w:qFormat/>
    <w:rsid w:val="002A53BC"/>
    <w:rPr>
      <w:rFonts w:cs="Wingdings"/>
    </w:rPr>
  </w:style>
  <w:style w:type="character" w:customStyle="1" w:styleId="ListLabel179">
    <w:name w:val="ListLabel 179"/>
    <w:qFormat/>
    <w:rsid w:val="002A53BC"/>
    <w:rPr>
      <w:rFonts w:ascii="Times New Roman" w:hAnsi="Times New Roman" w:cs="Wingdings"/>
      <w:sz w:val="24"/>
    </w:rPr>
  </w:style>
  <w:style w:type="character" w:customStyle="1" w:styleId="ListLabel180">
    <w:name w:val="ListLabel 180"/>
    <w:qFormat/>
    <w:rsid w:val="002A53BC"/>
    <w:rPr>
      <w:rFonts w:cs="Courier New"/>
    </w:rPr>
  </w:style>
  <w:style w:type="character" w:customStyle="1" w:styleId="ListLabel181">
    <w:name w:val="ListLabel 181"/>
    <w:qFormat/>
    <w:rsid w:val="002A53BC"/>
    <w:rPr>
      <w:rFonts w:cs="Wingdings"/>
    </w:rPr>
  </w:style>
  <w:style w:type="character" w:customStyle="1" w:styleId="ListLabel182">
    <w:name w:val="ListLabel 182"/>
    <w:qFormat/>
    <w:rsid w:val="002A53BC"/>
    <w:rPr>
      <w:rFonts w:cs="Symbol"/>
    </w:rPr>
  </w:style>
  <w:style w:type="character" w:customStyle="1" w:styleId="ListLabel183">
    <w:name w:val="ListLabel 183"/>
    <w:qFormat/>
    <w:rsid w:val="002A53BC"/>
    <w:rPr>
      <w:rFonts w:cs="Courier New"/>
    </w:rPr>
  </w:style>
  <w:style w:type="character" w:customStyle="1" w:styleId="ListLabel184">
    <w:name w:val="ListLabel 184"/>
    <w:qFormat/>
    <w:rsid w:val="002A53BC"/>
    <w:rPr>
      <w:rFonts w:cs="Wingdings"/>
    </w:rPr>
  </w:style>
  <w:style w:type="character" w:customStyle="1" w:styleId="ListLabel185">
    <w:name w:val="ListLabel 185"/>
    <w:qFormat/>
    <w:rsid w:val="002A53BC"/>
    <w:rPr>
      <w:rFonts w:cs="Symbol"/>
    </w:rPr>
  </w:style>
  <w:style w:type="character" w:customStyle="1" w:styleId="ListLabel186">
    <w:name w:val="ListLabel 186"/>
    <w:qFormat/>
    <w:rsid w:val="002A53BC"/>
    <w:rPr>
      <w:rFonts w:cs="Courier New"/>
    </w:rPr>
  </w:style>
  <w:style w:type="character" w:customStyle="1" w:styleId="ListLabel187">
    <w:name w:val="ListLabel 187"/>
    <w:qFormat/>
    <w:rsid w:val="002A53BC"/>
    <w:rPr>
      <w:rFonts w:cs="Wingdings"/>
    </w:rPr>
  </w:style>
  <w:style w:type="character" w:customStyle="1" w:styleId="ListLabel188">
    <w:name w:val="ListLabel 188"/>
    <w:qFormat/>
    <w:rsid w:val="002A53BC"/>
    <w:rPr>
      <w:rFonts w:ascii="Times New Roman" w:hAnsi="Times New Roman" w:cs="Symbol"/>
      <w:sz w:val="28"/>
    </w:rPr>
  </w:style>
  <w:style w:type="character" w:customStyle="1" w:styleId="ListLabel189">
    <w:name w:val="ListLabel 189"/>
    <w:qFormat/>
    <w:rsid w:val="002A53BC"/>
    <w:rPr>
      <w:rFonts w:cs="Courier New"/>
    </w:rPr>
  </w:style>
  <w:style w:type="character" w:customStyle="1" w:styleId="ListLabel190">
    <w:name w:val="ListLabel 190"/>
    <w:qFormat/>
    <w:rsid w:val="002A53BC"/>
    <w:rPr>
      <w:rFonts w:cs="Wingdings"/>
    </w:rPr>
  </w:style>
  <w:style w:type="character" w:customStyle="1" w:styleId="ListLabel191">
    <w:name w:val="ListLabel 191"/>
    <w:qFormat/>
    <w:rsid w:val="002A53BC"/>
    <w:rPr>
      <w:rFonts w:cs="Symbol"/>
    </w:rPr>
  </w:style>
  <w:style w:type="character" w:customStyle="1" w:styleId="ListLabel192">
    <w:name w:val="ListLabel 192"/>
    <w:qFormat/>
    <w:rsid w:val="002A53BC"/>
    <w:rPr>
      <w:rFonts w:cs="Courier New"/>
    </w:rPr>
  </w:style>
  <w:style w:type="character" w:customStyle="1" w:styleId="ListLabel193">
    <w:name w:val="ListLabel 193"/>
    <w:qFormat/>
    <w:rsid w:val="002A53BC"/>
    <w:rPr>
      <w:rFonts w:cs="Wingdings"/>
    </w:rPr>
  </w:style>
  <w:style w:type="character" w:customStyle="1" w:styleId="ListLabel194">
    <w:name w:val="ListLabel 194"/>
    <w:qFormat/>
    <w:rsid w:val="002A53BC"/>
    <w:rPr>
      <w:rFonts w:cs="Symbol"/>
    </w:rPr>
  </w:style>
  <w:style w:type="character" w:customStyle="1" w:styleId="ListLabel195">
    <w:name w:val="ListLabel 195"/>
    <w:qFormat/>
    <w:rsid w:val="002A53BC"/>
    <w:rPr>
      <w:rFonts w:cs="Courier New"/>
    </w:rPr>
  </w:style>
  <w:style w:type="character" w:customStyle="1" w:styleId="ListLabel196">
    <w:name w:val="ListLabel 196"/>
    <w:qFormat/>
    <w:rsid w:val="002A53BC"/>
    <w:rPr>
      <w:rFonts w:cs="Wingdings"/>
    </w:rPr>
  </w:style>
  <w:style w:type="character" w:customStyle="1" w:styleId="mn">
    <w:name w:val="mn"/>
    <w:qFormat/>
    <w:rsid w:val="002A53BC"/>
  </w:style>
  <w:style w:type="character" w:customStyle="1" w:styleId="mo">
    <w:name w:val="mo"/>
    <w:qFormat/>
    <w:rsid w:val="002A53BC"/>
  </w:style>
  <w:style w:type="character" w:customStyle="1" w:styleId="WW8Num5z0">
    <w:name w:val="WW8Num5z0"/>
    <w:qFormat/>
    <w:rsid w:val="002A53BC"/>
    <w:rPr>
      <w:rFonts w:ascii="Times New Roman" w:eastAsia="Times New Roman" w:hAnsi="Times New Roman" w:cs="Times New Roman"/>
      <w:b w:val="0"/>
      <w:bCs w:val="0"/>
      <w:sz w:val="28"/>
      <w:szCs w:val="28"/>
      <w:lang w:eastAsia="ru-RU"/>
    </w:rPr>
  </w:style>
  <w:style w:type="character" w:customStyle="1" w:styleId="mi">
    <w:name w:val="mi"/>
    <w:qFormat/>
    <w:rsid w:val="002A53BC"/>
  </w:style>
  <w:style w:type="character" w:customStyle="1" w:styleId="WW8Num3z0">
    <w:name w:val="WW8Num3z0"/>
    <w:qFormat/>
    <w:rsid w:val="002A53BC"/>
    <w:rPr>
      <w:rFonts w:ascii="Times New Roman" w:hAnsi="Times New Roman" w:cs="Times New Roman"/>
      <w:sz w:val="28"/>
      <w:szCs w:val="28"/>
    </w:rPr>
  </w:style>
  <w:style w:type="character" w:customStyle="1" w:styleId="WW8Num4z0">
    <w:name w:val="WW8Num4z0"/>
    <w:qFormat/>
    <w:rsid w:val="002A53BC"/>
    <w:rPr>
      <w:rFonts w:ascii="Times New Roman" w:hAnsi="Times New Roman" w:cs="Times New Roman"/>
      <w:sz w:val="28"/>
      <w:szCs w:val="24"/>
    </w:rPr>
  </w:style>
  <w:style w:type="character" w:customStyle="1" w:styleId="ListLabel197">
    <w:name w:val="ListLabel 197"/>
    <w:qFormat/>
    <w:rsid w:val="002A53BC"/>
    <w:rPr>
      <w:rFonts w:ascii="Times New Roman" w:hAnsi="Times New Roman" w:cs="Symbol"/>
      <w:sz w:val="28"/>
    </w:rPr>
  </w:style>
  <w:style w:type="character" w:customStyle="1" w:styleId="ListLabel198">
    <w:name w:val="ListLabel 198"/>
    <w:qFormat/>
    <w:rsid w:val="002A53BC"/>
    <w:rPr>
      <w:rFonts w:cs="Courier New"/>
    </w:rPr>
  </w:style>
  <w:style w:type="character" w:customStyle="1" w:styleId="ListLabel199">
    <w:name w:val="ListLabel 199"/>
    <w:qFormat/>
    <w:rsid w:val="002A53BC"/>
    <w:rPr>
      <w:rFonts w:cs="Wingdings"/>
    </w:rPr>
  </w:style>
  <w:style w:type="character" w:customStyle="1" w:styleId="ListLabel200">
    <w:name w:val="ListLabel 200"/>
    <w:qFormat/>
    <w:rsid w:val="002A53BC"/>
    <w:rPr>
      <w:rFonts w:cs="Symbol"/>
    </w:rPr>
  </w:style>
  <w:style w:type="character" w:customStyle="1" w:styleId="ListLabel201">
    <w:name w:val="ListLabel 201"/>
    <w:qFormat/>
    <w:rsid w:val="002A53BC"/>
    <w:rPr>
      <w:rFonts w:cs="Courier New"/>
    </w:rPr>
  </w:style>
  <w:style w:type="character" w:customStyle="1" w:styleId="ListLabel202">
    <w:name w:val="ListLabel 202"/>
    <w:qFormat/>
    <w:rsid w:val="002A53BC"/>
    <w:rPr>
      <w:rFonts w:cs="Wingdings"/>
    </w:rPr>
  </w:style>
  <w:style w:type="character" w:customStyle="1" w:styleId="ListLabel203">
    <w:name w:val="ListLabel 203"/>
    <w:qFormat/>
    <w:rsid w:val="002A53BC"/>
    <w:rPr>
      <w:rFonts w:cs="Symbol"/>
    </w:rPr>
  </w:style>
  <w:style w:type="character" w:customStyle="1" w:styleId="ListLabel204">
    <w:name w:val="ListLabel 204"/>
    <w:qFormat/>
    <w:rsid w:val="002A53BC"/>
    <w:rPr>
      <w:rFonts w:cs="Courier New"/>
    </w:rPr>
  </w:style>
  <w:style w:type="character" w:customStyle="1" w:styleId="ListLabel205">
    <w:name w:val="ListLabel 205"/>
    <w:qFormat/>
    <w:rsid w:val="002A53BC"/>
    <w:rPr>
      <w:rFonts w:cs="Wingdings"/>
    </w:rPr>
  </w:style>
  <w:style w:type="character" w:customStyle="1" w:styleId="ListLabel206">
    <w:name w:val="ListLabel 206"/>
    <w:qFormat/>
    <w:rsid w:val="002A53BC"/>
    <w:rPr>
      <w:rFonts w:ascii="Times New Roman" w:eastAsia="Times New Roman" w:hAnsi="Times New Roman" w:cs="Times New Roman"/>
      <w:b w:val="0"/>
      <w:bCs w:val="0"/>
      <w:sz w:val="28"/>
      <w:szCs w:val="28"/>
      <w:lang w:eastAsia="ru-RU"/>
    </w:rPr>
  </w:style>
  <w:style w:type="character" w:customStyle="1" w:styleId="ListLabel207">
    <w:name w:val="ListLabel 207"/>
    <w:qFormat/>
    <w:rsid w:val="002A53BC"/>
    <w:rPr>
      <w:rFonts w:ascii="Times New Roman" w:hAnsi="Times New Roman" w:cs="Times New Roman"/>
      <w:sz w:val="28"/>
      <w:szCs w:val="28"/>
    </w:rPr>
  </w:style>
  <w:style w:type="paragraph" w:customStyle="1" w:styleId="a7">
    <w:name w:val="Заголовок"/>
    <w:basedOn w:val="a"/>
    <w:next w:val="a8"/>
    <w:qFormat/>
    <w:rsid w:val="002A53BC"/>
    <w:pPr>
      <w:keepNext/>
      <w:spacing w:before="240" w:after="120"/>
    </w:pPr>
    <w:rPr>
      <w:rFonts w:ascii="Liberation Sans" w:eastAsia="Microsoft YaHei" w:hAnsi="Liberation Sans" w:cs="Arial"/>
      <w:sz w:val="28"/>
      <w:szCs w:val="28"/>
    </w:rPr>
  </w:style>
  <w:style w:type="paragraph" w:styleId="a8">
    <w:name w:val="Body Text"/>
    <w:basedOn w:val="a"/>
    <w:rsid w:val="002A53BC"/>
    <w:pPr>
      <w:spacing w:after="140" w:line="288" w:lineRule="auto"/>
    </w:pPr>
  </w:style>
  <w:style w:type="paragraph" w:styleId="a9">
    <w:name w:val="List"/>
    <w:basedOn w:val="a8"/>
    <w:rsid w:val="002A53BC"/>
    <w:rPr>
      <w:rFonts w:cs="Arial"/>
    </w:rPr>
  </w:style>
  <w:style w:type="paragraph" w:styleId="aa">
    <w:name w:val="caption"/>
    <w:basedOn w:val="a"/>
    <w:qFormat/>
    <w:rsid w:val="002A53BC"/>
    <w:pPr>
      <w:suppressLineNumbers/>
      <w:spacing w:before="120" w:after="120"/>
    </w:pPr>
    <w:rPr>
      <w:rFonts w:cs="Arial"/>
      <w:i/>
      <w:iCs/>
      <w:sz w:val="24"/>
      <w:szCs w:val="24"/>
    </w:rPr>
  </w:style>
  <w:style w:type="paragraph" w:styleId="ab">
    <w:name w:val="index heading"/>
    <w:basedOn w:val="a"/>
    <w:qFormat/>
    <w:rsid w:val="002A53BC"/>
    <w:pPr>
      <w:suppressLineNumbers/>
    </w:pPr>
    <w:rPr>
      <w:rFonts w:cs="Arial"/>
    </w:rPr>
  </w:style>
  <w:style w:type="paragraph" w:styleId="ac">
    <w:name w:val="Normal (Web)"/>
    <w:basedOn w:val="a"/>
    <w:qFormat/>
    <w:rsid w:val="002A53BC"/>
    <w:pPr>
      <w:spacing w:before="280" w:after="280"/>
    </w:pPr>
  </w:style>
  <w:style w:type="paragraph" w:styleId="ad">
    <w:name w:val="Balloon Text"/>
    <w:basedOn w:val="a"/>
    <w:uiPriority w:val="99"/>
    <w:semiHidden/>
    <w:unhideWhenUsed/>
    <w:qFormat/>
    <w:rsid w:val="009210CE"/>
    <w:pPr>
      <w:spacing w:after="0" w:line="240" w:lineRule="auto"/>
    </w:pPr>
    <w:rPr>
      <w:rFonts w:ascii="Tahoma" w:hAnsi="Tahoma" w:cs="Tahoma"/>
      <w:sz w:val="16"/>
      <w:szCs w:val="16"/>
    </w:rPr>
  </w:style>
  <w:style w:type="paragraph" w:styleId="ae">
    <w:name w:val="List Paragraph"/>
    <w:basedOn w:val="a"/>
    <w:qFormat/>
    <w:rsid w:val="002A53BC"/>
    <w:pPr>
      <w:ind w:left="720"/>
      <w:contextualSpacing/>
    </w:pPr>
    <w:rPr>
      <w:rFonts w:ascii="Calibri" w:eastAsia="Calibri" w:hAnsi="Calibri"/>
    </w:rPr>
  </w:style>
  <w:style w:type="paragraph" w:styleId="20">
    <w:name w:val="Body Text 2"/>
    <w:basedOn w:val="a"/>
    <w:uiPriority w:val="99"/>
    <w:semiHidden/>
    <w:unhideWhenUsed/>
    <w:qFormat/>
    <w:rsid w:val="007F72B7"/>
    <w:pPr>
      <w:spacing w:after="120" w:line="480" w:lineRule="auto"/>
    </w:pPr>
  </w:style>
  <w:style w:type="paragraph" w:styleId="af">
    <w:name w:val="header"/>
    <w:basedOn w:val="a"/>
    <w:uiPriority w:val="99"/>
    <w:unhideWhenUsed/>
    <w:rsid w:val="0055710B"/>
    <w:pPr>
      <w:tabs>
        <w:tab w:val="center" w:pos="4677"/>
        <w:tab w:val="right" w:pos="9355"/>
      </w:tabs>
      <w:spacing w:after="0" w:line="240" w:lineRule="auto"/>
    </w:pPr>
  </w:style>
  <w:style w:type="paragraph" w:styleId="af0">
    <w:name w:val="footer"/>
    <w:basedOn w:val="a"/>
    <w:uiPriority w:val="99"/>
    <w:unhideWhenUsed/>
    <w:rsid w:val="0055710B"/>
    <w:pPr>
      <w:tabs>
        <w:tab w:val="center" w:pos="4677"/>
        <w:tab w:val="right" w:pos="9355"/>
      </w:tabs>
      <w:spacing w:after="0" w:line="240" w:lineRule="auto"/>
    </w:pPr>
  </w:style>
  <w:style w:type="paragraph" w:styleId="HTML0">
    <w:name w:val="HTML Preformatted"/>
    <w:basedOn w:val="a"/>
    <w:uiPriority w:val="99"/>
    <w:semiHidden/>
    <w:unhideWhenUsed/>
    <w:qFormat/>
    <w:rsid w:val="00154C11"/>
    <w:pPr>
      <w:spacing w:after="0" w:line="240" w:lineRule="auto"/>
    </w:pPr>
    <w:rPr>
      <w:rFonts w:ascii="Consolas" w:hAnsi="Consolas"/>
      <w:sz w:val="20"/>
      <w:szCs w:val="20"/>
    </w:rPr>
  </w:style>
  <w:style w:type="paragraph" w:styleId="af1">
    <w:name w:val="No Spacing"/>
    <w:uiPriority w:val="1"/>
    <w:qFormat/>
    <w:rsid w:val="00394CBC"/>
    <w:rPr>
      <w:rFonts w:eastAsia="Times New Roman" w:cs="Times New Roman"/>
      <w:color w:val="00000A"/>
      <w:sz w:val="22"/>
      <w:lang w:eastAsia="ru-RU"/>
    </w:rPr>
  </w:style>
  <w:style w:type="paragraph" w:customStyle="1" w:styleId="af2">
    <w:name w:val="Содержимое врезки"/>
    <w:basedOn w:val="a"/>
    <w:qFormat/>
    <w:rsid w:val="002A53BC"/>
  </w:style>
  <w:style w:type="numbering" w:customStyle="1" w:styleId="1">
    <w:name w:val="Нет списка1"/>
    <w:uiPriority w:val="99"/>
    <w:semiHidden/>
    <w:unhideWhenUsed/>
    <w:qFormat/>
    <w:rsid w:val="00BC085C"/>
  </w:style>
  <w:style w:type="numbering" w:customStyle="1" w:styleId="WW8Num5">
    <w:name w:val="WW8Num5"/>
    <w:qFormat/>
    <w:rsid w:val="002A53BC"/>
  </w:style>
  <w:style w:type="numbering" w:customStyle="1" w:styleId="WW8Num3">
    <w:name w:val="WW8Num3"/>
    <w:qFormat/>
    <w:rsid w:val="002A53BC"/>
  </w:style>
  <w:style w:type="numbering" w:customStyle="1" w:styleId="WW8Num4">
    <w:name w:val="WW8Num4"/>
    <w:qFormat/>
    <w:rsid w:val="002A53BC"/>
  </w:style>
  <w:style w:type="table" w:styleId="af3">
    <w:name w:val="Table Grid"/>
    <w:basedOn w:val="a1"/>
    <w:uiPriority w:val="59"/>
    <w:rsid w:val="00BC085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28"/>
    <w:pPr>
      <w:spacing w:after="200" w:line="276" w:lineRule="auto"/>
    </w:pPr>
    <w:rPr>
      <w:rFonts w:cs="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210CE"/>
    <w:rPr>
      <w:rFonts w:ascii="Tahoma" w:eastAsia="Calibri" w:hAnsi="Tahoma" w:cs="Tahoma"/>
      <w:sz w:val="16"/>
      <w:szCs w:val="16"/>
    </w:rPr>
  </w:style>
  <w:style w:type="character" w:customStyle="1" w:styleId="2">
    <w:name w:val="Основной текст 2 Знак"/>
    <w:basedOn w:val="a0"/>
    <w:link w:val="2"/>
    <w:uiPriority w:val="99"/>
    <w:semiHidden/>
    <w:qFormat/>
    <w:rsid w:val="007F72B7"/>
    <w:rPr>
      <w:rFonts w:ascii="Calibri" w:eastAsia="Calibri" w:hAnsi="Calibri" w:cs="Times New Roman"/>
    </w:rPr>
  </w:style>
  <w:style w:type="character" w:customStyle="1" w:styleId="a4">
    <w:name w:val="Верхний колонтитул Знак"/>
    <w:basedOn w:val="a0"/>
    <w:uiPriority w:val="99"/>
    <w:qFormat/>
    <w:rsid w:val="0055710B"/>
    <w:rPr>
      <w:rFonts w:ascii="Calibri" w:eastAsia="Calibri" w:hAnsi="Calibri" w:cs="Times New Roman"/>
    </w:rPr>
  </w:style>
  <w:style w:type="character" w:customStyle="1" w:styleId="a5">
    <w:name w:val="Нижний колонтитул Знак"/>
    <w:basedOn w:val="a0"/>
    <w:uiPriority w:val="99"/>
    <w:qFormat/>
    <w:rsid w:val="0055710B"/>
    <w:rPr>
      <w:rFonts w:ascii="Calibri" w:eastAsia="Calibri" w:hAnsi="Calibri" w:cs="Times New Roman"/>
    </w:rPr>
  </w:style>
  <w:style w:type="character" w:customStyle="1" w:styleId="HTML">
    <w:name w:val="Стандартный HTML Знак"/>
    <w:basedOn w:val="a0"/>
    <w:link w:val="HTML"/>
    <w:uiPriority w:val="99"/>
    <w:semiHidden/>
    <w:qFormat/>
    <w:rsid w:val="00154C11"/>
    <w:rPr>
      <w:rFonts w:ascii="Consolas" w:eastAsia="Calibri" w:hAnsi="Consolas" w:cs="Times New Roman"/>
      <w:sz w:val="20"/>
      <w:szCs w:val="20"/>
    </w:rPr>
  </w:style>
  <w:style w:type="character" w:customStyle="1" w:styleId="c2">
    <w:name w:val="c2"/>
    <w:basedOn w:val="a0"/>
    <w:qFormat/>
    <w:rsid w:val="00394CBC"/>
  </w:style>
  <w:style w:type="character" w:styleId="a6">
    <w:name w:val="Placeholder Text"/>
    <w:basedOn w:val="a0"/>
    <w:uiPriority w:val="99"/>
    <w:semiHidden/>
    <w:qFormat/>
    <w:rsid w:val="00D77563"/>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rPr>
  </w:style>
  <w:style w:type="character" w:customStyle="1" w:styleId="ListLabel42">
    <w:name w:val="ListLabel 42"/>
    <w:qFormat/>
    <w:rPr>
      <w:rFonts w:eastAsia="Arial Unicode MS"/>
    </w:rPr>
  </w:style>
  <w:style w:type="character" w:customStyle="1" w:styleId="ListLabel43">
    <w:name w:val="ListLabel 43"/>
    <w:qFormat/>
    <w:rPr>
      <w:rFonts w:eastAsia="Arial Unicode MS"/>
    </w:rPr>
  </w:style>
  <w:style w:type="character" w:customStyle="1" w:styleId="ListLabel44">
    <w:name w:val="ListLabel 44"/>
    <w:qFormat/>
    <w:rPr>
      <w:rFonts w:eastAsia="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Times New Roman" w:hAnsi="Times New Roman" w:cs="Times New Roman"/>
      <w:sz w:val="24"/>
    </w:rPr>
  </w:style>
  <w:style w:type="character" w:customStyle="1" w:styleId="ListLabel52">
    <w:name w:val="ListLabel 52"/>
    <w:qFormat/>
    <w:rPr>
      <w:rFonts w:ascii="Times New Roman" w:hAnsi="Times New Roman" w:cs="Symbol"/>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Wingdings"/>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Wingdings"/>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Wingdings"/>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ascii="Times New Roman" w:hAnsi="Times New Roman" w:cs="Symbol"/>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Times New Roman" w:hAnsi="Times New Roman" w:cs="Symbol"/>
      <w:sz w:val="24"/>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Symbol"/>
      <w:sz w:val="24"/>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Times New Roman" w:hAnsi="Times New Roman" w:cs="Symbol"/>
      <w:sz w:val="24"/>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Times New Roman" w:hAnsi="Times New Roman" w:cs="Wingdings"/>
      <w:sz w:val="24"/>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Times New Roman" w:hAnsi="Times New Roman" w:cs="Wingdings"/>
      <w:sz w:val="24"/>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Times New Roman" w:hAnsi="Times New Roman" w:cs="Wingdings"/>
      <w:sz w:val="24"/>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imes New Roman" w:hAnsi="Times New Roman" w:cs="Symbol"/>
      <w:sz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mn">
    <w:name w:val="mn"/>
    <w:qFormat/>
  </w:style>
  <w:style w:type="character" w:customStyle="1" w:styleId="mo">
    <w:name w:val="mo"/>
    <w:qFormat/>
  </w:style>
  <w:style w:type="character" w:customStyle="1" w:styleId="WW8Num5z0">
    <w:name w:val="WW8Num5z0"/>
    <w:qFormat/>
    <w:rPr>
      <w:rFonts w:ascii="Times New Roman" w:eastAsia="Times New Roman" w:hAnsi="Times New Roman" w:cs="Times New Roman"/>
      <w:b w:val="0"/>
      <w:bCs w:val="0"/>
      <w:sz w:val="28"/>
      <w:szCs w:val="28"/>
      <w:lang w:eastAsia="ru-RU"/>
    </w:rPr>
  </w:style>
  <w:style w:type="character" w:customStyle="1" w:styleId="mi">
    <w:name w:val="mi"/>
    <w:qFormat/>
  </w:style>
  <w:style w:type="character" w:customStyle="1" w:styleId="WW8Num3z0">
    <w:name w:val="WW8Num3z0"/>
    <w:qFormat/>
    <w:rPr>
      <w:rFonts w:ascii="Times New Roman" w:hAnsi="Times New Roman" w:cs="Times New Roman"/>
      <w:sz w:val="28"/>
      <w:szCs w:val="28"/>
    </w:rPr>
  </w:style>
  <w:style w:type="character" w:customStyle="1" w:styleId="WW8Num4z0">
    <w:name w:val="WW8Num4z0"/>
    <w:qFormat/>
    <w:rPr>
      <w:rFonts w:ascii="Times New Roman" w:hAnsi="Times New Roman" w:cs="Times New Roman"/>
      <w:sz w:val="28"/>
      <w:szCs w:val="24"/>
    </w:rPr>
  </w:style>
  <w:style w:type="character" w:customStyle="1" w:styleId="ListLabel197">
    <w:name w:val="ListLabel 197"/>
    <w:qFormat/>
    <w:rPr>
      <w:rFonts w:ascii="Times New Roman" w:hAnsi="Times New Roman" w:cs="Symbol"/>
      <w:sz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eastAsia="Times New Roman" w:hAnsi="Times New Roman" w:cs="Times New Roman"/>
      <w:b w:val="0"/>
      <w:bCs w:val="0"/>
      <w:sz w:val="28"/>
      <w:szCs w:val="28"/>
      <w:lang w:eastAsia="ru-RU"/>
    </w:rPr>
  </w:style>
  <w:style w:type="character" w:customStyle="1" w:styleId="ListLabel207">
    <w:name w:val="ListLabel 207"/>
    <w:qFormat/>
    <w:rPr>
      <w:rFonts w:ascii="Times New Roman" w:hAnsi="Times New Roman" w:cs="Times New Roman"/>
      <w:sz w:val="28"/>
      <w:szCs w:val="28"/>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Normal (Web)"/>
    <w:basedOn w:val="a"/>
    <w:qFormat/>
    <w:pPr>
      <w:spacing w:before="280" w:after="280"/>
    </w:pPr>
  </w:style>
  <w:style w:type="paragraph" w:styleId="ad">
    <w:name w:val="Balloon Text"/>
    <w:basedOn w:val="a"/>
    <w:uiPriority w:val="99"/>
    <w:semiHidden/>
    <w:unhideWhenUsed/>
    <w:qFormat/>
    <w:rsid w:val="009210CE"/>
    <w:pPr>
      <w:spacing w:after="0" w:line="240" w:lineRule="auto"/>
    </w:pPr>
    <w:rPr>
      <w:rFonts w:ascii="Tahoma" w:hAnsi="Tahoma" w:cs="Tahoma"/>
      <w:sz w:val="16"/>
      <w:szCs w:val="16"/>
    </w:rPr>
  </w:style>
  <w:style w:type="paragraph" w:styleId="ae">
    <w:name w:val="List Paragraph"/>
    <w:basedOn w:val="a"/>
    <w:qFormat/>
    <w:pPr>
      <w:ind w:left="720"/>
      <w:contextualSpacing/>
    </w:pPr>
    <w:rPr>
      <w:rFonts w:ascii="Calibri" w:eastAsia="Calibri" w:hAnsi="Calibri"/>
    </w:rPr>
  </w:style>
  <w:style w:type="paragraph" w:styleId="20">
    <w:name w:val="Body Text 2"/>
    <w:basedOn w:val="a"/>
    <w:uiPriority w:val="99"/>
    <w:semiHidden/>
    <w:unhideWhenUsed/>
    <w:qFormat/>
    <w:rsid w:val="007F72B7"/>
    <w:pPr>
      <w:spacing w:after="120" w:line="480" w:lineRule="auto"/>
    </w:pPr>
  </w:style>
  <w:style w:type="paragraph" w:styleId="af">
    <w:name w:val="header"/>
    <w:basedOn w:val="a"/>
    <w:uiPriority w:val="99"/>
    <w:unhideWhenUsed/>
    <w:rsid w:val="0055710B"/>
    <w:pPr>
      <w:tabs>
        <w:tab w:val="center" w:pos="4677"/>
        <w:tab w:val="right" w:pos="9355"/>
      </w:tabs>
      <w:spacing w:after="0" w:line="240" w:lineRule="auto"/>
    </w:pPr>
  </w:style>
  <w:style w:type="paragraph" w:styleId="af0">
    <w:name w:val="footer"/>
    <w:basedOn w:val="a"/>
    <w:uiPriority w:val="99"/>
    <w:unhideWhenUsed/>
    <w:rsid w:val="0055710B"/>
    <w:pPr>
      <w:tabs>
        <w:tab w:val="center" w:pos="4677"/>
        <w:tab w:val="right" w:pos="9355"/>
      </w:tabs>
      <w:spacing w:after="0" w:line="240" w:lineRule="auto"/>
    </w:pPr>
  </w:style>
  <w:style w:type="paragraph" w:styleId="HTML0">
    <w:name w:val="HTML Preformatted"/>
    <w:basedOn w:val="a"/>
    <w:uiPriority w:val="99"/>
    <w:semiHidden/>
    <w:unhideWhenUsed/>
    <w:qFormat/>
    <w:rsid w:val="00154C11"/>
    <w:pPr>
      <w:spacing w:after="0" w:line="240" w:lineRule="auto"/>
    </w:pPr>
    <w:rPr>
      <w:rFonts w:ascii="Consolas" w:hAnsi="Consolas"/>
      <w:sz w:val="20"/>
      <w:szCs w:val="20"/>
    </w:rPr>
  </w:style>
  <w:style w:type="paragraph" w:styleId="af1">
    <w:name w:val="No Spacing"/>
    <w:uiPriority w:val="1"/>
    <w:qFormat/>
    <w:rsid w:val="00394CBC"/>
    <w:rPr>
      <w:rFonts w:eastAsia="Times New Roman" w:cs="Times New Roman"/>
      <w:color w:val="00000A"/>
      <w:sz w:val="22"/>
      <w:lang w:eastAsia="ru-RU"/>
    </w:rPr>
  </w:style>
  <w:style w:type="paragraph" w:customStyle="1" w:styleId="af2">
    <w:name w:val="Содержимое врезки"/>
    <w:basedOn w:val="a"/>
    <w:qFormat/>
  </w:style>
  <w:style w:type="numbering" w:customStyle="1" w:styleId="1">
    <w:name w:val="Нет списка1"/>
    <w:uiPriority w:val="99"/>
    <w:semiHidden/>
    <w:unhideWhenUsed/>
    <w:qFormat/>
    <w:rsid w:val="00BC085C"/>
  </w:style>
  <w:style w:type="numbering" w:customStyle="1" w:styleId="WW8Num5">
    <w:name w:val="WW8Num5"/>
    <w:qFormat/>
  </w:style>
  <w:style w:type="numbering" w:customStyle="1" w:styleId="WW8Num3">
    <w:name w:val="WW8Num3"/>
    <w:qFormat/>
  </w:style>
  <w:style w:type="numbering" w:customStyle="1" w:styleId="WW8Num4">
    <w:name w:val="WW8Num4"/>
    <w:qFormat/>
  </w:style>
  <w:style w:type="table" w:styleId="af3">
    <w:name w:val="Table Grid"/>
    <w:basedOn w:val="a1"/>
    <w:uiPriority w:val="59"/>
    <w:rsid w:val="00BC085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5012">
      <w:bodyDiv w:val="1"/>
      <w:marLeft w:val="0"/>
      <w:marRight w:val="0"/>
      <w:marTop w:val="0"/>
      <w:marBottom w:val="0"/>
      <w:divBdr>
        <w:top w:val="none" w:sz="0" w:space="0" w:color="auto"/>
        <w:left w:val="none" w:sz="0" w:space="0" w:color="auto"/>
        <w:bottom w:val="none" w:sz="0" w:space="0" w:color="auto"/>
        <w:right w:val="none" w:sz="0" w:space="0" w:color="auto"/>
      </w:divBdr>
    </w:div>
    <w:div w:id="958411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2497-5132-473B-8CE9-BF411F43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3128</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ПК</cp:lastModifiedBy>
  <cp:revision>42</cp:revision>
  <cp:lastPrinted>2018-04-04T16:28:00Z</cp:lastPrinted>
  <dcterms:created xsi:type="dcterms:W3CDTF">2017-10-03T20:25:00Z</dcterms:created>
  <dcterms:modified xsi:type="dcterms:W3CDTF">2018-06-25T17:27:00Z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