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79" w:rsidRDefault="00162679" w:rsidP="001626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Собственный  инновационный педагогический опыт </w:t>
      </w:r>
    </w:p>
    <w:p w:rsidR="00162679" w:rsidRDefault="00162679" w:rsidP="0016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1.1 Тема</w:t>
      </w:r>
      <w:r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«</w:t>
      </w:r>
      <w:r w:rsidRPr="00162679">
        <w:rPr>
          <w:rFonts w:ascii="Times New Roman CYR" w:eastAsia="Times New Roman CYR" w:hAnsi="Times New Roman CYR" w:cs="Times New Roman CYR"/>
          <w:b/>
          <w:bCs/>
          <w:sz w:val="28"/>
        </w:rPr>
        <w:t xml:space="preserve">Здоровьесберегающие технологии в системе коррекции речи дошкольников с </w:t>
      </w:r>
      <w:r>
        <w:rPr>
          <w:rFonts w:ascii="Times New Roman CYR" w:eastAsia="Times New Roman CYR" w:hAnsi="Times New Roman CYR" w:cs="Times New Roman CYR"/>
          <w:b/>
          <w:bCs/>
          <w:sz w:val="28"/>
        </w:rPr>
        <w:t>ЗПР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Ф.И.О.: </w:t>
      </w:r>
      <w:r w:rsidR="00C82673">
        <w:rPr>
          <w:rFonts w:ascii="Times New Roman CYR" w:eastAsia="Times New Roman CYR" w:hAnsi="Times New Roman CYR" w:cs="Times New Roman CYR"/>
          <w:sz w:val="28"/>
        </w:rPr>
        <w:t>Сажнева</w:t>
      </w:r>
      <w:r>
        <w:rPr>
          <w:rFonts w:ascii="Times New Roman CYR" w:eastAsia="Times New Roman CYR" w:hAnsi="Times New Roman CYR" w:cs="Times New Roman CYR"/>
          <w:sz w:val="28"/>
        </w:rPr>
        <w:t xml:space="preserve"> Светлана Владимировна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Год и место рождения: 14.06.1961 года,</w:t>
      </w:r>
    </w:p>
    <w:p w:rsidR="00162679" w:rsidRDefault="00C82673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</w:t>
      </w:r>
      <w:r w:rsidR="00162679">
        <w:rPr>
          <w:rFonts w:ascii="Times New Roman CYR" w:eastAsia="Times New Roman CYR" w:hAnsi="Times New Roman CYR" w:cs="Times New Roman CYR"/>
          <w:sz w:val="28"/>
        </w:rPr>
        <w:t>.  Саранск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162679">
        <w:rPr>
          <w:rFonts w:ascii="Times New Roman CYR" w:eastAsia="Times New Roman CYR" w:hAnsi="Times New Roman CYR" w:cs="Times New Roman CYR"/>
          <w:b/>
          <w:sz w:val="28"/>
        </w:rPr>
        <w:t>Образование:</w:t>
      </w:r>
      <w:r>
        <w:rPr>
          <w:rFonts w:ascii="Times New Roman CYR" w:eastAsia="Times New Roman CYR" w:hAnsi="Times New Roman CYR" w:cs="Times New Roman CYR"/>
          <w:sz w:val="28"/>
        </w:rPr>
        <w:t xml:space="preserve"> высшее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C82673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заведения, 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162679">
        <w:rPr>
          <w:rFonts w:ascii="Times New Roman CYR" w:eastAsia="Times New Roman CYR" w:hAnsi="Times New Roman CYR" w:cs="Times New Roman CYR"/>
          <w:sz w:val="28"/>
        </w:rPr>
        <w:t>Московский ордена Ленина и ордена Трудового Красного Знамени государственный педагогический институт имени В.И.Ленина</w:t>
      </w:r>
      <w:r>
        <w:rPr>
          <w:rFonts w:ascii="Times New Roman CYR" w:eastAsia="Times New Roman CYR" w:hAnsi="Times New Roman CYR" w:cs="Times New Roman CYR"/>
          <w:sz w:val="28"/>
        </w:rPr>
        <w:t>, 1985г.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 w:rsidRPr="00162679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162679">
        <w:rPr>
          <w:rFonts w:ascii="Times New Roman CYR" w:eastAsia="Times New Roman CYR" w:hAnsi="Times New Roman CYR" w:cs="Times New Roman CYR"/>
          <w:sz w:val="28"/>
        </w:rPr>
        <w:t>дефектология</w:t>
      </w:r>
    </w:p>
    <w:p w:rsidR="00162679" w:rsidRDefault="00162679" w:rsidP="001626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162679">
        <w:rPr>
          <w:rFonts w:ascii="Times New Roman CYR" w:eastAsia="Times New Roman CYR" w:hAnsi="Times New Roman CYR" w:cs="Times New Roman CYR"/>
          <w:b/>
          <w:sz w:val="28"/>
        </w:rPr>
        <w:t>Должность</w:t>
      </w:r>
      <w:r>
        <w:rPr>
          <w:rFonts w:ascii="Times New Roman CYR" w:eastAsia="Times New Roman CYR" w:hAnsi="Times New Roman CYR" w:cs="Times New Roman CYR"/>
          <w:sz w:val="28"/>
        </w:rPr>
        <w:t>: учитель-дефектоог.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162679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>
        <w:rPr>
          <w:rFonts w:ascii="Times New Roman CYR" w:eastAsia="Times New Roman CYR" w:hAnsi="Times New Roman CYR" w:cs="Times New Roman CYR"/>
          <w:sz w:val="28"/>
        </w:rPr>
        <w:t>: 35 лет.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162679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>
        <w:rPr>
          <w:rFonts w:ascii="Times New Roman CYR" w:eastAsia="Times New Roman CYR" w:hAnsi="Times New Roman CYR" w:cs="Times New Roman CYR"/>
          <w:sz w:val="28"/>
        </w:rPr>
        <w:t>:  35лет.</w:t>
      </w:r>
    </w:p>
    <w:p w:rsidR="00162679" w:rsidRDefault="00162679" w:rsidP="00162679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162679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>
        <w:rPr>
          <w:rFonts w:ascii="Times New Roman CYR" w:eastAsia="Times New Roman CYR" w:hAnsi="Times New Roman CYR" w:cs="Times New Roman CYR"/>
          <w:sz w:val="28"/>
        </w:rPr>
        <w:t>: высшая.</w:t>
      </w:r>
    </w:p>
    <w:p w:rsidR="00162679" w:rsidRPr="0086562E" w:rsidRDefault="00162679" w:rsidP="0086562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2679" w:rsidRPr="0086562E" w:rsidRDefault="0086562E" w:rsidP="0086562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562E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Детям, совершенно так же, как</w:t>
      </w:r>
      <w:r w:rsidRPr="0086562E">
        <w:rPr>
          <w:rFonts w:ascii="Times New Roman" w:hAnsi="Times New Roman" w:cs="Times New Roman"/>
          <w:sz w:val="24"/>
          <w:szCs w:val="24"/>
        </w:rPr>
        <w:br/>
      </w:r>
      <w:r w:rsidRPr="0086562E">
        <w:rPr>
          <w:rFonts w:ascii="Times New Roman" w:hAnsi="Times New Roman" w:cs="Times New Roman"/>
          <w:sz w:val="24"/>
          <w:szCs w:val="24"/>
          <w:shd w:val="clear" w:color="auto" w:fill="FFFFFF"/>
        </w:rPr>
        <w:t>и взрослым, хочется быть</w:t>
      </w:r>
      <w:r w:rsidRPr="0086562E">
        <w:rPr>
          <w:rFonts w:ascii="Times New Roman" w:hAnsi="Times New Roman" w:cs="Times New Roman"/>
          <w:sz w:val="24"/>
          <w:szCs w:val="24"/>
        </w:rPr>
        <w:br/>
      </w:r>
      <w:r w:rsidRPr="0086562E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здоровыми и сильными,</w:t>
      </w:r>
      <w:r w:rsidRPr="0086562E">
        <w:rPr>
          <w:rFonts w:ascii="Times New Roman" w:hAnsi="Times New Roman" w:cs="Times New Roman"/>
          <w:sz w:val="24"/>
          <w:szCs w:val="24"/>
        </w:rPr>
        <w:br/>
      </w:r>
      <w:r w:rsidRPr="0086562E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дети не знают,</w:t>
      </w:r>
      <w:r w:rsidRPr="0086562E">
        <w:rPr>
          <w:rFonts w:ascii="Times New Roman" w:hAnsi="Times New Roman" w:cs="Times New Roman"/>
          <w:sz w:val="24"/>
          <w:szCs w:val="24"/>
        </w:rPr>
        <w:br/>
      </w:r>
      <w:r w:rsidRPr="0086562E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для этого надо делать.</w:t>
      </w:r>
      <w:r w:rsidRPr="0086562E">
        <w:rPr>
          <w:rFonts w:ascii="Times New Roman" w:hAnsi="Times New Roman" w:cs="Times New Roman"/>
          <w:sz w:val="24"/>
          <w:szCs w:val="24"/>
        </w:rPr>
        <w:br/>
      </w:r>
      <w:r w:rsidRPr="0086562E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Объясним им, и они будут</w:t>
      </w:r>
      <w:r w:rsidRPr="0086562E">
        <w:rPr>
          <w:rFonts w:ascii="Times New Roman" w:hAnsi="Times New Roman" w:cs="Times New Roman"/>
          <w:sz w:val="24"/>
          <w:szCs w:val="24"/>
        </w:rPr>
        <w:br/>
      </w:r>
      <w:r w:rsidRPr="0086562E">
        <w:rPr>
          <w:rFonts w:ascii="Times New Roman" w:hAnsi="Times New Roman" w:cs="Times New Roman"/>
          <w:sz w:val="24"/>
          <w:szCs w:val="24"/>
          <w:shd w:val="clear" w:color="auto" w:fill="FFFFFF"/>
        </w:rPr>
        <w:t>беречься.</w:t>
      </w:r>
      <w:r w:rsidRPr="0086562E">
        <w:rPr>
          <w:rFonts w:ascii="Times New Roman" w:hAnsi="Times New Roman" w:cs="Times New Roman"/>
          <w:sz w:val="24"/>
          <w:szCs w:val="24"/>
        </w:rPr>
        <w:br/>
      </w:r>
      <w:r w:rsidRPr="008656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“Педагогика сердца”</w:t>
      </w:r>
      <w:r w:rsidRPr="008656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Януш Корчак</w:t>
      </w:r>
    </w:p>
    <w:p w:rsidR="00162679" w:rsidRDefault="00162679" w:rsidP="00162679">
      <w:pPr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1.3 Актуальность опыта.</w:t>
      </w:r>
    </w:p>
    <w:p w:rsidR="00162679" w:rsidRPr="00162679" w:rsidRDefault="00162679" w:rsidP="00C8267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79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  </w:t>
      </w:r>
      <w:r w:rsidRPr="00162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государственной политики стало здоровьесбережение детей. В настоящее время, в результате вмешательства факторов среды и образа жизни, наблюдается ухудшение здоровья дошкольников, увеличение количества детей с нарушениями речевого развития. Решение данной проблемы - это внедрение элементов здоровьесберегающих технологий, использование которых в воспитательно-образовательном и коррекционно-развивающем процессе идёт на пользу здоровья детей.</w:t>
      </w:r>
    </w:p>
    <w:p w:rsidR="00162679" w:rsidRPr="00162679" w:rsidRDefault="00162679" w:rsidP="00C826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62679">
        <w:rPr>
          <w:rFonts w:ascii="Times New Roman" w:hAnsi="Times New Roman" w:cs="Times New Roman"/>
          <w:color w:val="000000"/>
          <w:sz w:val="28"/>
          <w:szCs w:val="28"/>
        </w:rPr>
        <w:t xml:space="preserve">Хорошая речь – важнейшее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</w:t>
      </w:r>
      <w:r w:rsidRPr="001626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сверстниками и взрослыми, тем активнее осуществляется его психическое развитие. Развитие речи - её звуковой стороны, словарного состава, грамматического строя – одна из важнейших задач обучения в детском саду.</w:t>
      </w:r>
    </w:p>
    <w:p w:rsidR="00C82673" w:rsidRPr="00C82673" w:rsidRDefault="00C82673" w:rsidP="00C8267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82673">
        <w:rPr>
          <w:color w:val="000000"/>
          <w:sz w:val="28"/>
          <w:szCs w:val="28"/>
        </w:rPr>
        <w:t>Решение данной проблемы видится мне во внедрении элементов здоровьесберегающих технологий, использование которых в воспитательно-образовательном и коррекционно-развивающем процессе идёт на пользу здоровья детей.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     Актуальность темы обобщения инновационного педагогического опыта обусловлена тем, что на современном этапе дошкольного образования изменилась концепция воспитания и обучения нового поколения детей. Сегодня детский сад сталкивается с двумя серьезными проблемами: трудности в обучении детей, связанные с повышением требований образовательных программ, и постоянно ухудшающееся состояние здоровья детей. По данным Министерства здравоохранения, только 10% дошкольников относятся к числу здоровых, 40% относятся к группе риска, а 50% имеют патологию развития. Практика показывает, что традиционные медико-профилактические подходы к сохранению и укреплению здоровья детей в условиях дошкольного учреждения не дают желаемого результата.</w:t>
      </w:r>
      <w:r>
        <w:rPr>
          <w:rStyle w:val="eop"/>
          <w:sz w:val="28"/>
          <w:szCs w:val="28"/>
        </w:rPr>
        <w:t> </w:t>
      </w:r>
    </w:p>
    <w:p w:rsidR="00162679" w:rsidRDefault="00162679" w:rsidP="00162679">
      <w:pPr>
        <w:rPr>
          <w:rFonts w:ascii="Times New Roman CYR" w:eastAsia="Times New Roman CYR" w:hAnsi="Times New Roman CYR" w:cs="Times New Roman CYR"/>
          <w:color w:val="111111"/>
          <w:sz w:val="28"/>
        </w:rPr>
      </w:pPr>
    </w:p>
    <w:p w:rsidR="00C82673" w:rsidRDefault="00162679" w:rsidP="00C82673">
      <w:pPr>
        <w:pStyle w:val="paragraph"/>
        <w:spacing w:before="0" w:beforeAutospacing="0" w:after="0" w:afterAutospacing="0"/>
        <w:jc w:val="both"/>
        <w:textAlignment w:val="baseline"/>
        <w:rPr>
          <w:rStyle w:val="a4"/>
          <w:b/>
          <w:bCs/>
          <w:sz w:val="28"/>
          <w:szCs w:val="28"/>
        </w:rPr>
      </w:pPr>
      <w:r w:rsidRPr="00CF2AD1">
        <w:rPr>
          <w:b/>
          <w:color w:val="000000"/>
          <w:sz w:val="28"/>
          <w:szCs w:val="28"/>
        </w:rPr>
        <w:t xml:space="preserve">1.4  </w:t>
      </w:r>
      <w:r w:rsidRPr="00CF2AD1">
        <w:rPr>
          <w:rFonts w:eastAsia="Times New Roman CYR"/>
          <w:b/>
          <w:color w:val="000000"/>
          <w:sz w:val="28"/>
          <w:szCs w:val="28"/>
        </w:rPr>
        <w:t>Основная идея.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>     </w:t>
      </w:r>
      <w:r>
        <w:rPr>
          <w:rStyle w:val="normaltextrun"/>
          <w:sz w:val="28"/>
          <w:szCs w:val="28"/>
        </w:rPr>
        <w:t>Весьма невысокий уровень физического и психического здоровья детей создает объективные препятствия на пути модернизации российского образования, следовательно, разрешение актуальных проблем дошкольных учреждений возможно лишь при поиске новых путей сохранения и укрепления здоровья подрастающего поколения.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162679" w:rsidRPr="00CF2AD1" w:rsidRDefault="00162679" w:rsidP="00162679">
      <w:pPr>
        <w:ind w:firstLine="284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C82673" w:rsidRPr="00C82673" w:rsidRDefault="00162679" w:rsidP="00C8267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F2AD1">
        <w:rPr>
          <w:b/>
          <w:color w:val="000000"/>
          <w:sz w:val="28"/>
          <w:szCs w:val="28"/>
        </w:rPr>
        <w:t xml:space="preserve">1.5 </w:t>
      </w:r>
      <w:r w:rsidRPr="00CF2AD1">
        <w:rPr>
          <w:rFonts w:eastAsia="Times New Roman CYR"/>
          <w:b/>
          <w:color w:val="000000"/>
          <w:sz w:val="28"/>
          <w:szCs w:val="28"/>
        </w:rPr>
        <w:t>Теоретическая база опыта.</w:t>
      </w:r>
      <w:r w:rsidR="00C82673" w:rsidRPr="00C82673">
        <w:rPr>
          <w:color w:val="000000"/>
          <w:sz w:val="28"/>
          <w:szCs w:val="28"/>
        </w:rPr>
        <w:t xml:space="preserve"> Свою работу я начала с изучения методических рекомендаций и обширного практического материала многих авторов, занимающихся этой проблемой (В.Ф.Базарный, Г.А.Волкова, М.Ю.Картушина</w:t>
      </w:r>
      <w:proofErr w:type="gramStart"/>
      <w:r w:rsidR="00C82673" w:rsidRPr="00C82673">
        <w:rPr>
          <w:color w:val="000000"/>
          <w:sz w:val="28"/>
          <w:szCs w:val="28"/>
        </w:rPr>
        <w:t>,Н</w:t>
      </w:r>
      <w:proofErr w:type="gramEnd"/>
      <w:r w:rsidR="00C82673" w:rsidRPr="00C82673">
        <w:rPr>
          <w:color w:val="000000"/>
          <w:sz w:val="28"/>
          <w:szCs w:val="28"/>
        </w:rPr>
        <w:t>.В.Микляева,М.А. Касицина, А.Л. Сиротюк, М.А.Чистякова и др.)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Эффективные подходы к комплексному решению вопросов оздоровления, включая адаптированные элементы </w:t>
      </w:r>
      <w:r>
        <w:rPr>
          <w:rStyle w:val="spellingerror"/>
          <w:sz w:val="28"/>
          <w:szCs w:val="28"/>
        </w:rPr>
        <w:t>здоровьесберегающих</w:t>
      </w:r>
      <w:r>
        <w:rPr>
          <w:rStyle w:val="normaltextrun"/>
          <w:sz w:val="28"/>
          <w:szCs w:val="28"/>
        </w:rPr>
        <w:t> методик: Уманской А., Базарного В., Лазарева М., Чупаха В., Стрельниковой А., </w:t>
      </w:r>
      <w:r>
        <w:rPr>
          <w:rStyle w:val="spellingerror"/>
          <w:sz w:val="28"/>
          <w:szCs w:val="28"/>
        </w:rPr>
        <w:t>Гавриной</w:t>
      </w:r>
      <w:r>
        <w:rPr>
          <w:rStyle w:val="normaltextrun"/>
          <w:sz w:val="28"/>
          <w:szCs w:val="28"/>
        </w:rPr>
        <w:t> С., Мартынова С., Ткаченко Т. и др.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162679" w:rsidRPr="00CF2AD1" w:rsidRDefault="00162679" w:rsidP="00162679">
      <w:pPr>
        <w:ind w:firstLine="284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162679" w:rsidRDefault="00162679" w:rsidP="0086562E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>1.6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E96E2A">
        <w:rPr>
          <w:rFonts w:ascii="Times New Roman" w:eastAsia="Times New Roman CYR" w:hAnsi="Times New Roman" w:cs="Times New Roman"/>
          <w:b/>
          <w:sz w:val="28"/>
          <w:szCs w:val="28"/>
        </w:rPr>
        <w:t xml:space="preserve">Новизна </w:t>
      </w:r>
      <w:r w:rsidR="00E96E2A" w:rsidRPr="00E96E2A">
        <w:rPr>
          <w:rFonts w:ascii="Times New Roman" w:eastAsia="Times New Roman CYR" w:hAnsi="Times New Roman" w:cs="Times New Roman"/>
          <w:sz w:val="28"/>
          <w:szCs w:val="28"/>
        </w:rPr>
        <w:t>заключается в реализации инновационных</w:t>
      </w:r>
      <w:r w:rsidR="00E96E2A">
        <w:rPr>
          <w:rFonts w:ascii="Times New Roman" w:eastAsia="Times New Roman CYR" w:hAnsi="Times New Roman" w:cs="Times New Roman"/>
          <w:sz w:val="28"/>
          <w:szCs w:val="28"/>
        </w:rPr>
        <w:t xml:space="preserve"> здоровьесберегающих технологий в течени</w:t>
      </w:r>
      <w:proofErr w:type="gramStart"/>
      <w:r w:rsidR="00E96E2A">
        <w:rPr>
          <w:rFonts w:ascii="Times New Roman" w:eastAsia="Times New Roman CYR" w:hAnsi="Times New Roman" w:cs="Times New Roman"/>
          <w:sz w:val="28"/>
          <w:szCs w:val="28"/>
        </w:rPr>
        <w:t>и</w:t>
      </w:r>
      <w:proofErr w:type="gramEnd"/>
      <w:r w:rsidR="00E96E2A">
        <w:rPr>
          <w:rFonts w:ascii="Times New Roman" w:eastAsia="Times New Roman CYR" w:hAnsi="Times New Roman" w:cs="Times New Roman"/>
          <w:sz w:val="28"/>
          <w:szCs w:val="28"/>
        </w:rPr>
        <w:t xml:space="preserve"> всего времени пребывания дошкольника в детском саду:</w:t>
      </w:r>
    </w:p>
    <w:p w:rsidR="00E96E2A" w:rsidRDefault="00E96E2A" w:rsidP="0086562E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-сохранение и укрепление физического и психического здоровья детей;</w:t>
      </w:r>
    </w:p>
    <w:p w:rsidR="00E96E2A" w:rsidRDefault="00E96E2A" w:rsidP="0086562E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-воспитание культурно-гигиенических навыков;</w:t>
      </w:r>
    </w:p>
    <w:p w:rsidR="00E96E2A" w:rsidRDefault="00E96E2A" w:rsidP="0086562E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-формирование начальных представлений о здоровом образе жизни;</w:t>
      </w:r>
    </w:p>
    <w:p w:rsidR="00E96E2A" w:rsidRDefault="00E96E2A" w:rsidP="0086562E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-использоание информационно-коммуникационных технологий;</w:t>
      </w:r>
    </w:p>
    <w:p w:rsidR="00E96E2A" w:rsidRDefault="00E96E2A" w:rsidP="0086562E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-использование современного оборудования;</w:t>
      </w:r>
    </w:p>
    <w:p w:rsidR="00162679" w:rsidRDefault="00162679" w:rsidP="0086562E">
      <w:pPr>
        <w:spacing w:after="0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E96E2A">
        <w:rPr>
          <w:rFonts w:ascii="Times New Roman" w:eastAsia="Times New Roman CYR" w:hAnsi="Times New Roman" w:cs="Times New Roman"/>
          <w:b/>
          <w:sz w:val="28"/>
          <w:szCs w:val="28"/>
        </w:rPr>
        <w:t>2</w:t>
      </w:r>
      <w:r w:rsidRPr="00CF2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Технология опыта. Система конкретных педагогических действий, 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>     </w:t>
      </w:r>
      <w:r>
        <w:rPr>
          <w:rStyle w:val="normaltextrun"/>
          <w:sz w:val="28"/>
          <w:szCs w:val="28"/>
        </w:rPr>
        <w:t>Работа с детьми с ЗПР должна быть динамичной, эмоционально приятной, не утомительной и разнообразной. Система коррекционной оздоровительной работы предполагает использование на каждом коррекционном занятии  как традиционных, так и нетрадиционных </w:t>
      </w:r>
      <w:r>
        <w:rPr>
          <w:rStyle w:val="spellingerror"/>
          <w:sz w:val="28"/>
          <w:szCs w:val="28"/>
        </w:rPr>
        <w:t>здоровьесберегающих</w:t>
      </w:r>
      <w:r>
        <w:rPr>
          <w:rStyle w:val="normaltextrun"/>
          <w:sz w:val="28"/>
          <w:szCs w:val="28"/>
        </w:rPr>
        <w:t> приемов, методов, технологий. На своих занятиях я использую такие методы и приемы: артикуляционная гимнастика, упражнения дыхательной гимнастики, речевые игры с движениями, пальчиковые игры, игры на развитие мелкой моторики, гимнастика для глаз, различные виды развивающего массажа (самомассаж лица, кистей и пальцев рук, мимические упражнения, физкультминутки, </w:t>
      </w:r>
      <w:r>
        <w:rPr>
          <w:rStyle w:val="spellingerror"/>
          <w:sz w:val="28"/>
          <w:szCs w:val="28"/>
        </w:rPr>
        <w:t>биоэнергопластика</w:t>
      </w:r>
      <w:r>
        <w:rPr>
          <w:rStyle w:val="normaltextrun"/>
          <w:sz w:val="28"/>
          <w:szCs w:val="28"/>
        </w:rPr>
        <w:t>, фонетическая ритмика, динамические паузы). Использование перечисленных методов и приемов способствует более организованной и продуктивной работе не только над развитием речи, но и формированию мелкой моторики, координации движений, положительно влияют на развитие интеллекта. 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Цель применения </w:t>
      </w:r>
      <w:r>
        <w:rPr>
          <w:rStyle w:val="spellingerror"/>
          <w:sz w:val="28"/>
          <w:szCs w:val="28"/>
        </w:rPr>
        <w:t>здоровьесберегающих</w:t>
      </w:r>
      <w:r>
        <w:rPr>
          <w:rStyle w:val="normaltextrun"/>
          <w:sz w:val="28"/>
          <w:szCs w:val="28"/>
        </w:rPr>
        <w:t> технологий в коррекционной работе: оптимизация процесса коррекции речи и обеспечение оздоровления, поддержания и обогащения здоровья детей.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        Организуя работу по коррекции речи, я ставила перед собой следующие задачи: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сохранить и укрепить физическое и психическое здоровье,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создавать условия, обеспечивающие эмоциональное благополучие каждого дошкольника,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повышать адаптивные возможности детского организма,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развивать точные, </w:t>
      </w:r>
      <w:r>
        <w:rPr>
          <w:rStyle w:val="spellingerror"/>
          <w:sz w:val="28"/>
          <w:szCs w:val="28"/>
        </w:rPr>
        <w:t>сложнокоординированные</w:t>
      </w:r>
      <w:r>
        <w:rPr>
          <w:rStyle w:val="normaltextrun"/>
          <w:sz w:val="28"/>
          <w:szCs w:val="28"/>
        </w:rPr>
        <w:t> движения руки,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развивать речь детей,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развивать внимание, воображение, память, мышление детей.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      В процессе коррекционно-оздоровительной работы опиралась на следующие принципы: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принцип комплексного подхода,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принцип систематичности, 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принцип от </w:t>
      </w:r>
      <w:proofErr w:type="gramStart"/>
      <w:r>
        <w:rPr>
          <w:rStyle w:val="normaltextrun"/>
          <w:sz w:val="28"/>
          <w:szCs w:val="28"/>
        </w:rPr>
        <w:t>простого</w:t>
      </w:r>
      <w:proofErr w:type="gramEnd"/>
      <w:r>
        <w:rPr>
          <w:rStyle w:val="normaltextrun"/>
          <w:sz w:val="28"/>
          <w:szCs w:val="28"/>
        </w:rPr>
        <w:t> к сложному, 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принцип личностно-ориентированного подхода,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- принцип оздоровительной направленности.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E96E2A">
        <w:rPr>
          <w:rStyle w:val="eop"/>
          <w:sz w:val="28"/>
          <w:szCs w:val="28"/>
        </w:rPr>
        <w:t xml:space="preserve"> В работе с детьми применимы различные здоровьесберегающие технологии, которые можно классифицировать на несколько видов. Изучая педагогический опыт коллег, я встретила различное описание системы </w:t>
      </w:r>
      <w:r w:rsidR="00E96E2A">
        <w:rPr>
          <w:rStyle w:val="eop"/>
          <w:sz w:val="28"/>
          <w:szCs w:val="28"/>
        </w:rPr>
        <w:lastRenderedPageBreak/>
        <w:t>применения подобных технологий. Наиболее удобным считаю деление здоровьесберегающих технологий  на три категории:</w:t>
      </w:r>
    </w:p>
    <w:p w:rsidR="00E96E2A" w:rsidRPr="00E96E2A" w:rsidRDefault="00E96E2A" w:rsidP="00E96E2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Технологии сохраненния  и стимулирования здоровья;</w:t>
      </w:r>
    </w:p>
    <w:p w:rsidR="00E96E2A" w:rsidRPr="00E96E2A" w:rsidRDefault="00E96E2A" w:rsidP="00E96E2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Технологии обучения здоровому образу жизни;</w:t>
      </w:r>
    </w:p>
    <w:p w:rsidR="00E96E2A" w:rsidRPr="00E96E2A" w:rsidRDefault="00E96E2A" w:rsidP="00E96E2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Коррекционные технологии.</w:t>
      </w:r>
    </w:p>
    <w:p w:rsidR="0086562E" w:rsidRDefault="0086562E" w:rsidP="00E96E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b/>
          <w:sz w:val="28"/>
          <w:szCs w:val="28"/>
        </w:rPr>
      </w:pPr>
    </w:p>
    <w:p w:rsidR="00E96E2A" w:rsidRDefault="00E96E2A" w:rsidP="00E96E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b/>
          <w:sz w:val="28"/>
          <w:szCs w:val="28"/>
        </w:rPr>
      </w:pPr>
      <w:r w:rsidRPr="00E96E2A">
        <w:rPr>
          <w:rStyle w:val="eop"/>
          <w:b/>
          <w:sz w:val="28"/>
          <w:szCs w:val="28"/>
        </w:rPr>
        <w:t>Технологии сохраненния  и стимулирования здоровья</w:t>
      </w:r>
      <w:r>
        <w:rPr>
          <w:rStyle w:val="eop"/>
          <w:b/>
          <w:sz w:val="28"/>
          <w:szCs w:val="28"/>
        </w:rPr>
        <w:t>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 Стретчинг —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- Динамические паузы —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Подвижные и спортивные игры — как часть физкультурного занятия, на прогулке, в групповой комнате –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используют лишь элементы спортивных игр.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Релаксация — в любом подходящем помещении, в зависимости от состояния детей и целей, педагог определяет интенсивность технологии. Для всех возрастных групп можно использовать спокойную классическую музыку </w:t>
      </w:r>
      <w:r w:rsidRPr="0086562E">
        <w:rPr>
          <w:rStyle w:val="a6"/>
          <w:color w:val="000000"/>
          <w:sz w:val="28"/>
          <w:szCs w:val="28"/>
        </w:rPr>
        <w:t>(Чайковский, Рахманинов)</w:t>
      </w:r>
      <w:r w:rsidRPr="0086562E">
        <w:rPr>
          <w:color w:val="000000"/>
          <w:sz w:val="28"/>
          <w:szCs w:val="28"/>
        </w:rPr>
        <w:t>, звуки природы. Хорошо, если есть в детском саду специальный релаксационный кабинет.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Гимнастика пальчиковая —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 </w:t>
      </w:r>
      <w:r w:rsidRPr="0086562E">
        <w:rPr>
          <w:rStyle w:val="a6"/>
          <w:color w:val="000000"/>
          <w:sz w:val="28"/>
          <w:szCs w:val="28"/>
        </w:rPr>
        <w:t>(в любое удобное время)</w:t>
      </w:r>
      <w:r w:rsidRPr="0086562E">
        <w:rPr>
          <w:color w:val="000000"/>
          <w:sz w:val="28"/>
          <w:szCs w:val="28"/>
        </w:rPr>
        <w:t>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Гимнастика для глаз —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Гимнастика дыхательная —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t>Динамическая гимнастика — ежедневно после дневного сна, 5-10 мин.</w:t>
      </w:r>
    </w:p>
    <w:p w:rsidR="0086562E" w:rsidRPr="0086562E" w:rsidRDefault="0086562E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6562E">
        <w:rPr>
          <w:color w:val="000000"/>
          <w:sz w:val="28"/>
          <w:szCs w:val="28"/>
        </w:rPr>
        <w:lastRenderedPageBreak/>
        <w:t>Гимнастика корригирующая —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86562E" w:rsidRDefault="0086562E" w:rsidP="0086562E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 w:rsidRPr="0086562E">
        <w:rPr>
          <w:color w:val="000000"/>
          <w:sz w:val="28"/>
          <w:szCs w:val="28"/>
        </w:rPr>
        <w:t>Гимнастика ортопедическая —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F06383" w:rsidRPr="00F06383" w:rsidRDefault="00F06383" w:rsidP="0086562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06383">
        <w:rPr>
          <w:color w:val="000000"/>
          <w:sz w:val="28"/>
          <w:szCs w:val="28"/>
        </w:rPr>
        <w:t xml:space="preserve">Су-джок терапия </w:t>
      </w:r>
      <w:proofErr w:type="gramStart"/>
      <w:r w:rsidRPr="00F06383">
        <w:rPr>
          <w:color w:val="000000"/>
          <w:sz w:val="28"/>
          <w:szCs w:val="28"/>
        </w:rPr>
        <w:t>–э</w:t>
      </w:r>
      <w:proofErr w:type="gramEnd"/>
      <w:r w:rsidRPr="00F06383">
        <w:rPr>
          <w:color w:val="000000"/>
          <w:sz w:val="28"/>
          <w:szCs w:val="28"/>
        </w:rPr>
        <w:t>то одно из направлений ОННУРИ медицины, разработанной южно-корейским профессором ПакЧже ву. В переводе с корейского языка Су-кисть, Джок-стопа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етодика Су-Джок диагностики заключается в поиски на кисти и стопе в определенных зонах, являющихся отраженными рефлекторными проекциями внутренних органов, мышц, позвоночника болезненых точек соответствия(су-джок точки соответствия), указывающих на ту или иную патологию.Обладая большим количеством рецепторных полей, кисть и стопа связана с различными частями тела. При возникновении</w:t>
      </w:r>
      <w:r w:rsidR="00DC2810">
        <w:rPr>
          <w:color w:val="000000"/>
          <w:sz w:val="28"/>
          <w:szCs w:val="28"/>
        </w:rPr>
        <w:t xml:space="preserve"> болезненного процесса в органах тел, на кистях и стопах возникают болезненные точки «соответствия»- связанные с этими органами. Находя эти точки</w:t>
      </w:r>
      <w:proofErr w:type="gramStart"/>
      <w:r w:rsidR="00DC2810">
        <w:rPr>
          <w:color w:val="000000"/>
          <w:sz w:val="28"/>
          <w:szCs w:val="28"/>
        </w:rPr>
        <w:t>,с</w:t>
      </w:r>
      <w:proofErr w:type="gramEnd"/>
      <w:r w:rsidR="00DC2810">
        <w:rPr>
          <w:color w:val="000000"/>
          <w:sz w:val="28"/>
          <w:szCs w:val="28"/>
        </w:rPr>
        <w:t>уджок терапия может помочь организму справиться с заболеванием путем их стимуляции иглами, магнитами, мокасми9прогревающими палочками), модулированным определенной волной, светом и прочими воздействиями в зависимости от нужд выбранной методики лечения.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865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обучения здоровому образу жизни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занятие — 2-3 раза в неделю в спортивном или музыкальном залах. Ранний возраст — в групповой комнате, 10 мин. Младший возраст-15-20 мин., средний возраст — 20-25 мин., старший возраст — 25-30 мин. Перед занятием необходимо хорошо проветрить помещение.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Проблемно-игровые</w:t>
      </w:r>
      <w:proofErr w:type="gramEnd"/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56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(игротреннинги и игротерапия)</w:t>
      </w: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игры —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серии </w:t>
      </w:r>
      <w:r w:rsidRPr="008656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«Здоровье»</w:t>
      </w: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 раз в неделю по 30 мин. со старшего возраста. </w:t>
      </w:r>
      <w:proofErr w:type="gramStart"/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включены в сетку занятий в качестве познавательного развития.</w:t>
      </w:r>
      <w:proofErr w:type="gramEnd"/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утренние часы полезно проводить точечный массаж, особенно в осенний и весенний периоды в любое время дня.</w:t>
      </w:r>
      <w:proofErr w:type="gramEnd"/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строго по специальной методике. </w:t>
      </w:r>
      <w:proofErr w:type="gramStart"/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</w:t>
      </w:r>
      <w:proofErr w:type="gramEnd"/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 частыми простудными заболеваниями и болезнями органов дыхания. Используется наглядный материал </w:t>
      </w:r>
      <w:r w:rsidRPr="008656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(специальные модули)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Коррекционные технологии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музыкального воздействия —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 —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воздействия цветом —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86562E" w:rsidRPr="0086562E" w:rsidRDefault="0086562E" w:rsidP="00865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комплексе здоровьесберегающие технологии в итоге формирует у ребенка стойкую мотивацию на здоровый образ жизни.</w:t>
      </w:r>
    </w:p>
    <w:p w:rsidR="00C82673" w:rsidRDefault="00162679" w:rsidP="00C82673">
      <w:pPr>
        <w:pStyle w:val="paragraph"/>
        <w:spacing w:before="0" w:beforeAutospacing="0" w:after="0" w:afterAutospacing="0"/>
        <w:jc w:val="both"/>
        <w:textAlignment w:val="baseline"/>
        <w:rPr>
          <w:rStyle w:val="a4"/>
          <w:b/>
          <w:bCs/>
          <w:sz w:val="28"/>
          <w:szCs w:val="28"/>
        </w:rPr>
      </w:pPr>
      <w:r w:rsidRPr="00CF2AD1">
        <w:rPr>
          <w:rFonts w:eastAsia="Times New Roman CYR"/>
          <w:b/>
          <w:color w:val="000000"/>
          <w:sz w:val="28"/>
          <w:szCs w:val="28"/>
          <w:shd w:val="clear" w:color="auto" w:fill="FFFFFF"/>
        </w:rPr>
        <w:t>3. Результативность опыта.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>    </w:t>
      </w:r>
      <w:r>
        <w:rPr>
          <w:rStyle w:val="normaltextrun"/>
          <w:sz w:val="28"/>
          <w:szCs w:val="28"/>
        </w:rPr>
        <w:t>На фоне комплексной коррекционной помощи </w:t>
      </w:r>
      <w:r>
        <w:rPr>
          <w:rStyle w:val="spellingerror"/>
          <w:sz w:val="28"/>
          <w:szCs w:val="28"/>
        </w:rPr>
        <w:t>здоровьесберегающие</w:t>
      </w:r>
      <w:r>
        <w:rPr>
          <w:rStyle w:val="normaltextrun"/>
          <w:sz w:val="28"/>
          <w:szCs w:val="28"/>
        </w:rPr>
        <w:t> технологии, не требуя особых усилий, оптимизируют процесс коррекции речи детей и способствуют оздоровлению всего организма. В результате у детей были заметны улучшения в развитии речи, познавательных процессов, эмоциональной и опорно-двигательной сферы детей.</w:t>
      </w:r>
      <w:r>
        <w:rPr>
          <w:rStyle w:val="eop"/>
          <w:sz w:val="28"/>
          <w:szCs w:val="28"/>
        </w:rPr>
        <w:t> </w:t>
      </w:r>
    </w:p>
    <w:p w:rsidR="00C82673" w:rsidRDefault="00C82673" w:rsidP="00C826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      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занятий. Кроме того, альтернативные методы и приемы помогают организовать занятия интереснее и разнообразнее. Таким образом, терапевтические возможности </w:t>
      </w:r>
      <w:r>
        <w:rPr>
          <w:rStyle w:val="spellingerror"/>
          <w:sz w:val="28"/>
          <w:szCs w:val="28"/>
        </w:rPr>
        <w:t>здоровьесберегающих</w:t>
      </w:r>
      <w:r>
        <w:rPr>
          <w:rStyle w:val="normaltextrun"/>
          <w:sz w:val="28"/>
          <w:szCs w:val="28"/>
        </w:rPr>
        <w:t> технологий содействуют созданию условий для речевого и интеллектуального развития.</w:t>
      </w:r>
      <w:r>
        <w:rPr>
          <w:rStyle w:val="eop"/>
          <w:sz w:val="28"/>
          <w:szCs w:val="28"/>
        </w:rPr>
        <w:t> </w:t>
      </w:r>
    </w:p>
    <w:p w:rsidR="00162679" w:rsidRPr="00CF2AD1" w:rsidRDefault="00162679" w:rsidP="00162679">
      <w:pPr>
        <w:spacing w:after="15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</w:p>
    <w:p w:rsidR="00162679" w:rsidRDefault="00162679" w:rsidP="00162679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2679" w:rsidRPr="0086562E" w:rsidRDefault="00162679" w:rsidP="00162679">
      <w:pPr>
        <w:tabs>
          <w:tab w:val="left" w:pos="720"/>
        </w:tabs>
        <w:spacing w:after="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6562E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</w:t>
      </w:r>
      <w:r w:rsidRPr="0086562E">
        <w:rPr>
          <w:rFonts w:ascii="Times New Roman" w:eastAsia="Times New Roman CYR" w:hAnsi="Times New Roman" w:cs="Times New Roman"/>
          <w:b/>
          <w:sz w:val="28"/>
          <w:szCs w:val="28"/>
        </w:rPr>
        <w:t>Список литературы</w:t>
      </w:r>
    </w:p>
    <w:p w:rsidR="00DC2810" w:rsidRDefault="00DC2810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1.Белявская Н.Н., Засорина Л.Н., Макарова Н.И. Учим ребенка говорить: здоровьесберегающие технологии</w:t>
      </w:r>
      <w:proofErr w:type="gramStart"/>
      <w:r>
        <w:rPr>
          <w:color w:val="212121"/>
          <w:sz w:val="28"/>
          <w:szCs w:val="28"/>
        </w:rPr>
        <w:t>.М</w:t>
      </w:r>
      <w:proofErr w:type="gramEnd"/>
      <w:r>
        <w:rPr>
          <w:color w:val="212121"/>
          <w:sz w:val="28"/>
          <w:szCs w:val="28"/>
        </w:rPr>
        <w:t>.,2009</w:t>
      </w:r>
    </w:p>
    <w:p w:rsidR="0086562E" w:rsidRPr="0086562E" w:rsidRDefault="00DC2810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86562E" w:rsidRPr="0086562E">
        <w:rPr>
          <w:color w:val="212121"/>
          <w:sz w:val="28"/>
          <w:szCs w:val="28"/>
        </w:rPr>
        <w:t xml:space="preserve">.Вавилова Е.Н. Укрепляйте здоровье детей: Пособие для воспитателя д/с., </w:t>
      </w:r>
      <w:proofErr w:type="gramStart"/>
      <w:r w:rsidR="0086562E" w:rsidRPr="0086562E">
        <w:rPr>
          <w:color w:val="212121"/>
          <w:sz w:val="28"/>
          <w:szCs w:val="28"/>
        </w:rPr>
        <w:t>-М</w:t>
      </w:r>
      <w:proofErr w:type="gramEnd"/>
      <w:r w:rsidR="0086562E" w:rsidRPr="0086562E">
        <w:rPr>
          <w:color w:val="212121"/>
          <w:sz w:val="28"/>
          <w:szCs w:val="28"/>
        </w:rPr>
        <w:t>.:Просвещение,1986г.</w:t>
      </w:r>
    </w:p>
    <w:p w:rsidR="0086562E" w:rsidRPr="0086562E" w:rsidRDefault="00DC2810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86562E" w:rsidRPr="0086562E">
        <w:rPr>
          <w:color w:val="212121"/>
          <w:sz w:val="28"/>
          <w:szCs w:val="28"/>
        </w:rPr>
        <w:t>.Васильева М.А. Программа воспитания и обучения в детском саду. М. 3-е изд., 2005г.</w:t>
      </w:r>
    </w:p>
    <w:p w:rsidR="0086562E" w:rsidRPr="0086562E" w:rsidRDefault="00DC2810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>
        <w:rPr>
          <w:smallCaps/>
          <w:color w:val="212121"/>
          <w:sz w:val="28"/>
          <w:szCs w:val="28"/>
        </w:rPr>
        <w:t>4</w:t>
      </w:r>
      <w:r w:rsidR="0086562E" w:rsidRPr="0086562E">
        <w:rPr>
          <w:smallCaps/>
          <w:color w:val="212121"/>
          <w:sz w:val="28"/>
          <w:szCs w:val="28"/>
        </w:rPr>
        <w:t>.</w:t>
      </w:r>
      <w:r w:rsidR="0086562E" w:rsidRPr="0086562E">
        <w:rPr>
          <w:color w:val="212121"/>
          <w:sz w:val="28"/>
          <w:szCs w:val="28"/>
        </w:rPr>
        <w:t>Гаврючина Л.В. Здоровьесберегающие технологии в ДОУ Методическое пособие. — М.: ТЦ Сфера, 2008</w:t>
      </w:r>
    </w:p>
    <w:p w:rsidR="0086562E" w:rsidRPr="0086562E" w:rsidRDefault="00DC2810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86562E" w:rsidRPr="0086562E">
        <w:rPr>
          <w:color w:val="212121"/>
          <w:sz w:val="28"/>
          <w:szCs w:val="28"/>
        </w:rPr>
        <w:t>.Маханева М.Д.  Воспитание здорового ребёнка// Пособие для практических работников детских дошкольных учреждений. – М.:АРКТИ, 1999.</w:t>
      </w:r>
    </w:p>
    <w:p w:rsidR="0086562E" w:rsidRDefault="00DC2810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="0086562E" w:rsidRPr="0086562E">
        <w:rPr>
          <w:color w:val="212121"/>
          <w:sz w:val="28"/>
          <w:szCs w:val="28"/>
        </w:rPr>
        <w:t>.Смирнов Н.К. Здоровьесберегающие образовательные технологии  и психология здоровья в современной школе»</w:t>
      </w:r>
      <w:proofErr w:type="gramStart"/>
      <w:r w:rsidR="0086562E" w:rsidRPr="0086562E">
        <w:rPr>
          <w:color w:val="212121"/>
          <w:sz w:val="28"/>
          <w:szCs w:val="28"/>
        </w:rPr>
        <w:t>,М</w:t>
      </w:r>
      <w:proofErr w:type="gramEnd"/>
      <w:r w:rsidR="0086562E" w:rsidRPr="0086562E">
        <w:rPr>
          <w:color w:val="212121"/>
          <w:sz w:val="28"/>
          <w:szCs w:val="28"/>
        </w:rPr>
        <w:t>. 200</w:t>
      </w:r>
      <w:r>
        <w:rPr>
          <w:color w:val="212121"/>
          <w:sz w:val="28"/>
          <w:szCs w:val="28"/>
        </w:rPr>
        <w:t>8</w:t>
      </w:r>
    </w:p>
    <w:p w:rsidR="00DC2810" w:rsidRPr="0086562E" w:rsidRDefault="00DC2810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7.Фадеева Ю.А.,Пичугина Г.А., Жилина И.И. Игры с прищепками</w:t>
      </w:r>
      <w:proofErr w:type="gramStart"/>
      <w:r>
        <w:rPr>
          <w:color w:val="212121"/>
          <w:sz w:val="28"/>
          <w:szCs w:val="28"/>
        </w:rPr>
        <w:t>:т</w:t>
      </w:r>
      <w:proofErr w:type="gramEnd"/>
      <w:r>
        <w:rPr>
          <w:color w:val="212121"/>
          <w:sz w:val="28"/>
          <w:szCs w:val="28"/>
        </w:rPr>
        <w:t>ворим и говорим М.,2011</w:t>
      </w:r>
    </w:p>
    <w:p w:rsidR="0086562E" w:rsidRPr="0086562E" w:rsidRDefault="0086562E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 w:rsidRPr="0086562E">
        <w:rPr>
          <w:rStyle w:val="a5"/>
          <w:color w:val="212121"/>
          <w:sz w:val="28"/>
          <w:szCs w:val="28"/>
        </w:rPr>
        <w:t>Интернет-ресурсы:</w:t>
      </w:r>
    </w:p>
    <w:p w:rsidR="0086562E" w:rsidRPr="0086562E" w:rsidRDefault="0086562E" w:rsidP="0086562E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 w:rsidRPr="0086562E">
        <w:rPr>
          <w:color w:val="212121"/>
          <w:sz w:val="28"/>
          <w:szCs w:val="28"/>
        </w:rPr>
        <w:t>1.http://  nsportal.ru  </w:t>
      </w:r>
      <w:proofErr w:type="gramStart"/>
      <w:r w:rsidRPr="0086562E">
        <w:rPr>
          <w:color w:val="212121"/>
          <w:sz w:val="28"/>
          <w:szCs w:val="28"/>
        </w:rPr>
        <w:t xml:space="preserve">( </w:t>
      </w:r>
      <w:proofErr w:type="gramEnd"/>
      <w:r w:rsidRPr="0086562E">
        <w:rPr>
          <w:color w:val="212121"/>
          <w:sz w:val="28"/>
          <w:szCs w:val="28"/>
        </w:rPr>
        <w:t>Здоровьесберегающие технологии  Леукина И.А.)</w:t>
      </w:r>
    </w:p>
    <w:p w:rsidR="00FF5670" w:rsidRPr="00ED7FA7" w:rsidRDefault="0086562E" w:rsidP="00ED7FA7">
      <w:pPr>
        <w:pStyle w:val="a3"/>
        <w:shd w:val="clear" w:color="auto" w:fill="FFFFFF"/>
        <w:spacing w:before="0" w:beforeAutospacing="0" w:after="0" w:afterAutospacing="0" w:line="402" w:lineRule="atLeast"/>
        <w:ind w:firstLine="709"/>
        <w:jc w:val="both"/>
        <w:rPr>
          <w:color w:val="212121"/>
          <w:sz w:val="28"/>
          <w:szCs w:val="28"/>
        </w:rPr>
      </w:pPr>
      <w:r w:rsidRPr="0086562E">
        <w:rPr>
          <w:color w:val="212121"/>
          <w:sz w:val="28"/>
          <w:szCs w:val="28"/>
        </w:rPr>
        <w:t xml:space="preserve">2.http:// festival.1september.ru. </w:t>
      </w:r>
      <w:proofErr w:type="gramStart"/>
      <w:r w:rsidRPr="0086562E">
        <w:rPr>
          <w:color w:val="212121"/>
          <w:sz w:val="28"/>
          <w:szCs w:val="28"/>
        </w:rPr>
        <w:t>(Теоретический семинар «Использование здоровьесберегающих технологий в работе  педагога» Чеботарева О.В.</w:t>
      </w:r>
      <w:proofErr w:type="gramEnd"/>
    </w:p>
    <w:sectPr w:rsidR="00FF5670" w:rsidRPr="00ED7FA7" w:rsidSect="0085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EE5"/>
    <w:multiLevelType w:val="multilevel"/>
    <w:tmpl w:val="9AD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A5D0F"/>
    <w:multiLevelType w:val="hybridMultilevel"/>
    <w:tmpl w:val="DF80ACD6"/>
    <w:lvl w:ilvl="0" w:tplc="C80C0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1B1"/>
    <w:multiLevelType w:val="multilevel"/>
    <w:tmpl w:val="208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618"/>
    <w:multiLevelType w:val="multilevel"/>
    <w:tmpl w:val="73BA3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B44E5"/>
    <w:multiLevelType w:val="multilevel"/>
    <w:tmpl w:val="80B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646"/>
    <w:multiLevelType w:val="multilevel"/>
    <w:tmpl w:val="0BD4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A4BAA"/>
    <w:multiLevelType w:val="multilevel"/>
    <w:tmpl w:val="FA4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92A36"/>
    <w:multiLevelType w:val="multilevel"/>
    <w:tmpl w:val="162E4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82D00"/>
    <w:multiLevelType w:val="multilevel"/>
    <w:tmpl w:val="1B8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664EA"/>
    <w:multiLevelType w:val="multilevel"/>
    <w:tmpl w:val="52B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940A3"/>
    <w:multiLevelType w:val="multilevel"/>
    <w:tmpl w:val="C39E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46379"/>
    <w:multiLevelType w:val="multilevel"/>
    <w:tmpl w:val="B0C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46CFF"/>
    <w:multiLevelType w:val="multilevel"/>
    <w:tmpl w:val="A7FC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802CA"/>
    <w:multiLevelType w:val="multilevel"/>
    <w:tmpl w:val="539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630"/>
    <w:rsid w:val="00032630"/>
    <w:rsid w:val="00050383"/>
    <w:rsid w:val="00062EBC"/>
    <w:rsid w:val="000C3C36"/>
    <w:rsid w:val="001610A0"/>
    <w:rsid w:val="00162679"/>
    <w:rsid w:val="00286A29"/>
    <w:rsid w:val="00293E19"/>
    <w:rsid w:val="002B3800"/>
    <w:rsid w:val="002B4FE1"/>
    <w:rsid w:val="00316C74"/>
    <w:rsid w:val="004337F9"/>
    <w:rsid w:val="00506B21"/>
    <w:rsid w:val="00534245"/>
    <w:rsid w:val="005B6035"/>
    <w:rsid w:val="00631AF8"/>
    <w:rsid w:val="0073228F"/>
    <w:rsid w:val="00857D70"/>
    <w:rsid w:val="0086562E"/>
    <w:rsid w:val="008E1338"/>
    <w:rsid w:val="008E6F9D"/>
    <w:rsid w:val="009261E4"/>
    <w:rsid w:val="00931980"/>
    <w:rsid w:val="009475BD"/>
    <w:rsid w:val="00A46614"/>
    <w:rsid w:val="00B923E8"/>
    <w:rsid w:val="00BD105A"/>
    <w:rsid w:val="00C75554"/>
    <w:rsid w:val="00C82673"/>
    <w:rsid w:val="00CD5D60"/>
    <w:rsid w:val="00D035C3"/>
    <w:rsid w:val="00D817BA"/>
    <w:rsid w:val="00DC2810"/>
    <w:rsid w:val="00DC538D"/>
    <w:rsid w:val="00E16CE6"/>
    <w:rsid w:val="00E2083B"/>
    <w:rsid w:val="00E6299D"/>
    <w:rsid w:val="00E96E2A"/>
    <w:rsid w:val="00ED7FA7"/>
    <w:rsid w:val="00EF6278"/>
    <w:rsid w:val="00F06383"/>
    <w:rsid w:val="00F54599"/>
    <w:rsid w:val="00FE4635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630"/>
    <w:rPr>
      <w:color w:val="0000FF"/>
      <w:u w:val="single"/>
    </w:rPr>
  </w:style>
  <w:style w:type="character" w:styleId="a5">
    <w:name w:val="Strong"/>
    <w:basedOn w:val="a0"/>
    <w:uiPriority w:val="22"/>
    <w:qFormat/>
    <w:rsid w:val="00032630"/>
    <w:rPr>
      <w:b/>
      <w:bCs/>
    </w:rPr>
  </w:style>
  <w:style w:type="character" w:customStyle="1" w:styleId="full-screen-content-activate">
    <w:name w:val="full-screen-content-activate"/>
    <w:basedOn w:val="a0"/>
    <w:rsid w:val="00032630"/>
  </w:style>
  <w:style w:type="character" w:styleId="a6">
    <w:name w:val="Emphasis"/>
    <w:basedOn w:val="a0"/>
    <w:uiPriority w:val="20"/>
    <w:qFormat/>
    <w:rsid w:val="00032630"/>
    <w:rPr>
      <w:i/>
      <w:iCs/>
    </w:rPr>
  </w:style>
  <w:style w:type="paragraph" w:customStyle="1" w:styleId="paragraph">
    <w:name w:val="paragraph"/>
    <w:basedOn w:val="a"/>
    <w:rsid w:val="00C8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2673"/>
  </w:style>
  <w:style w:type="character" w:customStyle="1" w:styleId="eop">
    <w:name w:val="eop"/>
    <w:basedOn w:val="a0"/>
    <w:rsid w:val="00C82673"/>
  </w:style>
  <w:style w:type="character" w:customStyle="1" w:styleId="spellingerror">
    <w:name w:val="spellingerror"/>
    <w:basedOn w:val="a0"/>
    <w:rsid w:val="00C8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03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88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95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2020-09-22T16:35:00Z</dcterms:created>
  <dcterms:modified xsi:type="dcterms:W3CDTF">2020-10-14T13:46:00Z</dcterms:modified>
</cp:coreProperties>
</file>