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5" w:rsidRPr="00163C78" w:rsidRDefault="00401DA5" w:rsidP="00401DA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 «Роль отца в семейном воспитании»</w:t>
      </w:r>
    </w:p>
    <w:p w:rsidR="00401DA5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 w:rsidR="00401DA5" w:rsidRPr="00287F1B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1555115</wp:posOffset>
            </wp:positionV>
            <wp:extent cx="5494020" cy="2500630"/>
            <wp:effectExtent l="19050" t="0" r="0" b="0"/>
            <wp:wrapTight wrapText="bothSides">
              <wp:wrapPolygon edited="0">
                <wp:start x="-75" y="0"/>
                <wp:lineTo x="-75" y="21392"/>
                <wp:lineTo x="21570" y="21392"/>
                <wp:lineTo x="21570" y="0"/>
                <wp:lineTo x="-75" y="0"/>
              </wp:wrapPolygon>
            </wp:wrapTight>
            <wp:docPr id="2" name="Рисунок 2" descr="F:\ПАПАША\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ПАША\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C78">
        <w:rPr>
          <w:rFonts w:ascii="Times New Roman" w:hAnsi="Times New Roman" w:cs="Times New Roman"/>
          <w:sz w:val="28"/>
          <w:szCs w:val="28"/>
        </w:rPr>
        <w:t xml:space="preserve"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</w:t>
      </w:r>
      <w:r>
        <w:rPr>
          <w:rFonts w:ascii="Times New Roman" w:hAnsi="Times New Roman" w:cs="Times New Roman"/>
          <w:sz w:val="28"/>
          <w:szCs w:val="28"/>
        </w:rPr>
        <w:t>материально.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"острые углы" внутрисемейных отношений, уйти от ссоры.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дисциплинирующая роль. Не секрет, что основой нравственного воспитания многие считают страх отцовского наказания. Научные исследования </w:t>
      </w:r>
      <w:r w:rsidRPr="00163C78">
        <w:rPr>
          <w:rFonts w:ascii="Times New Roman" w:hAnsi="Times New Roman" w:cs="Times New Roman"/>
          <w:sz w:val="28"/>
          <w:szCs w:val="28"/>
        </w:rPr>
        <w:lastRenderedPageBreak/>
        <w:t>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девочки–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>иветствует мягкость, нежность, хвалит за участие в приготовлении обеда.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 учит сына и дочь тому, как может проявлять мужчина любовь к детям, жене и окружающим.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A5" w:rsidRDefault="00401DA5" w:rsidP="00401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DA5" w:rsidRPr="00163C78" w:rsidRDefault="00401DA5" w:rsidP="00401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Pr="00163C78">
        <w:rPr>
          <w:rFonts w:ascii="Times New Roman" w:hAnsi="Times New Roman" w:cs="Times New Roman"/>
          <w:b/>
          <w:sz w:val="28"/>
          <w:szCs w:val="28"/>
        </w:rPr>
        <w:t>Типология современных отцов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к тому же и роли отцы выполняют разные, доктор медицинских наук А.И. Баркан предлагает свою типологию современных пап.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"Папа-мама"–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это по-матерински заботливый отец, который берет на себя все функции мамы: искупает, накормит и книжку почитает. Но не всегда ему удается это делать с должным терпением. Пресс настроения папы давит на ребенка: когда все хорошо, он заботлив, добр, отзывчив, а если что-то не ладится, бывает несдержанным, вспыльчивым, даже злым. Вот и в доме – то тепло, то холодно, а ребенку так хочется золотой середины.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"Мама-папа"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"устраивается" на папиной голове, превращаясь в маленького деспота.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163C78">
        <w:rPr>
          <w:rFonts w:ascii="Times New Roman" w:hAnsi="Times New Roman" w:cs="Times New Roman"/>
          <w:b/>
          <w:sz w:val="28"/>
          <w:szCs w:val="28"/>
        </w:rPr>
        <w:t>Карабас-Барабас</w:t>
      </w:r>
      <w:proofErr w:type="spellEnd"/>
      <w:r w:rsidRPr="00163C78">
        <w:rPr>
          <w:rFonts w:ascii="Times New Roman" w:hAnsi="Times New Roman" w:cs="Times New Roman"/>
          <w:b/>
          <w:sz w:val="28"/>
          <w:szCs w:val="28"/>
        </w:rPr>
        <w:t>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злой, жестокий отец, признающий всегда и во всем лишь "ежовые рукавицы". В семье царит страх, загоняющий душу ребенка в лабиринт тупикового бездорожья. Наказания в качестве профилактики – излюбленный метод воспитания. С таким отцом вполне возможно, что у ребенка рано или поздно закипит и прорвется наружу чувство ненависти к родителю. 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"Крепкий орешек" – папа, признающий лишь правила без исключения, никогда не идущий на компромиссы, чтобы тем самым облегчить участь ребенка, когда он не прав.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Отец, живущий в семье, но не чувствующий себя таковым, называется </w:t>
      </w:r>
      <w:r w:rsidRPr="00163C78">
        <w:rPr>
          <w:rFonts w:ascii="Times New Roman" w:hAnsi="Times New Roman" w:cs="Times New Roman"/>
          <w:b/>
          <w:sz w:val="28"/>
          <w:szCs w:val="28"/>
        </w:rPr>
        <w:t>"Попрыгунья-стрекоза".</w:t>
      </w:r>
      <w:r w:rsidRPr="00163C78">
        <w:rPr>
          <w:rFonts w:ascii="Times New Roman" w:hAnsi="Times New Roman" w:cs="Times New Roman"/>
          <w:sz w:val="28"/>
          <w:szCs w:val="28"/>
        </w:rPr>
        <w:t xml:space="preserve"> Его идеал – свободная холостяцкая жизнь без ответственности за судьбы близких людей. Семья для него – тяжелая ноша, ребенок – обуза, предмет забот жены. При первой возможности папа этого типа превращается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приходящего.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Любому бросится на помощь, забыв о собственной семье, так называемый </w:t>
      </w:r>
      <w:r w:rsidRPr="00163C78">
        <w:rPr>
          <w:rFonts w:ascii="Times New Roman" w:hAnsi="Times New Roman" w:cs="Times New Roman"/>
          <w:b/>
          <w:sz w:val="28"/>
          <w:szCs w:val="28"/>
        </w:rPr>
        <w:t>"Добрый молодец", "рубаха-парень"</w:t>
      </w:r>
      <w:r w:rsidRPr="00163C78">
        <w:rPr>
          <w:rFonts w:ascii="Times New Roman" w:hAnsi="Times New Roman" w:cs="Times New Roman"/>
          <w:sz w:val="28"/>
          <w:szCs w:val="28"/>
        </w:rPr>
        <w:t>. На первый взгляд, он и как брат, и как друг. С ним интересно, легко, весело. В то же время ребенок живет в атмосфере ссор и конфликтов, в душе сочувствуя папе, но не в силах ничего изменить.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"Ни рыба, ни мясо", "под каблуком"–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папа, не имеющий своего голоса в семье, во всем вторящий маме, даже если она не права. Опасаясь гнева жены в трудные для ребенка моменты, он не может перейти на его сторону, чтобы помочь.</w:t>
      </w:r>
    </w:p>
    <w:p w:rsidR="00401DA5" w:rsidRPr="00163C78" w:rsidRDefault="00401DA5" w:rsidP="00401D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Очевидно, что многие из отцов этих типов могут оказывать как положительное, так и неблагоприятное влияние на эмоциональное самочувствие ребенка. Однако отсутствие папы в семье влечет за собой еще более тяжкие последствия.</w:t>
      </w:r>
    </w:p>
    <w:sectPr w:rsidR="00401DA5" w:rsidRPr="00163C78" w:rsidSect="004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02FA5"/>
    <w:multiLevelType w:val="hybridMultilevel"/>
    <w:tmpl w:val="2FE4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A5"/>
    <w:rsid w:val="001848EC"/>
    <w:rsid w:val="002F4B19"/>
    <w:rsid w:val="00401DA5"/>
    <w:rsid w:val="0043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4</cp:revision>
  <dcterms:created xsi:type="dcterms:W3CDTF">2016-01-20T06:07:00Z</dcterms:created>
  <dcterms:modified xsi:type="dcterms:W3CDTF">2016-01-20T06:18:00Z</dcterms:modified>
</cp:coreProperties>
</file>