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FC5" w:rsidRDefault="0027505C" w:rsidP="00252FC5">
      <w:pPr>
        <w:framePr w:h="16075" w:hSpace="10080" w:wrap="notBeside" w:vAnchor="text" w:hAnchor="margin" w:x="1" w:y="1"/>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lang w:eastAsia="ru-RU"/>
        </w:rPr>
        <w:drawing>
          <wp:inline distT="0" distB="0" distL="0" distR="0">
            <wp:extent cx="5939790" cy="888301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39790" cy="8883015"/>
                    </a:xfrm>
                    <a:prstGeom prst="rect">
                      <a:avLst/>
                    </a:prstGeom>
                    <a:noFill/>
                    <a:ln w="9525">
                      <a:noFill/>
                      <a:miter lim="800000"/>
                      <a:headEnd/>
                      <a:tailEnd/>
                    </a:ln>
                  </pic:spPr>
                </pic:pic>
              </a:graphicData>
            </a:graphic>
          </wp:inline>
        </w:drawing>
      </w:r>
    </w:p>
    <w:p w:rsidR="004D2629" w:rsidRDefault="004D2629" w:rsidP="002B16FF">
      <w:pPr>
        <w:spacing w:after="0" w:line="240" w:lineRule="auto"/>
        <w:jc w:val="center"/>
        <w:rPr>
          <w:rFonts w:ascii="Times New Roman" w:hAnsi="Times New Roman"/>
          <w:b/>
          <w:sz w:val="24"/>
          <w:szCs w:val="24"/>
        </w:rPr>
      </w:pPr>
    </w:p>
    <w:p w:rsidR="00C020D4" w:rsidRPr="00825870" w:rsidRDefault="00F51913" w:rsidP="002B16FF">
      <w:pPr>
        <w:spacing w:after="0" w:line="240" w:lineRule="auto"/>
        <w:jc w:val="center"/>
        <w:rPr>
          <w:rFonts w:ascii="Times New Roman" w:hAnsi="Times New Roman"/>
          <w:b/>
        </w:rPr>
      </w:pPr>
      <w:r w:rsidRPr="00F76297">
        <w:rPr>
          <w:rFonts w:ascii="Times New Roman" w:hAnsi="Times New Roman"/>
          <w:b/>
          <w:sz w:val="24"/>
          <w:szCs w:val="24"/>
        </w:rPr>
        <w:t xml:space="preserve">2. </w:t>
      </w:r>
      <w:r w:rsidR="00C020D4">
        <w:rPr>
          <w:rFonts w:ascii="Times New Roman" w:hAnsi="Times New Roman"/>
          <w:b/>
        </w:rPr>
        <w:t xml:space="preserve"> </w:t>
      </w:r>
      <w:r w:rsidR="00C020D4" w:rsidRPr="00825870">
        <w:rPr>
          <w:rFonts w:ascii="Times New Roman" w:hAnsi="Times New Roman"/>
          <w:b/>
        </w:rPr>
        <w:t xml:space="preserve">   Содержание, формы и порядок проведения </w:t>
      </w:r>
    </w:p>
    <w:p w:rsidR="00C020D4" w:rsidRPr="00825870" w:rsidRDefault="00C020D4" w:rsidP="002B16FF">
      <w:pPr>
        <w:spacing w:after="0" w:line="240" w:lineRule="auto"/>
        <w:jc w:val="center"/>
        <w:rPr>
          <w:rFonts w:ascii="Times New Roman" w:hAnsi="Times New Roman"/>
          <w:b/>
        </w:rPr>
      </w:pPr>
      <w:r w:rsidRPr="00825870">
        <w:rPr>
          <w:rFonts w:ascii="Times New Roman" w:hAnsi="Times New Roman"/>
          <w:b/>
        </w:rPr>
        <w:t>текущего контроля успеваемости обучающихся</w:t>
      </w:r>
    </w:p>
    <w:p w:rsidR="00F51913" w:rsidRPr="00F76297" w:rsidRDefault="00F51913" w:rsidP="002B16FF">
      <w:pPr>
        <w:spacing w:after="0" w:line="240" w:lineRule="auto"/>
        <w:jc w:val="both"/>
        <w:rPr>
          <w:rFonts w:ascii="Times New Roman" w:hAnsi="Times New Roman"/>
          <w:b/>
          <w:sz w:val="24"/>
          <w:szCs w:val="24"/>
        </w:rPr>
      </w:pPr>
    </w:p>
    <w:p w:rsidR="001B5FB6" w:rsidRPr="00825870" w:rsidRDefault="001B5FB6" w:rsidP="002B16FF">
      <w:pPr>
        <w:spacing w:after="0" w:line="240" w:lineRule="auto"/>
        <w:jc w:val="both"/>
        <w:rPr>
          <w:rFonts w:ascii="Times New Roman" w:hAnsi="Times New Roman"/>
        </w:rPr>
      </w:pPr>
      <w:r w:rsidRPr="00825870">
        <w:rPr>
          <w:rFonts w:ascii="Times New Roman" w:hAnsi="Times New Roman"/>
          <w:color w:val="000000"/>
        </w:rPr>
        <w:t>2.1.</w:t>
      </w:r>
      <w:r w:rsidRPr="00825870">
        <w:rPr>
          <w:rFonts w:ascii="Times New Roman" w:hAnsi="Times New Roman"/>
        </w:rPr>
        <w:t xml:space="preserve"> Текущий контроль включает в себя поурочный и тематический контроль и оценивание результатов учебной деятельности обучающихся.</w:t>
      </w:r>
    </w:p>
    <w:p w:rsidR="001B5FB6" w:rsidRPr="00825870" w:rsidRDefault="001B5FB6" w:rsidP="002B16FF">
      <w:pPr>
        <w:spacing w:after="0" w:line="240" w:lineRule="auto"/>
        <w:jc w:val="both"/>
        <w:rPr>
          <w:rFonts w:ascii="Times New Roman" w:hAnsi="Times New Roman"/>
        </w:rPr>
      </w:pPr>
      <w:r w:rsidRPr="00825870">
        <w:rPr>
          <w:rFonts w:ascii="Times New Roman" w:hAnsi="Times New Roman"/>
        </w:rPr>
        <w:t>2.2.Формы, периодичность, количество обязательных мероприятий при проведении текущего контроля успеваемости обучающихся определяются учителем, преподающим этот предмет, и отражаются в календарно-тематических планах</w:t>
      </w:r>
      <w:r>
        <w:rPr>
          <w:rFonts w:ascii="Times New Roman" w:hAnsi="Times New Roman"/>
        </w:rPr>
        <w:t xml:space="preserve"> </w:t>
      </w:r>
      <w:r w:rsidRPr="00825870">
        <w:rPr>
          <w:rFonts w:ascii="Times New Roman" w:hAnsi="Times New Roman"/>
        </w:rPr>
        <w:t xml:space="preserve"> рабочих программ учителя.</w:t>
      </w:r>
    </w:p>
    <w:p w:rsidR="00F171D6" w:rsidRPr="001B5FB6" w:rsidRDefault="001B5FB6" w:rsidP="002B16FF">
      <w:pPr>
        <w:spacing w:after="0" w:line="240" w:lineRule="auto"/>
        <w:jc w:val="both"/>
        <w:rPr>
          <w:rFonts w:ascii="Times New Roman" w:hAnsi="Times New Roman"/>
        </w:rPr>
      </w:pPr>
      <w:r w:rsidRPr="00825870">
        <w:rPr>
          <w:rFonts w:ascii="Times New Roman" w:hAnsi="Times New Roman"/>
        </w:rPr>
        <w:t>2.3.Формы текущего контроля успеваемости - оценка устного ответа обучающегося, его самостоятельной, практической или лабораторной работы, тематического зачета, контрольной работы, теста  и др.</w:t>
      </w:r>
    </w:p>
    <w:p w:rsidR="004B20DF" w:rsidRPr="001B5FB6" w:rsidRDefault="001B5FB6" w:rsidP="002B16FF">
      <w:pPr>
        <w:spacing w:after="0" w:line="240" w:lineRule="auto"/>
        <w:jc w:val="both"/>
        <w:rPr>
          <w:rFonts w:ascii="Times New Roman" w:hAnsi="Times New Roman"/>
        </w:rPr>
      </w:pPr>
      <w:r w:rsidRPr="00825870">
        <w:rPr>
          <w:rFonts w:ascii="Times New Roman" w:hAnsi="Times New Roman"/>
        </w:rPr>
        <w:t>2.4. Текущий контроль успеваемости обучающихся осуществляется учителями во 2-11-х классах в виде отметки 2, 3, 4, 5. Текущий контроль во  2-ом  классе осуществляется со второго полугодия. В 1-ом классе действует безотметочное обучение, для оценивания учебных достижений обучающихся в 1-ом классе используется качественная оценка.</w:t>
      </w:r>
    </w:p>
    <w:p w:rsidR="00D35BC5" w:rsidRPr="00F76297" w:rsidRDefault="00D35BC5" w:rsidP="002B16FF">
      <w:pPr>
        <w:spacing w:after="0" w:line="240" w:lineRule="auto"/>
        <w:jc w:val="both"/>
        <w:rPr>
          <w:rFonts w:ascii="Times New Roman" w:hAnsi="Times New Roman"/>
          <w:b/>
          <w:sz w:val="24"/>
          <w:szCs w:val="24"/>
        </w:rPr>
      </w:pPr>
      <w:r w:rsidRPr="00F76297">
        <w:rPr>
          <w:rFonts w:ascii="Times New Roman" w:hAnsi="Times New Roman"/>
          <w:color w:val="000000"/>
          <w:sz w:val="24"/>
          <w:szCs w:val="24"/>
        </w:rPr>
        <w:t>2.</w:t>
      </w:r>
      <w:r w:rsidR="001B5FB6">
        <w:rPr>
          <w:rFonts w:ascii="Times New Roman" w:hAnsi="Times New Roman"/>
          <w:color w:val="000000"/>
          <w:sz w:val="24"/>
          <w:szCs w:val="24"/>
        </w:rPr>
        <w:t>5</w:t>
      </w:r>
      <w:r w:rsidRPr="00F76297">
        <w:rPr>
          <w:rFonts w:ascii="Times New Roman" w:hAnsi="Times New Roman"/>
          <w:color w:val="000000"/>
          <w:sz w:val="24"/>
          <w:szCs w:val="24"/>
        </w:rPr>
        <w:t>. По курсу ОРКСЭ  вводится безотметочное обучение. Применяется зачётная система («зачёт», «незачёт»).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w:t>
      </w:r>
    </w:p>
    <w:p w:rsidR="00D35BC5" w:rsidRPr="00F76297" w:rsidRDefault="00533FAF" w:rsidP="002B16FF">
      <w:pPr>
        <w:shd w:val="clear" w:color="auto" w:fill="FFFFFF"/>
        <w:autoSpaceDE w:val="0"/>
        <w:autoSpaceDN w:val="0"/>
        <w:adjustRightInd w:val="0"/>
        <w:spacing w:after="0" w:line="240" w:lineRule="auto"/>
        <w:ind w:right="245"/>
        <w:jc w:val="both"/>
        <w:rPr>
          <w:rFonts w:ascii="Times New Roman" w:hAnsi="Times New Roman"/>
          <w:sz w:val="24"/>
          <w:szCs w:val="24"/>
        </w:rPr>
      </w:pPr>
      <w:r w:rsidRPr="00533FAF">
        <w:rPr>
          <w:rFonts w:ascii="Times New Roman" w:hAnsi="Times New Roman"/>
          <w:color w:val="000000"/>
          <w:sz w:val="24"/>
          <w:szCs w:val="24"/>
        </w:rPr>
        <w:t>2.6.</w:t>
      </w:r>
      <w:r w:rsidRPr="00533FAF">
        <w:rPr>
          <w:rFonts w:ascii="Times New Roman" w:hAnsi="Times New Roman"/>
          <w:sz w:val="24"/>
          <w:szCs w:val="24"/>
        </w:rPr>
        <w:t xml:space="preserve"> </w:t>
      </w:r>
      <w:r w:rsidRPr="00825870">
        <w:rPr>
          <w:rFonts w:ascii="Times New Roman" w:hAnsi="Times New Roman"/>
          <w:sz w:val="24"/>
          <w:szCs w:val="24"/>
        </w:rPr>
        <w:t>При изучении  курсов по выбору, элективных курсов  применяется зачётная  («зачёт», «незачёт») система оценивания, контрольная работа, диагностическая работа, тестирование,  защита проектов как оценка усвоения учебного материала.</w:t>
      </w:r>
    </w:p>
    <w:p w:rsidR="00054932" w:rsidRPr="00F76297" w:rsidRDefault="00533FAF" w:rsidP="002B16FF">
      <w:pPr>
        <w:shd w:val="clear" w:color="auto" w:fill="FFFFFF"/>
        <w:autoSpaceDE w:val="0"/>
        <w:autoSpaceDN w:val="0"/>
        <w:adjustRightInd w:val="0"/>
        <w:spacing w:after="0" w:line="240" w:lineRule="auto"/>
        <w:ind w:right="245"/>
        <w:jc w:val="both"/>
        <w:rPr>
          <w:rFonts w:ascii="Times New Roman" w:hAnsi="Times New Roman"/>
          <w:sz w:val="24"/>
          <w:szCs w:val="24"/>
        </w:rPr>
      </w:pPr>
      <w:r>
        <w:rPr>
          <w:rFonts w:ascii="Times New Roman" w:hAnsi="Times New Roman"/>
          <w:color w:val="000000"/>
          <w:sz w:val="24"/>
          <w:szCs w:val="24"/>
        </w:rPr>
        <w:t>2.7.</w:t>
      </w:r>
      <w:r w:rsidR="00D35BC5" w:rsidRPr="00F76297">
        <w:rPr>
          <w:rFonts w:ascii="Times New Roman" w:hAnsi="Times New Roman"/>
          <w:color w:val="000000"/>
          <w:sz w:val="24"/>
          <w:szCs w:val="24"/>
        </w:rPr>
        <w:t>Оценка устного ответа обучающегося при текущем контроле успеваемости выставляется в классный и электронный журналы</w:t>
      </w:r>
      <w:r>
        <w:rPr>
          <w:rFonts w:ascii="Times New Roman" w:hAnsi="Times New Roman"/>
          <w:color w:val="000000"/>
          <w:sz w:val="24"/>
          <w:szCs w:val="24"/>
        </w:rPr>
        <w:t xml:space="preserve"> и </w:t>
      </w:r>
      <w:r w:rsidRPr="00533FAF">
        <w:rPr>
          <w:rFonts w:ascii="Times New Roman" w:hAnsi="Times New Roman"/>
        </w:rPr>
        <w:t xml:space="preserve"> </w:t>
      </w:r>
      <w:r w:rsidRPr="00825870">
        <w:rPr>
          <w:rFonts w:ascii="Times New Roman" w:hAnsi="Times New Roman"/>
        </w:rPr>
        <w:t>дневник обучающегося</w:t>
      </w:r>
      <w:r>
        <w:rPr>
          <w:rFonts w:ascii="Times New Roman" w:hAnsi="Times New Roman"/>
        </w:rPr>
        <w:t xml:space="preserve"> </w:t>
      </w:r>
      <w:r w:rsidR="00D35BC5" w:rsidRPr="00F76297">
        <w:rPr>
          <w:rFonts w:ascii="Times New Roman" w:hAnsi="Times New Roman"/>
          <w:color w:val="000000"/>
          <w:sz w:val="24"/>
          <w:szCs w:val="24"/>
        </w:rPr>
        <w:t xml:space="preserve"> в виде отметки по 5-балльной системе в конце урока.</w:t>
      </w:r>
    </w:p>
    <w:p w:rsidR="00054932" w:rsidRPr="00533FAF" w:rsidRDefault="00533FAF" w:rsidP="002B16FF">
      <w:pPr>
        <w:shd w:val="clear" w:color="auto" w:fill="FFFFFF"/>
        <w:autoSpaceDE w:val="0"/>
        <w:autoSpaceDN w:val="0"/>
        <w:adjustRightInd w:val="0"/>
        <w:spacing w:after="0" w:line="240" w:lineRule="auto"/>
        <w:ind w:right="245"/>
        <w:jc w:val="both"/>
        <w:rPr>
          <w:rFonts w:ascii="Times New Roman" w:hAnsi="Times New Roman"/>
          <w:sz w:val="24"/>
          <w:szCs w:val="24"/>
        </w:rPr>
      </w:pPr>
      <w:r w:rsidRPr="00533FAF">
        <w:rPr>
          <w:rFonts w:ascii="Times New Roman" w:hAnsi="Times New Roman"/>
          <w:sz w:val="24"/>
          <w:szCs w:val="24"/>
        </w:rPr>
        <w:t>2.8.</w:t>
      </w:r>
      <w:r w:rsidR="00054932" w:rsidRPr="00533FAF">
        <w:rPr>
          <w:rFonts w:ascii="Times New Roman" w:hAnsi="Times New Roman"/>
          <w:sz w:val="24"/>
          <w:szCs w:val="24"/>
        </w:rPr>
        <w:t>В случае оценивания знаний учащегося отметкой «2» (неудовлетворительно) учитель обязан опросить учащегося в течение следующих 2-3 уроков и зафиксировать отметку в журнале. Выставление неудовлетворительной отметки на первом уроке после длительного отсутствия учащегося (3 и более уроков отсутствия) по уважительным причинам не рекомендуется, так как это сдерживает развитие успехов учащихся в их учебно- познавательной деятельности и формирует негативное отношение к учению и учебному предмету.</w:t>
      </w:r>
    </w:p>
    <w:p w:rsidR="00F52CF7" w:rsidRPr="000D06FD" w:rsidRDefault="00533FAF" w:rsidP="002B16FF">
      <w:pPr>
        <w:shd w:val="clear" w:color="auto" w:fill="FFFFFF"/>
        <w:autoSpaceDE w:val="0"/>
        <w:autoSpaceDN w:val="0"/>
        <w:adjustRightInd w:val="0"/>
        <w:spacing w:after="0" w:line="240" w:lineRule="auto"/>
        <w:ind w:right="245"/>
        <w:jc w:val="both"/>
        <w:rPr>
          <w:rFonts w:ascii="Times New Roman" w:hAnsi="Times New Roman"/>
          <w:sz w:val="24"/>
          <w:szCs w:val="24"/>
        </w:rPr>
      </w:pPr>
      <w:r>
        <w:rPr>
          <w:rFonts w:ascii="Times New Roman" w:hAnsi="Times New Roman"/>
          <w:color w:val="000000"/>
          <w:sz w:val="24"/>
          <w:szCs w:val="24"/>
        </w:rPr>
        <w:t>2.9.</w:t>
      </w:r>
      <w:r w:rsidR="00D35BC5" w:rsidRPr="00F76297">
        <w:rPr>
          <w:rFonts w:ascii="Times New Roman" w:hAnsi="Times New Roman"/>
          <w:color w:val="000000"/>
          <w:sz w:val="24"/>
          <w:szCs w:val="24"/>
        </w:rPr>
        <w:t>Письменные, самостоятельные, контрольные и другие виды работ обучающихся оцениваются по 5-балльной системе. За сочинение и диктант с грамматическим заданием выставляются в классный журнал 2 отметки.</w:t>
      </w:r>
    </w:p>
    <w:p w:rsidR="00F52CF7" w:rsidRPr="00533FAF" w:rsidRDefault="00F52CF7" w:rsidP="002B16FF">
      <w:pPr>
        <w:shd w:val="clear" w:color="auto" w:fill="FFFFFF"/>
        <w:spacing w:after="0" w:line="240" w:lineRule="auto"/>
        <w:jc w:val="both"/>
        <w:rPr>
          <w:rFonts w:ascii="Times New Roman" w:eastAsia="Times New Roman" w:hAnsi="Times New Roman"/>
          <w:sz w:val="24"/>
          <w:szCs w:val="24"/>
          <w:lang w:eastAsia="ru-RU"/>
        </w:rPr>
      </w:pPr>
      <w:r w:rsidRPr="00533FAF">
        <w:rPr>
          <w:rFonts w:ascii="Times New Roman" w:eastAsia="Times New Roman" w:hAnsi="Times New Roman"/>
          <w:sz w:val="24"/>
          <w:szCs w:val="24"/>
          <w:lang w:eastAsia="ru-RU"/>
        </w:rPr>
        <w:t>2.1</w:t>
      </w:r>
      <w:r w:rsidR="00533FAF" w:rsidRPr="00533FAF">
        <w:rPr>
          <w:rFonts w:ascii="Times New Roman" w:eastAsia="Times New Roman" w:hAnsi="Times New Roman"/>
          <w:sz w:val="24"/>
          <w:szCs w:val="24"/>
          <w:lang w:eastAsia="ru-RU"/>
        </w:rPr>
        <w:t>0</w:t>
      </w:r>
      <w:r w:rsidRPr="00533FAF">
        <w:rPr>
          <w:rFonts w:ascii="Times New Roman" w:eastAsia="Times New Roman" w:hAnsi="Times New Roman"/>
          <w:sz w:val="24"/>
          <w:szCs w:val="24"/>
          <w:lang w:eastAsia="ru-RU"/>
        </w:rPr>
        <w:t>. Порядок выставления оценок:</w:t>
      </w:r>
    </w:p>
    <w:p w:rsidR="00F52CF7" w:rsidRPr="00F76297" w:rsidRDefault="00F52CF7" w:rsidP="002B16FF">
      <w:pPr>
        <w:shd w:val="clear" w:color="auto" w:fill="FFFFFF"/>
        <w:spacing w:after="0" w:line="240" w:lineRule="auto"/>
        <w:jc w:val="both"/>
        <w:rPr>
          <w:rFonts w:ascii="Times New Roman" w:eastAsia="Times New Roman" w:hAnsi="Times New Roman"/>
          <w:sz w:val="24"/>
          <w:szCs w:val="24"/>
          <w:lang w:eastAsia="ru-RU"/>
        </w:rPr>
      </w:pPr>
      <w:r w:rsidRPr="00F76297">
        <w:rPr>
          <w:rFonts w:ascii="Times New Roman" w:eastAsia="Times New Roman" w:hAnsi="Times New Roman"/>
          <w:sz w:val="24"/>
          <w:szCs w:val="24"/>
          <w:lang w:eastAsia="ru-RU"/>
        </w:rPr>
        <w:t>— о</w:t>
      </w:r>
      <w:r w:rsidR="00E87C89">
        <w:rPr>
          <w:rFonts w:ascii="Times New Roman" w:eastAsia="Times New Roman" w:hAnsi="Times New Roman"/>
          <w:sz w:val="24"/>
          <w:szCs w:val="24"/>
          <w:lang w:eastAsia="ru-RU"/>
        </w:rPr>
        <w:t>тметка</w:t>
      </w:r>
      <w:r w:rsidRPr="00F76297">
        <w:rPr>
          <w:rFonts w:ascii="Times New Roman" w:eastAsia="Times New Roman" w:hAnsi="Times New Roman"/>
          <w:sz w:val="24"/>
          <w:szCs w:val="24"/>
          <w:lang w:eastAsia="ru-RU"/>
        </w:rPr>
        <w:t xml:space="preserve"> за выполненную письменную работу выставляется в классный журнал к следующему уроку;</w:t>
      </w:r>
    </w:p>
    <w:p w:rsidR="00F52CF7" w:rsidRPr="00F76297" w:rsidRDefault="00F52CF7" w:rsidP="002B16FF">
      <w:pPr>
        <w:shd w:val="clear" w:color="auto" w:fill="FFFFFF"/>
        <w:spacing w:after="0" w:line="240" w:lineRule="auto"/>
        <w:jc w:val="both"/>
        <w:rPr>
          <w:rFonts w:ascii="Times New Roman" w:eastAsia="Times New Roman" w:hAnsi="Times New Roman"/>
          <w:sz w:val="24"/>
          <w:szCs w:val="24"/>
          <w:lang w:eastAsia="ru-RU"/>
        </w:rPr>
      </w:pPr>
      <w:r w:rsidRPr="00F76297">
        <w:rPr>
          <w:rFonts w:ascii="Times New Roman" w:eastAsia="Times New Roman" w:hAnsi="Times New Roman"/>
          <w:sz w:val="24"/>
          <w:szCs w:val="24"/>
          <w:lang w:eastAsia="ru-RU"/>
        </w:rPr>
        <w:t>— о</w:t>
      </w:r>
      <w:r w:rsidR="00E87C89">
        <w:rPr>
          <w:rFonts w:ascii="Times New Roman" w:eastAsia="Times New Roman" w:hAnsi="Times New Roman"/>
          <w:sz w:val="24"/>
          <w:szCs w:val="24"/>
          <w:lang w:eastAsia="ru-RU"/>
        </w:rPr>
        <w:t>тметки</w:t>
      </w:r>
      <w:r w:rsidRPr="00F76297">
        <w:rPr>
          <w:rFonts w:ascii="Times New Roman" w:eastAsia="Times New Roman" w:hAnsi="Times New Roman"/>
          <w:sz w:val="24"/>
          <w:szCs w:val="24"/>
          <w:lang w:eastAsia="ru-RU"/>
        </w:rPr>
        <w:t xml:space="preserve"> за творческие работы по русскому языку и литературе в 5 — </w:t>
      </w:r>
      <w:r w:rsidR="005C36FB">
        <w:rPr>
          <w:rFonts w:ascii="Times New Roman" w:eastAsia="Times New Roman" w:hAnsi="Times New Roman"/>
          <w:sz w:val="24"/>
          <w:szCs w:val="24"/>
          <w:lang w:eastAsia="ru-RU"/>
        </w:rPr>
        <w:t>11</w:t>
      </w:r>
      <w:r w:rsidRPr="00F76297">
        <w:rPr>
          <w:rFonts w:ascii="Times New Roman" w:eastAsia="Times New Roman" w:hAnsi="Times New Roman"/>
          <w:sz w:val="24"/>
          <w:szCs w:val="24"/>
          <w:lang w:eastAsia="ru-RU"/>
        </w:rPr>
        <w:t> классах — не позже, чем через неделю после их проведения;</w:t>
      </w:r>
    </w:p>
    <w:p w:rsidR="005C36FB" w:rsidRDefault="00F52CF7" w:rsidP="002B16FF">
      <w:pPr>
        <w:shd w:val="clear" w:color="auto" w:fill="FFFFFF"/>
        <w:spacing w:after="0" w:line="240" w:lineRule="auto"/>
        <w:jc w:val="both"/>
        <w:rPr>
          <w:rFonts w:ascii="Times New Roman" w:eastAsia="Times New Roman" w:hAnsi="Times New Roman"/>
          <w:sz w:val="24"/>
          <w:szCs w:val="24"/>
          <w:lang w:eastAsia="ru-RU"/>
        </w:rPr>
      </w:pPr>
      <w:r w:rsidRPr="00F76297">
        <w:rPr>
          <w:rFonts w:ascii="Times New Roman" w:eastAsia="Times New Roman" w:hAnsi="Times New Roman"/>
          <w:sz w:val="24"/>
          <w:szCs w:val="24"/>
          <w:lang w:eastAsia="ru-RU"/>
        </w:rPr>
        <w:t>— о</w:t>
      </w:r>
      <w:r w:rsidR="00E87C89">
        <w:rPr>
          <w:rFonts w:ascii="Times New Roman" w:eastAsia="Times New Roman" w:hAnsi="Times New Roman"/>
          <w:sz w:val="24"/>
          <w:szCs w:val="24"/>
          <w:lang w:eastAsia="ru-RU"/>
        </w:rPr>
        <w:t>тметки</w:t>
      </w:r>
      <w:r w:rsidRPr="00F76297">
        <w:rPr>
          <w:rFonts w:ascii="Times New Roman" w:eastAsia="Times New Roman" w:hAnsi="Times New Roman"/>
          <w:sz w:val="24"/>
          <w:szCs w:val="24"/>
          <w:lang w:eastAsia="ru-RU"/>
        </w:rPr>
        <w:t xml:space="preserve"> за </w:t>
      </w:r>
      <w:r w:rsidR="005C36FB">
        <w:rPr>
          <w:rFonts w:ascii="Times New Roman" w:eastAsia="Times New Roman" w:hAnsi="Times New Roman"/>
          <w:sz w:val="24"/>
          <w:szCs w:val="24"/>
          <w:lang w:eastAsia="ru-RU"/>
        </w:rPr>
        <w:t xml:space="preserve"> </w:t>
      </w:r>
      <w:r w:rsidRPr="00F76297">
        <w:rPr>
          <w:rFonts w:ascii="Times New Roman" w:eastAsia="Times New Roman" w:hAnsi="Times New Roman"/>
          <w:sz w:val="24"/>
          <w:szCs w:val="24"/>
          <w:lang w:eastAsia="ru-RU"/>
        </w:rPr>
        <w:t xml:space="preserve"> контрольную работу по математике в 10 — 11-х классах — </w:t>
      </w:r>
      <w:r w:rsidR="005C36FB" w:rsidRPr="00F76297">
        <w:rPr>
          <w:rFonts w:ascii="Times New Roman" w:eastAsia="Times New Roman" w:hAnsi="Times New Roman"/>
          <w:sz w:val="24"/>
          <w:szCs w:val="24"/>
          <w:lang w:eastAsia="ru-RU"/>
        </w:rPr>
        <w:t xml:space="preserve">к следующему уроку </w:t>
      </w:r>
    </w:p>
    <w:p w:rsidR="00FE2470" w:rsidRPr="00533FAF" w:rsidRDefault="00F52CF7" w:rsidP="002B16FF">
      <w:pPr>
        <w:shd w:val="clear" w:color="auto" w:fill="FFFFFF"/>
        <w:spacing w:after="0" w:line="240" w:lineRule="auto"/>
        <w:jc w:val="both"/>
        <w:rPr>
          <w:rFonts w:ascii="Times New Roman" w:eastAsia="Times New Roman" w:hAnsi="Times New Roman"/>
          <w:sz w:val="24"/>
          <w:szCs w:val="24"/>
          <w:lang w:eastAsia="ru-RU"/>
        </w:rPr>
      </w:pPr>
      <w:r w:rsidRPr="00F76297">
        <w:rPr>
          <w:rFonts w:ascii="Times New Roman" w:eastAsia="Times New Roman" w:hAnsi="Times New Roman"/>
          <w:sz w:val="24"/>
          <w:szCs w:val="24"/>
          <w:lang w:eastAsia="ru-RU"/>
        </w:rPr>
        <w:t>— о</w:t>
      </w:r>
      <w:r w:rsidR="00E87C89">
        <w:rPr>
          <w:rFonts w:ascii="Times New Roman" w:eastAsia="Times New Roman" w:hAnsi="Times New Roman"/>
          <w:sz w:val="24"/>
          <w:szCs w:val="24"/>
          <w:lang w:eastAsia="ru-RU"/>
        </w:rPr>
        <w:t>тметки</w:t>
      </w:r>
      <w:r w:rsidRPr="00F76297">
        <w:rPr>
          <w:rFonts w:ascii="Times New Roman" w:eastAsia="Times New Roman" w:hAnsi="Times New Roman"/>
          <w:sz w:val="24"/>
          <w:szCs w:val="24"/>
          <w:lang w:eastAsia="ru-RU"/>
        </w:rPr>
        <w:t xml:space="preserve"> за сочинение, изложение или диктант выставляются в</w:t>
      </w:r>
      <w:r w:rsidR="00533FAF">
        <w:rPr>
          <w:rFonts w:ascii="Times New Roman" w:eastAsia="Times New Roman" w:hAnsi="Times New Roman"/>
          <w:sz w:val="24"/>
          <w:szCs w:val="24"/>
          <w:lang w:eastAsia="ru-RU"/>
        </w:rPr>
        <w:t> классный журнал в одну клетку</w:t>
      </w:r>
      <w:r w:rsidRPr="00F76297">
        <w:rPr>
          <w:rFonts w:ascii="Times New Roman" w:eastAsia="Times New Roman" w:hAnsi="Times New Roman"/>
          <w:sz w:val="24"/>
          <w:szCs w:val="24"/>
          <w:lang w:eastAsia="ru-RU"/>
        </w:rPr>
        <w:t>.</w:t>
      </w:r>
    </w:p>
    <w:p w:rsidR="00364CA0" w:rsidRPr="00F76297" w:rsidRDefault="00364CA0" w:rsidP="002B16FF">
      <w:pPr>
        <w:shd w:val="clear" w:color="auto" w:fill="FFFFFF"/>
        <w:spacing w:after="0" w:line="240" w:lineRule="auto"/>
        <w:jc w:val="both"/>
        <w:rPr>
          <w:rFonts w:ascii="Times New Roman" w:eastAsia="Times New Roman" w:hAnsi="Times New Roman"/>
          <w:sz w:val="24"/>
          <w:szCs w:val="24"/>
          <w:lang w:eastAsia="ru-RU"/>
        </w:rPr>
      </w:pPr>
      <w:r w:rsidRPr="00F76297">
        <w:rPr>
          <w:rFonts w:ascii="Times New Roman" w:hAnsi="Times New Roman"/>
          <w:color w:val="000000"/>
          <w:sz w:val="24"/>
          <w:szCs w:val="24"/>
        </w:rPr>
        <w:t>2.</w:t>
      </w:r>
      <w:r w:rsidR="00533FAF">
        <w:rPr>
          <w:rFonts w:ascii="Times New Roman" w:hAnsi="Times New Roman"/>
          <w:color w:val="000000"/>
          <w:sz w:val="24"/>
          <w:szCs w:val="24"/>
        </w:rPr>
        <w:t>1</w:t>
      </w:r>
      <w:r w:rsidR="004B20DF" w:rsidRPr="00F76297">
        <w:rPr>
          <w:rFonts w:ascii="Times New Roman" w:hAnsi="Times New Roman"/>
          <w:color w:val="000000"/>
          <w:sz w:val="24"/>
          <w:szCs w:val="24"/>
        </w:rPr>
        <w:t>1</w:t>
      </w:r>
      <w:r w:rsidRPr="00F76297">
        <w:rPr>
          <w:rFonts w:ascii="Times New Roman" w:hAnsi="Times New Roman"/>
          <w:color w:val="000000"/>
          <w:sz w:val="24"/>
          <w:szCs w:val="24"/>
        </w:rPr>
        <w:t>.</w:t>
      </w:r>
      <w:r w:rsidR="00FE5700" w:rsidRPr="00F76297">
        <w:rPr>
          <w:rFonts w:ascii="Times New Roman" w:eastAsia="Times New Roman" w:hAnsi="Times New Roman"/>
          <w:sz w:val="24"/>
          <w:szCs w:val="24"/>
          <w:lang w:eastAsia="ru-RU"/>
        </w:rPr>
        <w:t xml:space="preserve">  Обучающиеся, по состоянию здоровья, занимающиеся на дому, подлежат текущему контролю только по предметам, включенным в их учебный план. Для данных учащихся возможно составление индивидуальных контрольных работ (в зависимости от медицинских показаний и состояния здоровья) на уровне минимального образовательного стандарта. </w:t>
      </w:r>
      <w:r w:rsidR="00E87C89">
        <w:rPr>
          <w:rFonts w:ascii="Times New Roman" w:eastAsia="Times New Roman" w:hAnsi="Times New Roman"/>
          <w:sz w:val="24"/>
          <w:szCs w:val="24"/>
          <w:lang w:eastAsia="ru-RU"/>
        </w:rPr>
        <w:t xml:space="preserve"> </w:t>
      </w:r>
      <w:r w:rsidR="00FE5700" w:rsidRPr="00F76297">
        <w:rPr>
          <w:rFonts w:ascii="Times New Roman" w:eastAsia="Times New Roman" w:hAnsi="Times New Roman"/>
          <w:sz w:val="24"/>
          <w:szCs w:val="24"/>
          <w:lang w:eastAsia="ru-RU"/>
        </w:rPr>
        <w:t> </w:t>
      </w:r>
      <w:r w:rsidR="00E87C89">
        <w:rPr>
          <w:rFonts w:ascii="Times New Roman" w:eastAsia="Times New Roman" w:hAnsi="Times New Roman"/>
          <w:sz w:val="24"/>
          <w:szCs w:val="24"/>
          <w:lang w:eastAsia="ru-RU"/>
        </w:rPr>
        <w:t>И</w:t>
      </w:r>
      <w:r w:rsidR="00FE5700" w:rsidRPr="00F76297">
        <w:rPr>
          <w:rFonts w:ascii="Times New Roman" w:eastAsia="Times New Roman" w:hAnsi="Times New Roman"/>
          <w:sz w:val="24"/>
          <w:szCs w:val="24"/>
          <w:lang w:eastAsia="ru-RU"/>
        </w:rPr>
        <w:t>тоговые оценки у данных учащихся выставляются (переносятся из индивидуального) в классный журнал, где числится данный учащийся.</w:t>
      </w:r>
    </w:p>
    <w:p w:rsidR="009A70D8" w:rsidRPr="00F76297" w:rsidRDefault="00533FAF" w:rsidP="002B16FF">
      <w:pPr>
        <w:shd w:val="clear" w:color="auto" w:fill="FFFFFF"/>
        <w:tabs>
          <w:tab w:val="left" w:pos="1320"/>
          <w:tab w:val="num" w:pos="1980"/>
        </w:tabs>
        <w:autoSpaceDE w:val="0"/>
        <w:autoSpaceDN w:val="0"/>
        <w:adjustRightInd w:val="0"/>
        <w:spacing w:after="0" w:line="240" w:lineRule="auto"/>
        <w:ind w:right="245"/>
        <w:jc w:val="both"/>
        <w:rPr>
          <w:rFonts w:ascii="Times New Roman" w:hAnsi="Times New Roman"/>
          <w:sz w:val="24"/>
          <w:szCs w:val="24"/>
        </w:rPr>
      </w:pPr>
      <w:r>
        <w:rPr>
          <w:rFonts w:ascii="Times New Roman" w:hAnsi="Times New Roman"/>
          <w:color w:val="000000"/>
          <w:sz w:val="24"/>
          <w:szCs w:val="24"/>
        </w:rPr>
        <w:t>2.1</w:t>
      </w:r>
      <w:r w:rsidR="004B20DF" w:rsidRPr="00F76297">
        <w:rPr>
          <w:rFonts w:ascii="Times New Roman" w:hAnsi="Times New Roman"/>
          <w:color w:val="000000"/>
          <w:sz w:val="24"/>
          <w:szCs w:val="24"/>
        </w:rPr>
        <w:t>2</w:t>
      </w:r>
      <w:r w:rsidR="00364CA0" w:rsidRPr="00F76297">
        <w:rPr>
          <w:rFonts w:ascii="Times New Roman" w:hAnsi="Times New Roman"/>
          <w:color w:val="000000"/>
          <w:sz w:val="24"/>
          <w:szCs w:val="24"/>
        </w:rPr>
        <w:t>.От текущего контроля успеваемости освобождаются обучающиеся, получающие образование в форме экстерната.</w:t>
      </w:r>
    </w:p>
    <w:p w:rsidR="00533FAF" w:rsidRPr="00825870" w:rsidRDefault="00533FAF" w:rsidP="002B16FF">
      <w:pPr>
        <w:spacing w:after="0" w:line="240" w:lineRule="auto"/>
        <w:jc w:val="center"/>
        <w:rPr>
          <w:rFonts w:ascii="Times New Roman" w:hAnsi="Times New Roman"/>
          <w:b/>
          <w:sz w:val="24"/>
          <w:szCs w:val="24"/>
        </w:rPr>
      </w:pPr>
      <w:r w:rsidRPr="00825870">
        <w:rPr>
          <w:rFonts w:ascii="Times New Roman" w:hAnsi="Times New Roman"/>
          <w:b/>
          <w:sz w:val="24"/>
          <w:szCs w:val="24"/>
        </w:rPr>
        <w:lastRenderedPageBreak/>
        <w:t>3.  Содержание, формы и порядок проведения</w:t>
      </w:r>
    </w:p>
    <w:p w:rsidR="00533FAF" w:rsidRPr="00825870" w:rsidRDefault="00533FAF" w:rsidP="002B16FF">
      <w:pPr>
        <w:spacing w:after="0" w:line="240" w:lineRule="auto"/>
        <w:jc w:val="center"/>
        <w:rPr>
          <w:rFonts w:ascii="Times New Roman" w:hAnsi="Times New Roman"/>
          <w:b/>
          <w:sz w:val="24"/>
          <w:szCs w:val="24"/>
        </w:rPr>
      </w:pPr>
      <w:r w:rsidRPr="00825870">
        <w:rPr>
          <w:rFonts w:ascii="Times New Roman" w:hAnsi="Times New Roman"/>
          <w:b/>
          <w:sz w:val="24"/>
          <w:szCs w:val="24"/>
        </w:rPr>
        <w:t>четвертной, полугодовой   промежуточной аттестации</w:t>
      </w:r>
    </w:p>
    <w:p w:rsidR="006B4C86" w:rsidRPr="00F76297" w:rsidRDefault="00504F0C" w:rsidP="002B16FF">
      <w:pPr>
        <w:shd w:val="clear" w:color="auto" w:fill="FFFFFF"/>
        <w:tabs>
          <w:tab w:val="num" w:pos="840"/>
        </w:tabs>
        <w:autoSpaceDE w:val="0"/>
        <w:autoSpaceDN w:val="0"/>
        <w:adjustRightInd w:val="0"/>
        <w:spacing w:after="0" w:line="240" w:lineRule="auto"/>
        <w:ind w:right="245"/>
        <w:jc w:val="both"/>
        <w:rPr>
          <w:rFonts w:ascii="Times New Roman" w:hAnsi="Times New Roman"/>
          <w:sz w:val="24"/>
          <w:szCs w:val="24"/>
        </w:rPr>
      </w:pPr>
      <w:r w:rsidRPr="00F76297">
        <w:rPr>
          <w:rFonts w:ascii="Times New Roman" w:hAnsi="Times New Roman"/>
          <w:color w:val="000000"/>
          <w:sz w:val="24"/>
          <w:szCs w:val="24"/>
        </w:rPr>
        <w:t>3.1.</w:t>
      </w:r>
      <w:r w:rsidR="006B4C86" w:rsidRPr="00F76297">
        <w:rPr>
          <w:rFonts w:ascii="Times New Roman" w:hAnsi="Times New Roman"/>
          <w:color w:val="000000"/>
          <w:sz w:val="24"/>
          <w:szCs w:val="24"/>
        </w:rPr>
        <w:t xml:space="preserve"> Четвертная (2-9 кл.), полугодовая (10-11кл.) промежуточная аттестация обучающихся Учреждения проводится с целью определения качества освоения обучающимися содержания учебных программ (полнота, прочность, осознанность, системность) по завершении определенного временного промежутка (четверть, полугодие).</w:t>
      </w:r>
    </w:p>
    <w:p w:rsidR="00E220D2" w:rsidRPr="00F76297" w:rsidRDefault="00504F0C" w:rsidP="002B16FF">
      <w:pPr>
        <w:shd w:val="clear" w:color="auto" w:fill="FFFFFF"/>
        <w:spacing w:after="0" w:line="240" w:lineRule="auto"/>
        <w:jc w:val="both"/>
        <w:rPr>
          <w:rFonts w:ascii="Times New Roman" w:hAnsi="Times New Roman"/>
          <w:b/>
          <w:sz w:val="24"/>
          <w:szCs w:val="24"/>
        </w:rPr>
      </w:pPr>
      <w:r w:rsidRPr="00E87C89">
        <w:rPr>
          <w:rFonts w:ascii="Times New Roman" w:hAnsi="Times New Roman"/>
          <w:b/>
          <w:color w:val="000000"/>
          <w:sz w:val="24"/>
          <w:szCs w:val="24"/>
        </w:rPr>
        <w:t xml:space="preserve"> </w:t>
      </w:r>
      <w:r w:rsidRPr="00B1459B">
        <w:rPr>
          <w:rFonts w:ascii="Times New Roman" w:hAnsi="Times New Roman"/>
          <w:color w:val="000000"/>
          <w:sz w:val="24"/>
          <w:szCs w:val="24"/>
        </w:rPr>
        <w:t>3.2.</w:t>
      </w:r>
      <w:r w:rsidR="00E220D2" w:rsidRPr="00B1459B">
        <w:rPr>
          <w:rFonts w:ascii="Times New Roman" w:hAnsi="Times New Roman"/>
          <w:sz w:val="24"/>
          <w:szCs w:val="24"/>
        </w:rPr>
        <w:t xml:space="preserve">  </w:t>
      </w:r>
      <w:r w:rsidR="00E220D2" w:rsidRPr="00B1459B">
        <w:rPr>
          <w:rFonts w:ascii="Times New Roman" w:hAnsi="Times New Roman"/>
          <w:color w:val="000000"/>
          <w:sz w:val="24"/>
          <w:szCs w:val="24"/>
        </w:rPr>
        <w:t> Отметка   за четверт</w:t>
      </w:r>
      <w:r w:rsidR="00B1459B">
        <w:rPr>
          <w:rFonts w:ascii="Times New Roman" w:hAnsi="Times New Roman"/>
          <w:color w:val="000000"/>
          <w:sz w:val="24"/>
          <w:szCs w:val="24"/>
        </w:rPr>
        <w:t>ь</w:t>
      </w:r>
      <w:r w:rsidR="006B4C86" w:rsidRPr="00B1459B">
        <w:rPr>
          <w:rFonts w:ascii="Times New Roman" w:hAnsi="Times New Roman"/>
          <w:color w:val="000000"/>
          <w:sz w:val="24"/>
          <w:szCs w:val="24"/>
        </w:rPr>
        <w:t>, полугод</w:t>
      </w:r>
      <w:r w:rsidR="00B1459B">
        <w:rPr>
          <w:rFonts w:ascii="Times New Roman" w:hAnsi="Times New Roman"/>
          <w:color w:val="000000"/>
          <w:sz w:val="24"/>
          <w:szCs w:val="24"/>
        </w:rPr>
        <w:t>ие</w:t>
      </w:r>
      <w:r w:rsidR="00E220D2" w:rsidRPr="00B1459B">
        <w:rPr>
          <w:rFonts w:ascii="Times New Roman" w:hAnsi="Times New Roman"/>
          <w:color w:val="000000"/>
          <w:sz w:val="24"/>
          <w:szCs w:val="24"/>
        </w:rPr>
        <w:t xml:space="preserve"> </w:t>
      </w:r>
      <w:r w:rsidR="00B1459B">
        <w:rPr>
          <w:rFonts w:ascii="Times New Roman" w:hAnsi="Times New Roman"/>
          <w:color w:val="000000"/>
          <w:sz w:val="24"/>
          <w:szCs w:val="24"/>
        </w:rPr>
        <w:t xml:space="preserve"> </w:t>
      </w:r>
      <w:r w:rsidR="00E220D2" w:rsidRPr="00B1459B">
        <w:rPr>
          <w:rFonts w:ascii="Times New Roman" w:hAnsi="Times New Roman"/>
          <w:color w:val="000000"/>
          <w:sz w:val="24"/>
          <w:szCs w:val="24"/>
        </w:rPr>
        <w:t xml:space="preserve">   выставляется   на основе результатов   письменных       самостоятельных, контрольных, тестовых заданий и устных ответов обучающихся с </w:t>
      </w:r>
      <w:r w:rsidR="00E220D2" w:rsidRPr="00B1459B">
        <w:rPr>
          <w:rFonts w:ascii="Times New Roman" w:hAnsi="Times New Roman"/>
          <w:sz w:val="24"/>
          <w:szCs w:val="24"/>
        </w:rPr>
        <w:t>учетом их фактических знаний, умений и навыков.</w:t>
      </w:r>
      <w:r w:rsidR="00E220D2" w:rsidRPr="00B1459B">
        <w:rPr>
          <w:rFonts w:ascii="Times New Roman" w:hAnsi="Times New Roman"/>
          <w:sz w:val="24"/>
          <w:szCs w:val="24"/>
        </w:rPr>
        <w:br/>
      </w:r>
      <w:r w:rsidR="00E220D2" w:rsidRPr="00B1459B">
        <w:rPr>
          <w:rFonts w:ascii="Times New Roman" w:hAnsi="Times New Roman"/>
          <w:color w:val="000000"/>
          <w:sz w:val="24"/>
          <w:szCs w:val="24"/>
        </w:rPr>
        <w:t xml:space="preserve"> </w:t>
      </w:r>
      <w:r w:rsidR="00013156" w:rsidRPr="00B1459B">
        <w:rPr>
          <w:rFonts w:ascii="Times New Roman" w:hAnsi="Times New Roman"/>
          <w:sz w:val="24"/>
          <w:szCs w:val="24"/>
        </w:rPr>
        <w:t>3.3</w:t>
      </w:r>
      <w:r w:rsidR="00E220D2" w:rsidRPr="00B1459B">
        <w:rPr>
          <w:rFonts w:ascii="Times New Roman" w:hAnsi="Times New Roman"/>
          <w:sz w:val="24"/>
          <w:szCs w:val="24"/>
        </w:rPr>
        <w:t>.</w:t>
      </w:r>
      <w:r w:rsidR="00E87834" w:rsidRPr="00F76297">
        <w:rPr>
          <w:rFonts w:ascii="Times New Roman" w:hAnsi="Times New Roman"/>
          <w:sz w:val="24"/>
          <w:szCs w:val="24"/>
        </w:rPr>
        <w:t xml:space="preserve"> При выставлении </w:t>
      </w:r>
      <w:r w:rsidR="00E220D2" w:rsidRPr="00F76297">
        <w:rPr>
          <w:rFonts w:ascii="Times New Roman" w:hAnsi="Times New Roman"/>
          <w:sz w:val="24"/>
          <w:szCs w:val="24"/>
        </w:rPr>
        <w:t xml:space="preserve"> </w:t>
      </w:r>
      <w:r w:rsidR="00013156" w:rsidRPr="00F76297">
        <w:rPr>
          <w:rFonts w:ascii="Times New Roman" w:hAnsi="Times New Roman"/>
          <w:sz w:val="24"/>
          <w:szCs w:val="24"/>
        </w:rPr>
        <w:t xml:space="preserve">отметок за </w:t>
      </w:r>
      <w:r w:rsidR="00E87834" w:rsidRPr="00F76297">
        <w:rPr>
          <w:rFonts w:ascii="Times New Roman" w:hAnsi="Times New Roman"/>
          <w:color w:val="000000"/>
          <w:sz w:val="24"/>
          <w:szCs w:val="24"/>
        </w:rPr>
        <w:t xml:space="preserve"> четверт</w:t>
      </w:r>
      <w:r w:rsidR="00B1459B">
        <w:rPr>
          <w:rFonts w:ascii="Times New Roman" w:hAnsi="Times New Roman"/>
          <w:color w:val="000000"/>
          <w:sz w:val="24"/>
          <w:szCs w:val="24"/>
        </w:rPr>
        <w:t>ь (2-9 классы)</w:t>
      </w:r>
      <w:r w:rsidR="00F072E6" w:rsidRPr="00F76297">
        <w:rPr>
          <w:rFonts w:ascii="Times New Roman" w:hAnsi="Times New Roman"/>
          <w:color w:val="000000"/>
          <w:sz w:val="24"/>
          <w:szCs w:val="24"/>
        </w:rPr>
        <w:t>, полугод</w:t>
      </w:r>
      <w:r w:rsidR="00B1459B">
        <w:rPr>
          <w:rFonts w:ascii="Times New Roman" w:hAnsi="Times New Roman"/>
          <w:color w:val="000000"/>
          <w:sz w:val="24"/>
          <w:szCs w:val="24"/>
        </w:rPr>
        <w:t>ие (10-11 классы)</w:t>
      </w:r>
      <w:r w:rsidR="00F072E6" w:rsidRPr="00F76297">
        <w:rPr>
          <w:rFonts w:ascii="Times New Roman" w:hAnsi="Times New Roman"/>
          <w:color w:val="000000"/>
          <w:sz w:val="24"/>
          <w:szCs w:val="24"/>
        </w:rPr>
        <w:t xml:space="preserve"> </w:t>
      </w:r>
      <w:r w:rsidR="00E87834" w:rsidRPr="00F76297">
        <w:rPr>
          <w:rFonts w:ascii="Times New Roman" w:hAnsi="Times New Roman"/>
          <w:color w:val="000000"/>
          <w:sz w:val="24"/>
          <w:szCs w:val="24"/>
        </w:rPr>
        <w:t xml:space="preserve"> </w:t>
      </w:r>
      <w:r w:rsidR="00B1459B">
        <w:rPr>
          <w:rFonts w:ascii="Times New Roman" w:hAnsi="Times New Roman"/>
          <w:color w:val="000000"/>
          <w:sz w:val="24"/>
          <w:szCs w:val="24"/>
        </w:rPr>
        <w:t xml:space="preserve"> </w:t>
      </w:r>
      <w:r w:rsidR="00E220D2" w:rsidRPr="00F76297">
        <w:rPr>
          <w:rFonts w:ascii="Times New Roman" w:hAnsi="Times New Roman"/>
          <w:sz w:val="24"/>
          <w:szCs w:val="24"/>
        </w:rPr>
        <w:t xml:space="preserve"> </w:t>
      </w:r>
      <w:r w:rsidR="00013156" w:rsidRPr="00F76297">
        <w:rPr>
          <w:rFonts w:ascii="Times New Roman" w:hAnsi="Times New Roman"/>
          <w:sz w:val="24"/>
          <w:szCs w:val="24"/>
        </w:rPr>
        <w:t xml:space="preserve">  </w:t>
      </w:r>
      <w:r w:rsidR="00E220D2" w:rsidRPr="00F76297">
        <w:rPr>
          <w:rFonts w:ascii="Times New Roman" w:hAnsi="Times New Roman"/>
          <w:sz w:val="24"/>
          <w:szCs w:val="24"/>
        </w:rPr>
        <w:t xml:space="preserve"> учитель </w:t>
      </w:r>
      <w:r w:rsidR="00013156" w:rsidRPr="00F76297">
        <w:rPr>
          <w:rFonts w:ascii="Times New Roman" w:hAnsi="Times New Roman"/>
          <w:sz w:val="24"/>
          <w:szCs w:val="24"/>
        </w:rPr>
        <w:t xml:space="preserve">должен руководствоваться   </w:t>
      </w:r>
      <w:r w:rsidR="00E220D2" w:rsidRPr="00F76297">
        <w:rPr>
          <w:rFonts w:ascii="Times New Roman" w:hAnsi="Times New Roman"/>
          <w:sz w:val="24"/>
          <w:szCs w:val="24"/>
        </w:rPr>
        <w:t xml:space="preserve"> следующим:</w:t>
      </w:r>
    </w:p>
    <w:p w:rsidR="00E220D2" w:rsidRPr="00F76297" w:rsidRDefault="00E220D2" w:rsidP="002B16FF">
      <w:pPr>
        <w:spacing w:after="0" w:line="240" w:lineRule="auto"/>
        <w:ind w:firstLine="142"/>
        <w:jc w:val="both"/>
        <w:rPr>
          <w:rFonts w:ascii="Times New Roman" w:hAnsi="Times New Roman"/>
          <w:sz w:val="24"/>
          <w:szCs w:val="24"/>
        </w:rPr>
      </w:pPr>
      <w:r w:rsidRPr="00F76297">
        <w:rPr>
          <w:rFonts w:ascii="Times New Roman" w:hAnsi="Times New Roman"/>
          <w:sz w:val="24"/>
          <w:szCs w:val="24"/>
        </w:rPr>
        <w:t>а) о</w:t>
      </w:r>
      <w:r w:rsidR="00013156" w:rsidRPr="00F76297">
        <w:rPr>
          <w:rFonts w:ascii="Times New Roman" w:hAnsi="Times New Roman"/>
          <w:sz w:val="24"/>
          <w:szCs w:val="24"/>
        </w:rPr>
        <w:t xml:space="preserve">тметки </w:t>
      </w:r>
      <w:r w:rsidRPr="00F76297">
        <w:rPr>
          <w:rFonts w:ascii="Times New Roman" w:hAnsi="Times New Roman"/>
          <w:sz w:val="24"/>
          <w:szCs w:val="24"/>
        </w:rPr>
        <w:t>за контрольные работы, за работы по обобщению материала являются приоритетными;</w:t>
      </w:r>
    </w:p>
    <w:p w:rsidR="00E220D2" w:rsidRPr="00F76297" w:rsidRDefault="00E220D2" w:rsidP="002B16FF">
      <w:pPr>
        <w:pStyle w:val="BodyTextIndent3"/>
        <w:ind w:firstLine="142"/>
      </w:pPr>
      <w:r w:rsidRPr="00F76297">
        <w:t xml:space="preserve">б) неудовлетворительные </w:t>
      </w:r>
      <w:r w:rsidR="00D555B8">
        <w:t xml:space="preserve">текущие </w:t>
      </w:r>
      <w:r w:rsidR="00B1459B">
        <w:t xml:space="preserve">отметки </w:t>
      </w:r>
      <w:r w:rsidRPr="00F76297">
        <w:t xml:space="preserve">не учитываются при условии, если </w:t>
      </w:r>
      <w:r w:rsidR="00013156" w:rsidRPr="00F76297">
        <w:t>об</w:t>
      </w:r>
      <w:r w:rsidRPr="00F76297">
        <w:t>уча</w:t>
      </w:r>
      <w:r w:rsidR="00013156" w:rsidRPr="00F76297">
        <w:t>ю</w:t>
      </w:r>
      <w:r w:rsidRPr="00F76297">
        <w:t>щийся сдал задолженность по этой теме;</w:t>
      </w:r>
    </w:p>
    <w:p w:rsidR="00013156" w:rsidRPr="00F76297" w:rsidRDefault="00E220D2" w:rsidP="002B16FF">
      <w:pPr>
        <w:pStyle w:val="BodyTextIndent3"/>
        <w:ind w:firstLine="142"/>
      </w:pPr>
      <w:r w:rsidRPr="00F76297">
        <w:t xml:space="preserve">в) основанием для аттестации </w:t>
      </w:r>
      <w:r w:rsidR="00013156" w:rsidRPr="00F76297">
        <w:t>об</w:t>
      </w:r>
      <w:r w:rsidRPr="00F76297">
        <w:t>уча</w:t>
      </w:r>
      <w:r w:rsidR="00013156" w:rsidRPr="00F76297">
        <w:t>ю</w:t>
      </w:r>
      <w:r w:rsidRPr="00F76297">
        <w:t>щихся за четверть</w:t>
      </w:r>
      <w:r w:rsidR="00B1459B">
        <w:t xml:space="preserve">  </w:t>
      </w:r>
      <w:r w:rsidRPr="00F76297">
        <w:t xml:space="preserve"> является наличие не менее</w:t>
      </w:r>
      <w:r w:rsidR="00B1459B">
        <w:t xml:space="preserve"> 3-х отметок, за полугодие не менее </w:t>
      </w:r>
      <w:r w:rsidRPr="00F76297">
        <w:t>5-и о</w:t>
      </w:r>
      <w:r w:rsidR="00B1459B">
        <w:t>тмет</w:t>
      </w:r>
      <w:r w:rsidRPr="00F76297">
        <w:t>ок</w:t>
      </w:r>
      <w:r w:rsidR="00B1459B">
        <w:t>.</w:t>
      </w:r>
      <w:r w:rsidRPr="00F76297">
        <w:t xml:space="preserve">  </w:t>
      </w:r>
      <w:r w:rsidR="00B1459B">
        <w:t xml:space="preserve"> </w:t>
      </w:r>
    </w:p>
    <w:p w:rsidR="00E220D2" w:rsidRPr="00F76297" w:rsidRDefault="00013156" w:rsidP="002B16FF">
      <w:pPr>
        <w:pStyle w:val="BodyTextIndent3"/>
        <w:ind w:firstLine="0"/>
        <w:rPr>
          <w:b/>
        </w:rPr>
      </w:pPr>
      <w:r w:rsidRPr="00F76297">
        <w:t>3.4. Обучающиеся, временно находящиеся в санаторно-оздоровительных школах, реабилитационных и других общеобразовательных учреждениях, аттестуются на основе их аттестации в этих учебных  заведениях.</w:t>
      </w:r>
      <w:r w:rsidRPr="00F76297">
        <w:rPr>
          <w:i/>
          <w:iCs/>
        </w:rPr>
        <w:t xml:space="preserve"> </w:t>
      </w:r>
      <w:r w:rsidRPr="00F76297">
        <w:rPr>
          <w:iCs/>
        </w:rPr>
        <w:t>Из данных ОУ учащийся обязан привезти листок успеваемости  с текущими отметками,  заверенный подписью руководителя и печатью ОУ.</w:t>
      </w:r>
    </w:p>
    <w:p w:rsidR="00FC37C0" w:rsidRPr="00825870" w:rsidRDefault="00013156" w:rsidP="002B16FF">
      <w:pPr>
        <w:shd w:val="clear" w:color="auto" w:fill="FFFFFF"/>
        <w:spacing w:after="0" w:line="240" w:lineRule="auto"/>
        <w:jc w:val="both"/>
        <w:rPr>
          <w:rFonts w:ascii="Times New Roman" w:hAnsi="Times New Roman"/>
          <w:sz w:val="24"/>
          <w:szCs w:val="24"/>
        </w:rPr>
      </w:pPr>
      <w:r w:rsidRPr="00F76297">
        <w:rPr>
          <w:rFonts w:ascii="Times New Roman" w:hAnsi="Times New Roman"/>
          <w:color w:val="000000"/>
          <w:sz w:val="24"/>
          <w:szCs w:val="24"/>
        </w:rPr>
        <w:t xml:space="preserve"> </w:t>
      </w:r>
      <w:r w:rsidR="00504F0C" w:rsidRPr="00F76297">
        <w:rPr>
          <w:rFonts w:ascii="Times New Roman" w:hAnsi="Times New Roman"/>
          <w:color w:val="000000"/>
          <w:sz w:val="24"/>
          <w:szCs w:val="24"/>
        </w:rPr>
        <w:t>3.</w:t>
      </w:r>
      <w:r w:rsidRPr="00F76297">
        <w:rPr>
          <w:rFonts w:ascii="Times New Roman" w:hAnsi="Times New Roman"/>
          <w:color w:val="000000"/>
          <w:sz w:val="24"/>
          <w:szCs w:val="24"/>
        </w:rPr>
        <w:t>5</w:t>
      </w:r>
      <w:r w:rsidR="00504F0C" w:rsidRPr="00F76297">
        <w:rPr>
          <w:rFonts w:ascii="Times New Roman" w:hAnsi="Times New Roman"/>
          <w:color w:val="000000"/>
          <w:sz w:val="24"/>
          <w:szCs w:val="24"/>
        </w:rPr>
        <w:t>.</w:t>
      </w:r>
      <w:r w:rsidR="00F072E6" w:rsidRPr="00F76297">
        <w:rPr>
          <w:rFonts w:ascii="Times New Roman" w:hAnsi="Times New Roman"/>
          <w:color w:val="000000"/>
          <w:sz w:val="24"/>
          <w:szCs w:val="24"/>
        </w:rPr>
        <w:t xml:space="preserve"> </w:t>
      </w:r>
      <w:r w:rsidR="00504F0C" w:rsidRPr="00F76297">
        <w:rPr>
          <w:rFonts w:ascii="Times New Roman" w:hAnsi="Times New Roman"/>
          <w:sz w:val="24"/>
          <w:szCs w:val="24"/>
        </w:rPr>
        <w:t xml:space="preserve"> </w:t>
      </w:r>
      <w:r w:rsidR="00FC37C0" w:rsidRPr="00825870">
        <w:rPr>
          <w:rFonts w:ascii="Times New Roman" w:hAnsi="Times New Roman"/>
          <w:color w:val="000000"/>
          <w:sz w:val="24"/>
          <w:szCs w:val="24"/>
        </w:rPr>
        <w:t xml:space="preserve">Вопрос об аттестации  </w:t>
      </w:r>
      <w:r w:rsidR="00FC37C0" w:rsidRPr="00825870">
        <w:rPr>
          <w:rFonts w:ascii="Times New Roman" w:hAnsi="Times New Roman"/>
          <w:sz w:val="24"/>
          <w:szCs w:val="24"/>
        </w:rPr>
        <w:t xml:space="preserve">за четверть, полугодие  </w:t>
      </w:r>
      <w:r w:rsidR="00FC37C0" w:rsidRPr="00825870">
        <w:rPr>
          <w:rFonts w:ascii="Times New Roman" w:hAnsi="Times New Roman"/>
          <w:color w:val="000000"/>
          <w:sz w:val="24"/>
          <w:szCs w:val="24"/>
        </w:rPr>
        <w:t xml:space="preserve">обучающихся, пропустивших </w:t>
      </w:r>
      <w:r w:rsidR="00A45715">
        <w:rPr>
          <w:rFonts w:ascii="Times New Roman" w:hAnsi="Times New Roman"/>
          <w:color w:val="000000"/>
          <w:sz w:val="24"/>
          <w:szCs w:val="24"/>
        </w:rPr>
        <w:t>2/3</w:t>
      </w:r>
      <w:r w:rsidR="00FC37C0" w:rsidRPr="00825870">
        <w:rPr>
          <w:rFonts w:ascii="Times New Roman" w:hAnsi="Times New Roman"/>
          <w:color w:val="000000"/>
          <w:sz w:val="24"/>
          <w:szCs w:val="24"/>
        </w:rPr>
        <w:t xml:space="preserve">  учебного времени, отводимого на изучение учебного предмета, курса, дисциплины, модуля </w:t>
      </w:r>
      <w:r w:rsidR="00FC37C0" w:rsidRPr="00825870">
        <w:rPr>
          <w:rFonts w:ascii="Times New Roman" w:hAnsi="Times New Roman"/>
          <w:sz w:val="24"/>
          <w:szCs w:val="24"/>
        </w:rPr>
        <w:t>при отсутствии минимального количества отметок решается в индивидуальном порядке директором школы по согласованию с родителями (законными представителями) обучающихся</w:t>
      </w:r>
      <w:r w:rsidR="00A45715">
        <w:rPr>
          <w:rFonts w:ascii="Times New Roman" w:hAnsi="Times New Roman"/>
          <w:sz w:val="24"/>
          <w:szCs w:val="24"/>
        </w:rPr>
        <w:t xml:space="preserve"> </w:t>
      </w:r>
      <w:r w:rsidR="00FC37C0" w:rsidRPr="00825870">
        <w:rPr>
          <w:rFonts w:ascii="Times New Roman" w:hAnsi="Times New Roman"/>
          <w:sz w:val="24"/>
          <w:szCs w:val="24"/>
        </w:rPr>
        <w:t>на основании их заявления.</w:t>
      </w:r>
    </w:p>
    <w:p w:rsidR="00FC37C0" w:rsidRPr="002B16FF" w:rsidRDefault="00644C6A" w:rsidP="002B16FF">
      <w:pPr>
        <w:spacing w:after="0" w:line="240" w:lineRule="auto"/>
        <w:jc w:val="both"/>
        <w:rPr>
          <w:rFonts w:ascii="Times New Roman" w:hAnsi="Times New Roman"/>
          <w:sz w:val="24"/>
          <w:szCs w:val="24"/>
        </w:rPr>
      </w:pPr>
      <w:r w:rsidRPr="00F76297">
        <w:rPr>
          <w:rFonts w:ascii="Times New Roman" w:hAnsi="Times New Roman"/>
          <w:sz w:val="24"/>
          <w:szCs w:val="24"/>
        </w:rPr>
        <w:t>3.</w:t>
      </w:r>
      <w:r w:rsidR="006B4C86" w:rsidRPr="00F76297">
        <w:rPr>
          <w:rFonts w:ascii="Times New Roman" w:hAnsi="Times New Roman"/>
          <w:sz w:val="24"/>
          <w:szCs w:val="24"/>
        </w:rPr>
        <w:t>6</w:t>
      </w:r>
      <w:r w:rsidRPr="00F76297">
        <w:rPr>
          <w:rFonts w:ascii="Times New Roman" w:hAnsi="Times New Roman"/>
          <w:sz w:val="24"/>
          <w:szCs w:val="24"/>
        </w:rPr>
        <w:t>.</w:t>
      </w:r>
      <w:r w:rsidR="00504F0C" w:rsidRPr="00F76297">
        <w:rPr>
          <w:rFonts w:ascii="Times New Roman" w:hAnsi="Times New Roman"/>
          <w:color w:val="000000"/>
          <w:sz w:val="24"/>
          <w:szCs w:val="24"/>
        </w:rPr>
        <w:t>Классные руководители доводят до сведения родителей (законных представителей) </w:t>
      </w:r>
      <w:r w:rsidR="00504F0C" w:rsidRPr="00F76297">
        <w:rPr>
          <w:rStyle w:val="apple-converted-space"/>
          <w:rFonts w:ascii="Times New Roman" w:hAnsi="Times New Roman"/>
          <w:color w:val="000000"/>
          <w:sz w:val="24"/>
          <w:szCs w:val="24"/>
        </w:rPr>
        <w:t> </w:t>
      </w:r>
      <w:r w:rsidR="00504F0C" w:rsidRPr="00F76297">
        <w:rPr>
          <w:rFonts w:ascii="Times New Roman" w:hAnsi="Times New Roman"/>
          <w:color w:val="000000"/>
          <w:sz w:val="24"/>
          <w:szCs w:val="24"/>
        </w:rPr>
        <w:t>сведения о результатах четвертной</w:t>
      </w:r>
      <w:r w:rsidR="002E0DBF" w:rsidRPr="00F76297">
        <w:rPr>
          <w:rFonts w:ascii="Times New Roman" w:hAnsi="Times New Roman"/>
          <w:color w:val="000000"/>
          <w:sz w:val="24"/>
          <w:szCs w:val="24"/>
        </w:rPr>
        <w:t xml:space="preserve">, полугодовой </w:t>
      </w:r>
      <w:r w:rsidR="00504F0C" w:rsidRPr="00F76297">
        <w:rPr>
          <w:rFonts w:ascii="Times New Roman" w:hAnsi="Times New Roman"/>
          <w:color w:val="000000"/>
          <w:sz w:val="24"/>
          <w:szCs w:val="24"/>
        </w:rPr>
        <w:t xml:space="preserve"> </w:t>
      </w:r>
      <w:r w:rsidR="00FC37C0">
        <w:rPr>
          <w:rFonts w:ascii="Times New Roman" w:hAnsi="Times New Roman"/>
          <w:color w:val="000000"/>
          <w:sz w:val="24"/>
          <w:szCs w:val="24"/>
        </w:rPr>
        <w:t xml:space="preserve"> </w:t>
      </w:r>
      <w:r w:rsidRPr="00F76297">
        <w:rPr>
          <w:rFonts w:ascii="Times New Roman" w:hAnsi="Times New Roman"/>
          <w:color w:val="000000"/>
          <w:sz w:val="24"/>
          <w:szCs w:val="24"/>
        </w:rPr>
        <w:t xml:space="preserve"> </w:t>
      </w:r>
      <w:r w:rsidR="00504F0C" w:rsidRPr="00F76297">
        <w:rPr>
          <w:rFonts w:ascii="Times New Roman" w:hAnsi="Times New Roman"/>
          <w:color w:val="000000"/>
          <w:sz w:val="24"/>
          <w:szCs w:val="24"/>
        </w:rPr>
        <w:t>аттестации путём выставления отметок в дневники обучающихся, в том, числе и электронный дневник. В случае неудовлетворительных результатов аттестации – в письменной форме под роспись родителей (законных) представителей </w:t>
      </w:r>
      <w:r w:rsidR="00504F0C" w:rsidRPr="00F76297">
        <w:rPr>
          <w:rStyle w:val="apple-converted-space"/>
          <w:rFonts w:ascii="Times New Roman" w:hAnsi="Times New Roman"/>
          <w:color w:val="000000"/>
          <w:sz w:val="24"/>
          <w:szCs w:val="24"/>
        </w:rPr>
        <w:t> </w:t>
      </w:r>
      <w:r w:rsidR="00504F0C" w:rsidRPr="00F76297">
        <w:rPr>
          <w:rFonts w:ascii="Times New Roman" w:hAnsi="Times New Roman"/>
          <w:color w:val="000000"/>
          <w:sz w:val="24"/>
          <w:szCs w:val="24"/>
        </w:rPr>
        <w:t xml:space="preserve">обучающихся с указанием даты ознакомления. </w:t>
      </w:r>
      <w:r w:rsidR="00504F0C" w:rsidRPr="00FC37C0">
        <w:rPr>
          <w:rFonts w:ascii="Times New Roman" w:hAnsi="Times New Roman"/>
          <w:color w:val="000000"/>
          <w:sz w:val="24"/>
          <w:szCs w:val="24"/>
        </w:rPr>
        <w:t>Письменное сообщение хранится в личном деле обучающегося.</w:t>
      </w:r>
    </w:p>
    <w:p w:rsidR="00FC37C0" w:rsidRDefault="004B20DF" w:rsidP="002B16FF">
      <w:pPr>
        <w:shd w:val="clear" w:color="auto" w:fill="FFFFFF"/>
        <w:spacing w:after="0" w:line="240" w:lineRule="auto"/>
        <w:jc w:val="center"/>
        <w:rPr>
          <w:rFonts w:ascii="Times New Roman" w:hAnsi="Times New Roman"/>
          <w:b/>
          <w:color w:val="000000"/>
          <w:sz w:val="24"/>
          <w:szCs w:val="24"/>
        </w:rPr>
      </w:pPr>
      <w:r w:rsidRPr="00F76297">
        <w:rPr>
          <w:rFonts w:ascii="Times New Roman" w:hAnsi="Times New Roman"/>
          <w:b/>
          <w:bCs/>
          <w:color w:val="000000"/>
          <w:sz w:val="24"/>
          <w:szCs w:val="24"/>
        </w:rPr>
        <w:t xml:space="preserve">4. </w:t>
      </w:r>
      <w:r w:rsidRPr="00F76297">
        <w:rPr>
          <w:rFonts w:ascii="Times New Roman" w:hAnsi="Times New Roman"/>
          <w:b/>
          <w:color w:val="000000"/>
          <w:sz w:val="24"/>
          <w:szCs w:val="24"/>
        </w:rPr>
        <w:t xml:space="preserve">Содержание, формы и порядок проведения </w:t>
      </w:r>
    </w:p>
    <w:p w:rsidR="00644C6A" w:rsidRPr="00F76297" w:rsidRDefault="004B20DF" w:rsidP="002B16FF">
      <w:pPr>
        <w:shd w:val="clear" w:color="auto" w:fill="FFFFFF"/>
        <w:spacing w:after="0" w:line="240" w:lineRule="auto"/>
        <w:jc w:val="center"/>
        <w:rPr>
          <w:rFonts w:ascii="Times New Roman" w:eastAsia="Times New Roman" w:hAnsi="Times New Roman"/>
          <w:sz w:val="24"/>
          <w:szCs w:val="24"/>
          <w:lang w:eastAsia="ru-RU"/>
        </w:rPr>
      </w:pPr>
      <w:r w:rsidRPr="00F76297">
        <w:rPr>
          <w:rFonts w:ascii="Times New Roman" w:hAnsi="Times New Roman"/>
          <w:b/>
          <w:color w:val="000000"/>
          <w:sz w:val="24"/>
          <w:szCs w:val="24"/>
        </w:rPr>
        <w:t>годовой промежуточной аттестации.</w:t>
      </w:r>
      <w:r w:rsidR="00364560" w:rsidRPr="00F76297">
        <w:rPr>
          <w:rFonts w:ascii="Times New Roman" w:eastAsia="Times New Roman" w:hAnsi="Times New Roman"/>
          <w:sz w:val="24"/>
          <w:szCs w:val="24"/>
          <w:lang w:eastAsia="ru-RU"/>
        </w:rPr>
        <w:t xml:space="preserve">   </w:t>
      </w:r>
    </w:p>
    <w:p w:rsidR="00FC37C0" w:rsidRPr="00825870" w:rsidRDefault="00FC37C0" w:rsidP="002B16FF">
      <w:pPr>
        <w:spacing w:after="0" w:line="240" w:lineRule="auto"/>
        <w:jc w:val="both"/>
        <w:rPr>
          <w:rFonts w:ascii="Times New Roman" w:hAnsi="Times New Roman"/>
          <w:color w:val="000000"/>
          <w:sz w:val="24"/>
          <w:szCs w:val="24"/>
        </w:rPr>
      </w:pPr>
      <w:r w:rsidRPr="00825870">
        <w:rPr>
          <w:rFonts w:ascii="Times New Roman" w:hAnsi="Times New Roman"/>
          <w:color w:val="000000"/>
          <w:sz w:val="24"/>
          <w:szCs w:val="24"/>
        </w:rPr>
        <w:t>4.1. Годовая промежуточная аттестация проводится в качестве отдельной процедуры, независимо от результатов четвертной, полугодовой  аттестации.</w:t>
      </w:r>
    </w:p>
    <w:p w:rsidR="00FC37C0" w:rsidRDefault="00FC37C0" w:rsidP="002B16FF">
      <w:pPr>
        <w:spacing w:after="0" w:line="240" w:lineRule="auto"/>
        <w:jc w:val="both"/>
        <w:rPr>
          <w:rFonts w:ascii="Times New Roman" w:hAnsi="Times New Roman"/>
        </w:rPr>
      </w:pPr>
      <w:r w:rsidRPr="00825870">
        <w:rPr>
          <w:rFonts w:ascii="Times New Roman" w:hAnsi="Times New Roman"/>
          <w:color w:val="000000"/>
        </w:rPr>
        <w:t>4.2</w:t>
      </w:r>
      <w:r w:rsidRPr="00825870">
        <w:rPr>
          <w:rFonts w:ascii="Times New Roman" w:hAnsi="Times New Roman"/>
        </w:rPr>
        <w:t>. К промежуточной аттестации по итогам учебного года допускаются все обучающиеся переводных классов (кроме 1 класса).</w:t>
      </w:r>
    </w:p>
    <w:p w:rsidR="004B20DF" w:rsidRPr="00271CEE" w:rsidRDefault="00FC37C0" w:rsidP="002B16FF">
      <w:pPr>
        <w:spacing w:after="0" w:line="240" w:lineRule="auto"/>
        <w:jc w:val="both"/>
        <w:rPr>
          <w:rFonts w:ascii="Times New Roman" w:hAnsi="Times New Roman"/>
        </w:rPr>
      </w:pPr>
      <w:r>
        <w:rPr>
          <w:rFonts w:ascii="Times New Roman" w:hAnsi="Times New Roman"/>
        </w:rPr>
        <w:t>4.3.</w:t>
      </w:r>
      <w:r w:rsidR="006F0D15" w:rsidRPr="00F76297">
        <w:rPr>
          <w:rFonts w:ascii="Times New Roman" w:hAnsi="Times New Roman"/>
          <w:snapToGrid w:val="0"/>
          <w:sz w:val="24"/>
          <w:szCs w:val="24"/>
        </w:rPr>
        <w:t xml:space="preserve"> Годовая промежуточная  аттестация во  2-11 классах  проводится по  всем  предметам Федерального компонента   учебного плана   в конце учебного года. </w:t>
      </w:r>
    </w:p>
    <w:p w:rsidR="00B306CD" w:rsidRPr="00F76297" w:rsidRDefault="00271CEE" w:rsidP="002B16FF">
      <w:pPr>
        <w:shd w:val="clear" w:color="auto" w:fill="FFFFFF"/>
        <w:tabs>
          <w:tab w:val="num" w:pos="644"/>
        </w:tabs>
        <w:autoSpaceDE w:val="0"/>
        <w:autoSpaceDN w:val="0"/>
        <w:adjustRightInd w:val="0"/>
        <w:spacing w:after="0" w:line="240" w:lineRule="auto"/>
        <w:ind w:right="245"/>
        <w:jc w:val="both"/>
        <w:rPr>
          <w:rFonts w:ascii="Times New Roman" w:hAnsi="Times New Roman"/>
          <w:sz w:val="24"/>
          <w:szCs w:val="24"/>
        </w:rPr>
      </w:pPr>
      <w:r>
        <w:rPr>
          <w:rFonts w:ascii="Times New Roman" w:hAnsi="Times New Roman"/>
          <w:color w:val="000000"/>
          <w:sz w:val="24"/>
          <w:szCs w:val="24"/>
        </w:rPr>
        <w:t>4.4.</w:t>
      </w:r>
      <w:r w:rsidR="00B306CD" w:rsidRPr="00F76297">
        <w:rPr>
          <w:rFonts w:ascii="Times New Roman" w:hAnsi="Times New Roman"/>
          <w:color w:val="000000"/>
          <w:sz w:val="24"/>
          <w:szCs w:val="24"/>
        </w:rPr>
        <w:t>Промежуточная аттестация обучающихся за год может проводиться письменно или устно.</w:t>
      </w:r>
    </w:p>
    <w:p w:rsidR="00B306CD" w:rsidRPr="00F76297" w:rsidRDefault="00271CEE" w:rsidP="002B16FF">
      <w:pPr>
        <w:shd w:val="clear" w:color="auto" w:fill="FFFFFF"/>
        <w:tabs>
          <w:tab w:val="num" w:pos="644"/>
        </w:tabs>
        <w:autoSpaceDE w:val="0"/>
        <w:autoSpaceDN w:val="0"/>
        <w:adjustRightInd w:val="0"/>
        <w:spacing w:after="0" w:line="240" w:lineRule="auto"/>
        <w:ind w:right="245"/>
        <w:jc w:val="both"/>
        <w:rPr>
          <w:rFonts w:ascii="Times New Roman" w:hAnsi="Times New Roman"/>
          <w:sz w:val="24"/>
          <w:szCs w:val="24"/>
        </w:rPr>
      </w:pPr>
      <w:r>
        <w:rPr>
          <w:rFonts w:ascii="Times New Roman" w:hAnsi="Times New Roman"/>
          <w:color w:val="000000"/>
          <w:sz w:val="24"/>
          <w:szCs w:val="24"/>
        </w:rPr>
        <w:t>4.5.</w:t>
      </w:r>
      <w:r w:rsidR="00B306CD" w:rsidRPr="00F76297">
        <w:rPr>
          <w:rFonts w:ascii="Times New Roman" w:hAnsi="Times New Roman"/>
          <w:color w:val="000000"/>
          <w:sz w:val="24"/>
          <w:szCs w:val="24"/>
        </w:rPr>
        <w:t>Формами проведения письменной промежуточной аттестации являются: контрольная работа, диктант, изложение, сочинение или изложение с творческим заданием, тест</w:t>
      </w:r>
      <w:r w:rsidR="00A45715">
        <w:rPr>
          <w:rFonts w:ascii="Times New Roman" w:hAnsi="Times New Roman"/>
          <w:color w:val="000000"/>
          <w:sz w:val="24"/>
          <w:szCs w:val="24"/>
        </w:rPr>
        <w:t xml:space="preserve"> </w:t>
      </w:r>
      <w:r w:rsidR="00B306CD" w:rsidRPr="00F76297">
        <w:rPr>
          <w:rFonts w:ascii="Times New Roman" w:hAnsi="Times New Roman"/>
          <w:color w:val="000000"/>
          <w:sz w:val="24"/>
          <w:szCs w:val="24"/>
        </w:rPr>
        <w:t>и др.</w:t>
      </w:r>
    </w:p>
    <w:p w:rsidR="00271CEE" w:rsidRDefault="00B306CD" w:rsidP="002B16FF">
      <w:pPr>
        <w:shd w:val="clear" w:color="auto" w:fill="FFFFFF"/>
        <w:tabs>
          <w:tab w:val="left" w:pos="840"/>
        </w:tabs>
        <w:autoSpaceDE w:val="0"/>
        <w:autoSpaceDN w:val="0"/>
        <w:adjustRightInd w:val="0"/>
        <w:spacing w:after="0" w:line="240" w:lineRule="auto"/>
        <w:ind w:right="245"/>
        <w:jc w:val="both"/>
        <w:rPr>
          <w:rFonts w:ascii="Times New Roman" w:hAnsi="Times New Roman"/>
          <w:sz w:val="24"/>
          <w:szCs w:val="24"/>
        </w:rPr>
      </w:pPr>
      <w:r w:rsidRPr="00F76297">
        <w:rPr>
          <w:rFonts w:ascii="Times New Roman" w:hAnsi="Times New Roman"/>
          <w:color w:val="000000"/>
          <w:sz w:val="24"/>
          <w:szCs w:val="24"/>
        </w:rPr>
        <w:t xml:space="preserve">К  устным  формам  промежуточной  аттестации  за  год  относятся:   </w:t>
      </w:r>
      <w:r w:rsidR="00A45715">
        <w:rPr>
          <w:rFonts w:ascii="Times New Roman" w:hAnsi="Times New Roman"/>
          <w:color w:val="000000"/>
          <w:sz w:val="24"/>
          <w:szCs w:val="24"/>
        </w:rPr>
        <w:t xml:space="preserve"> </w:t>
      </w:r>
      <w:r w:rsidRPr="00F76297">
        <w:rPr>
          <w:rFonts w:ascii="Times New Roman" w:hAnsi="Times New Roman"/>
          <w:color w:val="000000"/>
          <w:sz w:val="24"/>
          <w:szCs w:val="24"/>
        </w:rPr>
        <w:t xml:space="preserve"> </w:t>
      </w:r>
      <w:r w:rsidR="00271CEE">
        <w:rPr>
          <w:rFonts w:ascii="Times New Roman" w:hAnsi="Times New Roman"/>
          <w:color w:val="000000"/>
          <w:sz w:val="24"/>
          <w:szCs w:val="24"/>
        </w:rPr>
        <w:t xml:space="preserve">защита </w:t>
      </w:r>
      <w:r w:rsidRPr="00F76297">
        <w:rPr>
          <w:rFonts w:ascii="Times New Roman" w:hAnsi="Times New Roman"/>
          <w:color w:val="000000"/>
          <w:sz w:val="24"/>
          <w:szCs w:val="24"/>
        </w:rPr>
        <w:t>реферата, зачет, собеседование, защита проектно-исследовательской работы по предмету и пр.</w:t>
      </w:r>
    </w:p>
    <w:p w:rsidR="00764F7C" w:rsidRPr="00F76297" w:rsidRDefault="00271CEE" w:rsidP="002B16FF">
      <w:pPr>
        <w:shd w:val="clear" w:color="auto" w:fill="FFFFFF"/>
        <w:tabs>
          <w:tab w:val="num" w:pos="142"/>
          <w:tab w:val="left" w:pos="840"/>
        </w:tabs>
        <w:autoSpaceDE w:val="0"/>
        <w:autoSpaceDN w:val="0"/>
        <w:adjustRightInd w:val="0"/>
        <w:spacing w:after="0" w:line="240" w:lineRule="auto"/>
        <w:ind w:right="245"/>
        <w:jc w:val="both"/>
        <w:rPr>
          <w:rFonts w:ascii="Times New Roman" w:hAnsi="Times New Roman"/>
          <w:sz w:val="24"/>
          <w:szCs w:val="24"/>
        </w:rPr>
      </w:pPr>
      <w:r>
        <w:rPr>
          <w:rFonts w:ascii="Times New Roman" w:hAnsi="Times New Roman"/>
          <w:sz w:val="24"/>
          <w:szCs w:val="24"/>
        </w:rPr>
        <w:t>4.6.</w:t>
      </w:r>
      <w:r w:rsidR="002A2434" w:rsidRPr="00F76297">
        <w:rPr>
          <w:rFonts w:ascii="Times New Roman" w:hAnsi="Times New Roman"/>
          <w:color w:val="000000"/>
          <w:sz w:val="24"/>
          <w:szCs w:val="24"/>
        </w:rPr>
        <w:t>Ежегодно в начале учебного года решением педагогического совета устанавлива</w:t>
      </w:r>
      <w:r>
        <w:rPr>
          <w:rFonts w:ascii="Times New Roman" w:hAnsi="Times New Roman"/>
          <w:color w:val="000000"/>
          <w:sz w:val="24"/>
          <w:szCs w:val="24"/>
        </w:rPr>
        <w:t>е</w:t>
      </w:r>
      <w:r w:rsidR="002A2434" w:rsidRPr="00F76297">
        <w:rPr>
          <w:rFonts w:ascii="Times New Roman" w:hAnsi="Times New Roman"/>
          <w:color w:val="000000"/>
          <w:sz w:val="24"/>
          <w:szCs w:val="24"/>
        </w:rPr>
        <w:t>тся форма</w:t>
      </w:r>
      <w:r>
        <w:rPr>
          <w:rFonts w:ascii="Times New Roman" w:hAnsi="Times New Roman"/>
          <w:color w:val="000000"/>
          <w:sz w:val="24"/>
          <w:szCs w:val="24"/>
        </w:rPr>
        <w:t xml:space="preserve"> </w:t>
      </w:r>
      <w:r w:rsidR="002A2434" w:rsidRPr="00F76297">
        <w:rPr>
          <w:rFonts w:ascii="Times New Roman" w:hAnsi="Times New Roman"/>
          <w:color w:val="000000"/>
          <w:sz w:val="24"/>
          <w:szCs w:val="24"/>
        </w:rPr>
        <w:t xml:space="preserve"> </w:t>
      </w:r>
      <w:r w:rsidR="00764F7C" w:rsidRPr="00F76297">
        <w:rPr>
          <w:rFonts w:ascii="Times New Roman" w:hAnsi="Times New Roman"/>
          <w:color w:val="000000"/>
          <w:sz w:val="24"/>
          <w:szCs w:val="24"/>
        </w:rPr>
        <w:t xml:space="preserve"> </w:t>
      </w:r>
      <w:r>
        <w:rPr>
          <w:rFonts w:ascii="Times New Roman" w:hAnsi="Times New Roman"/>
          <w:color w:val="000000"/>
          <w:sz w:val="24"/>
          <w:szCs w:val="24"/>
        </w:rPr>
        <w:t>проведения</w:t>
      </w:r>
      <w:r w:rsidR="002A2434" w:rsidRPr="00F76297">
        <w:rPr>
          <w:rFonts w:ascii="Times New Roman" w:hAnsi="Times New Roman"/>
          <w:color w:val="000000"/>
          <w:sz w:val="24"/>
          <w:szCs w:val="24"/>
        </w:rPr>
        <w:t xml:space="preserve"> </w:t>
      </w:r>
      <w:r>
        <w:rPr>
          <w:rFonts w:ascii="Times New Roman" w:hAnsi="Times New Roman"/>
          <w:color w:val="000000"/>
          <w:sz w:val="24"/>
          <w:szCs w:val="24"/>
        </w:rPr>
        <w:t xml:space="preserve"> </w:t>
      </w:r>
      <w:r w:rsidR="000D06FD">
        <w:rPr>
          <w:rFonts w:ascii="Times New Roman" w:hAnsi="Times New Roman"/>
          <w:color w:val="000000"/>
          <w:sz w:val="24"/>
          <w:szCs w:val="24"/>
        </w:rPr>
        <w:t>годовой промежуточной аттестации</w:t>
      </w:r>
      <w:r w:rsidR="002A2434" w:rsidRPr="00F76297">
        <w:rPr>
          <w:rFonts w:ascii="Times New Roman" w:hAnsi="Times New Roman"/>
          <w:color w:val="000000"/>
          <w:sz w:val="24"/>
          <w:szCs w:val="24"/>
        </w:rPr>
        <w:t>. Данное решение утверждается приказом руководителя Учреждения и в 3-х дневный срок доводится до сведения всех участников образовательного процесса: учителей, обучающихся и их родителей (законных представителей).</w:t>
      </w:r>
      <w:r w:rsidR="006F0D15" w:rsidRPr="00F76297">
        <w:rPr>
          <w:rFonts w:ascii="Times New Roman" w:hAnsi="Times New Roman"/>
          <w:color w:val="000000"/>
          <w:sz w:val="24"/>
          <w:szCs w:val="24"/>
        </w:rPr>
        <w:t xml:space="preserve"> </w:t>
      </w:r>
    </w:p>
    <w:p w:rsidR="00764F7C" w:rsidRPr="00271CEE" w:rsidRDefault="00271CEE" w:rsidP="002B16FF">
      <w:pPr>
        <w:shd w:val="clear" w:color="auto" w:fill="FFFFFF"/>
        <w:tabs>
          <w:tab w:val="num" w:pos="644"/>
          <w:tab w:val="left" w:pos="840"/>
        </w:tabs>
        <w:autoSpaceDE w:val="0"/>
        <w:autoSpaceDN w:val="0"/>
        <w:adjustRightInd w:val="0"/>
        <w:spacing w:after="0" w:line="240" w:lineRule="auto"/>
        <w:ind w:right="245"/>
        <w:jc w:val="both"/>
        <w:rPr>
          <w:rFonts w:ascii="Times New Roman" w:hAnsi="Times New Roman"/>
          <w:sz w:val="24"/>
          <w:szCs w:val="24"/>
        </w:rPr>
      </w:pPr>
      <w:r w:rsidRPr="00271CEE">
        <w:rPr>
          <w:rFonts w:ascii="Times New Roman" w:hAnsi="Times New Roman"/>
          <w:color w:val="000000"/>
          <w:sz w:val="24"/>
          <w:szCs w:val="24"/>
        </w:rPr>
        <w:lastRenderedPageBreak/>
        <w:t>4.7.</w:t>
      </w:r>
      <w:r w:rsidR="006F0D15" w:rsidRPr="00271CEE">
        <w:rPr>
          <w:rFonts w:ascii="Times New Roman" w:hAnsi="Times New Roman"/>
          <w:color w:val="000000"/>
          <w:sz w:val="24"/>
          <w:szCs w:val="24"/>
        </w:rPr>
        <w:t xml:space="preserve">Сроки и  порядок проведения </w:t>
      </w:r>
      <w:r>
        <w:rPr>
          <w:rFonts w:ascii="Times New Roman" w:hAnsi="Times New Roman"/>
          <w:color w:val="000000"/>
          <w:sz w:val="24"/>
          <w:szCs w:val="24"/>
        </w:rPr>
        <w:t xml:space="preserve"> </w:t>
      </w:r>
      <w:r w:rsidR="006F0D15" w:rsidRPr="00271CEE">
        <w:rPr>
          <w:rFonts w:ascii="Times New Roman" w:hAnsi="Times New Roman"/>
          <w:color w:val="000000"/>
          <w:sz w:val="24"/>
          <w:szCs w:val="24"/>
        </w:rPr>
        <w:t>год</w:t>
      </w:r>
      <w:r>
        <w:rPr>
          <w:rFonts w:ascii="Times New Roman" w:hAnsi="Times New Roman"/>
          <w:color w:val="000000"/>
          <w:sz w:val="24"/>
          <w:szCs w:val="24"/>
        </w:rPr>
        <w:t>ов</w:t>
      </w:r>
      <w:r w:rsidR="006F0D15" w:rsidRPr="00271CEE">
        <w:rPr>
          <w:rFonts w:ascii="Times New Roman" w:hAnsi="Times New Roman"/>
          <w:color w:val="000000"/>
          <w:sz w:val="24"/>
          <w:szCs w:val="24"/>
        </w:rPr>
        <w:t xml:space="preserve">ой промежуточной аттестации </w:t>
      </w:r>
      <w:r w:rsidR="006F0D15" w:rsidRPr="00271CEE">
        <w:rPr>
          <w:rFonts w:ascii="Times New Roman" w:hAnsi="Times New Roman"/>
          <w:color w:val="000000"/>
          <w:spacing w:val="-1"/>
          <w:sz w:val="24"/>
          <w:szCs w:val="24"/>
        </w:rPr>
        <w:t>определяются решением Педагогического совета</w:t>
      </w:r>
      <w:r w:rsidR="006F0D15" w:rsidRPr="00271CEE">
        <w:rPr>
          <w:rFonts w:ascii="Times New Roman" w:hAnsi="Times New Roman"/>
          <w:color w:val="000000"/>
          <w:sz w:val="24"/>
          <w:szCs w:val="24"/>
        </w:rPr>
        <w:t xml:space="preserve">,  утверждаются приказом директора школы </w:t>
      </w:r>
      <w:r w:rsidR="008302A8">
        <w:rPr>
          <w:rFonts w:ascii="Times New Roman" w:hAnsi="Times New Roman"/>
          <w:color w:val="000000"/>
          <w:sz w:val="24"/>
          <w:szCs w:val="24"/>
        </w:rPr>
        <w:t xml:space="preserve"> </w:t>
      </w:r>
      <w:r w:rsidR="006F0D15" w:rsidRPr="00271CEE">
        <w:rPr>
          <w:rFonts w:ascii="Times New Roman" w:hAnsi="Times New Roman"/>
          <w:sz w:val="24"/>
          <w:szCs w:val="24"/>
        </w:rPr>
        <w:t xml:space="preserve"> и до</w:t>
      </w:r>
      <w:r w:rsidR="006F0D15" w:rsidRPr="00271CEE">
        <w:rPr>
          <w:rFonts w:ascii="Times New Roman" w:hAnsi="Times New Roman"/>
          <w:color w:val="000000"/>
          <w:sz w:val="24"/>
          <w:szCs w:val="24"/>
        </w:rPr>
        <w:t xml:space="preserve">водятся до сведения обучающихся и их родителей (законных представителей)  </w:t>
      </w:r>
      <w:r w:rsidR="008302A8">
        <w:rPr>
          <w:rFonts w:ascii="Times New Roman" w:hAnsi="Times New Roman"/>
          <w:color w:val="000000"/>
          <w:sz w:val="24"/>
          <w:szCs w:val="24"/>
        </w:rPr>
        <w:t xml:space="preserve"> </w:t>
      </w:r>
      <w:r w:rsidR="006F0D15" w:rsidRPr="00271CEE">
        <w:rPr>
          <w:rFonts w:ascii="Times New Roman" w:hAnsi="Times New Roman"/>
          <w:spacing w:val="-2"/>
          <w:sz w:val="24"/>
          <w:szCs w:val="24"/>
        </w:rPr>
        <w:t>посредством размещения на официальном сайте О</w:t>
      </w:r>
      <w:r w:rsidR="00764F7C" w:rsidRPr="00271CEE">
        <w:rPr>
          <w:rFonts w:ascii="Times New Roman" w:hAnsi="Times New Roman"/>
          <w:spacing w:val="-2"/>
          <w:sz w:val="24"/>
          <w:szCs w:val="24"/>
        </w:rPr>
        <w:t xml:space="preserve">У </w:t>
      </w:r>
      <w:r w:rsidR="006F0D15" w:rsidRPr="00271CEE">
        <w:rPr>
          <w:rFonts w:ascii="Times New Roman" w:hAnsi="Times New Roman"/>
          <w:spacing w:val="-2"/>
          <w:sz w:val="24"/>
          <w:szCs w:val="24"/>
        </w:rPr>
        <w:t>.</w:t>
      </w:r>
      <w:r w:rsidR="00764F7C" w:rsidRPr="00271CEE">
        <w:rPr>
          <w:rFonts w:ascii="Times New Roman" w:hAnsi="Times New Roman"/>
          <w:color w:val="000000"/>
          <w:sz w:val="24"/>
          <w:szCs w:val="24"/>
        </w:rPr>
        <w:t xml:space="preserve"> </w:t>
      </w:r>
    </w:p>
    <w:p w:rsidR="00A45715" w:rsidRDefault="00271CEE" w:rsidP="002B16FF">
      <w:pPr>
        <w:spacing w:after="0" w:line="240" w:lineRule="auto"/>
        <w:jc w:val="both"/>
        <w:rPr>
          <w:rFonts w:ascii="Times New Roman" w:hAnsi="Times New Roman"/>
        </w:rPr>
      </w:pPr>
      <w:r w:rsidRPr="00271CEE">
        <w:rPr>
          <w:rFonts w:ascii="Times New Roman" w:hAnsi="Times New Roman"/>
          <w:color w:val="000000"/>
          <w:sz w:val="24"/>
          <w:szCs w:val="24"/>
        </w:rPr>
        <w:t>4.8.</w:t>
      </w:r>
      <w:r w:rsidRPr="00271CEE">
        <w:rPr>
          <w:rFonts w:ascii="Times New Roman" w:hAnsi="Times New Roman"/>
        </w:rPr>
        <w:t xml:space="preserve"> </w:t>
      </w:r>
      <w:r w:rsidRPr="00825870">
        <w:rPr>
          <w:rFonts w:ascii="Times New Roman" w:hAnsi="Times New Roman"/>
        </w:rPr>
        <w:t>График проведения промежуточной аттестации по итогам учебного года, состав аттестационных комиссий по предметам утверждается директором школы.</w:t>
      </w:r>
    </w:p>
    <w:p w:rsidR="00A45715" w:rsidRPr="00271CEE" w:rsidRDefault="00A45715" w:rsidP="002B16FF">
      <w:pPr>
        <w:spacing w:after="0" w:line="240" w:lineRule="auto"/>
        <w:jc w:val="both"/>
        <w:rPr>
          <w:rFonts w:ascii="Times New Roman" w:hAnsi="Times New Roman"/>
        </w:rPr>
      </w:pPr>
      <w:r>
        <w:rPr>
          <w:rFonts w:ascii="Times New Roman" w:hAnsi="Times New Roman"/>
        </w:rPr>
        <w:t>4.9. Примерные сроки проведения годовой промежуточной аттестации с 10 апреля по 10 мая текущего года.</w:t>
      </w:r>
    </w:p>
    <w:p w:rsidR="002A2434" w:rsidRPr="00F76297" w:rsidRDefault="00271CEE" w:rsidP="002B16FF">
      <w:pPr>
        <w:shd w:val="clear" w:color="auto" w:fill="FFFFFF"/>
        <w:tabs>
          <w:tab w:val="num" w:pos="644"/>
          <w:tab w:val="left" w:pos="840"/>
        </w:tabs>
        <w:autoSpaceDE w:val="0"/>
        <w:autoSpaceDN w:val="0"/>
        <w:adjustRightInd w:val="0"/>
        <w:spacing w:after="0" w:line="240" w:lineRule="auto"/>
        <w:ind w:right="245"/>
        <w:jc w:val="both"/>
        <w:rPr>
          <w:rFonts w:ascii="Times New Roman" w:hAnsi="Times New Roman"/>
          <w:sz w:val="24"/>
          <w:szCs w:val="24"/>
        </w:rPr>
      </w:pPr>
      <w:r w:rsidRPr="00271CEE">
        <w:rPr>
          <w:rFonts w:ascii="Times New Roman" w:hAnsi="Times New Roman"/>
          <w:color w:val="000000"/>
          <w:sz w:val="24"/>
          <w:szCs w:val="24"/>
        </w:rPr>
        <w:t>4.</w:t>
      </w:r>
      <w:r w:rsidR="00831731">
        <w:rPr>
          <w:rFonts w:ascii="Times New Roman" w:hAnsi="Times New Roman"/>
          <w:color w:val="000000"/>
          <w:sz w:val="24"/>
          <w:szCs w:val="24"/>
        </w:rPr>
        <w:t>10</w:t>
      </w:r>
      <w:r w:rsidRPr="00271CEE">
        <w:rPr>
          <w:rFonts w:ascii="Times New Roman" w:hAnsi="Times New Roman"/>
          <w:color w:val="000000"/>
          <w:sz w:val="24"/>
          <w:szCs w:val="24"/>
        </w:rPr>
        <w:t>.</w:t>
      </w:r>
      <w:r w:rsidR="002A2434" w:rsidRPr="00271CEE">
        <w:rPr>
          <w:rFonts w:ascii="Times New Roman" w:hAnsi="Times New Roman"/>
          <w:color w:val="000000"/>
          <w:sz w:val="24"/>
          <w:szCs w:val="24"/>
        </w:rPr>
        <w:t xml:space="preserve">Контрольно-измерительные материалы для проведения всех форм годовой </w:t>
      </w:r>
      <w:r w:rsidR="00764F7C" w:rsidRPr="00271CEE">
        <w:rPr>
          <w:rFonts w:ascii="Times New Roman" w:hAnsi="Times New Roman"/>
          <w:color w:val="000000"/>
          <w:sz w:val="24"/>
          <w:szCs w:val="24"/>
        </w:rPr>
        <w:t>промежуточной</w:t>
      </w:r>
      <w:r w:rsidR="002A2434" w:rsidRPr="00271CEE">
        <w:rPr>
          <w:rFonts w:ascii="Times New Roman" w:hAnsi="Times New Roman"/>
          <w:color w:val="000000"/>
          <w:sz w:val="24"/>
          <w:szCs w:val="24"/>
        </w:rPr>
        <w:t xml:space="preserve"> аттестации обучающихся разрабатываются учителем в соответствии с государственным стандартом общего образования</w:t>
      </w:r>
      <w:r w:rsidR="002A2434" w:rsidRPr="00F76297">
        <w:rPr>
          <w:rFonts w:ascii="Times New Roman" w:hAnsi="Times New Roman"/>
          <w:color w:val="000000"/>
          <w:sz w:val="24"/>
          <w:szCs w:val="24"/>
        </w:rPr>
        <w:t>, согласовываются с методическим объединением учителей по предмету, утверждаются приказом директора.</w:t>
      </w:r>
    </w:p>
    <w:p w:rsidR="00271CEE" w:rsidRDefault="00271CEE" w:rsidP="002B16FF">
      <w:pPr>
        <w:shd w:val="clear" w:color="auto" w:fill="FFFFFF"/>
        <w:tabs>
          <w:tab w:val="num" w:pos="644"/>
          <w:tab w:val="left" w:pos="900"/>
        </w:tabs>
        <w:autoSpaceDE w:val="0"/>
        <w:autoSpaceDN w:val="0"/>
        <w:adjustRightInd w:val="0"/>
        <w:spacing w:after="0" w:line="240" w:lineRule="auto"/>
        <w:ind w:right="245"/>
        <w:jc w:val="both"/>
        <w:rPr>
          <w:rFonts w:ascii="Times New Roman" w:hAnsi="Times New Roman"/>
          <w:sz w:val="24"/>
          <w:szCs w:val="24"/>
        </w:rPr>
      </w:pPr>
      <w:r>
        <w:rPr>
          <w:rFonts w:ascii="Times New Roman" w:hAnsi="Times New Roman"/>
          <w:color w:val="000000"/>
          <w:sz w:val="24"/>
          <w:szCs w:val="24"/>
        </w:rPr>
        <w:t>4.1</w:t>
      </w:r>
      <w:r w:rsidR="00831731">
        <w:rPr>
          <w:rFonts w:ascii="Times New Roman" w:hAnsi="Times New Roman"/>
          <w:color w:val="000000"/>
          <w:sz w:val="24"/>
          <w:szCs w:val="24"/>
        </w:rPr>
        <w:t>1</w:t>
      </w:r>
      <w:r>
        <w:rPr>
          <w:rFonts w:ascii="Times New Roman" w:hAnsi="Times New Roman"/>
          <w:color w:val="000000"/>
          <w:sz w:val="24"/>
          <w:szCs w:val="24"/>
        </w:rPr>
        <w:t>.</w:t>
      </w:r>
      <w:r w:rsidR="002A2434" w:rsidRPr="000D06FD">
        <w:rPr>
          <w:rFonts w:ascii="Times New Roman" w:hAnsi="Times New Roman"/>
          <w:color w:val="000000"/>
          <w:sz w:val="24"/>
          <w:szCs w:val="24"/>
        </w:rPr>
        <w:t>На основании решения педагогического совета могут быть освобождены от годовой</w:t>
      </w:r>
      <w:r w:rsidR="00D3093A" w:rsidRPr="000D06FD">
        <w:rPr>
          <w:rFonts w:ascii="Times New Roman" w:hAnsi="Times New Roman"/>
          <w:color w:val="000000"/>
          <w:sz w:val="24"/>
          <w:szCs w:val="24"/>
        </w:rPr>
        <w:t xml:space="preserve"> промежуточной </w:t>
      </w:r>
      <w:r w:rsidR="002A2434" w:rsidRPr="000D06FD">
        <w:rPr>
          <w:rFonts w:ascii="Times New Roman" w:hAnsi="Times New Roman"/>
          <w:color w:val="000000"/>
          <w:sz w:val="24"/>
          <w:szCs w:val="24"/>
        </w:rPr>
        <w:t xml:space="preserve"> аттестации обучающиеся:</w:t>
      </w:r>
    </w:p>
    <w:p w:rsidR="002A2434" w:rsidRPr="00271CEE" w:rsidRDefault="00271CEE" w:rsidP="002B16FF">
      <w:pPr>
        <w:shd w:val="clear" w:color="auto" w:fill="FFFFFF"/>
        <w:tabs>
          <w:tab w:val="num" w:pos="644"/>
          <w:tab w:val="left" w:pos="900"/>
        </w:tabs>
        <w:autoSpaceDE w:val="0"/>
        <w:autoSpaceDN w:val="0"/>
        <w:adjustRightInd w:val="0"/>
        <w:spacing w:after="0" w:line="240" w:lineRule="auto"/>
        <w:ind w:right="245"/>
        <w:jc w:val="both"/>
        <w:rPr>
          <w:rFonts w:ascii="Times New Roman" w:hAnsi="Times New Roman"/>
          <w:sz w:val="24"/>
          <w:szCs w:val="24"/>
        </w:rPr>
      </w:pPr>
      <w:r>
        <w:rPr>
          <w:rFonts w:ascii="Times New Roman" w:hAnsi="Times New Roman"/>
          <w:color w:val="000000"/>
          <w:sz w:val="24"/>
          <w:szCs w:val="24"/>
        </w:rPr>
        <w:t xml:space="preserve"> -   </w:t>
      </w:r>
      <w:r w:rsidR="002A2434" w:rsidRPr="00F76297">
        <w:rPr>
          <w:rFonts w:ascii="Times New Roman" w:hAnsi="Times New Roman"/>
          <w:color w:val="000000"/>
          <w:sz w:val="24"/>
          <w:szCs w:val="24"/>
        </w:rPr>
        <w:t>имеющие отличные отметки за год по всем предметам, изучаемым в данном учебном  году;</w:t>
      </w:r>
    </w:p>
    <w:p w:rsidR="002A2434" w:rsidRPr="00F76297" w:rsidRDefault="00271CEE" w:rsidP="002B16FF">
      <w:pPr>
        <w:shd w:val="clear" w:color="auto" w:fill="FFFFFF"/>
        <w:tabs>
          <w:tab w:val="num" w:pos="142"/>
          <w:tab w:val="left" w:pos="900"/>
        </w:tabs>
        <w:autoSpaceDE w:val="0"/>
        <w:autoSpaceDN w:val="0"/>
        <w:adjustRightInd w:val="0"/>
        <w:spacing w:after="0" w:line="240" w:lineRule="auto"/>
        <w:ind w:right="245"/>
        <w:jc w:val="both"/>
        <w:rPr>
          <w:rFonts w:ascii="Times New Roman" w:hAnsi="Times New Roman"/>
          <w:sz w:val="24"/>
          <w:szCs w:val="24"/>
        </w:rPr>
      </w:pPr>
      <w:r>
        <w:rPr>
          <w:rFonts w:ascii="Times New Roman" w:hAnsi="Times New Roman"/>
          <w:sz w:val="24"/>
          <w:szCs w:val="24"/>
        </w:rPr>
        <w:t xml:space="preserve"> - </w:t>
      </w:r>
      <w:r w:rsidR="002A2434" w:rsidRPr="00F76297">
        <w:rPr>
          <w:rFonts w:ascii="Times New Roman" w:hAnsi="Times New Roman"/>
          <w:sz w:val="24"/>
          <w:szCs w:val="24"/>
        </w:rPr>
        <w:t xml:space="preserve"> призеры районных,   республиканских предметных олимпиад и конкурсов;</w:t>
      </w:r>
    </w:p>
    <w:p w:rsidR="002A2434" w:rsidRPr="00F76297" w:rsidRDefault="00271CEE" w:rsidP="002B16FF">
      <w:pPr>
        <w:shd w:val="clear" w:color="auto" w:fill="FFFFFF"/>
        <w:autoSpaceDE w:val="0"/>
        <w:autoSpaceDN w:val="0"/>
        <w:adjustRightInd w:val="0"/>
        <w:spacing w:after="0" w:line="240" w:lineRule="auto"/>
        <w:ind w:right="245"/>
        <w:jc w:val="both"/>
        <w:rPr>
          <w:rFonts w:ascii="Times New Roman" w:hAnsi="Times New Roman"/>
          <w:sz w:val="24"/>
          <w:szCs w:val="24"/>
        </w:rPr>
      </w:pPr>
      <w:r>
        <w:rPr>
          <w:rFonts w:ascii="Times New Roman" w:hAnsi="Times New Roman"/>
          <w:color w:val="000000"/>
          <w:sz w:val="24"/>
          <w:szCs w:val="24"/>
        </w:rPr>
        <w:t xml:space="preserve">- </w:t>
      </w:r>
      <w:r w:rsidR="002A2434" w:rsidRPr="00F76297">
        <w:rPr>
          <w:rFonts w:ascii="Times New Roman" w:hAnsi="Times New Roman"/>
          <w:color w:val="000000"/>
          <w:sz w:val="24"/>
          <w:szCs w:val="24"/>
        </w:rPr>
        <w:t>выезжающие на учебно-тренировочные сборы кандидатов в сборные команды на олимпиады школьников, на российские или международные спортивные соревнования, конкурсы, смотры, олимпиады и тренировочные сборы;</w:t>
      </w:r>
    </w:p>
    <w:p w:rsidR="00D3093A" w:rsidRPr="00F76297" w:rsidRDefault="00271CEE" w:rsidP="002B16FF">
      <w:pPr>
        <w:widowControl w:val="0"/>
        <w:tabs>
          <w:tab w:val="num" w:pos="142"/>
        </w:tabs>
        <w:suppressAutoHyphens/>
        <w:spacing w:after="0" w:line="240" w:lineRule="auto"/>
        <w:jc w:val="both"/>
        <w:rPr>
          <w:rFonts w:ascii="Times New Roman" w:hAnsi="Times New Roman"/>
          <w:sz w:val="24"/>
          <w:szCs w:val="24"/>
        </w:rPr>
      </w:pPr>
      <w:r>
        <w:rPr>
          <w:rFonts w:ascii="Times New Roman" w:hAnsi="Times New Roman"/>
          <w:color w:val="333333"/>
          <w:sz w:val="24"/>
          <w:szCs w:val="24"/>
        </w:rPr>
        <w:t xml:space="preserve">- </w:t>
      </w:r>
      <w:r w:rsidR="00D3093A" w:rsidRPr="00F76297">
        <w:rPr>
          <w:rFonts w:ascii="Times New Roman" w:hAnsi="Times New Roman"/>
          <w:color w:val="333333"/>
          <w:sz w:val="24"/>
          <w:szCs w:val="24"/>
        </w:rPr>
        <w:t>обучающиеся</w:t>
      </w:r>
      <w:r w:rsidR="00D3093A" w:rsidRPr="00F76297">
        <w:rPr>
          <w:rFonts w:ascii="Times New Roman" w:hAnsi="Times New Roman"/>
          <w:sz w:val="24"/>
          <w:szCs w:val="24"/>
        </w:rPr>
        <w:t xml:space="preserve"> с ограниченными возможностями здоровья, находящиеся на дистанционном обучении;</w:t>
      </w:r>
    </w:p>
    <w:p w:rsidR="00D3093A" w:rsidRPr="00F76297" w:rsidRDefault="00271CEE" w:rsidP="002B16FF">
      <w:pPr>
        <w:tabs>
          <w:tab w:val="num" w:pos="142"/>
          <w:tab w:val="left" w:pos="284"/>
        </w:tabs>
        <w:suppressAutoHyphens/>
        <w:spacing w:after="0" w:line="240" w:lineRule="auto"/>
        <w:jc w:val="both"/>
        <w:rPr>
          <w:rFonts w:ascii="Times New Roman" w:hAnsi="Times New Roman"/>
          <w:color w:val="333333"/>
          <w:sz w:val="24"/>
          <w:szCs w:val="24"/>
        </w:rPr>
      </w:pPr>
      <w:r>
        <w:rPr>
          <w:rFonts w:ascii="Times New Roman" w:hAnsi="Times New Roman"/>
          <w:sz w:val="24"/>
          <w:szCs w:val="24"/>
        </w:rPr>
        <w:t xml:space="preserve">- </w:t>
      </w:r>
      <w:r w:rsidR="00D3093A" w:rsidRPr="00F76297">
        <w:rPr>
          <w:rFonts w:ascii="Times New Roman" w:hAnsi="Times New Roman"/>
          <w:sz w:val="24"/>
          <w:szCs w:val="24"/>
        </w:rPr>
        <w:t xml:space="preserve"> обучающиеся на дому по болезни на основании медицинского заключения;        </w:t>
      </w:r>
    </w:p>
    <w:p w:rsidR="0075137D" w:rsidRDefault="00271CEE" w:rsidP="002B16FF">
      <w:pPr>
        <w:tabs>
          <w:tab w:val="num" w:pos="142"/>
          <w:tab w:val="left" w:pos="284"/>
        </w:tabs>
        <w:suppressAutoHyphens/>
        <w:spacing w:after="0" w:line="240" w:lineRule="auto"/>
        <w:jc w:val="both"/>
        <w:rPr>
          <w:rFonts w:ascii="Times New Roman" w:hAnsi="Times New Roman"/>
          <w:sz w:val="24"/>
          <w:szCs w:val="24"/>
        </w:rPr>
      </w:pPr>
      <w:r>
        <w:rPr>
          <w:rFonts w:ascii="Times New Roman" w:hAnsi="Times New Roman"/>
          <w:color w:val="333333"/>
          <w:sz w:val="24"/>
          <w:szCs w:val="24"/>
        </w:rPr>
        <w:t xml:space="preserve">- </w:t>
      </w:r>
      <w:r w:rsidR="00D3093A" w:rsidRPr="00F76297">
        <w:rPr>
          <w:rFonts w:ascii="Times New Roman" w:hAnsi="Times New Roman"/>
          <w:color w:val="333333"/>
          <w:sz w:val="24"/>
          <w:szCs w:val="24"/>
        </w:rPr>
        <w:t xml:space="preserve">обучающиеся, </w:t>
      </w:r>
      <w:r w:rsidR="00D3093A" w:rsidRPr="00F76297">
        <w:rPr>
          <w:rFonts w:ascii="Times New Roman" w:hAnsi="Times New Roman"/>
          <w:sz w:val="24"/>
          <w:szCs w:val="24"/>
        </w:rPr>
        <w:t xml:space="preserve"> проходящие длительное лечение в лечебных или санаторных учреждениях  на основании справки  медицинского учреждения</w:t>
      </w:r>
      <w:r>
        <w:rPr>
          <w:rFonts w:ascii="Times New Roman" w:hAnsi="Times New Roman"/>
          <w:sz w:val="24"/>
          <w:szCs w:val="24"/>
        </w:rPr>
        <w:t>.</w:t>
      </w:r>
    </w:p>
    <w:p w:rsidR="002A2434" w:rsidRPr="00F76297" w:rsidRDefault="0075137D" w:rsidP="002B16FF">
      <w:pPr>
        <w:tabs>
          <w:tab w:val="num" w:pos="142"/>
          <w:tab w:val="left" w:pos="284"/>
        </w:tabs>
        <w:suppressAutoHyphens/>
        <w:spacing w:after="0" w:line="240" w:lineRule="auto"/>
        <w:jc w:val="both"/>
        <w:rPr>
          <w:rFonts w:ascii="Times New Roman" w:hAnsi="Times New Roman"/>
          <w:sz w:val="24"/>
          <w:szCs w:val="24"/>
        </w:rPr>
      </w:pPr>
      <w:r>
        <w:rPr>
          <w:rFonts w:ascii="Times New Roman" w:hAnsi="Times New Roman"/>
          <w:sz w:val="24"/>
          <w:szCs w:val="24"/>
        </w:rPr>
        <w:t>4.1</w:t>
      </w:r>
      <w:r w:rsidR="00831731">
        <w:rPr>
          <w:rFonts w:ascii="Times New Roman" w:hAnsi="Times New Roman"/>
          <w:sz w:val="24"/>
          <w:szCs w:val="24"/>
        </w:rPr>
        <w:t xml:space="preserve">2. </w:t>
      </w:r>
      <w:r w:rsidR="002A2434" w:rsidRPr="00F76297">
        <w:rPr>
          <w:rFonts w:ascii="Times New Roman" w:hAnsi="Times New Roman"/>
          <w:color w:val="000000"/>
          <w:sz w:val="24"/>
          <w:szCs w:val="24"/>
        </w:rPr>
        <w:t xml:space="preserve">Список обучающихся, освобожденных от годовой аттестации утверждается приказом </w:t>
      </w:r>
      <w:r w:rsidR="00764F7C" w:rsidRPr="00F76297">
        <w:rPr>
          <w:rFonts w:ascii="Times New Roman" w:hAnsi="Times New Roman"/>
          <w:color w:val="000000"/>
          <w:sz w:val="24"/>
          <w:szCs w:val="24"/>
        </w:rPr>
        <w:t>директора</w:t>
      </w:r>
      <w:r w:rsidR="002A2434" w:rsidRPr="00F76297">
        <w:rPr>
          <w:rFonts w:ascii="Times New Roman" w:hAnsi="Times New Roman"/>
          <w:color w:val="000000"/>
          <w:sz w:val="24"/>
          <w:szCs w:val="24"/>
        </w:rPr>
        <w:t xml:space="preserve"> Учреждения.</w:t>
      </w:r>
    </w:p>
    <w:p w:rsidR="00745B6B" w:rsidRPr="00F76297" w:rsidRDefault="0075137D" w:rsidP="002B16FF">
      <w:pPr>
        <w:shd w:val="clear" w:color="auto" w:fill="FFFFFF"/>
        <w:autoSpaceDE w:val="0"/>
        <w:autoSpaceDN w:val="0"/>
        <w:adjustRightInd w:val="0"/>
        <w:spacing w:after="0" w:line="240" w:lineRule="auto"/>
        <w:ind w:right="245"/>
        <w:jc w:val="both"/>
        <w:rPr>
          <w:rFonts w:ascii="Times New Roman" w:hAnsi="Times New Roman"/>
          <w:sz w:val="24"/>
          <w:szCs w:val="24"/>
        </w:rPr>
      </w:pPr>
      <w:r>
        <w:rPr>
          <w:rFonts w:ascii="Times New Roman" w:hAnsi="Times New Roman"/>
          <w:color w:val="000000"/>
          <w:sz w:val="24"/>
          <w:szCs w:val="24"/>
        </w:rPr>
        <w:t>4.1</w:t>
      </w:r>
      <w:r w:rsidR="00831731">
        <w:rPr>
          <w:rFonts w:ascii="Times New Roman" w:hAnsi="Times New Roman"/>
          <w:color w:val="000000"/>
          <w:sz w:val="24"/>
          <w:szCs w:val="24"/>
        </w:rPr>
        <w:t>3</w:t>
      </w:r>
      <w:r>
        <w:rPr>
          <w:rFonts w:ascii="Times New Roman" w:hAnsi="Times New Roman"/>
          <w:color w:val="000000"/>
          <w:sz w:val="24"/>
          <w:szCs w:val="24"/>
        </w:rPr>
        <w:t>.</w:t>
      </w:r>
      <w:r w:rsidR="00831731">
        <w:rPr>
          <w:rFonts w:ascii="Times New Roman" w:hAnsi="Times New Roman"/>
          <w:color w:val="000000"/>
          <w:sz w:val="24"/>
          <w:szCs w:val="24"/>
        </w:rPr>
        <w:t xml:space="preserve"> </w:t>
      </w:r>
      <w:r w:rsidR="002A2434" w:rsidRPr="00F76297">
        <w:rPr>
          <w:rFonts w:ascii="Times New Roman" w:hAnsi="Times New Roman"/>
          <w:color w:val="000000"/>
          <w:sz w:val="24"/>
          <w:szCs w:val="24"/>
        </w:rPr>
        <w:t>В   соответствии   с   решением   педагогического   совета   отдельным обучающимся письменные контрольные работы могут быть заменены на устные формы.</w:t>
      </w:r>
      <w:r w:rsidR="00745B6B" w:rsidRPr="00F76297">
        <w:rPr>
          <w:rFonts w:ascii="Times New Roman" w:hAnsi="Times New Roman"/>
          <w:color w:val="000000"/>
          <w:sz w:val="24"/>
          <w:szCs w:val="24"/>
        </w:rPr>
        <w:t xml:space="preserve"> </w:t>
      </w:r>
    </w:p>
    <w:p w:rsidR="00745B6B" w:rsidRPr="00F76297" w:rsidRDefault="0075137D" w:rsidP="002B16FF">
      <w:pPr>
        <w:shd w:val="clear" w:color="auto" w:fill="FFFFFF"/>
        <w:autoSpaceDE w:val="0"/>
        <w:autoSpaceDN w:val="0"/>
        <w:adjustRightInd w:val="0"/>
        <w:spacing w:after="0" w:line="240" w:lineRule="auto"/>
        <w:ind w:right="245"/>
        <w:jc w:val="both"/>
        <w:rPr>
          <w:rFonts w:ascii="Times New Roman" w:hAnsi="Times New Roman"/>
          <w:sz w:val="24"/>
          <w:szCs w:val="24"/>
        </w:rPr>
      </w:pPr>
      <w:r>
        <w:rPr>
          <w:rFonts w:ascii="Times New Roman" w:hAnsi="Times New Roman"/>
          <w:color w:val="000000"/>
          <w:sz w:val="24"/>
          <w:szCs w:val="24"/>
        </w:rPr>
        <w:t>4.1</w:t>
      </w:r>
      <w:r w:rsidR="00831731">
        <w:rPr>
          <w:rFonts w:ascii="Times New Roman" w:hAnsi="Times New Roman"/>
          <w:color w:val="000000"/>
          <w:sz w:val="24"/>
          <w:szCs w:val="24"/>
        </w:rPr>
        <w:t>4</w:t>
      </w:r>
      <w:r>
        <w:rPr>
          <w:rFonts w:ascii="Times New Roman" w:hAnsi="Times New Roman"/>
          <w:color w:val="000000"/>
          <w:sz w:val="24"/>
          <w:szCs w:val="24"/>
        </w:rPr>
        <w:t>.</w:t>
      </w:r>
      <w:r w:rsidR="00831731">
        <w:rPr>
          <w:rFonts w:ascii="Times New Roman" w:hAnsi="Times New Roman"/>
          <w:color w:val="000000"/>
          <w:sz w:val="24"/>
          <w:szCs w:val="24"/>
        </w:rPr>
        <w:t xml:space="preserve"> </w:t>
      </w:r>
      <w:r w:rsidR="00745B6B" w:rsidRPr="00F76297">
        <w:rPr>
          <w:rFonts w:ascii="Times New Roman" w:hAnsi="Times New Roman"/>
          <w:color w:val="000000"/>
          <w:sz w:val="24"/>
          <w:szCs w:val="24"/>
        </w:rPr>
        <w:t>Итоги годовой промежуточной аттестации обучающихся отражаются отдельной графой в классных журналах в разделах   учебных предметов, по которым она проводилась.</w:t>
      </w:r>
    </w:p>
    <w:p w:rsidR="0075137D" w:rsidRDefault="0075137D" w:rsidP="002B16FF">
      <w:pPr>
        <w:shd w:val="clear" w:color="auto" w:fill="FFFFFF"/>
        <w:autoSpaceDE w:val="0"/>
        <w:autoSpaceDN w:val="0"/>
        <w:adjustRightInd w:val="0"/>
        <w:spacing w:after="0" w:line="240" w:lineRule="auto"/>
        <w:ind w:right="245"/>
        <w:jc w:val="both"/>
        <w:rPr>
          <w:rFonts w:ascii="Times New Roman" w:hAnsi="Times New Roman"/>
          <w:b/>
          <w:color w:val="000000"/>
          <w:sz w:val="24"/>
          <w:szCs w:val="24"/>
        </w:rPr>
      </w:pPr>
      <w:r>
        <w:rPr>
          <w:rFonts w:ascii="Times New Roman" w:hAnsi="Times New Roman"/>
          <w:color w:val="000000"/>
          <w:sz w:val="24"/>
          <w:szCs w:val="24"/>
        </w:rPr>
        <w:t>4.1</w:t>
      </w:r>
      <w:r w:rsidR="00831731">
        <w:rPr>
          <w:rFonts w:ascii="Times New Roman" w:hAnsi="Times New Roman"/>
          <w:color w:val="000000"/>
          <w:sz w:val="24"/>
          <w:szCs w:val="24"/>
        </w:rPr>
        <w:t>5</w:t>
      </w:r>
      <w:r>
        <w:rPr>
          <w:rFonts w:ascii="Times New Roman" w:hAnsi="Times New Roman"/>
          <w:color w:val="000000"/>
          <w:sz w:val="24"/>
          <w:szCs w:val="24"/>
        </w:rPr>
        <w:t>.</w:t>
      </w:r>
      <w:r w:rsidR="00A45715">
        <w:rPr>
          <w:rFonts w:ascii="Times New Roman" w:hAnsi="Times New Roman"/>
          <w:color w:val="000000"/>
          <w:sz w:val="24"/>
          <w:szCs w:val="24"/>
        </w:rPr>
        <w:t xml:space="preserve"> </w:t>
      </w:r>
      <w:r w:rsidR="00A45715">
        <w:rPr>
          <w:rFonts w:ascii="Times New Roman" w:hAnsi="Times New Roman"/>
          <w:b/>
          <w:color w:val="000000"/>
          <w:sz w:val="24"/>
          <w:szCs w:val="24"/>
        </w:rPr>
        <w:t>Г</w:t>
      </w:r>
      <w:r w:rsidR="00745B6B" w:rsidRPr="00043CE7">
        <w:rPr>
          <w:rFonts w:ascii="Times New Roman" w:hAnsi="Times New Roman"/>
          <w:b/>
          <w:color w:val="000000"/>
          <w:sz w:val="24"/>
          <w:szCs w:val="24"/>
        </w:rPr>
        <w:t>о</w:t>
      </w:r>
      <w:r w:rsidR="00A45715">
        <w:rPr>
          <w:rFonts w:ascii="Times New Roman" w:hAnsi="Times New Roman"/>
          <w:b/>
          <w:color w:val="000000"/>
          <w:sz w:val="24"/>
          <w:szCs w:val="24"/>
        </w:rPr>
        <w:t>до</w:t>
      </w:r>
      <w:r w:rsidR="00745B6B" w:rsidRPr="00043CE7">
        <w:rPr>
          <w:rFonts w:ascii="Times New Roman" w:hAnsi="Times New Roman"/>
          <w:b/>
          <w:color w:val="000000"/>
          <w:sz w:val="24"/>
          <w:szCs w:val="24"/>
        </w:rPr>
        <w:t>вая</w:t>
      </w:r>
      <w:r w:rsidR="00A45715">
        <w:rPr>
          <w:rFonts w:ascii="Times New Roman" w:hAnsi="Times New Roman"/>
          <w:b/>
          <w:color w:val="000000"/>
          <w:sz w:val="24"/>
          <w:szCs w:val="24"/>
        </w:rPr>
        <w:t xml:space="preserve"> </w:t>
      </w:r>
      <w:r w:rsidR="00745B6B" w:rsidRPr="00043CE7">
        <w:rPr>
          <w:rFonts w:ascii="Times New Roman" w:hAnsi="Times New Roman"/>
          <w:b/>
          <w:color w:val="000000"/>
          <w:sz w:val="24"/>
          <w:szCs w:val="24"/>
        </w:rPr>
        <w:t xml:space="preserve"> отметка по учебному предмету выставляется учителем на основе среднего арифметического между  отметками за четверт</w:t>
      </w:r>
      <w:r w:rsidR="002E0B39">
        <w:rPr>
          <w:rFonts w:ascii="Times New Roman" w:hAnsi="Times New Roman"/>
          <w:b/>
          <w:color w:val="000000"/>
          <w:sz w:val="24"/>
          <w:szCs w:val="24"/>
        </w:rPr>
        <w:t>ь</w:t>
      </w:r>
      <w:r w:rsidR="00745B6B" w:rsidRPr="00043CE7">
        <w:rPr>
          <w:rFonts w:ascii="Times New Roman" w:hAnsi="Times New Roman"/>
          <w:b/>
          <w:color w:val="000000"/>
          <w:sz w:val="24"/>
          <w:szCs w:val="24"/>
        </w:rPr>
        <w:t xml:space="preserve"> (полугод</w:t>
      </w:r>
      <w:r w:rsidR="002E0B39">
        <w:rPr>
          <w:rFonts w:ascii="Times New Roman" w:hAnsi="Times New Roman"/>
          <w:b/>
          <w:color w:val="000000"/>
          <w:sz w:val="24"/>
          <w:szCs w:val="24"/>
        </w:rPr>
        <w:t>ие</w:t>
      </w:r>
      <w:r w:rsidR="00745B6B" w:rsidRPr="00043CE7">
        <w:rPr>
          <w:rFonts w:ascii="Times New Roman" w:hAnsi="Times New Roman"/>
          <w:b/>
          <w:color w:val="000000"/>
          <w:sz w:val="24"/>
          <w:szCs w:val="24"/>
        </w:rPr>
        <w:t xml:space="preserve">) </w:t>
      </w:r>
      <w:r w:rsidR="002E0B39">
        <w:rPr>
          <w:rFonts w:ascii="Times New Roman" w:hAnsi="Times New Roman"/>
          <w:b/>
          <w:color w:val="000000"/>
          <w:sz w:val="24"/>
          <w:szCs w:val="24"/>
        </w:rPr>
        <w:t xml:space="preserve"> </w:t>
      </w:r>
      <w:r w:rsidR="00745B6B" w:rsidRPr="00043CE7">
        <w:rPr>
          <w:rFonts w:ascii="Times New Roman" w:hAnsi="Times New Roman"/>
          <w:b/>
          <w:color w:val="000000"/>
          <w:sz w:val="24"/>
          <w:szCs w:val="24"/>
        </w:rPr>
        <w:t xml:space="preserve"> и отметкой</w:t>
      </w:r>
      <w:r w:rsidR="00740305">
        <w:rPr>
          <w:rFonts w:ascii="Times New Roman" w:hAnsi="Times New Roman"/>
          <w:b/>
          <w:color w:val="000000"/>
          <w:sz w:val="24"/>
          <w:szCs w:val="24"/>
        </w:rPr>
        <w:t xml:space="preserve"> (не ниже удовлетворительной)</w:t>
      </w:r>
      <w:r w:rsidR="00745B6B" w:rsidRPr="00043CE7">
        <w:rPr>
          <w:rFonts w:ascii="Times New Roman" w:hAnsi="Times New Roman"/>
          <w:b/>
          <w:color w:val="000000"/>
          <w:sz w:val="24"/>
          <w:szCs w:val="24"/>
        </w:rPr>
        <w:t>, полученной обучающимся по результатам</w:t>
      </w:r>
      <w:r w:rsidR="00043CE7" w:rsidRPr="00043CE7">
        <w:rPr>
          <w:rFonts w:ascii="Times New Roman" w:hAnsi="Times New Roman"/>
          <w:b/>
          <w:color w:val="000000"/>
          <w:sz w:val="24"/>
          <w:szCs w:val="24"/>
        </w:rPr>
        <w:t xml:space="preserve"> годовой  промежуточной аттестации</w:t>
      </w:r>
      <w:r w:rsidR="00745B6B" w:rsidRPr="00043CE7">
        <w:rPr>
          <w:rFonts w:ascii="Times New Roman" w:hAnsi="Times New Roman"/>
          <w:b/>
          <w:color w:val="000000"/>
          <w:sz w:val="24"/>
          <w:szCs w:val="24"/>
        </w:rPr>
        <w:t>, в соответствии с правилами математического округления.</w:t>
      </w:r>
    </w:p>
    <w:p w:rsidR="00745B6B" w:rsidRPr="0075137D" w:rsidRDefault="0075137D" w:rsidP="002B16FF">
      <w:pPr>
        <w:shd w:val="clear" w:color="auto" w:fill="FFFFFF"/>
        <w:autoSpaceDE w:val="0"/>
        <w:autoSpaceDN w:val="0"/>
        <w:adjustRightInd w:val="0"/>
        <w:spacing w:after="0" w:line="240" w:lineRule="auto"/>
        <w:ind w:right="245"/>
        <w:jc w:val="both"/>
        <w:rPr>
          <w:rFonts w:ascii="Times New Roman" w:hAnsi="Times New Roman"/>
          <w:b/>
          <w:sz w:val="24"/>
          <w:szCs w:val="24"/>
        </w:rPr>
      </w:pPr>
      <w:r>
        <w:rPr>
          <w:rFonts w:ascii="Times New Roman" w:hAnsi="Times New Roman"/>
          <w:color w:val="000000"/>
          <w:sz w:val="24"/>
          <w:szCs w:val="24"/>
        </w:rPr>
        <w:t>4.16.</w:t>
      </w:r>
      <w:r w:rsidR="00A45715">
        <w:rPr>
          <w:rFonts w:ascii="Times New Roman" w:hAnsi="Times New Roman"/>
          <w:color w:val="000000"/>
          <w:sz w:val="24"/>
          <w:szCs w:val="24"/>
        </w:rPr>
        <w:t>Г</w:t>
      </w:r>
      <w:r w:rsidR="00745B6B" w:rsidRPr="00F76297">
        <w:rPr>
          <w:rFonts w:ascii="Times New Roman" w:hAnsi="Times New Roman"/>
          <w:color w:val="000000"/>
          <w:sz w:val="24"/>
          <w:szCs w:val="24"/>
        </w:rPr>
        <w:t>о</w:t>
      </w:r>
      <w:r w:rsidR="00A45715">
        <w:rPr>
          <w:rFonts w:ascii="Times New Roman" w:hAnsi="Times New Roman"/>
          <w:color w:val="000000"/>
          <w:sz w:val="24"/>
          <w:szCs w:val="24"/>
        </w:rPr>
        <w:t>до</w:t>
      </w:r>
      <w:r w:rsidR="00745B6B" w:rsidRPr="00F76297">
        <w:rPr>
          <w:rFonts w:ascii="Times New Roman" w:hAnsi="Times New Roman"/>
          <w:color w:val="000000"/>
          <w:sz w:val="24"/>
          <w:szCs w:val="24"/>
        </w:rPr>
        <w:t>вые отметки по учебным предметам (с учетом результатов годовой  промежуточной аттестации) за текущий учебный год должны быть выставлены до 25 мая в</w:t>
      </w:r>
      <w:r w:rsidR="002E0B39">
        <w:rPr>
          <w:rFonts w:ascii="Times New Roman" w:hAnsi="Times New Roman"/>
          <w:color w:val="000000"/>
          <w:sz w:val="24"/>
          <w:szCs w:val="24"/>
        </w:rPr>
        <w:t xml:space="preserve"> </w:t>
      </w:r>
      <w:r w:rsidR="00745B6B" w:rsidRPr="00F76297">
        <w:rPr>
          <w:rFonts w:ascii="Times New Roman" w:hAnsi="Times New Roman"/>
          <w:color w:val="000000"/>
          <w:sz w:val="24"/>
          <w:szCs w:val="24"/>
        </w:rPr>
        <w:t xml:space="preserve"> 9,11 классах, до 30 мая в</w:t>
      </w:r>
      <w:r w:rsidR="002E0B39">
        <w:rPr>
          <w:rFonts w:ascii="Times New Roman" w:hAnsi="Times New Roman"/>
          <w:color w:val="000000"/>
          <w:sz w:val="24"/>
          <w:szCs w:val="24"/>
        </w:rPr>
        <w:t>о</w:t>
      </w:r>
      <w:r w:rsidR="00745B6B" w:rsidRPr="00F76297">
        <w:rPr>
          <w:rFonts w:ascii="Times New Roman" w:hAnsi="Times New Roman"/>
          <w:color w:val="000000"/>
          <w:sz w:val="24"/>
          <w:szCs w:val="24"/>
        </w:rPr>
        <w:t xml:space="preserve"> </w:t>
      </w:r>
      <w:r w:rsidR="002E0B39" w:rsidRPr="00F76297">
        <w:rPr>
          <w:rFonts w:ascii="Times New Roman" w:hAnsi="Times New Roman"/>
          <w:color w:val="000000"/>
          <w:sz w:val="24"/>
          <w:szCs w:val="24"/>
        </w:rPr>
        <w:t xml:space="preserve">2-4, </w:t>
      </w:r>
      <w:r w:rsidR="00745B6B" w:rsidRPr="00F76297">
        <w:rPr>
          <w:rFonts w:ascii="Times New Roman" w:hAnsi="Times New Roman"/>
          <w:color w:val="000000"/>
          <w:sz w:val="24"/>
          <w:szCs w:val="24"/>
        </w:rPr>
        <w:t>5-8, 10 классах.</w:t>
      </w:r>
    </w:p>
    <w:p w:rsidR="00745B6B" w:rsidRPr="002B4DDE" w:rsidRDefault="002B4DDE" w:rsidP="002B16FF">
      <w:pPr>
        <w:shd w:val="clear" w:color="auto" w:fill="FFFFFF"/>
        <w:autoSpaceDE w:val="0"/>
        <w:autoSpaceDN w:val="0"/>
        <w:adjustRightInd w:val="0"/>
        <w:spacing w:after="0" w:line="240" w:lineRule="auto"/>
        <w:ind w:right="245"/>
        <w:jc w:val="both"/>
        <w:rPr>
          <w:rFonts w:ascii="Times New Roman" w:hAnsi="Times New Roman"/>
          <w:sz w:val="24"/>
          <w:szCs w:val="24"/>
        </w:rPr>
      </w:pPr>
      <w:r>
        <w:rPr>
          <w:rFonts w:ascii="Times New Roman" w:hAnsi="Times New Roman"/>
          <w:color w:val="000000"/>
          <w:sz w:val="24"/>
          <w:szCs w:val="24"/>
        </w:rPr>
        <w:t>4.17.</w:t>
      </w:r>
      <w:r w:rsidR="00A45715">
        <w:rPr>
          <w:rFonts w:ascii="Times New Roman" w:hAnsi="Times New Roman"/>
          <w:color w:val="000000"/>
          <w:sz w:val="24"/>
          <w:szCs w:val="24"/>
        </w:rPr>
        <w:t xml:space="preserve"> </w:t>
      </w:r>
      <w:r w:rsidR="00831731">
        <w:rPr>
          <w:rFonts w:ascii="Times New Roman" w:hAnsi="Times New Roman"/>
          <w:color w:val="000000"/>
          <w:sz w:val="24"/>
          <w:szCs w:val="24"/>
        </w:rPr>
        <w:t>Г</w:t>
      </w:r>
      <w:r w:rsidR="00745B6B" w:rsidRPr="002B4DDE">
        <w:rPr>
          <w:rFonts w:ascii="Times New Roman" w:hAnsi="Times New Roman"/>
          <w:color w:val="000000"/>
          <w:sz w:val="24"/>
          <w:szCs w:val="24"/>
        </w:rPr>
        <w:t>о</w:t>
      </w:r>
      <w:r w:rsidR="00831731">
        <w:rPr>
          <w:rFonts w:ascii="Times New Roman" w:hAnsi="Times New Roman"/>
          <w:color w:val="000000"/>
          <w:sz w:val="24"/>
          <w:szCs w:val="24"/>
        </w:rPr>
        <w:t>до</w:t>
      </w:r>
      <w:r w:rsidR="00745B6B" w:rsidRPr="002B4DDE">
        <w:rPr>
          <w:rFonts w:ascii="Times New Roman" w:hAnsi="Times New Roman"/>
          <w:color w:val="000000"/>
          <w:sz w:val="24"/>
          <w:szCs w:val="24"/>
        </w:rPr>
        <w:t>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перевода обучающегося в следующий класс, для допуска к государственной (итоговой) аттестации.</w:t>
      </w:r>
    </w:p>
    <w:p w:rsidR="00745B6B" w:rsidRPr="00F76297" w:rsidRDefault="00745B6B" w:rsidP="002B16FF">
      <w:pPr>
        <w:numPr>
          <w:ilvl w:val="1"/>
          <w:numId w:val="24"/>
        </w:numPr>
        <w:shd w:val="clear" w:color="auto" w:fill="FFFFFF"/>
        <w:tabs>
          <w:tab w:val="num" w:pos="0"/>
          <w:tab w:val="num" w:pos="142"/>
        </w:tabs>
        <w:autoSpaceDE w:val="0"/>
        <w:autoSpaceDN w:val="0"/>
        <w:adjustRightInd w:val="0"/>
        <w:spacing w:after="0" w:line="240" w:lineRule="auto"/>
        <w:ind w:left="0" w:right="245" w:firstLine="0"/>
        <w:jc w:val="both"/>
        <w:rPr>
          <w:rFonts w:ascii="Times New Roman" w:hAnsi="Times New Roman"/>
          <w:sz w:val="24"/>
          <w:szCs w:val="24"/>
        </w:rPr>
      </w:pPr>
      <w:r w:rsidRPr="00F76297">
        <w:rPr>
          <w:rFonts w:ascii="Times New Roman" w:hAnsi="Times New Roman"/>
          <w:color w:val="000000"/>
          <w:sz w:val="24"/>
          <w:szCs w:val="24"/>
        </w:rPr>
        <w:t>Письменные работы обучающихся по результатам годовой промежуточной аттестации хранятся в делах школы в течение следующего учебного года.</w:t>
      </w:r>
    </w:p>
    <w:p w:rsidR="00745B6B" w:rsidRPr="00F76297" w:rsidRDefault="00745B6B" w:rsidP="002B16FF">
      <w:pPr>
        <w:numPr>
          <w:ilvl w:val="1"/>
          <w:numId w:val="24"/>
        </w:numPr>
        <w:shd w:val="clear" w:color="auto" w:fill="FFFFFF"/>
        <w:tabs>
          <w:tab w:val="num" w:pos="0"/>
          <w:tab w:val="num" w:pos="142"/>
        </w:tabs>
        <w:autoSpaceDE w:val="0"/>
        <w:autoSpaceDN w:val="0"/>
        <w:adjustRightInd w:val="0"/>
        <w:spacing w:after="0" w:line="240" w:lineRule="auto"/>
        <w:ind w:left="0" w:right="245" w:firstLine="0"/>
        <w:jc w:val="both"/>
        <w:rPr>
          <w:rFonts w:ascii="Times New Roman" w:hAnsi="Times New Roman"/>
          <w:sz w:val="24"/>
          <w:szCs w:val="24"/>
        </w:rPr>
      </w:pPr>
      <w:r w:rsidRPr="00F76297">
        <w:rPr>
          <w:rFonts w:ascii="Times New Roman" w:hAnsi="Times New Roman"/>
          <w:color w:val="000000"/>
          <w:sz w:val="24"/>
          <w:szCs w:val="24"/>
        </w:rPr>
        <w:t>Заявления обучающихся и их родителей, не согласных с результатами годовой промежуточной аттестации или итоговой отметкой по учебному предмету, рассматриваются в установленном порядке конфликтной комиссией.</w:t>
      </w:r>
    </w:p>
    <w:p w:rsidR="002A2434" w:rsidRPr="008F7C98" w:rsidRDefault="000E1012" w:rsidP="002B16FF">
      <w:pPr>
        <w:numPr>
          <w:ilvl w:val="1"/>
          <w:numId w:val="24"/>
        </w:numPr>
        <w:shd w:val="clear" w:color="auto" w:fill="FFFFFF"/>
        <w:tabs>
          <w:tab w:val="num" w:pos="0"/>
          <w:tab w:val="num" w:pos="142"/>
        </w:tabs>
        <w:autoSpaceDE w:val="0"/>
        <w:autoSpaceDN w:val="0"/>
        <w:adjustRightInd w:val="0"/>
        <w:spacing w:after="0" w:line="240" w:lineRule="auto"/>
        <w:ind w:left="0" w:right="245" w:firstLine="0"/>
        <w:jc w:val="both"/>
        <w:rPr>
          <w:rFonts w:ascii="Times New Roman" w:hAnsi="Times New Roman"/>
          <w:color w:val="000000"/>
          <w:sz w:val="24"/>
          <w:szCs w:val="24"/>
        </w:rPr>
      </w:pPr>
      <w:r w:rsidRPr="00F76297">
        <w:rPr>
          <w:rFonts w:ascii="Times New Roman" w:hAnsi="Times New Roman"/>
          <w:color w:val="000000"/>
          <w:sz w:val="24"/>
          <w:szCs w:val="24"/>
        </w:rPr>
        <w:t xml:space="preserve"> </w:t>
      </w:r>
      <w:r w:rsidR="00745B6B" w:rsidRPr="00F76297">
        <w:rPr>
          <w:rFonts w:ascii="Times New Roman" w:hAnsi="Times New Roman"/>
          <w:color w:val="000000"/>
          <w:sz w:val="24"/>
          <w:szCs w:val="24"/>
        </w:rPr>
        <w:t>Обучающиеся, получающие образование в форме экстерната</w:t>
      </w:r>
      <w:r w:rsidR="002E0B39">
        <w:rPr>
          <w:rFonts w:ascii="Times New Roman" w:hAnsi="Times New Roman"/>
          <w:color w:val="000000"/>
          <w:sz w:val="24"/>
          <w:szCs w:val="24"/>
        </w:rPr>
        <w:t xml:space="preserve"> </w:t>
      </w:r>
      <w:r w:rsidR="00745B6B" w:rsidRPr="00F76297">
        <w:rPr>
          <w:rFonts w:ascii="Times New Roman" w:hAnsi="Times New Roman"/>
          <w:color w:val="000000"/>
          <w:sz w:val="24"/>
          <w:szCs w:val="24"/>
        </w:rPr>
        <w:t xml:space="preserve">проходят годовую промежуточную аттестацию в порядке и формах, определенных </w:t>
      </w:r>
      <w:r w:rsidR="002E0B39">
        <w:rPr>
          <w:rFonts w:ascii="Times New Roman" w:hAnsi="Times New Roman"/>
          <w:color w:val="000000"/>
          <w:sz w:val="24"/>
          <w:szCs w:val="24"/>
        </w:rPr>
        <w:t xml:space="preserve"> настоящим положением.</w:t>
      </w:r>
    </w:p>
    <w:p w:rsidR="002F7043" w:rsidRPr="00F76297" w:rsidRDefault="002F7043" w:rsidP="002B16FF">
      <w:pPr>
        <w:numPr>
          <w:ilvl w:val="0"/>
          <w:numId w:val="24"/>
        </w:numPr>
        <w:shd w:val="clear" w:color="auto" w:fill="FFFFFF"/>
        <w:autoSpaceDE w:val="0"/>
        <w:autoSpaceDN w:val="0"/>
        <w:adjustRightInd w:val="0"/>
        <w:spacing w:after="0" w:line="240" w:lineRule="auto"/>
        <w:ind w:left="0" w:right="245" w:firstLine="0"/>
        <w:jc w:val="center"/>
        <w:rPr>
          <w:rFonts w:ascii="Times New Roman" w:hAnsi="Times New Roman"/>
          <w:b/>
          <w:sz w:val="24"/>
          <w:szCs w:val="24"/>
        </w:rPr>
      </w:pPr>
      <w:r w:rsidRPr="00F76297">
        <w:rPr>
          <w:rFonts w:ascii="Times New Roman" w:hAnsi="Times New Roman"/>
          <w:b/>
          <w:sz w:val="24"/>
          <w:szCs w:val="24"/>
        </w:rPr>
        <w:t>Порядок перевода обучающихся в следующий класс</w:t>
      </w:r>
    </w:p>
    <w:p w:rsidR="00A84EFF" w:rsidRPr="00F76297" w:rsidRDefault="00A84EFF" w:rsidP="002B16FF">
      <w:pPr>
        <w:widowControl w:val="0"/>
        <w:numPr>
          <w:ilvl w:val="1"/>
          <w:numId w:val="26"/>
        </w:numPr>
        <w:tabs>
          <w:tab w:val="left" w:pos="426"/>
        </w:tabs>
        <w:suppressAutoHyphens/>
        <w:spacing w:after="0" w:line="240" w:lineRule="auto"/>
        <w:ind w:left="0" w:firstLine="0"/>
        <w:jc w:val="both"/>
        <w:rPr>
          <w:rFonts w:ascii="Times New Roman" w:hAnsi="Times New Roman"/>
          <w:b/>
          <w:sz w:val="24"/>
          <w:szCs w:val="24"/>
        </w:rPr>
      </w:pPr>
      <w:r w:rsidRPr="00F76297">
        <w:rPr>
          <w:rFonts w:ascii="Times New Roman" w:hAnsi="Times New Roman"/>
          <w:sz w:val="24"/>
          <w:szCs w:val="24"/>
        </w:rPr>
        <w:t xml:space="preserve">Обучающиеся, освоившие в полном объеме содержание образовательной программы </w:t>
      </w:r>
      <w:r w:rsidRPr="00F76297">
        <w:rPr>
          <w:rFonts w:ascii="Times New Roman" w:hAnsi="Times New Roman"/>
          <w:sz w:val="24"/>
          <w:szCs w:val="24"/>
        </w:rPr>
        <w:lastRenderedPageBreak/>
        <w:t>общего образования (по уровням образования) текущего учебного года, на осно</w:t>
      </w:r>
      <w:r w:rsidR="005A42F4">
        <w:rPr>
          <w:rFonts w:ascii="Times New Roman" w:hAnsi="Times New Roman"/>
          <w:sz w:val="24"/>
          <w:szCs w:val="24"/>
        </w:rPr>
        <w:t>вании положительных результатов</w:t>
      </w:r>
      <w:r w:rsidRPr="00F76297">
        <w:rPr>
          <w:rFonts w:ascii="Times New Roman" w:hAnsi="Times New Roman"/>
          <w:sz w:val="24"/>
          <w:szCs w:val="24"/>
        </w:rPr>
        <w:t xml:space="preserve"> </w:t>
      </w:r>
      <w:r w:rsidR="005A42F4">
        <w:rPr>
          <w:rFonts w:ascii="Times New Roman" w:hAnsi="Times New Roman"/>
          <w:sz w:val="24"/>
          <w:szCs w:val="24"/>
        </w:rPr>
        <w:t xml:space="preserve"> </w:t>
      </w:r>
      <w:r w:rsidRPr="00F76297">
        <w:rPr>
          <w:rFonts w:ascii="Times New Roman" w:hAnsi="Times New Roman"/>
          <w:sz w:val="24"/>
          <w:szCs w:val="24"/>
        </w:rPr>
        <w:t xml:space="preserve"> </w:t>
      </w:r>
      <w:r w:rsidR="002B4DDE">
        <w:rPr>
          <w:rFonts w:ascii="Times New Roman" w:hAnsi="Times New Roman"/>
          <w:sz w:val="24"/>
          <w:szCs w:val="24"/>
        </w:rPr>
        <w:t xml:space="preserve">годовой </w:t>
      </w:r>
      <w:r w:rsidRPr="00F76297">
        <w:rPr>
          <w:rFonts w:ascii="Times New Roman" w:hAnsi="Times New Roman"/>
          <w:sz w:val="24"/>
          <w:szCs w:val="24"/>
        </w:rPr>
        <w:t xml:space="preserve"> промежуточной аттестации, переводятся в следующий класс (на уровень образования). </w:t>
      </w:r>
    </w:p>
    <w:p w:rsidR="00A84EFF" w:rsidRPr="00F76297" w:rsidRDefault="00A84EFF" w:rsidP="002B16FF">
      <w:pPr>
        <w:spacing w:after="0" w:line="240" w:lineRule="auto"/>
        <w:jc w:val="both"/>
        <w:rPr>
          <w:rFonts w:ascii="Times New Roman" w:hAnsi="Times New Roman"/>
          <w:b/>
          <w:sz w:val="24"/>
          <w:szCs w:val="24"/>
        </w:rPr>
      </w:pPr>
      <w:r w:rsidRPr="0075137D">
        <w:rPr>
          <w:rFonts w:ascii="Times New Roman" w:hAnsi="Times New Roman"/>
          <w:sz w:val="24"/>
          <w:szCs w:val="24"/>
        </w:rPr>
        <w:t>5.2.</w:t>
      </w:r>
      <w:r w:rsidRPr="00F76297">
        <w:rPr>
          <w:rFonts w:ascii="Times New Roman" w:hAnsi="Times New Roman"/>
          <w:sz w:val="24"/>
          <w:szCs w:val="24"/>
        </w:rPr>
        <w:t xml:space="preserve"> </w:t>
      </w:r>
      <w:r w:rsidR="002B4DDE" w:rsidRPr="00825870">
        <w:rPr>
          <w:rFonts w:ascii="Times New Roman" w:hAnsi="Times New Roman"/>
          <w:color w:val="000000"/>
          <w:sz w:val="24"/>
          <w:szCs w:val="24"/>
        </w:rPr>
        <w:t>Неудовлетворительные результаты годовой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 </w:t>
      </w:r>
      <w:r w:rsidR="002B4DDE">
        <w:rPr>
          <w:rFonts w:ascii="Times New Roman" w:hAnsi="Times New Roman"/>
          <w:sz w:val="24"/>
          <w:szCs w:val="24"/>
        </w:rPr>
        <w:t xml:space="preserve"> </w:t>
      </w:r>
      <w:r w:rsidRPr="00F76297">
        <w:rPr>
          <w:rFonts w:ascii="Times New Roman" w:hAnsi="Times New Roman"/>
          <w:b/>
          <w:sz w:val="24"/>
          <w:szCs w:val="24"/>
        </w:rPr>
        <w:t xml:space="preserve">   </w:t>
      </w:r>
    </w:p>
    <w:p w:rsidR="00A84EFF" w:rsidRPr="00F76297" w:rsidRDefault="00A84EFF" w:rsidP="002B16FF">
      <w:pPr>
        <w:spacing w:after="0" w:line="240" w:lineRule="auto"/>
        <w:jc w:val="both"/>
        <w:rPr>
          <w:rFonts w:ascii="Times New Roman" w:hAnsi="Times New Roman"/>
          <w:b/>
          <w:sz w:val="24"/>
          <w:szCs w:val="24"/>
        </w:rPr>
      </w:pPr>
      <w:r w:rsidRPr="0075137D">
        <w:rPr>
          <w:rFonts w:ascii="Times New Roman" w:hAnsi="Times New Roman"/>
          <w:sz w:val="24"/>
          <w:szCs w:val="24"/>
        </w:rPr>
        <w:t>5.3.</w:t>
      </w:r>
      <w:r w:rsidR="002B4DDE" w:rsidRPr="002B4DDE">
        <w:rPr>
          <w:rFonts w:ascii="Times New Roman" w:hAnsi="Times New Roman"/>
          <w:color w:val="000000"/>
          <w:sz w:val="24"/>
          <w:szCs w:val="24"/>
        </w:rPr>
        <w:t xml:space="preserve"> </w:t>
      </w:r>
      <w:r w:rsidR="002B4DDE" w:rsidRPr="00825870">
        <w:rPr>
          <w:rFonts w:ascii="Times New Roman" w:hAnsi="Times New Roman"/>
          <w:color w:val="000000"/>
          <w:sz w:val="24"/>
          <w:szCs w:val="24"/>
        </w:rPr>
        <w:t>Обучающиеся</w:t>
      </w:r>
      <w:r w:rsidR="002B4DDE">
        <w:rPr>
          <w:rFonts w:ascii="Times New Roman" w:hAnsi="Times New Roman"/>
          <w:color w:val="000000"/>
          <w:sz w:val="24"/>
          <w:szCs w:val="24"/>
        </w:rPr>
        <w:t xml:space="preserve"> </w:t>
      </w:r>
      <w:r w:rsidR="002B4DDE" w:rsidRPr="00825870">
        <w:rPr>
          <w:rFonts w:ascii="Times New Roman" w:hAnsi="Times New Roman"/>
          <w:color w:val="000000"/>
          <w:sz w:val="24"/>
          <w:szCs w:val="24"/>
        </w:rPr>
        <w:t>обязаны ликвидировать академическую задолженность.</w:t>
      </w:r>
      <w:r w:rsidRPr="00F76297">
        <w:rPr>
          <w:rFonts w:ascii="Times New Roman" w:hAnsi="Times New Roman"/>
          <w:sz w:val="24"/>
          <w:szCs w:val="24"/>
        </w:rPr>
        <w:t xml:space="preserve"> </w:t>
      </w:r>
      <w:r w:rsidR="002B4DDE">
        <w:rPr>
          <w:rFonts w:ascii="Times New Roman" w:hAnsi="Times New Roman"/>
          <w:b/>
          <w:sz w:val="24"/>
          <w:szCs w:val="24"/>
        </w:rPr>
        <w:t xml:space="preserve"> </w:t>
      </w:r>
    </w:p>
    <w:p w:rsidR="00560D8D" w:rsidRDefault="00A84EFF" w:rsidP="002B16FF">
      <w:pPr>
        <w:spacing w:after="0" w:line="240" w:lineRule="auto"/>
        <w:jc w:val="both"/>
        <w:rPr>
          <w:rFonts w:ascii="Times New Roman" w:hAnsi="Times New Roman"/>
          <w:sz w:val="24"/>
          <w:szCs w:val="24"/>
        </w:rPr>
      </w:pPr>
      <w:r w:rsidRPr="00252FC5">
        <w:rPr>
          <w:rFonts w:ascii="Times New Roman" w:hAnsi="Times New Roman"/>
          <w:sz w:val="24"/>
          <w:szCs w:val="24"/>
        </w:rPr>
        <w:t>5.4.</w:t>
      </w:r>
      <w:r w:rsidR="00132792" w:rsidRPr="00252FC5">
        <w:t xml:space="preserve"> </w:t>
      </w:r>
      <w:r w:rsidR="00132792" w:rsidRPr="00252FC5">
        <w:rPr>
          <w:rFonts w:ascii="Times New Roman" w:hAnsi="Times New Roman"/>
        </w:rPr>
        <w:t xml:space="preserve">Обучающиеся, имеющие академическую задолженность, вправе пройти промежуточную аттестацию по соответствующему учебному предмету  не более двух раз в </w:t>
      </w:r>
      <w:r w:rsidR="008302A8" w:rsidRPr="00252FC5">
        <w:rPr>
          <w:rFonts w:ascii="Times New Roman" w:hAnsi="Times New Roman"/>
        </w:rPr>
        <w:t>сроки, определяемые Учреждением.</w:t>
      </w:r>
      <w:r w:rsidR="00132792" w:rsidRPr="00252FC5">
        <w:rPr>
          <w:rFonts w:ascii="Times New Roman" w:hAnsi="Times New Roman"/>
        </w:rPr>
        <w:t xml:space="preserve"> </w:t>
      </w:r>
      <w:r w:rsidR="008302A8" w:rsidRPr="00252FC5">
        <w:rPr>
          <w:rFonts w:ascii="Times New Roman" w:hAnsi="Times New Roman"/>
        </w:rPr>
        <w:t xml:space="preserve"> </w:t>
      </w:r>
      <w:r w:rsidR="00132792" w:rsidRPr="00252FC5">
        <w:rPr>
          <w:rFonts w:ascii="Times New Roman" w:hAnsi="Times New Roman"/>
          <w:sz w:val="24"/>
          <w:szCs w:val="24"/>
        </w:rPr>
        <w:t xml:space="preserve"> </w:t>
      </w:r>
      <w:r w:rsidR="0047577A" w:rsidRPr="00252FC5">
        <w:rPr>
          <w:rFonts w:ascii="Times New Roman" w:hAnsi="Times New Roman"/>
          <w:sz w:val="24"/>
          <w:szCs w:val="24"/>
        </w:rPr>
        <w:t xml:space="preserve"> </w:t>
      </w:r>
      <w:r w:rsidR="00132792" w:rsidRPr="00252FC5">
        <w:rPr>
          <w:rFonts w:ascii="Times New Roman" w:hAnsi="Times New Roman"/>
          <w:sz w:val="24"/>
          <w:szCs w:val="24"/>
        </w:rPr>
        <w:t xml:space="preserve">  Обучающиеся обязаны ликвидировать академи</w:t>
      </w:r>
      <w:r w:rsidR="0047577A" w:rsidRPr="00252FC5">
        <w:rPr>
          <w:rFonts w:ascii="Times New Roman" w:hAnsi="Times New Roman"/>
          <w:sz w:val="24"/>
          <w:szCs w:val="24"/>
        </w:rPr>
        <w:t xml:space="preserve">ческую задолженность </w:t>
      </w:r>
      <w:r w:rsidR="00560D8D" w:rsidRPr="00252FC5">
        <w:rPr>
          <w:rFonts w:ascii="Times New Roman" w:hAnsi="Times New Roman"/>
          <w:sz w:val="24"/>
          <w:szCs w:val="24"/>
        </w:rPr>
        <w:t>в пределах одного года с момента образования такой задолженности (</w:t>
      </w:r>
      <w:hyperlink r:id="rId9" w:anchor="st58_3" w:tgtFrame="_blank" w:history="1">
        <w:r w:rsidR="00560D8D" w:rsidRPr="00252FC5">
          <w:rPr>
            <w:rStyle w:val="aa"/>
            <w:rFonts w:ascii="Times New Roman" w:hAnsi="Times New Roman"/>
            <w:color w:val="auto"/>
            <w:sz w:val="24"/>
            <w:szCs w:val="24"/>
          </w:rPr>
          <w:t>части 3</w:t>
        </w:r>
      </w:hyperlink>
      <w:r w:rsidR="00560D8D" w:rsidRPr="00252FC5">
        <w:rPr>
          <w:rFonts w:ascii="Times New Roman" w:hAnsi="Times New Roman"/>
          <w:sz w:val="24"/>
          <w:szCs w:val="24"/>
        </w:rPr>
        <w:t xml:space="preserve">, </w:t>
      </w:r>
      <w:hyperlink r:id="rId10" w:anchor="st58_5" w:tgtFrame="_blank" w:history="1">
        <w:r w:rsidR="00560D8D" w:rsidRPr="00252FC5">
          <w:rPr>
            <w:rStyle w:val="aa"/>
            <w:rFonts w:ascii="Times New Roman" w:hAnsi="Times New Roman"/>
            <w:color w:val="auto"/>
            <w:sz w:val="24"/>
            <w:szCs w:val="24"/>
          </w:rPr>
          <w:t>5 статьи 58</w:t>
        </w:r>
      </w:hyperlink>
      <w:r w:rsidR="00560D8D" w:rsidRPr="00252FC5">
        <w:rPr>
          <w:rFonts w:ascii="Times New Roman" w:hAnsi="Times New Roman"/>
          <w:sz w:val="24"/>
          <w:szCs w:val="24"/>
        </w:rPr>
        <w:t xml:space="preserve"> Федерального закона № 273-ФЗ). </w:t>
      </w:r>
      <w:r w:rsidR="00132792" w:rsidRPr="00252FC5">
        <w:rPr>
          <w:rFonts w:ascii="Times New Roman" w:hAnsi="Times New Roman"/>
          <w:sz w:val="24"/>
          <w:szCs w:val="24"/>
        </w:rPr>
        <w:t xml:space="preserve"> В указанный</w:t>
      </w:r>
      <w:r w:rsidR="00132792" w:rsidRPr="00560D8D">
        <w:rPr>
          <w:rFonts w:ascii="Times New Roman" w:hAnsi="Times New Roman"/>
          <w:sz w:val="24"/>
          <w:szCs w:val="24"/>
        </w:rPr>
        <w:t xml:space="preserve"> </w:t>
      </w:r>
      <w:r w:rsidR="0047577A" w:rsidRPr="00560D8D">
        <w:rPr>
          <w:rFonts w:ascii="Times New Roman" w:hAnsi="Times New Roman"/>
          <w:sz w:val="24"/>
          <w:szCs w:val="24"/>
        </w:rPr>
        <w:t xml:space="preserve">период не включаются время болезни обучающегося  и </w:t>
      </w:r>
      <w:r w:rsidR="00132792" w:rsidRPr="00560D8D">
        <w:rPr>
          <w:rFonts w:ascii="Times New Roman" w:hAnsi="Times New Roman"/>
          <w:sz w:val="24"/>
          <w:szCs w:val="24"/>
        </w:rPr>
        <w:t xml:space="preserve"> время каникул. </w:t>
      </w:r>
    </w:p>
    <w:p w:rsidR="002F7043" w:rsidRPr="00560D8D" w:rsidRDefault="00560D8D" w:rsidP="002B16FF">
      <w:pPr>
        <w:spacing w:after="0" w:line="240" w:lineRule="auto"/>
        <w:jc w:val="both"/>
        <w:rPr>
          <w:rFonts w:ascii="Times New Roman" w:hAnsi="Times New Roman"/>
          <w:b/>
          <w:sz w:val="24"/>
          <w:szCs w:val="24"/>
        </w:rPr>
      </w:pPr>
      <w:r>
        <w:rPr>
          <w:rFonts w:ascii="Times New Roman" w:hAnsi="Times New Roman"/>
          <w:sz w:val="24"/>
          <w:szCs w:val="24"/>
        </w:rPr>
        <w:t xml:space="preserve">5.5. </w:t>
      </w:r>
      <w:r w:rsidR="0047577A" w:rsidRPr="00560D8D">
        <w:rPr>
          <w:rFonts w:ascii="Times New Roman" w:hAnsi="Times New Roman"/>
          <w:sz w:val="24"/>
          <w:szCs w:val="24"/>
        </w:rPr>
        <w:t xml:space="preserve"> </w:t>
      </w:r>
      <w:r w:rsidRPr="00560D8D">
        <w:rPr>
          <w:rFonts w:ascii="Times New Roman" w:hAnsi="Times New Roman"/>
          <w:sz w:val="24"/>
          <w:szCs w:val="24"/>
        </w:rPr>
        <w:t>Ответственность за ликвидацию учащимися общеобразовательной организации академической задолженности в течение следующего учебного года возлагается на их родителей (законных представителей) (</w:t>
      </w:r>
      <w:hyperlink r:id="rId11" w:anchor="p20" w:tgtFrame="_blank" w:history="1">
        <w:r w:rsidRPr="00560D8D">
          <w:rPr>
            <w:rStyle w:val="aa"/>
            <w:rFonts w:ascii="Times New Roman" w:hAnsi="Times New Roman"/>
            <w:sz w:val="24"/>
            <w:szCs w:val="24"/>
          </w:rPr>
          <w:t>п. 20 П</w:t>
        </w:r>
        <w:r w:rsidRPr="00560D8D">
          <w:rPr>
            <w:rStyle w:val="aa"/>
            <w:rFonts w:ascii="Times New Roman" w:hAnsi="Times New Roman"/>
            <w:sz w:val="24"/>
            <w:szCs w:val="24"/>
          </w:rPr>
          <w:t>о</w:t>
        </w:r>
        <w:r w:rsidRPr="00560D8D">
          <w:rPr>
            <w:rStyle w:val="aa"/>
            <w:rFonts w:ascii="Times New Roman" w:hAnsi="Times New Roman"/>
            <w:sz w:val="24"/>
            <w:szCs w:val="24"/>
          </w:rPr>
          <w:t>рядка</w:t>
        </w:r>
      </w:hyperlink>
      <w:r w:rsidRPr="00560D8D">
        <w:rPr>
          <w:rFonts w:ascii="Times New Roman" w:hAnsi="Times New Roman"/>
          <w:sz w:val="24"/>
          <w:szCs w:val="24"/>
        </w:rP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Минобрнауки России от 30 августа 2013 года № 1015). </w:t>
      </w:r>
      <w:r w:rsidR="005C36FB">
        <w:rPr>
          <w:rFonts w:ascii="Times New Roman" w:hAnsi="Times New Roman"/>
          <w:sz w:val="24"/>
          <w:szCs w:val="24"/>
        </w:rPr>
        <w:t xml:space="preserve"> </w:t>
      </w:r>
    </w:p>
    <w:p w:rsidR="0075137D" w:rsidRPr="00560D8D" w:rsidRDefault="0075137D" w:rsidP="002B16FF">
      <w:pPr>
        <w:shd w:val="clear" w:color="auto" w:fill="FFFFFF"/>
        <w:spacing w:after="0" w:line="240" w:lineRule="auto"/>
        <w:jc w:val="both"/>
        <w:rPr>
          <w:rFonts w:ascii="Times New Roman" w:hAnsi="Times New Roman"/>
          <w:color w:val="000000"/>
          <w:sz w:val="24"/>
          <w:szCs w:val="24"/>
        </w:rPr>
      </w:pPr>
      <w:r w:rsidRPr="00560D8D">
        <w:rPr>
          <w:rFonts w:ascii="Times New Roman" w:hAnsi="Times New Roman"/>
          <w:color w:val="000000"/>
          <w:sz w:val="24"/>
          <w:szCs w:val="24"/>
        </w:rPr>
        <w:t>5.</w:t>
      </w:r>
      <w:r w:rsidR="00560D8D">
        <w:rPr>
          <w:rFonts w:ascii="Times New Roman" w:hAnsi="Times New Roman"/>
          <w:color w:val="000000"/>
          <w:sz w:val="24"/>
          <w:szCs w:val="24"/>
        </w:rPr>
        <w:t>6</w:t>
      </w:r>
      <w:r w:rsidRPr="00560D8D">
        <w:rPr>
          <w:rFonts w:ascii="Times New Roman" w:hAnsi="Times New Roman"/>
          <w:color w:val="000000"/>
          <w:sz w:val="24"/>
          <w:szCs w:val="24"/>
        </w:rPr>
        <w:t xml:space="preserve">. Для проведения промежуточной аттестации при ликвидации академической задолженности во второй раз Школой </w:t>
      </w:r>
      <w:bookmarkStart w:id="0" w:name="_GoBack"/>
      <w:bookmarkEnd w:id="0"/>
      <w:r w:rsidRPr="00560D8D">
        <w:rPr>
          <w:rFonts w:ascii="Times New Roman" w:hAnsi="Times New Roman"/>
          <w:color w:val="000000"/>
          <w:sz w:val="24"/>
          <w:szCs w:val="24"/>
        </w:rPr>
        <w:t xml:space="preserve"> создается комиссия.</w:t>
      </w:r>
    </w:p>
    <w:p w:rsidR="0075137D" w:rsidRPr="00560D8D" w:rsidRDefault="0075137D" w:rsidP="002B16FF">
      <w:pPr>
        <w:shd w:val="clear" w:color="auto" w:fill="FFFFFF"/>
        <w:spacing w:after="0" w:line="240" w:lineRule="auto"/>
        <w:jc w:val="both"/>
        <w:rPr>
          <w:rFonts w:ascii="Times New Roman" w:hAnsi="Times New Roman"/>
          <w:color w:val="000000"/>
          <w:sz w:val="24"/>
          <w:szCs w:val="24"/>
        </w:rPr>
      </w:pPr>
      <w:r w:rsidRPr="00560D8D">
        <w:rPr>
          <w:rFonts w:ascii="Times New Roman" w:hAnsi="Times New Roman"/>
          <w:color w:val="000000"/>
          <w:sz w:val="24"/>
          <w:szCs w:val="24"/>
        </w:rPr>
        <w:t>5.</w:t>
      </w:r>
      <w:r w:rsidR="00560D8D">
        <w:rPr>
          <w:rFonts w:ascii="Times New Roman" w:hAnsi="Times New Roman"/>
          <w:color w:val="000000"/>
          <w:sz w:val="24"/>
          <w:szCs w:val="24"/>
        </w:rPr>
        <w:t>7</w:t>
      </w:r>
      <w:r w:rsidRPr="00560D8D">
        <w:rPr>
          <w:rFonts w:ascii="Times New Roman" w:hAnsi="Times New Roman"/>
          <w:color w:val="000000"/>
          <w:sz w:val="24"/>
          <w:szCs w:val="24"/>
        </w:rPr>
        <w:t>. Не допускается взимание платы с обучающихся за прохождение промежуточной аттестации.</w:t>
      </w:r>
    </w:p>
    <w:p w:rsidR="0075137D" w:rsidRPr="00560D8D" w:rsidRDefault="0075137D" w:rsidP="002B16FF">
      <w:pPr>
        <w:shd w:val="clear" w:color="auto" w:fill="FFFFFF"/>
        <w:spacing w:after="0" w:line="240" w:lineRule="auto"/>
        <w:jc w:val="both"/>
        <w:rPr>
          <w:rFonts w:ascii="Times New Roman" w:hAnsi="Times New Roman"/>
          <w:color w:val="000000"/>
          <w:sz w:val="24"/>
          <w:szCs w:val="24"/>
        </w:rPr>
      </w:pPr>
      <w:r w:rsidRPr="00560D8D">
        <w:rPr>
          <w:rFonts w:ascii="Times New Roman" w:hAnsi="Times New Roman"/>
          <w:color w:val="000000"/>
          <w:sz w:val="24"/>
          <w:szCs w:val="24"/>
        </w:rPr>
        <w:t>5.</w:t>
      </w:r>
      <w:r w:rsidR="00560D8D">
        <w:rPr>
          <w:rFonts w:ascii="Times New Roman" w:hAnsi="Times New Roman"/>
          <w:color w:val="000000"/>
          <w:sz w:val="24"/>
          <w:szCs w:val="24"/>
        </w:rPr>
        <w:t>8</w:t>
      </w:r>
      <w:r w:rsidRPr="00560D8D">
        <w:rPr>
          <w:rFonts w:ascii="Times New Roman" w:hAnsi="Times New Roman"/>
          <w:color w:val="000000"/>
          <w:sz w:val="24"/>
          <w:szCs w:val="24"/>
        </w:rPr>
        <w:t>. Обучающиеся, не прошедшие годовую промежуточную аттестацию по уважительным причинам или имеющие академическую задолженность, переводятся в следующий класс  условно. </w:t>
      </w:r>
    </w:p>
    <w:p w:rsidR="002F7043" w:rsidRPr="00252FC5" w:rsidRDefault="00560D8D" w:rsidP="002B16FF">
      <w:pPr>
        <w:shd w:val="clear" w:color="auto" w:fill="FFFFFF"/>
        <w:autoSpaceDE w:val="0"/>
        <w:autoSpaceDN w:val="0"/>
        <w:adjustRightInd w:val="0"/>
        <w:spacing w:after="0" w:line="240" w:lineRule="auto"/>
        <w:ind w:right="245"/>
        <w:jc w:val="both"/>
        <w:rPr>
          <w:rFonts w:ascii="Times New Roman" w:hAnsi="Times New Roman"/>
          <w:sz w:val="24"/>
          <w:szCs w:val="24"/>
        </w:rPr>
      </w:pPr>
      <w:r w:rsidRPr="00252FC5">
        <w:rPr>
          <w:rFonts w:ascii="Times New Roman" w:hAnsi="Times New Roman"/>
          <w:sz w:val="24"/>
          <w:szCs w:val="24"/>
        </w:rPr>
        <w:t xml:space="preserve">5. 9. </w:t>
      </w:r>
      <w:r w:rsidR="0068145F" w:rsidRPr="00252FC5">
        <w:rPr>
          <w:rFonts w:ascii="Times New Roman" w:hAnsi="Times New Roman"/>
          <w:sz w:val="24"/>
          <w:szCs w:val="24"/>
        </w:rPr>
        <w:t>Обучающиеся по пр</w:t>
      </w:r>
      <w:r w:rsidR="002F7043" w:rsidRPr="00252FC5">
        <w:rPr>
          <w:rFonts w:ascii="Times New Roman" w:hAnsi="Times New Roman"/>
          <w:sz w:val="24"/>
          <w:szCs w:val="24"/>
        </w:rPr>
        <w:t xml:space="preserve">ограммам начального общего, основного общего и среднего общего образования, </w:t>
      </w:r>
      <w:r w:rsidR="00613E83" w:rsidRPr="00252FC5">
        <w:rPr>
          <w:rFonts w:ascii="Times New Roman" w:hAnsi="Times New Roman"/>
          <w:sz w:val="24"/>
          <w:szCs w:val="24"/>
        </w:rPr>
        <w:t xml:space="preserve"> </w:t>
      </w:r>
      <w:r w:rsidR="002F7043" w:rsidRPr="00252FC5">
        <w:rPr>
          <w:rFonts w:ascii="Times New Roman" w:hAnsi="Times New Roman"/>
          <w:sz w:val="24"/>
          <w:szCs w:val="24"/>
        </w:rPr>
        <w:t>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w:t>
      </w:r>
      <w:r w:rsidR="00613E83" w:rsidRPr="00252FC5">
        <w:rPr>
          <w:rFonts w:ascii="Times New Roman" w:hAnsi="Times New Roman"/>
          <w:sz w:val="24"/>
          <w:szCs w:val="24"/>
        </w:rPr>
        <w:t xml:space="preserve">, </w:t>
      </w:r>
      <w:r w:rsidR="002F7043" w:rsidRPr="00252FC5">
        <w:rPr>
          <w:rFonts w:ascii="Times New Roman" w:hAnsi="Times New Roman"/>
          <w:sz w:val="24"/>
          <w:szCs w:val="24"/>
        </w:rPr>
        <w:t xml:space="preserve"> либо на обучение по индивидуальному учебному плану.</w:t>
      </w:r>
    </w:p>
    <w:p w:rsidR="002F7043" w:rsidRPr="00252FC5" w:rsidRDefault="0075137D" w:rsidP="002B16FF">
      <w:pPr>
        <w:shd w:val="clear" w:color="auto" w:fill="FFFFFF"/>
        <w:autoSpaceDE w:val="0"/>
        <w:autoSpaceDN w:val="0"/>
        <w:adjustRightInd w:val="0"/>
        <w:spacing w:after="0" w:line="240" w:lineRule="auto"/>
        <w:ind w:right="245"/>
        <w:jc w:val="both"/>
        <w:rPr>
          <w:rFonts w:ascii="Times New Roman" w:hAnsi="Times New Roman"/>
          <w:sz w:val="24"/>
          <w:szCs w:val="24"/>
        </w:rPr>
      </w:pPr>
      <w:r w:rsidRPr="00252FC5">
        <w:rPr>
          <w:rFonts w:ascii="Times New Roman" w:hAnsi="Times New Roman"/>
          <w:sz w:val="24"/>
          <w:szCs w:val="24"/>
        </w:rPr>
        <w:t>5.</w:t>
      </w:r>
      <w:r w:rsidR="00560D8D" w:rsidRPr="00252FC5">
        <w:rPr>
          <w:rFonts w:ascii="Times New Roman" w:hAnsi="Times New Roman"/>
          <w:sz w:val="24"/>
          <w:szCs w:val="24"/>
        </w:rPr>
        <w:t>10</w:t>
      </w:r>
      <w:r w:rsidRPr="00252FC5">
        <w:rPr>
          <w:rFonts w:ascii="Times New Roman" w:hAnsi="Times New Roman"/>
          <w:sz w:val="24"/>
          <w:szCs w:val="24"/>
        </w:rPr>
        <w:t>.</w:t>
      </w:r>
      <w:r w:rsidR="002F7043" w:rsidRPr="00252FC5">
        <w:rPr>
          <w:rFonts w:ascii="Times New Roman" w:hAnsi="Times New Roman"/>
          <w:sz w:val="24"/>
          <w:szCs w:val="24"/>
        </w:rPr>
        <w:t xml:space="preserve"> Перевод обучающегося в следующий класс осуществляется по решению педагогического совета.</w:t>
      </w:r>
    </w:p>
    <w:p w:rsidR="00560D8D" w:rsidRPr="00252FC5" w:rsidRDefault="0075137D" w:rsidP="002B16FF">
      <w:pPr>
        <w:shd w:val="clear" w:color="auto" w:fill="FFFFFF"/>
        <w:autoSpaceDE w:val="0"/>
        <w:autoSpaceDN w:val="0"/>
        <w:adjustRightInd w:val="0"/>
        <w:spacing w:after="0" w:line="240" w:lineRule="auto"/>
        <w:ind w:right="245"/>
        <w:jc w:val="both"/>
        <w:rPr>
          <w:rFonts w:ascii="Times New Roman" w:hAnsi="Times New Roman"/>
          <w:sz w:val="24"/>
          <w:szCs w:val="24"/>
        </w:rPr>
      </w:pPr>
      <w:r w:rsidRPr="00252FC5">
        <w:rPr>
          <w:rFonts w:ascii="Times New Roman" w:hAnsi="Times New Roman"/>
          <w:sz w:val="24"/>
          <w:szCs w:val="24"/>
        </w:rPr>
        <w:t>5.1</w:t>
      </w:r>
      <w:r w:rsidR="00560D8D" w:rsidRPr="00252FC5">
        <w:rPr>
          <w:rFonts w:ascii="Times New Roman" w:hAnsi="Times New Roman"/>
          <w:sz w:val="24"/>
          <w:szCs w:val="24"/>
        </w:rPr>
        <w:t>1</w:t>
      </w:r>
      <w:r w:rsidRPr="00252FC5">
        <w:rPr>
          <w:rFonts w:ascii="Times New Roman" w:hAnsi="Times New Roman"/>
          <w:sz w:val="24"/>
          <w:szCs w:val="24"/>
        </w:rPr>
        <w:t>.</w:t>
      </w:r>
      <w:r w:rsidR="00AE35A8" w:rsidRPr="00252FC5">
        <w:rPr>
          <w:rFonts w:ascii="Times New Roman" w:hAnsi="Times New Roman"/>
          <w:sz w:val="24"/>
          <w:szCs w:val="24"/>
        </w:rPr>
        <w:t xml:space="preserve"> Условный перевод не осуществляется для обучающихся в выпускных классах ступеней начального общего и основного общего образования. Обучающиеся, не освоившие образовательную программу предыдущего уровня, не допускаются к обучению на следующей ступени общего образования </w:t>
      </w:r>
      <w:r w:rsidR="000A2EAF" w:rsidRPr="00252FC5">
        <w:rPr>
          <w:rFonts w:ascii="Times New Roman" w:hAnsi="Times New Roman"/>
          <w:sz w:val="24"/>
          <w:szCs w:val="24"/>
        </w:rPr>
        <w:t>согласно части 9 статьи 58</w:t>
      </w:r>
      <w:r w:rsidR="002F7043" w:rsidRPr="00252FC5">
        <w:rPr>
          <w:rFonts w:ascii="Times New Roman" w:hAnsi="Times New Roman"/>
          <w:sz w:val="24"/>
          <w:szCs w:val="24"/>
        </w:rPr>
        <w:t xml:space="preserve"> </w:t>
      </w:r>
      <w:r w:rsidR="000A2EAF" w:rsidRPr="00252FC5">
        <w:rPr>
          <w:rFonts w:ascii="Times New Roman" w:hAnsi="Times New Roman"/>
          <w:sz w:val="24"/>
          <w:szCs w:val="24"/>
        </w:rPr>
        <w:t xml:space="preserve">Федерального закона от 29 декабря 2012 г. N 273-ФЗ "Об образовании в Российской Федерации". </w:t>
      </w:r>
    </w:p>
    <w:p w:rsidR="00D81BFF" w:rsidRPr="00252FC5" w:rsidRDefault="00D81BFF" w:rsidP="002B16FF">
      <w:pPr>
        <w:numPr>
          <w:ilvl w:val="0"/>
          <w:numId w:val="26"/>
        </w:numPr>
        <w:shd w:val="clear" w:color="auto" w:fill="FFFFFF"/>
        <w:autoSpaceDE w:val="0"/>
        <w:autoSpaceDN w:val="0"/>
        <w:adjustRightInd w:val="0"/>
        <w:spacing w:after="0" w:line="240" w:lineRule="auto"/>
        <w:ind w:right="245"/>
        <w:jc w:val="center"/>
        <w:rPr>
          <w:rFonts w:ascii="Times New Roman" w:hAnsi="Times New Roman"/>
          <w:b/>
          <w:sz w:val="24"/>
          <w:szCs w:val="24"/>
        </w:rPr>
      </w:pPr>
      <w:r w:rsidRPr="00252FC5">
        <w:rPr>
          <w:rFonts w:ascii="Times New Roman" w:hAnsi="Times New Roman"/>
          <w:b/>
          <w:bCs/>
          <w:sz w:val="24"/>
          <w:szCs w:val="24"/>
        </w:rPr>
        <w:t>Права и обязанности участников процесса  промежуточной аттестации.</w:t>
      </w:r>
    </w:p>
    <w:p w:rsidR="00D81BFF" w:rsidRPr="00F76297" w:rsidRDefault="00D81BFF" w:rsidP="002B16FF">
      <w:pPr>
        <w:numPr>
          <w:ilvl w:val="1"/>
          <w:numId w:val="26"/>
        </w:numPr>
        <w:shd w:val="clear" w:color="auto" w:fill="FFFFFF"/>
        <w:autoSpaceDE w:val="0"/>
        <w:autoSpaceDN w:val="0"/>
        <w:adjustRightInd w:val="0"/>
        <w:spacing w:after="0" w:line="240" w:lineRule="auto"/>
        <w:ind w:left="142" w:right="245" w:firstLine="0"/>
        <w:jc w:val="both"/>
        <w:rPr>
          <w:rFonts w:ascii="Times New Roman" w:hAnsi="Times New Roman"/>
          <w:sz w:val="24"/>
          <w:szCs w:val="24"/>
        </w:rPr>
      </w:pPr>
      <w:r w:rsidRPr="00252FC5">
        <w:rPr>
          <w:rFonts w:ascii="Times New Roman" w:hAnsi="Times New Roman"/>
          <w:sz w:val="24"/>
          <w:szCs w:val="24"/>
        </w:rPr>
        <w:t>Участниками процесса аттестации считаются: обучающийся и учитель, преподающий предмет в классе, руководители</w:t>
      </w:r>
      <w:r w:rsidRPr="00F76297">
        <w:rPr>
          <w:rFonts w:ascii="Times New Roman" w:hAnsi="Times New Roman"/>
          <w:color w:val="000000"/>
          <w:sz w:val="24"/>
          <w:szCs w:val="24"/>
        </w:rPr>
        <w:t xml:space="preserve"> школы. Права обучающегося представляют его родители (законные представители).</w:t>
      </w:r>
    </w:p>
    <w:p w:rsidR="00D81BFF" w:rsidRPr="00F76297" w:rsidRDefault="00D81BFF" w:rsidP="002B16FF">
      <w:pPr>
        <w:numPr>
          <w:ilvl w:val="1"/>
          <w:numId w:val="26"/>
        </w:numPr>
        <w:shd w:val="clear" w:color="auto" w:fill="FFFFFF"/>
        <w:autoSpaceDE w:val="0"/>
        <w:autoSpaceDN w:val="0"/>
        <w:adjustRightInd w:val="0"/>
        <w:spacing w:after="0" w:line="240" w:lineRule="auto"/>
        <w:ind w:left="142" w:right="245" w:firstLine="0"/>
        <w:jc w:val="both"/>
        <w:rPr>
          <w:rFonts w:ascii="Times New Roman" w:hAnsi="Times New Roman"/>
          <w:sz w:val="24"/>
          <w:szCs w:val="24"/>
        </w:rPr>
      </w:pPr>
      <w:r w:rsidRPr="00F76297">
        <w:rPr>
          <w:rFonts w:ascii="Times New Roman" w:hAnsi="Times New Roman"/>
          <w:color w:val="000000"/>
          <w:sz w:val="24"/>
          <w:szCs w:val="24"/>
        </w:rPr>
        <w:t>Учитель, осуществляющий текущий контроль успеваемости и промежуточную  аттестацию обучающихся, имеет право:</w:t>
      </w:r>
    </w:p>
    <w:p w:rsidR="00D81BFF" w:rsidRPr="00F76297" w:rsidRDefault="00D81BFF" w:rsidP="002B16FF">
      <w:pPr>
        <w:numPr>
          <w:ilvl w:val="0"/>
          <w:numId w:val="17"/>
        </w:numPr>
        <w:shd w:val="clear" w:color="auto" w:fill="FFFFFF"/>
        <w:autoSpaceDE w:val="0"/>
        <w:autoSpaceDN w:val="0"/>
        <w:adjustRightInd w:val="0"/>
        <w:spacing w:after="0" w:line="240" w:lineRule="auto"/>
        <w:ind w:left="142" w:right="245" w:firstLine="0"/>
        <w:jc w:val="both"/>
        <w:rPr>
          <w:rFonts w:ascii="Times New Roman" w:hAnsi="Times New Roman"/>
          <w:sz w:val="24"/>
          <w:szCs w:val="24"/>
        </w:rPr>
      </w:pPr>
      <w:r w:rsidRPr="00F76297">
        <w:rPr>
          <w:rFonts w:ascii="Times New Roman" w:hAnsi="Times New Roman"/>
          <w:color w:val="000000"/>
          <w:sz w:val="24"/>
          <w:szCs w:val="24"/>
        </w:rPr>
        <w:t>разрабатывать материалы для всех форм текущего контроля успеваемости и промежуточной аттестации обучающихся за текущий учебный год;</w:t>
      </w:r>
    </w:p>
    <w:p w:rsidR="00D81BFF" w:rsidRPr="00F76297" w:rsidRDefault="00D81BFF" w:rsidP="002B16FF">
      <w:pPr>
        <w:numPr>
          <w:ilvl w:val="0"/>
          <w:numId w:val="17"/>
        </w:numPr>
        <w:shd w:val="clear" w:color="auto" w:fill="FFFFFF"/>
        <w:autoSpaceDE w:val="0"/>
        <w:autoSpaceDN w:val="0"/>
        <w:adjustRightInd w:val="0"/>
        <w:spacing w:after="0" w:line="240" w:lineRule="auto"/>
        <w:ind w:left="142" w:right="245" w:firstLine="0"/>
        <w:jc w:val="both"/>
        <w:rPr>
          <w:rFonts w:ascii="Times New Roman" w:hAnsi="Times New Roman"/>
          <w:sz w:val="24"/>
          <w:szCs w:val="24"/>
        </w:rPr>
      </w:pPr>
      <w:r w:rsidRPr="00F76297">
        <w:rPr>
          <w:rFonts w:ascii="Times New Roman" w:hAnsi="Times New Roman"/>
          <w:color w:val="000000"/>
          <w:sz w:val="24"/>
          <w:szCs w:val="24"/>
        </w:rPr>
        <w:t>проводить процедуру аттестации и оценивать качество усвоения обучающимися содержания учебных программ, соответствие уровня подготовки школьников требованиям государственного образовательного стандарта;</w:t>
      </w:r>
    </w:p>
    <w:p w:rsidR="00D81BFF" w:rsidRPr="00F76297" w:rsidRDefault="00D81BFF" w:rsidP="002B16FF">
      <w:pPr>
        <w:numPr>
          <w:ilvl w:val="0"/>
          <w:numId w:val="17"/>
        </w:numPr>
        <w:shd w:val="clear" w:color="auto" w:fill="FFFFFF"/>
        <w:autoSpaceDE w:val="0"/>
        <w:autoSpaceDN w:val="0"/>
        <w:adjustRightInd w:val="0"/>
        <w:spacing w:after="0" w:line="240" w:lineRule="auto"/>
        <w:ind w:left="142" w:right="245" w:firstLine="0"/>
        <w:jc w:val="both"/>
        <w:rPr>
          <w:rFonts w:ascii="Times New Roman" w:hAnsi="Times New Roman"/>
          <w:sz w:val="24"/>
          <w:szCs w:val="24"/>
        </w:rPr>
      </w:pPr>
      <w:r w:rsidRPr="00F76297">
        <w:rPr>
          <w:rFonts w:ascii="Times New Roman" w:hAnsi="Times New Roman"/>
          <w:color w:val="000000"/>
          <w:sz w:val="24"/>
          <w:szCs w:val="24"/>
        </w:rPr>
        <w:lastRenderedPageBreak/>
        <w:t>давать педагогические рекомендации обучающимся и их родителям (законным представителям) по методике освоения минимальных требований к уровню подготовки по предмету.</w:t>
      </w:r>
    </w:p>
    <w:p w:rsidR="00D81BFF" w:rsidRPr="00F76297" w:rsidRDefault="00D81BFF" w:rsidP="002B16FF">
      <w:pPr>
        <w:numPr>
          <w:ilvl w:val="1"/>
          <w:numId w:val="26"/>
        </w:numPr>
        <w:shd w:val="clear" w:color="auto" w:fill="FFFFFF"/>
        <w:autoSpaceDE w:val="0"/>
        <w:autoSpaceDN w:val="0"/>
        <w:adjustRightInd w:val="0"/>
        <w:spacing w:after="0" w:line="240" w:lineRule="auto"/>
        <w:ind w:left="142" w:right="245" w:firstLine="0"/>
        <w:jc w:val="both"/>
        <w:rPr>
          <w:rFonts w:ascii="Times New Roman" w:hAnsi="Times New Roman"/>
          <w:sz w:val="24"/>
          <w:szCs w:val="24"/>
        </w:rPr>
      </w:pPr>
      <w:r w:rsidRPr="00F76297">
        <w:rPr>
          <w:rFonts w:ascii="Times New Roman" w:hAnsi="Times New Roman"/>
          <w:color w:val="000000"/>
          <w:sz w:val="24"/>
          <w:szCs w:val="24"/>
        </w:rPr>
        <w:t>Учитель в ходе аттестации не имеет права:</w:t>
      </w:r>
    </w:p>
    <w:p w:rsidR="00D81BFF" w:rsidRPr="00F76297" w:rsidRDefault="00D81BFF" w:rsidP="002B16FF">
      <w:pPr>
        <w:numPr>
          <w:ilvl w:val="0"/>
          <w:numId w:val="17"/>
        </w:numPr>
        <w:shd w:val="clear" w:color="auto" w:fill="FFFFFF"/>
        <w:autoSpaceDE w:val="0"/>
        <w:autoSpaceDN w:val="0"/>
        <w:adjustRightInd w:val="0"/>
        <w:spacing w:after="0" w:line="240" w:lineRule="auto"/>
        <w:ind w:left="142" w:right="245" w:firstLine="0"/>
        <w:jc w:val="both"/>
        <w:rPr>
          <w:rFonts w:ascii="Times New Roman" w:hAnsi="Times New Roman"/>
          <w:sz w:val="24"/>
          <w:szCs w:val="24"/>
        </w:rPr>
      </w:pPr>
      <w:r w:rsidRPr="00F76297">
        <w:rPr>
          <w:rFonts w:ascii="Times New Roman" w:hAnsi="Times New Roman"/>
          <w:color w:val="000000"/>
          <w:sz w:val="24"/>
          <w:szCs w:val="24"/>
        </w:rPr>
        <w:t>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 текущий учебный год;</w:t>
      </w:r>
    </w:p>
    <w:p w:rsidR="00D81BFF" w:rsidRPr="00F76297" w:rsidRDefault="00D81BFF" w:rsidP="002B16FF">
      <w:pPr>
        <w:numPr>
          <w:ilvl w:val="0"/>
          <w:numId w:val="17"/>
        </w:numPr>
        <w:shd w:val="clear" w:color="auto" w:fill="FFFFFF"/>
        <w:autoSpaceDE w:val="0"/>
        <w:autoSpaceDN w:val="0"/>
        <w:adjustRightInd w:val="0"/>
        <w:spacing w:after="0" w:line="240" w:lineRule="auto"/>
        <w:ind w:left="142" w:right="245" w:firstLine="0"/>
        <w:jc w:val="both"/>
        <w:rPr>
          <w:rFonts w:ascii="Times New Roman" w:hAnsi="Times New Roman"/>
          <w:sz w:val="24"/>
          <w:szCs w:val="24"/>
        </w:rPr>
      </w:pPr>
      <w:r w:rsidRPr="00F76297">
        <w:rPr>
          <w:rFonts w:ascii="Times New Roman" w:hAnsi="Times New Roman"/>
          <w:color w:val="000000"/>
          <w:sz w:val="24"/>
          <w:szCs w:val="24"/>
        </w:rPr>
        <w:t>использовать методы и формы, не апробированные или не обоснованные в научном и практическом плане, без разрешения директора;</w:t>
      </w:r>
    </w:p>
    <w:p w:rsidR="00D81BFF" w:rsidRPr="00F76297" w:rsidRDefault="00D81BFF" w:rsidP="002B16FF">
      <w:pPr>
        <w:numPr>
          <w:ilvl w:val="0"/>
          <w:numId w:val="17"/>
        </w:numPr>
        <w:shd w:val="clear" w:color="auto" w:fill="FFFFFF"/>
        <w:autoSpaceDE w:val="0"/>
        <w:autoSpaceDN w:val="0"/>
        <w:adjustRightInd w:val="0"/>
        <w:spacing w:after="0" w:line="240" w:lineRule="auto"/>
        <w:ind w:left="142" w:right="245" w:firstLine="0"/>
        <w:jc w:val="both"/>
        <w:rPr>
          <w:rFonts w:ascii="Times New Roman" w:hAnsi="Times New Roman"/>
          <w:sz w:val="24"/>
          <w:szCs w:val="24"/>
        </w:rPr>
      </w:pPr>
      <w:r w:rsidRPr="00F76297">
        <w:rPr>
          <w:rFonts w:ascii="Times New Roman" w:hAnsi="Times New Roman"/>
          <w:color w:val="000000"/>
          <w:sz w:val="24"/>
          <w:szCs w:val="24"/>
        </w:rPr>
        <w:t>оказывать давление на обучающихся, проявлять к ним недоброжелательное, некорректное отношение.</w:t>
      </w:r>
    </w:p>
    <w:p w:rsidR="00D81BFF" w:rsidRPr="00F76297" w:rsidRDefault="00D81BFF" w:rsidP="002B16FF">
      <w:pPr>
        <w:numPr>
          <w:ilvl w:val="1"/>
          <w:numId w:val="26"/>
        </w:numPr>
        <w:shd w:val="clear" w:color="auto" w:fill="FFFFFF"/>
        <w:autoSpaceDE w:val="0"/>
        <w:autoSpaceDN w:val="0"/>
        <w:adjustRightInd w:val="0"/>
        <w:spacing w:after="0" w:line="240" w:lineRule="auto"/>
        <w:ind w:left="142" w:right="245" w:firstLine="0"/>
        <w:jc w:val="both"/>
        <w:rPr>
          <w:rFonts w:ascii="Times New Roman" w:hAnsi="Times New Roman"/>
          <w:sz w:val="24"/>
          <w:szCs w:val="24"/>
        </w:rPr>
      </w:pPr>
      <w:r w:rsidRPr="00F76297">
        <w:rPr>
          <w:rFonts w:ascii="Times New Roman" w:hAnsi="Times New Roman"/>
          <w:color w:val="000000"/>
          <w:sz w:val="24"/>
          <w:szCs w:val="24"/>
        </w:rPr>
        <w:t>Классный руководитель обязан проинформировать родителей (законных представителей) через дневники (в том числе и электронные) обучающихся класса, родительские собрания, индивидуальные собеседования о результатах текущего контроля успеваемости и промежуточной аттестации за год их ребенка. В случае неудовлетворительной аттестации обучающегося по итогам учебного года письменно уведомить его родителей (законных представителей) о решении педагогического совета, а также о сроках и формах ликвидации задолженности. Уведомление с подписью родителей (законных представителей) передается директору.</w:t>
      </w:r>
    </w:p>
    <w:p w:rsidR="00D81BFF" w:rsidRPr="00F76297" w:rsidRDefault="00D81BFF" w:rsidP="002B16FF">
      <w:pPr>
        <w:numPr>
          <w:ilvl w:val="1"/>
          <w:numId w:val="26"/>
        </w:numPr>
        <w:shd w:val="clear" w:color="auto" w:fill="FFFFFF"/>
        <w:autoSpaceDE w:val="0"/>
        <w:autoSpaceDN w:val="0"/>
        <w:adjustRightInd w:val="0"/>
        <w:spacing w:after="0" w:line="240" w:lineRule="auto"/>
        <w:ind w:left="142" w:right="245" w:firstLine="0"/>
        <w:jc w:val="both"/>
        <w:rPr>
          <w:rFonts w:ascii="Times New Roman" w:hAnsi="Times New Roman"/>
          <w:sz w:val="24"/>
          <w:szCs w:val="24"/>
        </w:rPr>
      </w:pPr>
      <w:r w:rsidRPr="00F76297">
        <w:rPr>
          <w:rFonts w:ascii="Times New Roman" w:hAnsi="Times New Roman"/>
          <w:color w:val="000000"/>
          <w:sz w:val="24"/>
          <w:szCs w:val="24"/>
        </w:rPr>
        <w:t>Обучающийся имеет право:</w:t>
      </w:r>
    </w:p>
    <w:p w:rsidR="00D81BFF" w:rsidRPr="00F76297" w:rsidRDefault="00D81BFF" w:rsidP="002B16FF">
      <w:pPr>
        <w:numPr>
          <w:ilvl w:val="0"/>
          <w:numId w:val="20"/>
        </w:numPr>
        <w:shd w:val="clear" w:color="auto" w:fill="FFFFFF"/>
        <w:autoSpaceDE w:val="0"/>
        <w:autoSpaceDN w:val="0"/>
        <w:adjustRightInd w:val="0"/>
        <w:spacing w:after="0" w:line="240" w:lineRule="auto"/>
        <w:ind w:left="142" w:right="245" w:firstLine="0"/>
        <w:jc w:val="both"/>
        <w:rPr>
          <w:rFonts w:ascii="Times New Roman" w:hAnsi="Times New Roman"/>
          <w:sz w:val="24"/>
          <w:szCs w:val="24"/>
        </w:rPr>
      </w:pPr>
      <w:r w:rsidRPr="00F76297">
        <w:rPr>
          <w:rFonts w:ascii="Times New Roman" w:hAnsi="Times New Roman"/>
          <w:color w:val="000000"/>
          <w:sz w:val="24"/>
          <w:szCs w:val="24"/>
        </w:rPr>
        <w:t>проходить все формы промежуточной аттестации за текущий учебный год в порядке, установленном школой;</w:t>
      </w:r>
    </w:p>
    <w:p w:rsidR="00D81BFF" w:rsidRPr="00F76297" w:rsidRDefault="00D81BFF" w:rsidP="002B16FF">
      <w:pPr>
        <w:numPr>
          <w:ilvl w:val="0"/>
          <w:numId w:val="20"/>
        </w:numPr>
        <w:shd w:val="clear" w:color="auto" w:fill="FFFFFF"/>
        <w:autoSpaceDE w:val="0"/>
        <w:autoSpaceDN w:val="0"/>
        <w:adjustRightInd w:val="0"/>
        <w:spacing w:after="0" w:line="240" w:lineRule="auto"/>
        <w:ind w:left="142" w:right="245" w:firstLine="0"/>
        <w:jc w:val="both"/>
        <w:rPr>
          <w:rFonts w:ascii="Times New Roman" w:hAnsi="Times New Roman"/>
          <w:sz w:val="24"/>
          <w:szCs w:val="24"/>
        </w:rPr>
      </w:pPr>
      <w:r w:rsidRPr="00F76297">
        <w:rPr>
          <w:rFonts w:ascii="Times New Roman" w:hAnsi="Times New Roman"/>
          <w:color w:val="000000"/>
          <w:sz w:val="24"/>
          <w:szCs w:val="24"/>
        </w:rPr>
        <w:t>в случае болезни на изменение формы промежуточной аттестации за год, ее отсрочку.</w:t>
      </w:r>
    </w:p>
    <w:p w:rsidR="00D81BFF" w:rsidRPr="00F76297" w:rsidRDefault="00D81BFF" w:rsidP="002B16FF">
      <w:pPr>
        <w:numPr>
          <w:ilvl w:val="1"/>
          <w:numId w:val="26"/>
        </w:numPr>
        <w:shd w:val="clear" w:color="auto" w:fill="FFFFFF"/>
        <w:autoSpaceDE w:val="0"/>
        <w:autoSpaceDN w:val="0"/>
        <w:adjustRightInd w:val="0"/>
        <w:spacing w:after="0" w:line="240" w:lineRule="auto"/>
        <w:ind w:left="142" w:right="245" w:firstLine="0"/>
        <w:jc w:val="both"/>
        <w:rPr>
          <w:rFonts w:ascii="Times New Roman" w:hAnsi="Times New Roman"/>
          <w:sz w:val="24"/>
          <w:szCs w:val="24"/>
        </w:rPr>
      </w:pPr>
      <w:r w:rsidRPr="00F76297">
        <w:rPr>
          <w:rFonts w:ascii="Times New Roman" w:hAnsi="Times New Roman"/>
          <w:color w:val="000000"/>
          <w:sz w:val="24"/>
          <w:szCs w:val="24"/>
        </w:rPr>
        <w:t xml:space="preserve"> Обучающийся обязан выполнять требования, определенные настоящим Положением.</w:t>
      </w:r>
    </w:p>
    <w:p w:rsidR="00D81BFF" w:rsidRPr="00F76297" w:rsidRDefault="00D81BFF" w:rsidP="002B16FF">
      <w:pPr>
        <w:numPr>
          <w:ilvl w:val="1"/>
          <w:numId w:val="26"/>
        </w:numPr>
        <w:shd w:val="clear" w:color="auto" w:fill="FFFFFF"/>
        <w:autoSpaceDE w:val="0"/>
        <w:autoSpaceDN w:val="0"/>
        <w:adjustRightInd w:val="0"/>
        <w:spacing w:after="0" w:line="240" w:lineRule="auto"/>
        <w:ind w:left="142" w:right="245" w:firstLine="0"/>
        <w:jc w:val="both"/>
        <w:rPr>
          <w:rFonts w:ascii="Times New Roman" w:hAnsi="Times New Roman"/>
          <w:sz w:val="24"/>
          <w:szCs w:val="24"/>
        </w:rPr>
      </w:pPr>
      <w:r w:rsidRPr="00F76297">
        <w:rPr>
          <w:rFonts w:ascii="Times New Roman" w:hAnsi="Times New Roman"/>
          <w:color w:val="000000"/>
          <w:sz w:val="24"/>
          <w:szCs w:val="24"/>
        </w:rPr>
        <w:t xml:space="preserve"> Родители (законные представители) ребенка имеют право:</w:t>
      </w:r>
    </w:p>
    <w:p w:rsidR="00D81BFF" w:rsidRPr="00F76297" w:rsidRDefault="00D81BFF" w:rsidP="002B16FF">
      <w:pPr>
        <w:numPr>
          <w:ilvl w:val="0"/>
          <w:numId w:val="18"/>
        </w:numPr>
        <w:shd w:val="clear" w:color="auto" w:fill="FFFFFF"/>
        <w:autoSpaceDE w:val="0"/>
        <w:autoSpaceDN w:val="0"/>
        <w:adjustRightInd w:val="0"/>
        <w:spacing w:after="0" w:line="240" w:lineRule="auto"/>
        <w:ind w:left="142" w:right="245" w:firstLine="0"/>
        <w:jc w:val="both"/>
        <w:rPr>
          <w:rFonts w:ascii="Times New Roman" w:hAnsi="Times New Roman"/>
          <w:sz w:val="24"/>
          <w:szCs w:val="24"/>
        </w:rPr>
      </w:pPr>
      <w:r w:rsidRPr="00F76297">
        <w:rPr>
          <w:rFonts w:ascii="Times New Roman" w:hAnsi="Times New Roman"/>
          <w:color w:val="000000"/>
          <w:sz w:val="24"/>
          <w:szCs w:val="24"/>
        </w:rPr>
        <w:t xml:space="preserve">знакомиться с формами и результатами текущего контроля успеваемости и промежуточной аттестации обучающегося, нормативными документами, определяющими их порядок, критериями оценивания; </w:t>
      </w:r>
    </w:p>
    <w:p w:rsidR="00D81BFF" w:rsidRPr="00F76297" w:rsidRDefault="00D81BFF" w:rsidP="002B16FF">
      <w:pPr>
        <w:numPr>
          <w:ilvl w:val="0"/>
          <w:numId w:val="18"/>
        </w:numPr>
        <w:shd w:val="clear" w:color="auto" w:fill="FFFFFF"/>
        <w:autoSpaceDE w:val="0"/>
        <w:autoSpaceDN w:val="0"/>
        <w:adjustRightInd w:val="0"/>
        <w:spacing w:after="0" w:line="240" w:lineRule="auto"/>
        <w:ind w:left="142" w:right="245" w:firstLine="0"/>
        <w:jc w:val="both"/>
        <w:rPr>
          <w:rFonts w:ascii="Times New Roman" w:hAnsi="Times New Roman"/>
          <w:sz w:val="24"/>
          <w:szCs w:val="24"/>
        </w:rPr>
      </w:pPr>
      <w:r w:rsidRPr="00F76297">
        <w:rPr>
          <w:rFonts w:ascii="Times New Roman" w:hAnsi="Times New Roman"/>
          <w:color w:val="000000"/>
          <w:sz w:val="24"/>
          <w:szCs w:val="24"/>
        </w:rPr>
        <w:t>обжаловать результаты промежуточной аттестации их ребенка в случае нарушения школой процедуры аттестации.</w:t>
      </w:r>
    </w:p>
    <w:p w:rsidR="00D81BFF" w:rsidRPr="00F76297" w:rsidRDefault="00D81BFF" w:rsidP="002B16FF">
      <w:pPr>
        <w:numPr>
          <w:ilvl w:val="1"/>
          <w:numId w:val="26"/>
        </w:numPr>
        <w:shd w:val="clear" w:color="auto" w:fill="FFFFFF"/>
        <w:autoSpaceDE w:val="0"/>
        <w:autoSpaceDN w:val="0"/>
        <w:adjustRightInd w:val="0"/>
        <w:spacing w:after="0" w:line="240" w:lineRule="auto"/>
        <w:ind w:left="142" w:right="245" w:firstLine="0"/>
        <w:jc w:val="both"/>
        <w:rPr>
          <w:rFonts w:ascii="Times New Roman" w:hAnsi="Times New Roman"/>
          <w:sz w:val="24"/>
          <w:szCs w:val="24"/>
        </w:rPr>
      </w:pPr>
      <w:r w:rsidRPr="00F76297">
        <w:rPr>
          <w:rFonts w:ascii="Times New Roman" w:hAnsi="Times New Roman"/>
          <w:color w:val="000000"/>
          <w:sz w:val="24"/>
          <w:szCs w:val="24"/>
        </w:rPr>
        <w:t xml:space="preserve"> Родители (законные представители) обязаны:</w:t>
      </w:r>
    </w:p>
    <w:p w:rsidR="00D81BFF" w:rsidRPr="00F76297" w:rsidRDefault="00D81BFF" w:rsidP="002B16FF">
      <w:pPr>
        <w:numPr>
          <w:ilvl w:val="0"/>
          <w:numId w:val="19"/>
        </w:numPr>
        <w:shd w:val="clear" w:color="auto" w:fill="FFFFFF"/>
        <w:autoSpaceDE w:val="0"/>
        <w:autoSpaceDN w:val="0"/>
        <w:adjustRightInd w:val="0"/>
        <w:spacing w:after="0" w:line="240" w:lineRule="auto"/>
        <w:ind w:left="142" w:right="245" w:firstLine="0"/>
        <w:jc w:val="both"/>
        <w:rPr>
          <w:rFonts w:ascii="Times New Roman" w:hAnsi="Times New Roman"/>
          <w:sz w:val="24"/>
          <w:szCs w:val="24"/>
        </w:rPr>
      </w:pPr>
      <w:r w:rsidRPr="00F76297">
        <w:rPr>
          <w:rFonts w:ascii="Times New Roman" w:hAnsi="Times New Roman"/>
          <w:color w:val="000000"/>
          <w:sz w:val="24"/>
          <w:szCs w:val="24"/>
        </w:rPr>
        <w:t>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w:t>
      </w:r>
    </w:p>
    <w:p w:rsidR="00D81BFF" w:rsidRPr="00F76297" w:rsidRDefault="00D81BFF" w:rsidP="002B16FF">
      <w:pPr>
        <w:numPr>
          <w:ilvl w:val="0"/>
          <w:numId w:val="19"/>
        </w:numPr>
        <w:shd w:val="clear" w:color="auto" w:fill="FFFFFF"/>
        <w:autoSpaceDE w:val="0"/>
        <w:autoSpaceDN w:val="0"/>
        <w:adjustRightInd w:val="0"/>
        <w:spacing w:after="0" w:line="240" w:lineRule="auto"/>
        <w:ind w:left="142" w:right="245" w:firstLine="0"/>
        <w:jc w:val="both"/>
        <w:rPr>
          <w:rFonts w:ascii="Times New Roman" w:hAnsi="Times New Roman"/>
          <w:sz w:val="24"/>
          <w:szCs w:val="24"/>
        </w:rPr>
      </w:pPr>
      <w:r w:rsidRPr="00F76297">
        <w:rPr>
          <w:rFonts w:ascii="Times New Roman" w:hAnsi="Times New Roman"/>
          <w:color w:val="000000"/>
          <w:sz w:val="24"/>
          <w:szCs w:val="24"/>
        </w:rPr>
        <w:t>вести контроль текущей успеваемости своего ребенка, результатов его промежуточной аттестации;</w:t>
      </w:r>
    </w:p>
    <w:p w:rsidR="00D81BFF" w:rsidRPr="00F76297" w:rsidRDefault="00D81BFF" w:rsidP="002B16FF">
      <w:pPr>
        <w:numPr>
          <w:ilvl w:val="0"/>
          <w:numId w:val="19"/>
        </w:numPr>
        <w:shd w:val="clear" w:color="auto" w:fill="FFFFFF"/>
        <w:autoSpaceDE w:val="0"/>
        <w:autoSpaceDN w:val="0"/>
        <w:adjustRightInd w:val="0"/>
        <w:spacing w:after="0" w:line="240" w:lineRule="auto"/>
        <w:ind w:left="142" w:right="245" w:firstLine="0"/>
        <w:jc w:val="both"/>
        <w:rPr>
          <w:rFonts w:ascii="Times New Roman" w:hAnsi="Times New Roman"/>
          <w:sz w:val="24"/>
          <w:szCs w:val="24"/>
        </w:rPr>
      </w:pPr>
      <w:r w:rsidRPr="00F76297">
        <w:rPr>
          <w:rFonts w:ascii="Times New Roman" w:hAnsi="Times New Roman"/>
          <w:color w:val="000000"/>
          <w:sz w:val="24"/>
          <w:szCs w:val="24"/>
        </w:rPr>
        <w:t xml:space="preserve">оказать содействие своему ребенку по ликвидации академической задолженности по одному </w:t>
      </w:r>
      <w:r w:rsidR="00B04C0A" w:rsidRPr="00F76297">
        <w:rPr>
          <w:rFonts w:ascii="Times New Roman" w:hAnsi="Times New Roman"/>
          <w:color w:val="000000"/>
          <w:sz w:val="24"/>
          <w:szCs w:val="24"/>
        </w:rPr>
        <w:t xml:space="preserve">или нескольким </w:t>
      </w:r>
      <w:r w:rsidRPr="00F76297">
        <w:rPr>
          <w:rFonts w:ascii="Times New Roman" w:hAnsi="Times New Roman"/>
          <w:color w:val="000000"/>
          <w:sz w:val="24"/>
          <w:szCs w:val="24"/>
        </w:rPr>
        <w:t>предмет</w:t>
      </w:r>
      <w:r w:rsidR="00B04C0A" w:rsidRPr="00F76297">
        <w:rPr>
          <w:rFonts w:ascii="Times New Roman" w:hAnsi="Times New Roman"/>
          <w:color w:val="000000"/>
          <w:sz w:val="24"/>
          <w:szCs w:val="24"/>
        </w:rPr>
        <w:t>ам</w:t>
      </w:r>
      <w:r w:rsidRPr="00F76297">
        <w:rPr>
          <w:rFonts w:ascii="Times New Roman" w:hAnsi="Times New Roman"/>
          <w:color w:val="000000"/>
          <w:sz w:val="24"/>
          <w:szCs w:val="24"/>
        </w:rPr>
        <w:t xml:space="preserve"> в течение учебного года в случае перевода ребенка в следующий класс условно.</w:t>
      </w:r>
    </w:p>
    <w:p w:rsidR="00D81BFF" w:rsidRPr="00F76297" w:rsidRDefault="00D81BFF" w:rsidP="002B16FF">
      <w:pPr>
        <w:numPr>
          <w:ilvl w:val="1"/>
          <w:numId w:val="26"/>
        </w:numPr>
        <w:shd w:val="clear" w:color="auto" w:fill="FFFFFF"/>
        <w:autoSpaceDE w:val="0"/>
        <w:autoSpaceDN w:val="0"/>
        <w:adjustRightInd w:val="0"/>
        <w:spacing w:after="0" w:line="240" w:lineRule="auto"/>
        <w:ind w:left="142" w:right="245" w:firstLine="0"/>
        <w:jc w:val="both"/>
        <w:rPr>
          <w:rFonts w:ascii="Times New Roman" w:hAnsi="Times New Roman"/>
          <w:sz w:val="24"/>
          <w:szCs w:val="24"/>
        </w:rPr>
      </w:pPr>
      <w:r w:rsidRPr="00F76297">
        <w:rPr>
          <w:rFonts w:ascii="Times New Roman" w:hAnsi="Times New Roman"/>
          <w:color w:val="000000"/>
          <w:sz w:val="24"/>
          <w:szCs w:val="24"/>
        </w:rPr>
        <w:t xml:space="preserve"> Школа определяет нормативную базу проведения текущего контроля успеваемости и промежуточной аттестации обучающегося, их порядок, периодичность, формы, методы в рамках своей компетенции.</w:t>
      </w:r>
    </w:p>
    <w:p w:rsidR="004520B7" w:rsidRDefault="00D81BFF" w:rsidP="002B16FF">
      <w:pPr>
        <w:numPr>
          <w:ilvl w:val="1"/>
          <w:numId w:val="26"/>
        </w:numPr>
        <w:shd w:val="clear" w:color="auto" w:fill="FFFFFF"/>
        <w:autoSpaceDE w:val="0"/>
        <w:autoSpaceDN w:val="0"/>
        <w:adjustRightInd w:val="0"/>
        <w:spacing w:after="0" w:line="240" w:lineRule="auto"/>
        <w:ind w:left="142" w:right="245" w:firstLine="0"/>
        <w:jc w:val="both"/>
        <w:rPr>
          <w:rFonts w:ascii="Times New Roman" w:hAnsi="Times New Roman"/>
          <w:sz w:val="24"/>
          <w:szCs w:val="24"/>
        </w:rPr>
      </w:pPr>
      <w:r w:rsidRPr="00F76297">
        <w:rPr>
          <w:rFonts w:ascii="Times New Roman" w:hAnsi="Times New Roman"/>
          <w:sz w:val="24"/>
          <w:szCs w:val="24"/>
        </w:rPr>
        <w:t>Заявления обучающихся и их родителей, не согласных с результатами промежуточной аттестации или с итоговой отметкой по учебному предмету, рассматриваются в установленном порядке конфликтной комиссией образовательного учреждения. Для пересмотра, на основании письменного заявления родителей, приказом по школе создается комиссия из трех человек,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w:t>
      </w:r>
    </w:p>
    <w:p w:rsidR="008302A8" w:rsidRDefault="008302A8" w:rsidP="008302A8">
      <w:pPr>
        <w:shd w:val="clear" w:color="auto" w:fill="FFFFFF"/>
        <w:autoSpaceDE w:val="0"/>
        <w:autoSpaceDN w:val="0"/>
        <w:adjustRightInd w:val="0"/>
        <w:spacing w:after="0" w:line="240" w:lineRule="auto"/>
        <w:ind w:right="245"/>
        <w:jc w:val="both"/>
        <w:rPr>
          <w:rFonts w:ascii="Times New Roman" w:hAnsi="Times New Roman"/>
          <w:sz w:val="24"/>
          <w:szCs w:val="24"/>
        </w:rPr>
      </w:pPr>
    </w:p>
    <w:p w:rsidR="008302A8" w:rsidRPr="0047577A" w:rsidRDefault="008302A8" w:rsidP="008302A8">
      <w:pPr>
        <w:shd w:val="clear" w:color="auto" w:fill="FFFFFF"/>
        <w:autoSpaceDE w:val="0"/>
        <w:autoSpaceDN w:val="0"/>
        <w:adjustRightInd w:val="0"/>
        <w:spacing w:after="0" w:line="240" w:lineRule="auto"/>
        <w:ind w:right="245"/>
        <w:jc w:val="both"/>
        <w:rPr>
          <w:rFonts w:ascii="Times New Roman" w:hAnsi="Times New Roman"/>
          <w:sz w:val="24"/>
          <w:szCs w:val="24"/>
        </w:rPr>
      </w:pPr>
    </w:p>
    <w:p w:rsidR="00E52E42" w:rsidRPr="00F76297" w:rsidRDefault="00E52E42" w:rsidP="0047577A">
      <w:pPr>
        <w:numPr>
          <w:ilvl w:val="0"/>
          <w:numId w:val="26"/>
        </w:numPr>
        <w:shd w:val="clear" w:color="auto" w:fill="FFFFFF"/>
        <w:spacing w:after="0" w:line="240" w:lineRule="auto"/>
        <w:jc w:val="center"/>
        <w:rPr>
          <w:rFonts w:ascii="Times New Roman" w:hAnsi="Times New Roman"/>
          <w:b/>
          <w:bCs/>
          <w:color w:val="000000"/>
          <w:spacing w:val="-1"/>
          <w:sz w:val="24"/>
          <w:szCs w:val="24"/>
        </w:rPr>
      </w:pPr>
      <w:r w:rsidRPr="00F76297">
        <w:rPr>
          <w:rFonts w:ascii="Times New Roman" w:hAnsi="Times New Roman"/>
          <w:b/>
          <w:bCs/>
          <w:color w:val="000000"/>
          <w:spacing w:val="-1"/>
          <w:sz w:val="24"/>
          <w:szCs w:val="24"/>
        </w:rPr>
        <w:lastRenderedPageBreak/>
        <w:t>Оформление документации по промежуточной аттестации</w:t>
      </w:r>
    </w:p>
    <w:p w:rsidR="00E52E42" w:rsidRPr="00F76297" w:rsidRDefault="00E52E42" w:rsidP="002B16FF">
      <w:pPr>
        <w:numPr>
          <w:ilvl w:val="1"/>
          <w:numId w:val="26"/>
        </w:numPr>
        <w:spacing w:after="0" w:line="240" w:lineRule="auto"/>
        <w:jc w:val="both"/>
        <w:rPr>
          <w:rFonts w:ascii="Times New Roman" w:hAnsi="Times New Roman"/>
          <w:sz w:val="24"/>
          <w:szCs w:val="24"/>
        </w:rPr>
      </w:pPr>
      <w:r w:rsidRPr="00F76297">
        <w:rPr>
          <w:rFonts w:ascii="Times New Roman" w:hAnsi="Times New Roman"/>
          <w:sz w:val="24"/>
          <w:szCs w:val="24"/>
        </w:rPr>
        <w:t>Письменные работы выполняются на двойных листочках с соответствующей надписью на титульном листе</w:t>
      </w:r>
    </w:p>
    <w:p w:rsidR="00E52E42" w:rsidRPr="00F76297" w:rsidRDefault="00E52E42" w:rsidP="002B16FF">
      <w:pPr>
        <w:spacing w:after="0" w:line="240" w:lineRule="auto"/>
        <w:ind w:left="720"/>
        <w:jc w:val="center"/>
        <w:rPr>
          <w:rFonts w:ascii="Times New Roman" w:hAnsi="Times New Roman"/>
          <w:sz w:val="24"/>
          <w:szCs w:val="24"/>
        </w:rPr>
      </w:pPr>
      <w:r w:rsidRPr="00F76297">
        <w:rPr>
          <w:rFonts w:ascii="Times New Roman" w:hAnsi="Times New Roman"/>
          <w:sz w:val="24"/>
          <w:szCs w:val="24"/>
        </w:rPr>
        <w:t>Промежуточная аттестация</w:t>
      </w:r>
    </w:p>
    <w:p w:rsidR="00E52E42" w:rsidRPr="00F76297" w:rsidRDefault="00E52E42" w:rsidP="002B16FF">
      <w:pPr>
        <w:spacing w:after="0" w:line="240" w:lineRule="auto"/>
        <w:jc w:val="center"/>
        <w:rPr>
          <w:rFonts w:ascii="Times New Roman" w:hAnsi="Times New Roman"/>
          <w:sz w:val="24"/>
          <w:szCs w:val="24"/>
        </w:rPr>
      </w:pPr>
      <w:r w:rsidRPr="00F76297">
        <w:rPr>
          <w:rFonts w:ascii="Times New Roman" w:hAnsi="Times New Roman"/>
          <w:sz w:val="24"/>
          <w:szCs w:val="24"/>
        </w:rPr>
        <w:t>по технологии (тестирование)</w:t>
      </w:r>
    </w:p>
    <w:p w:rsidR="00E52E42" w:rsidRPr="00F76297" w:rsidRDefault="00E52E42" w:rsidP="002B16FF">
      <w:pPr>
        <w:spacing w:after="0" w:line="240" w:lineRule="auto"/>
        <w:jc w:val="center"/>
        <w:rPr>
          <w:rFonts w:ascii="Times New Roman" w:hAnsi="Times New Roman"/>
          <w:sz w:val="24"/>
          <w:szCs w:val="24"/>
        </w:rPr>
      </w:pPr>
      <w:r w:rsidRPr="00F76297">
        <w:rPr>
          <w:rFonts w:ascii="Times New Roman" w:hAnsi="Times New Roman"/>
          <w:sz w:val="24"/>
          <w:szCs w:val="24"/>
        </w:rPr>
        <w:t>за  20__     –   20___   учебный год</w:t>
      </w:r>
    </w:p>
    <w:p w:rsidR="00E52E42" w:rsidRPr="00F76297" w:rsidRDefault="00E52E42" w:rsidP="002B16FF">
      <w:pPr>
        <w:spacing w:after="0" w:line="240" w:lineRule="auto"/>
        <w:jc w:val="center"/>
        <w:rPr>
          <w:rFonts w:ascii="Times New Roman" w:hAnsi="Times New Roman"/>
          <w:sz w:val="24"/>
          <w:szCs w:val="24"/>
        </w:rPr>
      </w:pPr>
      <w:r w:rsidRPr="00F76297">
        <w:rPr>
          <w:rFonts w:ascii="Times New Roman" w:hAnsi="Times New Roman"/>
          <w:sz w:val="24"/>
          <w:szCs w:val="24"/>
        </w:rPr>
        <w:t>ученика (цы)  _____  класса</w:t>
      </w:r>
    </w:p>
    <w:p w:rsidR="00E52E42" w:rsidRPr="00F76297" w:rsidRDefault="00E52E42" w:rsidP="002B16FF">
      <w:pPr>
        <w:spacing w:after="0" w:line="240" w:lineRule="auto"/>
        <w:jc w:val="center"/>
        <w:rPr>
          <w:rFonts w:ascii="Times New Roman" w:hAnsi="Times New Roman"/>
          <w:sz w:val="24"/>
          <w:szCs w:val="24"/>
        </w:rPr>
      </w:pPr>
      <w:r w:rsidRPr="00F76297">
        <w:rPr>
          <w:rFonts w:ascii="Times New Roman" w:hAnsi="Times New Roman"/>
          <w:sz w:val="24"/>
          <w:szCs w:val="24"/>
        </w:rPr>
        <w:t>МОБУ «Ичалковская СОШ»</w:t>
      </w:r>
    </w:p>
    <w:p w:rsidR="00E52E42" w:rsidRPr="00F76297" w:rsidRDefault="00E52E42" w:rsidP="002B16FF">
      <w:pPr>
        <w:spacing w:after="0" w:line="240" w:lineRule="auto"/>
        <w:jc w:val="center"/>
        <w:rPr>
          <w:rFonts w:ascii="Times New Roman" w:hAnsi="Times New Roman"/>
          <w:color w:val="000000"/>
          <w:sz w:val="24"/>
          <w:szCs w:val="24"/>
        </w:rPr>
      </w:pPr>
      <w:r w:rsidRPr="00F76297">
        <w:rPr>
          <w:rFonts w:ascii="Times New Roman" w:hAnsi="Times New Roman"/>
          <w:sz w:val="24"/>
          <w:szCs w:val="24"/>
        </w:rPr>
        <w:t>Иванова Ивана Ивановича</w:t>
      </w:r>
    </w:p>
    <w:p w:rsidR="00E52E42" w:rsidRPr="00F76297" w:rsidRDefault="00E52E42" w:rsidP="002B16FF">
      <w:pPr>
        <w:shd w:val="clear" w:color="auto" w:fill="FFFFFF"/>
        <w:spacing w:after="0" w:line="240" w:lineRule="auto"/>
        <w:jc w:val="both"/>
        <w:rPr>
          <w:rFonts w:ascii="Times New Roman" w:hAnsi="Times New Roman"/>
          <w:b/>
          <w:sz w:val="24"/>
          <w:szCs w:val="24"/>
        </w:rPr>
      </w:pPr>
      <w:r w:rsidRPr="00F76297">
        <w:rPr>
          <w:rFonts w:ascii="Times New Roman" w:hAnsi="Times New Roman"/>
          <w:sz w:val="24"/>
          <w:szCs w:val="24"/>
        </w:rPr>
        <w:t>прошиваются и сдаются учителем-предметником в учебную часть в течение трех дней после написания работы.   </w:t>
      </w:r>
    </w:p>
    <w:p w:rsidR="00E52E42" w:rsidRPr="00F76297" w:rsidRDefault="00E52E42" w:rsidP="002B16FF">
      <w:pPr>
        <w:numPr>
          <w:ilvl w:val="1"/>
          <w:numId w:val="26"/>
        </w:numPr>
        <w:shd w:val="clear" w:color="auto" w:fill="FFFFFF"/>
        <w:spacing w:after="0" w:line="240" w:lineRule="auto"/>
        <w:jc w:val="both"/>
        <w:rPr>
          <w:rFonts w:ascii="Times New Roman" w:hAnsi="Times New Roman"/>
          <w:b/>
          <w:sz w:val="24"/>
          <w:szCs w:val="24"/>
        </w:rPr>
      </w:pPr>
      <w:r w:rsidRPr="00F76297">
        <w:rPr>
          <w:rFonts w:ascii="Times New Roman" w:hAnsi="Times New Roman"/>
          <w:sz w:val="24"/>
          <w:szCs w:val="24"/>
        </w:rPr>
        <w:t>После устных форм проведения промежуточной аттестации о</w:t>
      </w:r>
      <w:r w:rsidR="00C14BB3" w:rsidRPr="00F76297">
        <w:rPr>
          <w:rFonts w:ascii="Times New Roman" w:hAnsi="Times New Roman"/>
          <w:sz w:val="24"/>
          <w:szCs w:val="24"/>
        </w:rPr>
        <w:t>тмет</w:t>
      </w:r>
      <w:r w:rsidRPr="00F76297">
        <w:rPr>
          <w:rFonts w:ascii="Times New Roman" w:hAnsi="Times New Roman"/>
          <w:sz w:val="24"/>
          <w:szCs w:val="24"/>
        </w:rPr>
        <w:t>ки выставляются сразу, протокол  сдается в этот же день. </w:t>
      </w:r>
    </w:p>
    <w:p w:rsidR="00E52E42" w:rsidRPr="00F76297" w:rsidRDefault="00E52E42" w:rsidP="002B16FF">
      <w:pPr>
        <w:spacing w:after="0" w:line="240" w:lineRule="auto"/>
        <w:ind w:left="360"/>
        <w:jc w:val="center"/>
        <w:rPr>
          <w:rFonts w:ascii="Times New Roman" w:hAnsi="Times New Roman"/>
          <w:sz w:val="24"/>
          <w:szCs w:val="24"/>
        </w:rPr>
      </w:pPr>
      <w:r w:rsidRPr="00F76297">
        <w:rPr>
          <w:rFonts w:ascii="Times New Roman" w:hAnsi="Times New Roman"/>
          <w:sz w:val="24"/>
          <w:szCs w:val="24"/>
        </w:rPr>
        <w:t>П Р О Т О К О Л</w:t>
      </w:r>
    </w:p>
    <w:p w:rsidR="00E52E42" w:rsidRPr="00F76297" w:rsidRDefault="00E52E42" w:rsidP="002B16FF">
      <w:pPr>
        <w:pStyle w:val="Default"/>
        <w:jc w:val="center"/>
      </w:pPr>
      <w:r w:rsidRPr="00F76297">
        <w:t>проведения промежуточной аттестации</w:t>
      </w:r>
    </w:p>
    <w:p w:rsidR="00E52E42" w:rsidRPr="00F76297" w:rsidRDefault="00E52E42" w:rsidP="002B16FF">
      <w:pPr>
        <w:pStyle w:val="4"/>
        <w:spacing w:before="0" w:after="0"/>
        <w:ind w:left="360"/>
        <w:jc w:val="both"/>
        <w:rPr>
          <w:b w:val="0"/>
        </w:rPr>
      </w:pPr>
      <w:r w:rsidRPr="00F76297">
        <w:rPr>
          <w:b w:val="0"/>
        </w:rPr>
        <w:t xml:space="preserve">      П</w:t>
      </w:r>
      <w:r w:rsidR="00C14BB3" w:rsidRPr="00F76297">
        <w:rPr>
          <w:b w:val="0"/>
        </w:rPr>
        <w:t xml:space="preserve">ромежуточная    аттестация в </w:t>
      </w:r>
      <w:r w:rsidRPr="00F76297">
        <w:rPr>
          <w:b w:val="0"/>
        </w:rPr>
        <w:t xml:space="preserve">классе____________________________________                                                                                 </w:t>
      </w:r>
    </w:p>
    <w:p w:rsidR="00E52E42" w:rsidRPr="00F76297" w:rsidRDefault="00E52E42" w:rsidP="002B16FF">
      <w:pPr>
        <w:spacing w:after="0" w:line="240" w:lineRule="auto"/>
        <w:ind w:left="360"/>
        <w:jc w:val="both"/>
        <w:rPr>
          <w:rFonts w:ascii="Times New Roman" w:hAnsi="Times New Roman"/>
          <w:sz w:val="24"/>
          <w:szCs w:val="24"/>
        </w:rPr>
      </w:pPr>
      <w:r w:rsidRPr="00F76297">
        <w:rPr>
          <w:rFonts w:ascii="Times New Roman" w:hAnsi="Times New Roman"/>
          <w:sz w:val="24"/>
          <w:szCs w:val="24"/>
        </w:rPr>
        <w:t xml:space="preserve">     Учебны</w:t>
      </w:r>
      <w:r w:rsidR="00C14BB3" w:rsidRPr="00F76297">
        <w:rPr>
          <w:rFonts w:ascii="Times New Roman" w:hAnsi="Times New Roman"/>
          <w:sz w:val="24"/>
          <w:szCs w:val="24"/>
        </w:rPr>
        <w:t>й предмет   __________</w:t>
      </w:r>
      <w:r w:rsidRPr="00F76297">
        <w:rPr>
          <w:rFonts w:ascii="Times New Roman" w:hAnsi="Times New Roman"/>
          <w:sz w:val="24"/>
          <w:szCs w:val="24"/>
        </w:rPr>
        <w:t xml:space="preserve"> учебного плана школы за 20 _  - 20 _    учебный год</w:t>
      </w:r>
    </w:p>
    <w:p w:rsidR="00E52E42" w:rsidRPr="00F76297" w:rsidRDefault="00E52E42" w:rsidP="002B16FF">
      <w:pPr>
        <w:pStyle w:val="4"/>
        <w:spacing w:before="0" w:after="0"/>
        <w:ind w:left="360"/>
        <w:jc w:val="both"/>
        <w:rPr>
          <w:b w:val="0"/>
        </w:rPr>
      </w:pPr>
      <w:r w:rsidRPr="00F76297">
        <w:rPr>
          <w:b w:val="0"/>
        </w:rPr>
        <w:t xml:space="preserve">     Дата проведения промежуточной аттестации   «____» _______________ 201</w:t>
      </w:r>
      <w:r w:rsidR="00C14BB3" w:rsidRPr="00F76297">
        <w:rPr>
          <w:b w:val="0"/>
        </w:rPr>
        <w:t>6</w:t>
      </w:r>
      <w:r w:rsidRPr="00F76297">
        <w:rPr>
          <w:b w:val="0"/>
        </w:rPr>
        <w:t>г.</w:t>
      </w:r>
    </w:p>
    <w:p w:rsidR="00E52E42" w:rsidRPr="00F76297" w:rsidRDefault="00E52E42" w:rsidP="002B16FF">
      <w:pPr>
        <w:pStyle w:val="4"/>
        <w:spacing w:before="0" w:after="0"/>
        <w:ind w:left="360"/>
        <w:jc w:val="both"/>
        <w:rPr>
          <w:b w:val="0"/>
        </w:rPr>
      </w:pPr>
      <w:r w:rsidRPr="00F76297">
        <w:rPr>
          <w:b w:val="0"/>
        </w:rPr>
        <w:t xml:space="preserve">     Форма аттестации______________________________________________</w:t>
      </w:r>
    </w:p>
    <w:p w:rsidR="00E52E42" w:rsidRPr="00F76297" w:rsidRDefault="00E52E42" w:rsidP="002B16FF">
      <w:pPr>
        <w:pStyle w:val="4"/>
        <w:spacing w:before="0" w:after="0"/>
        <w:ind w:left="360"/>
        <w:jc w:val="both"/>
      </w:pPr>
      <w:r w:rsidRPr="00F76297">
        <w:rPr>
          <w:b w:val="0"/>
        </w:rPr>
        <w:t xml:space="preserve">     ФИО</w:t>
      </w:r>
      <w:r w:rsidR="00F76297">
        <w:rPr>
          <w:b w:val="0"/>
        </w:rPr>
        <w:t xml:space="preserve">______________________________________________________учителя </w:t>
      </w:r>
      <w:r w:rsidRPr="00F76297">
        <w:rPr>
          <w:b w:val="0"/>
        </w:rPr>
        <w:t xml:space="preserve">     ФИО</w:t>
      </w:r>
      <w:r w:rsidR="00F76297">
        <w:rPr>
          <w:b w:val="0"/>
        </w:rPr>
        <w:t>_______________________________________________________</w:t>
      </w:r>
      <w:r w:rsidRPr="00F76297">
        <w:rPr>
          <w:b w:val="0"/>
        </w:rPr>
        <w:t xml:space="preserve">    ассистента</w:t>
      </w:r>
      <w:r w:rsidRPr="00F76297">
        <w:t xml:space="preserve"> </w:t>
      </w:r>
    </w:p>
    <w:tbl>
      <w:tblPr>
        <w:tblW w:w="10065" w:type="dxa"/>
        <w:tblInd w:w="-39" w:type="dxa"/>
        <w:tblLayout w:type="fixed"/>
        <w:tblLook w:val="0000"/>
      </w:tblPr>
      <w:tblGrid>
        <w:gridCol w:w="566"/>
        <w:gridCol w:w="6376"/>
        <w:gridCol w:w="3123"/>
      </w:tblGrid>
      <w:tr w:rsidR="00E52E42" w:rsidRPr="00F76297" w:rsidTr="00C14BB3">
        <w:trPr>
          <w:trHeight w:val="227"/>
        </w:trPr>
        <w:tc>
          <w:tcPr>
            <w:tcW w:w="566" w:type="dxa"/>
            <w:tcBorders>
              <w:top w:val="single" w:sz="4" w:space="0" w:color="00000A"/>
              <w:left w:val="single" w:sz="4" w:space="0" w:color="00000A"/>
              <w:bottom w:val="single" w:sz="4" w:space="0" w:color="00000A"/>
              <w:right w:val="single" w:sz="4" w:space="0" w:color="00000A"/>
            </w:tcBorders>
            <w:shd w:val="clear" w:color="auto" w:fill="FFFFFF"/>
          </w:tcPr>
          <w:p w:rsidR="00E52E42" w:rsidRPr="00F76297" w:rsidRDefault="00E52E42" w:rsidP="002B16FF">
            <w:pPr>
              <w:spacing w:after="0" w:line="240" w:lineRule="auto"/>
              <w:jc w:val="both"/>
              <w:rPr>
                <w:rFonts w:ascii="Times New Roman" w:hAnsi="Times New Roman"/>
                <w:sz w:val="24"/>
                <w:szCs w:val="24"/>
              </w:rPr>
            </w:pPr>
            <w:r w:rsidRPr="00F76297">
              <w:rPr>
                <w:rFonts w:ascii="Times New Roman" w:hAnsi="Times New Roman"/>
                <w:sz w:val="24"/>
                <w:szCs w:val="24"/>
              </w:rPr>
              <w:t xml:space="preserve">№ п/п </w:t>
            </w:r>
          </w:p>
        </w:tc>
        <w:tc>
          <w:tcPr>
            <w:tcW w:w="6376" w:type="dxa"/>
            <w:tcBorders>
              <w:top w:val="single" w:sz="4" w:space="0" w:color="00000A"/>
              <w:left w:val="single" w:sz="4" w:space="0" w:color="00000A"/>
              <w:bottom w:val="single" w:sz="4" w:space="0" w:color="00000A"/>
              <w:right w:val="single" w:sz="4" w:space="0" w:color="00000A"/>
            </w:tcBorders>
            <w:shd w:val="clear" w:color="auto" w:fill="FFFFFF"/>
          </w:tcPr>
          <w:p w:rsidR="00E52E42" w:rsidRPr="00F76297" w:rsidRDefault="00E52E42" w:rsidP="002B16FF">
            <w:pPr>
              <w:spacing w:after="0" w:line="240" w:lineRule="auto"/>
              <w:jc w:val="both"/>
              <w:rPr>
                <w:rFonts w:ascii="Times New Roman" w:hAnsi="Times New Roman"/>
                <w:sz w:val="24"/>
                <w:szCs w:val="24"/>
              </w:rPr>
            </w:pPr>
            <w:r w:rsidRPr="00F76297">
              <w:rPr>
                <w:rFonts w:ascii="Times New Roman" w:hAnsi="Times New Roman"/>
                <w:sz w:val="24"/>
                <w:szCs w:val="24"/>
              </w:rPr>
              <w:t xml:space="preserve">           Фамилия,  имя,  отчество  учащихся</w:t>
            </w:r>
          </w:p>
        </w:tc>
        <w:tc>
          <w:tcPr>
            <w:tcW w:w="3123" w:type="dxa"/>
            <w:tcBorders>
              <w:top w:val="single" w:sz="4" w:space="0" w:color="00000A"/>
              <w:left w:val="single" w:sz="4" w:space="0" w:color="00000A"/>
              <w:bottom w:val="single" w:sz="4" w:space="0" w:color="00000A"/>
              <w:right w:val="single" w:sz="4" w:space="0" w:color="00000A"/>
            </w:tcBorders>
            <w:shd w:val="clear" w:color="auto" w:fill="FFFFFF"/>
          </w:tcPr>
          <w:p w:rsidR="00E52E42" w:rsidRPr="00F76297" w:rsidRDefault="00E52E42" w:rsidP="002B16FF">
            <w:pPr>
              <w:spacing w:after="0" w:line="240" w:lineRule="auto"/>
              <w:jc w:val="both"/>
              <w:rPr>
                <w:rFonts w:ascii="Times New Roman" w:hAnsi="Times New Roman"/>
                <w:sz w:val="24"/>
                <w:szCs w:val="24"/>
              </w:rPr>
            </w:pPr>
            <w:r w:rsidRPr="00F76297">
              <w:rPr>
                <w:rFonts w:ascii="Times New Roman" w:hAnsi="Times New Roman"/>
                <w:sz w:val="24"/>
                <w:szCs w:val="24"/>
              </w:rPr>
              <w:t>Оценка за  промежуточ-ную аттестацию</w:t>
            </w:r>
          </w:p>
        </w:tc>
      </w:tr>
      <w:tr w:rsidR="00E52E42" w:rsidRPr="00F76297" w:rsidTr="00C14BB3">
        <w:trPr>
          <w:trHeight w:val="322"/>
        </w:trPr>
        <w:tc>
          <w:tcPr>
            <w:tcW w:w="566" w:type="dxa"/>
            <w:tcBorders>
              <w:top w:val="single" w:sz="4" w:space="0" w:color="00000A"/>
              <w:left w:val="single" w:sz="4" w:space="0" w:color="00000A"/>
              <w:bottom w:val="single" w:sz="4" w:space="0" w:color="00000A"/>
              <w:right w:val="single" w:sz="4" w:space="0" w:color="00000A"/>
            </w:tcBorders>
            <w:shd w:val="clear" w:color="auto" w:fill="FFFFFF"/>
          </w:tcPr>
          <w:p w:rsidR="00E52E42" w:rsidRPr="00F76297" w:rsidRDefault="00E52E42" w:rsidP="002B16FF">
            <w:pPr>
              <w:spacing w:after="0" w:line="240" w:lineRule="auto"/>
              <w:jc w:val="both"/>
              <w:rPr>
                <w:rFonts w:ascii="Times New Roman" w:hAnsi="Times New Roman"/>
                <w:sz w:val="24"/>
                <w:szCs w:val="24"/>
              </w:rPr>
            </w:pPr>
            <w:r w:rsidRPr="00F76297">
              <w:rPr>
                <w:rFonts w:ascii="Times New Roman" w:hAnsi="Times New Roman"/>
                <w:sz w:val="24"/>
                <w:szCs w:val="24"/>
              </w:rPr>
              <w:t>1</w:t>
            </w:r>
          </w:p>
        </w:tc>
        <w:tc>
          <w:tcPr>
            <w:tcW w:w="6376" w:type="dxa"/>
            <w:tcBorders>
              <w:top w:val="single" w:sz="4" w:space="0" w:color="00000A"/>
              <w:left w:val="single" w:sz="4" w:space="0" w:color="00000A"/>
              <w:bottom w:val="single" w:sz="4" w:space="0" w:color="00000A"/>
              <w:right w:val="single" w:sz="4" w:space="0" w:color="00000A"/>
            </w:tcBorders>
            <w:shd w:val="clear" w:color="auto" w:fill="FFFFFF"/>
          </w:tcPr>
          <w:p w:rsidR="00E52E42" w:rsidRPr="00F76297" w:rsidRDefault="00E52E42" w:rsidP="002B16FF">
            <w:pPr>
              <w:spacing w:after="0" w:line="240" w:lineRule="auto"/>
              <w:jc w:val="both"/>
              <w:rPr>
                <w:rFonts w:ascii="Times New Roman" w:hAnsi="Times New Roman"/>
                <w:sz w:val="24"/>
                <w:szCs w:val="24"/>
              </w:rPr>
            </w:pPr>
          </w:p>
        </w:tc>
        <w:tc>
          <w:tcPr>
            <w:tcW w:w="3123" w:type="dxa"/>
            <w:tcBorders>
              <w:top w:val="single" w:sz="4" w:space="0" w:color="00000A"/>
              <w:left w:val="single" w:sz="4" w:space="0" w:color="00000A"/>
              <w:bottom w:val="single" w:sz="4" w:space="0" w:color="00000A"/>
              <w:right w:val="single" w:sz="4" w:space="0" w:color="00000A"/>
            </w:tcBorders>
            <w:shd w:val="clear" w:color="auto" w:fill="FFFFFF"/>
          </w:tcPr>
          <w:p w:rsidR="00E52E42" w:rsidRPr="00F76297" w:rsidRDefault="00E52E42" w:rsidP="002B16FF">
            <w:pPr>
              <w:spacing w:after="0" w:line="240" w:lineRule="auto"/>
              <w:jc w:val="both"/>
              <w:rPr>
                <w:rFonts w:ascii="Times New Roman" w:hAnsi="Times New Roman"/>
                <w:sz w:val="24"/>
                <w:szCs w:val="24"/>
              </w:rPr>
            </w:pPr>
          </w:p>
        </w:tc>
      </w:tr>
      <w:tr w:rsidR="00E52E42" w:rsidRPr="00F76297" w:rsidTr="00C14BB3">
        <w:trPr>
          <w:trHeight w:val="227"/>
        </w:trPr>
        <w:tc>
          <w:tcPr>
            <w:tcW w:w="566" w:type="dxa"/>
            <w:tcBorders>
              <w:top w:val="single" w:sz="4" w:space="0" w:color="00000A"/>
              <w:left w:val="single" w:sz="4" w:space="0" w:color="00000A"/>
              <w:bottom w:val="single" w:sz="4" w:space="0" w:color="00000A"/>
              <w:right w:val="single" w:sz="4" w:space="0" w:color="00000A"/>
            </w:tcBorders>
            <w:shd w:val="clear" w:color="auto" w:fill="FFFFFF"/>
          </w:tcPr>
          <w:p w:rsidR="00E52E42" w:rsidRPr="00F76297" w:rsidRDefault="00E52E42" w:rsidP="002B16FF">
            <w:pPr>
              <w:spacing w:after="0" w:line="240" w:lineRule="auto"/>
              <w:jc w:val="both"/>
              <w:rPr>
                <w:rFonts w:ascii="Times New Roman" w:hAnsi="Times New Roman"/>
                <w:sz w:val="24"/>
                <w:szCs w:val="24"/>
              </w:rPr>
            </w:pPr>
            <w:r w:rsidRPr="00F76297">
              <w:rPr>
                <w:rFonts w:ascii="Times New Roman" w:hAnsi="Times New Roman"/>
                <w:sz w:val="24"/>
                <w:szCs w:val="24"/>
              </w:rPr>
              <w:t xml:space="preserve">  2</w:t>
            </w:r>
          </w:p>
        </w:tc>
        <w:tc>
          <w:tcPr>
            <w:tcW w:w="6376" w:type="dxa"/>
            <w:tcBorders>
              <w:top w:val="single" w:sz="4" w:space="0" w:color="00000A"/>
              <w:left w:val="single" w:sz="4" w:space="0" w:color="00000A"/>
              <w:bottom w:val="single" w:sz="4" w:space="0" w:color="00000A"/>
              <w:right w:val="single" w:sz="4" w:space="0" w:color="00000A"/>
            </w:tcBorders>
            <w:shd w:val="clear" w:color="auto" w:fill="FFFFFF"/>
          </w:tcPr>
          <w:p w:rsidR="00E52E42" w:rsidRPr="00F76297" w:rsidRDefault="00E52E42" w:rsidP="002B16FF">
            <w:pPr>
              <w:spacing w:after="0" w:line="240" w:lineRule="auto"/>
              <w:jc w:val="both"/>
              <w:rPr>
                <w:rFonts w:ascii="Times New Roman" w:hAnsi="Times New Roman"/>
                <w:sz w:val="24"/>
                <w:szCs w:val="24"/>
              </w:rPr>
            </w:pPr>
          </w:p>
        </w:tc>
        <w:tc>
          <w:tcPr>
            <w:tcW w:w="3123" w:type="dxa"/>
            <w:tcBorders>
              <w:top w:val="single" w:sz="4" w:space="0" w:color="00000A"/>
              <w:left w:val="single" w:sz="4" w:space="0" w:color="00000A"/>
              <w:bottom w:val="single" w:sz="4" w:space="0" w:color="00000A"/>
              <w:right w:val="single" w:sz="4" w:space="0" w:color="00000A"/>
            </w:tcBorders>
            <w:shd w:val="clear" w:color="auto" w:fill="FFFFFF"/>
          </w:tcPr>
          <w:p w:rsidR="00E52E42" w:rsidRPr="00F76297" w:rsidRDefault="00E52E42" w:rsidP="002B16FF">
            <w:pPr>
              <w:spacing w:after="0" w:line="240" w:lineRule="auto"/>
              <w:jc w:val="both"/>
              <w:rPr>
                <w:rFonts w:ascii="Times New Roman" w:hAnsi="Times New Roman"/>
                <w:sz w:val="24"/>
                <w:szCs w:val="24"/>
              </w:rPr>
            </w:pPr>
          </w:p>
        </w:tc>
      </w:tr>
      <w:tr w:rsidR="00E52E42" w:rsidRPr="00F76297" w:rsidTr="00C14BB3">
        <w:trPr>
          <w:trHeight w:val="227"/>
        </w:trPr>
        <w:tc>
          <w:tcPr>
            <w:tcW w:w="566" w:type="dxa"/>
            <w:tcBorders>
              <w:top w:val="single" w:sz="4" w:space="0" w:color="00000A"/>
              <w:left w:val="single" w:sz="4" w:space="0" w:color="00000A"/>
              <w:bottom w:val="single" w:sz="4" w:space="0" w:color="00000A"/>
              <w:right w:val="single" w:sz="4" w:space="0" w:color="00000A"/>
            </w:tcBorders>
            <w:shd w:val="clear" w:color="auto" w:fill="FFFFFF"/>
          </w:tcPr>
          <w:p w:rsidR="00E52E42" w:rsidRPr="00F76297" w:rsidRDefault="00E52E42" w:rsidP="002B16FF">
            <w:pPr>
              <w:spacing w:after="0" w:line="240" w:lineRule="auto"/>
              <w:jc w:val="both"/>
              <w:rPr>
                <w:rFonts w:ascii="Times New Roman" w:hAnsi="Times New Roman"/>
                <w:sz w:val="24"/>
                <w:szCs w:val="24"/>
              </w:rPr>
            </w:pPr>
          </w:p>
        </w:tc>
        <w:tc>
          <w:tcPr>
            <w:tcW w:w="6376" w:type="dxa"/>
            <w:tcBorders>
              <w:top w:val="single" w:sz="4" w:space="0" w:color="00000A"/>
              <w:left w:val="single" w:sz="4" w:space="0" w:color="00000A"/>
              <w:bottom w:val="single" w:sz="4" w:space="0" w:color="00000A"/>
              <w:right w:val="single" w:sz="4" w:space="0" w:color="00000A"/>
            </w:tcBorders>
            <w:shd w:val="clear" w:color="auto" w:fill="FFFFFF"/>
          </w:tcPr>
          <w:p w:rsidR="00E52E42" w:rsidRPr="00F76297" w:rsidRDefault="00E52E42" w:rsidP="002B16FF">
            <w:pPr>
              <w:spacing w:after="0" w:line="240" w:lineRule="auto"/>
              <w:ind w:firstLine="33"/>
              <w:jc w:val="both"/>
              <w:rPr>
                <w:rFonts w:ascii="Times New Roman" w:hAnsi="Times New Roman"/>
                <w:sz w:val="24"/>
                <w:szCs w:val="24"/>
              </w:rPr>
            </w:pPr>
            <w:r w:rsidRPr="00F76297">
              <w:rPr>
                <w:rFonts w:ascii="Times New Roman" w:hAnsi="Times New Roman"/>
                <w:sz w:val="24"/>
                <w:szCs w:val="24"/>
              </w:rPr>
              <w:t xml:space="preserve">Средний балл -                                                                 «5»                             </w:t>
            </w:r>
          </w:p>
        </w:tc>
        <w:tc>
          <w:tcPr>
            <w:tcW w:w="3123" w:type="dxa"/>
            <w:tcBorders>
              <w:top w:val="single" w:sz="4" w:space="0" w:color="00000A"/>
              <w:left w:val="single" w:sz="4" w:space="0" w:color="00000A"/>
              <w:bottom w:val="single" w:sz="4" w:space="0" w:color="00000A"/>
              <w:right w:val="single" w:sz="4" w:space="0" w:color="00000A"/>
            </w:tcBorders>
            <w:shd w:val="clear" w:color="auto" w:fill="FFFFFF"/>
          </w:tcPr>
          <w:p w:rsidR="00E52E42" w:rsidRPr="00F76297" w:rsidRDefault="00E52E42" w:rsidP="002B16FF">
            <w:pPr>
              <w:spacing w:after="0" w:line="240" w:lineRule="auto"/>
              <w:jc w:val="both"/>
              <w:rPr>
                <w:rFonts w:ascii="Times New Roman" w:hAnsi="Times New Roman"/>
                <w:sz w:val="24"/>
                <w:szCs w:val="24"/>
              </w:rPr>
            </w:pPr>
          </w:p>
        </w:tc>
      </w:tr>
      <w:tr w:rsidR="00E52E42" w:rsidRPr="00F76297" w:rsidTr="00C14BB3">
        <w:trPr>
          <w:trHeight w:val="227"/>
        </w:trPr>
        <w:tc>
          <w:tcPr>
            <w:tcW w:w="566" w:type="dxa"/>
            <w:tcBorders>
              <w:top w:val="single" w:sz="4" w:space="0" w:color="00000A"/>
              <w:left w:val="single" w:sz="4" w:space="0" w:color="00000A"/>
              <w:bottom w:val="single" w:sz="4" w:space="0" w:color="00000A"/>
              <w:right w:val="single" w:sz="4" w:space="0" w:color="00000A"/>
            </w:tcBorders>
            <w:shd w:val="clear" w:color="auto" w:fill="FFFFFF"/>
          </w:tcPr>
          <w:p w:rsidR="00E52E42" w:rsidRPr="00F76297" w:rsidRDefault="00E52E42" w:rsidP="002B16FF">
            <w:pPr>
              <w:spacing w:after="0" w:line="240" w:lineRule="auto"/>
              <w:jc w:val="both"/>
              <w:rPr>
                <w:rFonts w:ascii="Times New Roman" w:hAnsi="Times New Roman"/>
                <w:sz w:val="24"/>
                <w:szCs w:val="24"/>
              </w:rPr>
            </w:pPr>
          </w:p>
        </w:tc>
        <w:tc>
          <w:tcPr>
            <w:tcW w:w="6376" w:type="dxa"/>
            <w:tcBorders>
              <w:top w:val="single" w:sz="4" w:space="0" w:color="00000A"/>
              <w:left w:val="single" w:sz="4" w:space="0" w:color="00000A"/>
              <w:bottom w:val="single" w:sz="4" w:space="0" w:color="00000A"/>
              <w:right w:val="single" w:sz="4" w:space="0" w:color="00000A"/>
            </w:tcBorders>
            <w:shd w:val="clear" w:color="auto" w:fill="FFFFFF"/>
          </w:tcPr>
          <w:p w:rsidR="00E52E42" w:rsidRPr="00F76297" w:rsidRDefault="00E52E42" w:rsidP="002B16FF">
            <w:pPr>
              <w:spacing w:after="0" w:line="240" w:lineRule="auto"/>
              <w:jc w:val="both"/>
              <w:rPr>
                <w:rFonts w:ascii="Times New Roman" w:hAnsi="Times New Roman"/>
                <w:sz w:val="24"/>
                <w:szCs w:val="24"/>
              </w:rPr>
            </w:pPr>
            <w:r w:rsidRPr="00F76297">
              <w:rPr>
                <w:rFonts w:ascii="Times New Roman" w:hAnsi="Times New Roman"/>
                <w:sz w:val="24"/>
                <w:szCs w:val="24"/>
              </w:rPr>
              <w:t xml:space="preserve">    %    КЗ -                                                                        «4»                                                                                               </w:t>
            </w:r>
          </w:p>
        </w:tc>
        <w:tc>
          <w:tcPr>
            <w:tcW w:w="3123" w:type="dxa"/>
            <w:tcBorders>
              <w:top w:val="single" w:sz="4" w:space="0" w:color="00000A"/>
              <w:left w:val="single" w:sz="4" w:space="0" w:color="00000A"/>
              <w:bottom w:val="single" w:sz="4" w:space="0" w:color="00000A"/>
              <w:right w:val="single" w:sz="4" w:space="0" w:color="00000A"/>
            </w:tcBorders>
            <w:shd w:val="clear" w:color="auto" w:fill="FFFFFF"/>
          </w:tcPr>
          <w:p w:rsidR="00E52E42" w:rsidRPr="00F76297" w:rsidRDefault="00E52E42" w:rsidP="002B16FF">
            <w:pPr>
              <w:spacing w:after="0" w:line="240" w:lineRule="auto"/>
              <w:jc w:val="both"/>
              <w:rPr>
                <w:rFonts w:ascii="Times New Roman" w:hAnsi="Times New Roman"/>
                <w:sz w:val="24"/>
                <w:szCs w:val="24"/>
              </w:rPr>
            </w:pPr>
          </w:p>
        </w:tc>
      </w:tr>
      <w:tr w:rsidR="00E52E42" w:rsidRPr="00F76297" w:rsidTr="00C14BB3">
        <w:trPr>
          <w:trHeight w:val="227"/>
        </w:trPr>
        <w:tc>
          <w:tcPr>
            <w:tcW w:w="566" w:type="dxa"/>
            <w:tcBorders>
              <w:top w:val="single" w:sz="4" w:space="0" w:color="00000A"/>
              <w:left w:val="single" w:sz="4" w:space="0" w:color="00000A"/>
              <w:bottom w:val="single" w:sz="4" w:space="0" w:color="00000A"/>
              <w:right w:val="single" w:sz="4" w:space="0" w:color="00000A"/>
            </w:tcBorders>
            <w:shd w:val="clear" w:color="auto" w:fill="FFFFFF"/>
          </w:tcPr>
          <w:p w:rsidR="00E52E42" w:rsidRPr="00F76297" w:rsidRDefault="00E52E42" w:rsidP="002B16FF">
            <w:pPr>
              <w:spacing w:after="0" w:line="240" w:lineRule="auto"/>
              <w:jc w:val="both"/>
              <w:rPr>
                <w:rFonts w:ascii="Times New Roman" w:hAnsi="Times New Roman"/>
                <w:sz w:val="24"/>
                <w:szCs w:val="24"/>
              </w:rPr>
            </w:pPr>
          </w:p>
        </w:tc>
        <w:tc>
          <w:tcPr>
            <w:tcW w:w="6376" w:type="dxa"/>
            <w:tcBorders>
              <w:top w:val="single" w:sz="4" w:space="0" w:color="00000A"/>
              <w:left w:val="single" w:sz="4" w:space="0" w:color="00000A"/>
              <w:bottom w:val="single" w:sz="4" w:space="0" w:color="00000A"/>
              <w:right w:val="single" w:sz="4" w:space="0" w:color="00000A"/>
            </w:tcBorders>
            <w:shd w:val="clear" w:color="auto" w:fill="FFFFFF"/>
          </w:tcPr>
          <w:p w:rsidR="00E52E42" w:rsidRPr="00F76297" w:rsidRDefault="00E52E42" w:rsidP="002B16FF">
            <w:pPr>
              <w:spacing w:after="0" w:line="240" w:lineRule="auto"/>
              <w:jc w:val="both"/>
              <w:rPr>
                <w:rFonts w:ascii="Times New Roman" w:hAnsi="Times New Roman"/>
                <w:sz w:val="24"/>
                <w:szCs w:val="24"/>
              </w:rPr>
            </w:pPr>
            <w:r w:rsidRPr="00F76297">
              <w:rPr>
                <w:rFonts w:ascii="Times New Roman" w:hAnsi="Times New Roman"/>
                <w:sz w:val="24"/>
                <w:szCs w:val="24"/>
              </w:rPr>
              <w:t xml:space="preserve">   %    ОУ -                                                                        «3»                                                                                     </w:t>
            </w:r>
          </w:p>
        </w:tc>
        <w:tc>
          <w:tcPr>
            <w:tcW w:w="3123" w:type="dxa"/>
            <w:tcBorders>
              <w:top w:val="single" w:sz="4" w:space="0" w:color="00000A"/>
              <w:left w:val="single" w:sz="4" w:space="0" w:color="00000A"/>
              <w:bottom w:val="single" w:sz="4" w:space="0" w:color="00000A"/>
              <w:right w:val="single" w:sz="4" w:space="0" w:color="00000A"/>
            </w:tcBorders>
            <w:shd w:val="clear" w:color="auto" w:fill="FFFFFF"/>
          </w:tcPr>
          <w:p w:rsidR="00E52E42" w:rsidRPr="00F76297" w:rsidRDefault="00E52E42" w:rsidP="002B16FF">
            <w:pPr>
              <w:spacing w:after="0" w:line="240" w:lineRule="auto"/>
              <w:jc w:val="both"/>
              <w:rPr>
                <w:rFonts w:ascii="Times New Roman" w:hAnsi="Times New Roman"/>
                <w:sz w:val="24"/>
                <w:szCs w:val="24"/>
              </w:rPr>
            </w:pPr>
          </w:p>
        </w:tc>
      </w:tr>
      <w:tr w:rsidR="00E52E42" w:rsidRPr="00F76297" w:rsidTr="00C14BB3">
        <w:trPr>
          <w:trHeight w:val="227"/>
        </w:trPr>
        <w:tc>
          <w:tcPr>
            <w:tcW w:w="566" w:type="dxa"/>
            <w:tcBorders>
              <w:top w:val="single" w:sz="4" w:space="0" w:color="00000A"/>
              <w:left w:val="single" w:sz="4" w:space="0" w:color="00000A"/>
              <w:bottom w:val="single" w:sz="4" w:space="0" w:color="00000A"/>
              <w:right w:val="single" w:sz="4" w:space="0" w:color="00000A"/>
            </w:tcBorders>
            <w:shd w:val="clear" w:color="auto" w:fill="FFFFFF"/>
          </w:tcPr>
          <w:p w:rsidR="00E52E42" w:rsidRPr="00F76297" w:rsidRDefault="00E52E42" w:rsidP="002B16FF">
            <w:pPr>
              <w:spacing w:after="0" w:line="240" w:lineRule="auto"/>
              <w:jc w:val="both"/>
              <w:rPr>
                <w:rFonts w:ascii="Times New Roman" w:hAnsi="Times New Roman"/>
                <w:sz w:val="24"/>
                <w:szCs w:val="24"/>
              </w:rPr>
            </w:pPr>
          </w:p>
        </w:tc>
        <w:tc>
          <w:tcPr>
            <w:tcW w:w="6376" w:type="dxa"/>
            <w:tcBorders>
              <w:top w:val="single" w:sz="4" w:space="0" w:color="00000A"/>
              <w:left w:val="single" w:sz="4" w:space="0" w:color="00000A"/>
              <w:bottom w:val="single" w:sz="4" w:space="0" w:color="00000A"/>
              <w:right w:val="single" w:sz="4" w:space="0" w:color="00000A"/>
            </w:tcBorders>
            <w:shd w:val="clear" w:color="auto" w:fill="FFFFFF"/>
          </w:tcPr>
          <w:p w:rsidR="00E52E42" w:rsidRPr="00F76297" w:rsidRDefault="00E52E42" w:rsidP="002B16FF">
            <w:pPr>
              <w:spacing w:after="0" w:line="240" w:lineRule="auto"/>
              <w:ind w:firstLine="33"/>
              <w:jc w:val="both"/>
              <w:rPr>
                <w:rFonts w:ascii="Times New Roman" w:hAnsi="Times New Roman"/>
                <w:sz w:val="24"/>
                <w:szCs w:val="24"/>
              </w:rPr>
            </w:pPr>
            <w:r w:rsidRPr="00F76297">
              <w:rPr>
                <w:rFonts w:ascii="Times New Roman" w:hAnsi="Times New Roman"/>
                <w:sz w:val="24"/>
                <w:szCs w:val="24"/>
              </w:rPr>
              <w:t>Количество отсутствующих -                                          «2»</w:t>
            </w:r>
          </w:p>
        </w:tc>
        <w:tc>
          <w:tcPr>
            <w:tcW w:w="3123" w:type="dxa"/>
            <w:tcBorders>
              <w:top w:val="single" w:sz="4" w:space="0" w:color="00000A"/>
              <w:left w:val="single" w:sz="4" w:space="0" w:color="00000A"/>
              <w:bottom w:val="single" w:sz="4" w:space="0" w:color="00000A"/>
              <w:right w:val="single" w:sz="4" w:space="0" w:color="00000A"/>
            </w:tcBorders>
            <w:shd w:val="clear" w:color="auto" w:fill="FFFFFF"/>
          </w:tcPr>
          <w:p w:rsidR="00E52E42" w:rsidRPr="00F76297" w:rsidRDefault="00E52E42" w:rsidP="002B16FF">
            <w:pPr>
              <w:spacing w:after="0" w:line="240" w:lineRule="auto"/>
              <w:jc w:val="both"/>
              <w:rPr>
                <w:rFonts w:ascii="Times New Roman" w:hAnsi="Times New Roman"/>
                <w:sz w:val="24"/>
                <w:szCs w:val="24"/>
              </w:rPr>
            </w:pPr>
          </w:p>
        </w:tc>
      </w:tr>
    </w:tbl>
    <w:p w:rsidR="00E52E42" w:rsidRPr="00F76297" w:rsidRDefault="00E52E42" w:rsidP="002B16FF">
      <w:pPr>
        <w:spacing w:after="0" w:line="240" w:lineRule="auto"/>
        <w:rPr>
          <w:rFonts w:ascii="Times New Roman" w:hAnsi="Times New Roman"/>
          <w:sz w:val="24"/>
          <w:szCs w:val="24"/>
        </w:rPr>
      </w:pPr>
      <w:r w:rsidRPr="00F76297">
        <w:rPr>
          <w:rFonts w:ascii="Times New Roman" w:hAnsi="Times New Roman"/>
          <w:sz w:val="24"/>
          <w:szCs w:val="24"/>
        </w:rPr>
        <w:t>ФИО и  причины отсутствующих учащихся ________________</w:t>
      </w:r>
      <w:r w:rsidR="00F76297">
        <w:rPr>
          <w:rFonts w:ascii="Times New Roman" w:hAnsi="Times New Roman"/>
          <w:sz w:val="24"/>
          <w:szCs w:val="24"/>
        </w:rPr>
        <w:t xml:space="preserve">________________    </w:t>
      </w:r>
      <w:r w:rsidRPr="00F76297">
        <w:rPr>
          <w:rFonts w:ascii="Times New Roman" w:hAnsi="Times New Roman"/>
          <w:sz w:val="24"/>
          <w:szCs w:val="24"/>
        </w:rPr>
        <w:t>Особые  мнения  членов комиссии (учитель, ассистент) ___________</w:t>
      </w:r>
      <w:r w:rsidR="00F76297">
        <w:rPr>
          <w:rFonts w:ascii="Times New Roman" w:hAnsi="Times New Roman"/>
          <w:sz w:val="24"/>
          <w:szCs w:val="24"/>
        </w:rPr>
        <w:t>_______________</w:t>
      </w:r>
    </w:p>
    <w:p w:rsidR="00E52E42" w:rsidRPr="00F76297" w:rsidRDefault="00E52E42" w:rsidP="002B16FF">
      <w:pPr>
        <w:spacing w:after="0" w:line="240" w:lineRule="auto"/>
        <w:jc w:val="both"/>
        <w:rPr>
          <w:rFonts w:ascii="Times New Roman" w:hAnsi="Times New Roman"/>
          <w:sz w:val="24"/>
          <w:szCs w:val="24"/>
        </w:rPr>
      </w:pPr>
      <w:r w:rsidRPr="00F76297">
        <w:rPr>
          <w:rFonts w:ascii="Times New Roman" w:hAnsi="Times New Roman"/>
          <w:sz w:val="24"/>
          <w:szCs w:val="24"/>
        </w:rPr>
        <w:t>Учитель          _________________/_____ ______________/.</w:t>
      </w:r>
    </w:p>
    <w:p w:rsidR="00E52E42" w:rsidRPr="00F76297" w:rsidRDefault="00E52E42" w:rsidP="002B16FF">
      <w:pPr>
        <w:spacing w:after="0" w:line="240" w:lineRule="auto"/>
        <w:jc w:val="both"/>
        <w:rPr>
          <w:rFonts w:ascii="Times New Roman" w:hAnsi="Times New Roman"/>
          <w:sz w:val="24"/>
          <w:szCs w:val="24"/>
        </w:rPr>
      </w:pPr>
      <w:r w:rsidRPr="00F76297">
        <w:rPr>
          <w:rFonts w:ascii="Times New Roman" w:hAnsi="Times New Roman"/>
          <w:sz w:val="24"/>
          <w:szCs w:val="24"/>
        </w:rPr>
        <w:t xml:space="preserve">Ассистент      __________________ /__________________/.                           </w:t>
      </w:r>
    </w:p>
    <w:p w:rsidR="00E52E42" w:rsidRPr="00F76297" w:rsidRDefault="00E52E42" w:rsidP="002B16FF">
      <w:pPr>
        <w:spacing w:after="0" w:line="240" w:lineRule="auto"/>
        <w:jc w:val="both"/>
        <w:rPr>
          <w:rFonts w:ascii="Times New Roman" w:hAnsi="Times New Roman"/>
          <w:sz w:val="24"/>
          <w:szCs w:val="24"/>
        </w:rPr>
      </w:pPr>
      <w:r w:rsidRPr="00F76297">
        <w:rPr>
          <w:rFonts w:ascii="Times New Roman" w:hAnsi="Times New Roman"/>
          <w:sz w:val="24"/>
          <w:szCs w:val="24"/>
        </w:rPr>
        <w:t xml:space="preserve">Дата заполнения протокола промежуточной аттестации   «____» _______________ 20__ г.   </w:t>
      </w:r>
    </w:p>
    <w:p w:rsidR="00F76297" w:rsidRPr="00043CE7" w:rsidRDefault="00E52E42" w:rsidP="002B16FF">
      <w:pPr>
        <w:numPr>
          <w:ilvl w:val="1"/>
          <w:numId w:val="26"/>
        </w:numPr>
        <w:shd w:val="clear" w:color="auto" w:fill="FFFFFF"/>
        <w:spacing w:after="0" w:line="240" w:lineRule="auto"/>
        <w:ind w:left="0" w:firstLine="0"/>
        <w:jc w:val="both"/>
        <w:rPr>
          <w:rFonts w:ascii="Times New Roman" w:hAnsi="Times New Roman"/>
          <w:b/>
          <w:sz w:val="24"/>
          <w:szCs w:val="24"/>
        </w:rPr>
      </w:pPr>
      <w:r w:rsidRPr="00F76297">
        <w:rPr>
          <w:rFonts w:ascii="Times New Roman" w:hAnsi="Times New Roman"/>
          <w:sz w:val="24"/>
          <w:szCs w:val="24"/>
        </w:rPr>
        <w:t xml:space="preserve">  О</w:t>
      </w:r>
      <w:r w:rsidR="00C14BB3" w:rsidRPr="00F76297">
        <w:rPr>
          <w:rFonts w:ascii="Times New Roman" w:hAnsi="Times New Roman"/>
          <w:sz w:val="24"/>
          <w:szCs w:val="24"/>
        </w:rPr>
        <w:t>тмет</w:t>
      </w:r>
      <w:r w:rsidRPr="00F76297">
        <w:rPr>
          <w:rFonts w:ascii="Times New Roman" w:hAnsi="Times New Roman"/>
          <w:sz w:val="24"/>
          <w:szCs w:val="24"/>
        </w:rPr>
        <w:t xml:space="preserve">ка за промежуточную аттестацию  по учебному предмету в переводных классах выставляется в графе «Экзаменационная оценка» сводной ведомости учета успеваемости учащихся классного  журнала  и учитывается при выставлении </w:t>
      </w:r>
      <w:r w:rsidR="00C14BB3" w:rsidRPr="00F76297">
        <w:rPr>
          <w:rFonts w:ascii="Times New Roman" w:hAnsi="Times New Roman"/>
          <w:sz w:val="24"/>
          <w:szCs w:val="24"/>
        </w:rPr>
        <w:t>итоговой</w:t>
      </w:r>
      <w:r w:rsidRPr="00F76297">
        <w:rPr>
          <w:rFonts w:ascii="Times New Roman" w:hAnsi="Times New Roman"/>
          <w:sz w:val="24"/>
          <w:szCs w:val="24"/>
        </w:rPr>
        <w:t xml:space="preserve">  </w:t>
      </w:r>
      <w:r w:rsidR="00C14BB3" w:rsidRPr="00F76297">
        <w:rPr>
          <w:rFonts w:ascii="Times New Roman" w:hAnsi="Times New Roman"/>
          <w:sz w:val="24"/>
          <w:szCs w:val="24"/>
        </w:rPr>
        <w:t>отмет</w:t>
      </w:r>
      <w:r w:rsidRPr="00F76297">
        <w:rPr>
          <w:rFonts w:ascii="Times New Roman" w:hAnsi="Times New Roman"/>
          <w:sz w:val="24"/>
          <w:szCs w:val="24"/>
        </w:rPr>
        <w:t>ки.</w:t>
      </w:r>
    </w:p>
    <w:p w:rsidR="00E52E42" w:rsidRPr="00F76297" w:rsidRDefault="00C14BB3" w:rsidP="002B16FF">
      <w:pPr>
        <w:pStyle w:val="NormalWeb"/>
        <w:spacing w:before="0" w:after="0"/>
        <w:jc w:val="both"/>
        <w:rPr>
          <w:b/>
          <w:sz w:val="24"/>
          <w:szCs w:val="24"/>
        </w:rPr>
      </w:pPr>
      <w:r w:rsidRPr="00F76297">
        <w:rPr>
          <w:b/>
          <w:sz w:val="24"/>
          <w:szCs w:val="24"/>
        </w:rPr>
        <w:t xml:space="preserve"> </w:t>
      </w:r>
      <w:r w:rsidR="00E52E42" w:rsidRPr="00F76297">
        <w:rPr>
          <w:b/>
          <w:sz w:val="24"/>
          <w:szCs w:val="24"/>
        </w:rPr>
        <w:t>Оформление документов обучающихся переведенных условно</w:t>
      </w:r>
    </w:p>
    <w:p w:rsidR="00E52E42" w:rsidRPr="00F76297" w:rsidRDefault="00F76297" w:rsidP="002B16FF">
      <w:pPr>
        <w:pStyle w:val="NormalWeb"/>
        <w:spacing w:before="0" w:after="0"/>
        <w:jc w:val="both"/>
        <w:rPr>
          <w:b/>
          <w:sz w:val="24"/>
          <w:szCs w:val="24"/>
        </w:rPr>
      </w:pPr>
      <w:r w:rsidRPr="00F76297">
        <w:rPr>
          <w:b/>
          <w:sz w:val="24"/>
          <w:szCs w:val="24"/>
        </w:rPr>
        <w:t>7.4</w:t>
      </w:r>
      <w:r w:rsidR="00E52E42" w:rsidRPr="00F76297">
        <w:rPr>
          <w:b/>
          <w:sz w:val="24"/>
          <w:szCs w:val="24"/>
        </w:rPr>
        <w:t>.</w:t>
      </w:r>
      <w:r w:rsidR="00E52E42" w:rsidRPr="00F76297">
        <w:rPr>
          <w:sz w:val="24"/>
          <w:szCs w:val="24"/>
        </w:rPr>
        <w:t xml:space="preserve"> Запись об условном переводе и отметки по предметам за год вносятся в классный журнал, дневник и личное дело обучающегося классным руководителем.</w:t>
      </w:r>
    </w:p>
    <w:p w:rsidR="00E52E42" w:rsidRPr="00F76297" w:rsidRDefault="00F76297" w:rsidP="002B16FF">
      <w:pPr>
        <w:pStyle w:val="NormalWeb"/>
        <w:spacing w:before="0" w:after="0"/>
        <w:jc w:val="both"/>
        <w:rPr>
          <w:b/>
          <w:sz w:val="24"/>
          <w:szCs w:val="24"/>
        </w:rPr>
      </w:pPr>
      <w:r w:rsidRPr="00F76297">
        <w:rPr>
          <w:b/>
          <w:sz w:val="24"/>
          <w:szCs w:val="24"/>
        </w:rPr>
        <w:t>7.5.</w:t>
      </w:r>
      <w:r w:rsidR="00E52E42" w:rsidRPr="00F76297">
        <w:rPr>
          <w:b/>
          <w:sz w:val="24"/>
          <w:szCs w:val="24"/>
        </w:rPr>
        <w:t xml:space="preserve"> </w:t>
      </w:r>
      <w:r w:rsidR="00E52E42" w:rsidRPr="00F76297">
        <w:rPr>
          <w:sz w:val="24"/>
          <w:szCs w:val="24"/>
        </w:rPr>
        <w:t>Итоговая отметка по предмету по окончании срока ликвидации задолженности выставляется через дробь в классный журнал – учителем-предметником, в личное дело – классным руководителем.</w:t>
      </w:r>
    </w:p>
    <w:p w:rsidR="00E52E42" w:rsidRPr="00F76297" w:rsidRDefault="00F76297" w:rsidP="002B16FF">
      <w:pPr>
        <w:pStyle w:val="NormalWeb"/>
        <w:spacing w:before="0" w:after="0"/>
        <w:jc w:val="both"/>
        <w:rPr>
          <w:b/>
          <w:bCs/>
          <w:color w:val="000000"/>
          <w:sz w:val="24"/>
          <w:szCs w:val="24"/>
        </w:rPr>
      </w:pPr>
      <w:r w:rsidRPr="00F76297">
        <w:rPr>
          <w:b/>
          <w:sz w:val="24"/>
          <w:szCs w:val="24"/>
        </w:rPr>
        <w:t>7.6.</w:t>
      </w:r>
      <w:r w:rsidR="00E52E42" w:rsidRPr="00F76297">
        <w:rPr>
          <w:sz w:val="24"/>
          <w:szCs w:val="24"/>
        </w:rPr>
        <w:t xml:space="preserve"> Приказ, изданный директором на основании решения педагогического совета, по результатам промежуточного контроля об окончательном переводе обучающихся в следующий класс, находится в личном деле обучающегося.</w:t>
      </w:r>
    </w:p>
    <w:p w:rsidR="00D81BFF" w:rsidRPr="00F76297" w:rsidRDefault="002B16FF" w:rsidP="002B16FF">
      <w:pPr>
        <w:widowControl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p>
    <w:p w:rsidR="00043CE7" w:rsidRDefault="00043CE7" w:rsidP="002B16FF">
      <w:pPr>
        <w:spacing w:after="0" w:line="240" w:lineRule="auto"/>
        <w:jc w:val="center"/>
        <w:rPr>
          <w:rFonts w:ascii="Times New Roman" w:hAnsi="Times New Roman"/>
          <w:b/>
          <w:sz w:val="24"/>
          <w:szCs w:val="24"/>
        </w:rPr>
      </w:pPr>
    </w:p>
    <w:p w:rsidR="00043CE7" w:rsidRPr="00043CE7" w:rsidRDefault="00043CE7" w:rsidP="002B16FF">
      <w:pPr>
        <w:spacing w:line="240" w:lineRule="auto"/>
        <w:ind w:left="360"/>
        <w:contextualSpacing/>
        <w:jc w:val="both"/>
        <w:rPr>
          <w:rFonts w:ascii="Times New Roman" w:hAnsi="Times New Roman"/>
          <w:sz w:val="24"/>
          <w:szCs w:val="24"/>
        </w:rPr>
      </w:pPr>
      <w:r w:rsidRPr="00043CE7">
        <w:rPr>
          <w:rFonts w:ascii="Times New Roman" w:hAnsi="Times New Roman"/>
          <w:sz w:val="24"/>
          <w:szCs w:val="24"/>
        </w:rPr>
        <w:t>Рассмотрено на заседании педагогического совета</w:t>
      </w:r>
    </w:p>
    <w:p w:rsidR="00043CE7" w:rsidRPr="00043CE7" w:rsidRDefault="00043CE7" w:rsidP="002B16FF">
      <w:pPr>
        <w:spacing w:line="240" w:lineRule="auto"/>
        <w:ind w:left="360"/>
        <w:contextualSpacing/>
        <w:jc w:val="both"/>
        <w:rPr>
          <w:rFonts w:ascii="Times New Roman" w:hAnsi="Times New Roman"/>
          <w:sz w:val="24"/>
          <w:szCs w:val="24"/>
        </w:rPr>
      </w:pPr>
      <w:r w:rsidRPr="00043CE7">
        <w:rPr>
          <w:rFonts w:ascii="Times New Roman" w:hAnsi="Times New Roman"/>
          <w:sz w:val="24"/>
          <w:szCs w:val="24"/>
        </w:rPr>
        <w:t xml:space="preserve">Протокол №  1  от </w:t>
      </w:r>
      <w:r>
        <w:rPr>
          <w:rFonts w:ascii="Times New Roman" w:hAnsi="Times New Roman"/>
          <w:sz w:val="24"/>
          <w:szCs w:val="24"/>
        </w:rPr>
        <w:t>31</w:t>
      </w:r>
      <w:r w:rsidRPr="00043CE7">
        <w:rPr>
          <w:rFonts w:ascii="Times New Roman" w:hAnsi="Times New Roman"/>
          <w:sz w:val="24"/>
          <w:szCs w:val="24"/>
        </w:rPr>
        <w:t>.08.201</w:t>
      </w:r>
      <w:r>
        <w:rPr>
          <w:rFonts w:ascii="Times New Roman" w:hAnsi="Times New Roman"/>
          <w:sz w:val="24"/>
          <w:szCs w:val="24"/>
        </w:rPr>
        <w:t>5</w:t>
      </w:r>
      <w:r w:rsidRPr="00043CE7">
        <w:rPr>
          <w:rFonts w:ascii="Times New Roman" w:hAnsi="Times New Roman"/>
          <w:sz w:val="24"/>
          <w:szCs w:val="24"/>
        </w:rPr>
        <w:t xml:space="preserve"> года</w:t>
      </w:r>
    </w:p>
    <w:p w:rsidR="00043CE7" w:rsidRDefault="00043CE7" w:rsidP="002B16FF">
      <w:pPr>
        <w:spacing w:after="0" w:line="240" w:lineRule="auto"/>
        <w:jc w:val="center"/>
        <w:rPr>
          <w:rFonts w:ascii="Times New Roman" w:hAnsi="Times New Roman"/>
          <w:b/>
          <w:sz w:val="24"/>
          <w:szCs w:val="24"/>
        </w:rPr>
      </w:pPr>
    </w:p>
    <w:p w:rsidR="00F171D6" w:rsidRPr="00F76297" w:rsidRDefault="00F171D6" w:rsidP="002B16FF">
      <w:pPr>
        <w:spacing w:after="0" w:line="240" w:lineRule="auto"/>
        <w:ind w:right="245"/>
        <w:jc w:val="both"/>
        <w:rPr>
          <w:rFonts w:ascii="Times New Roman" w:hAnsi="Times New Roman"/>
          <w:sz w:val="24"/>
          <w:szCs w:val="24"/>
        </w:rPr>
      </w:pPr>
    </w:p>
    <w:sectPr w:rsidR="00F171D6" w:rsidRPr="00F76297" w:rsidSect="008302A8">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3D8" w:rsidRDefault="000853D8">
      <w:pPr>
        <w:spacing w:after="0" w:line="240" w:lineRule="auto"/>
      </w:pPr>
      <w:r>
        <w:separator/>
      </w:r>
    </w:p>
  </w:endnote>
  <w:endnote w:type="continuationSeparator" w:id="1">
    <w:p w:rsidR="000853D8" w:rsidRDefault="000853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3D8" w:rsidRDefault="000853D8">
      <w:pPr>
        <w:spacing w:after="0" w:line="240" w:lineRule="auto"/>
      </w:pPr>
      <w:r>
        <w:separator/>
      </w:r>
    </w:p>
  </w:footnote>
  <w:footnote w:type="continuationSeparator" w:id="1">
    <w:p w:rsidR="000853D8" w:rsidRDefault="000853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2"/>
    <w:multiLevelType w:val="multilevel"/>
    <w:tmpl w:val="00000002"/>
    <w:name w:val="WWNum2"/>
    <w:lvl w:ilvl="0">
      <w:start w:val="1"/>
      <w:numFmt w:val="bullet"/>
      <w:lvlText w:val=""/>
      <w:lvlJc w:val="left"/>
      <w:pPr>
        <w:tabs>
          <w:tab w:val="num" w:pos="0"/>
        </w:tabs>
        <w:ind w:left="1288" w:hanging="360"/>
      </w:pPr>
      <w:rPr>
        <w:rFonts w:ascii="Symbol" w:hAnsi="Symbol" w:cs="Symbol"/>
        <w:sz w:val="20"/>
      </w:rPr>
    </w:lvl>
    <w:lvl w:ilvl="1">
      <w:start w:val="1"/>
      <w:numFmt w:val="bullet"/>
      <w:lvlText w:val="o"/>
      <w:lvlJc w:val="left"/>
      <w:pPr>
        <w:tabs>
          <w:tab w:val="num" w:pos="0"/>
        </w:tabs>
        <w:ind w:left="2008" w:hanging="360"/>
      </w:pPr>
      <w:rPr>
        <w:rFonts w:ascii="Courier New" w:hAnsi="Courier New" w:cs="Courier New"/>
      </w:rPr>
    </w:lvl>
    <w:lvl w:ilvl="2">
      <w:start w:val="1"/>
      <w:numFmt w:val="bullet"/>
      <w:lvlText w:val=""/>
      <w:lvlJc w:val="left"/>
      <w:pPr>
        <w:tabs>
          <w:tab w:val="num" w:pos="0"/>
        </w:tabs>
        <w:ind w:left="2728" w:hanging="360"/>
      </w:pPr>
      <w:rPr>
        <w:rFonts w:ascii="Wingdings" w:hAnsi="Wingdings" w:cs="Wingdings"/>
      </w:rPr>
    </w:lvl>
    <w:lvl w:ilvl="3">
      <w:start w:val="1"/>
      <w:numFmt w:val="bullet"/>
      <w:lvlText w:val=""/>
      <w:lvlJc w:val="left"/>
      <w:pPr>
        <w:tabs>
          <w:tab w:val="num" w:pos="0"/>
        </w:tabs>
        <w:ind w:left="3448" w:hanging="360"/>
      </w:pPr>
      <w:rPr>
        <w:rFonts w:ascii="Symbol" w:hAnsi="Symbol" w:cs="Symbol"/>
      </w:rPr>
    </w:lvl>
    <w:lvl w:ilvl="4">
      <w:start w:val="1"/>
      <w:numFmt w:val="bullet"/>
      <w:lvlText w:val="o"/>
      <w:lvlJc w:val="left"/>
      <w:pPr>
        <w:tabs>
          <w:tab w:val="num" w:pos="0"/>
        </w:tabs>
        <w:ind w:left="4168" w:hanging="360"/>
      </w:pPr>
      <w:rPr>
        <w:rFonts w:ascii="Courier New" w:hAnsi="Courier New" w:cs="Courier New"/>
      </w:rPr>
    </w:lvl>
    <w:lvl w:ilvl="5">
      <w:start w:val="1"/>
      <w:numFmt w:val="bullet"/>
      <w:lvlText w:val=""/>
      <w:lvlJc w:val="left"/>
      <w:pPr>
        <w:tabs>
          <w:tab w:val="num" w:pos="0"/>
        </w:tabs>
        <w:ind w:left="4888" w:hanging="360"/>
      </w:pPr>
      <w:rPr>
        <w:rFonts w:ascii="Wingdings" w:hAnsi="Wingdings" w:cs="Wingdings"/>
      </w:rPr>
    </w:lvl>
    <w:lvl w:ilvl="6">
      <w:start w:val="1"/>
      <w:numFmt w:val="bullet"/>
      <w:lvlText w:val=""/>
      <w:lvlJc w:val="left"/>
      <w:pPr>
        <w:tabs>
          <w:tab w:val="num" w:pos="0"/>
        </w:tabs>
        <w:ind w:left="5608" w:hanging="360"/>
      </w:pPr>
      <w:rPr>
        <w:rFonts w:ascii="Symbol" w:hAnsi="Symbol" w:cs="Symbol"/>
      </w:rPr>
    </w:lvl>
    <w:lvl w:ilvl="7">
      <w:start w:val="1"/>
      <w:numFmt w:val="bullet"/>
      <w:lvlText w:val="o"/>
      <w:lvlJc w:val="left"/>
      <w:pPr>
        <w:tabs>
          <w:tab w:val="num" w:pos="0"/>
        </w:tabs>
        <w:ind w:left="6328" w:hanging="360"/>
      </w:pPr>
      <w:rPr>
        <w:rFonts w:ascii="Courier New" w:hAnsi="Courier New" w:cs="Courier New"/>
      </w:rPr>
    </w:lvl>
    <w:lvl w:ilvl="8">
      <w:start w:val="1"/>
      <w:numFmt w:val="bullet"/>
      <w:lvlText w:val=""/>
      <w:lvlJc w:val="left"/>
      <w:pPr>
        <w:tabs>
          <w:tab w:val="num" w:pos="0"/>
        </w:tabs>
        <w:ind w:left="7048" w:hanging="360"/>
      </w:pPr>
      <w:rPr>
        <w:rFonts w:ascii="Wingdings" w:hAnsi="Wingdings" w:cs="Wingdings"/>
      </w:rPr>
    </w:lvl>
  </w:abstractNum>
  <w:abstractNum w:abstractNumId="2">
    <w:nsid w:val="00000003"/>
    <w:multiLevelType w:val="multilevel"/>
    <w:tmpl w:val="00000003"/>
    <w:name w:val="WWNum3"/>
    <w:lvl w:ilvl="0">
      <w:start w:val="5"/>
      <w:numFmt w:val="decimal"/>
      <w:lvlText w:val="%1."/>
      <w:lvlJc w:val="left"/>
      <w:pPr>
        <w:tabs>
          <w:tab w:val="num" w:pos="0"/>
        </w:tabs>
        <w:ind w:left="720" w:hanging="360"/>
      </w:pPr>
    </w:lvl>
    <w:lvl w:ilvl="1">
      <w:start w:val="1"/>
      <w:numFmt w:val="decimal"/>
      <w:lvlText w:val="%1.%2."/>
      <w:lvlJc w:val="left"/>
      <w:pPr>
        <w:tabs>
          <w:tab w:val="num" w:pos="0"/>
        </w:tabs>
        <w:ind w:left="870" w:hanging="510"/>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3">
    <w:nsid w:val="05D61F72"/>
    <w:multiLevelType w:val="multilevel"/>
    <w:tmpl w:val="D958BE6A"/>
    <w:lvl w:ilvl="0">
      <w:start w:val="4"/>
      <w:numFmt w:val="decimal"/>
      <w:lvlText w:val="%1."/>
      <w:lvlJc w:val="left"/>
      <w:pPr>
        <w:ind w:left="480" w:hanging="480"/>
      </w:pPr>
      <w:rPr>
        <w:rFonts w:hint="default"/>
        <w:color w:val="000000"/>
      </w:rPr>
    </w:lvl>
    <w:lvl w:ilvl="1">
      <w:start w:val="11"/>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4">
    <w:nsid w:val="0662034B"/>
    <w:multiLevelType w:val="multilevel"/>
    <w:tmpl w:val="2C8C3FFC"/>
    <w:lvl w:ilvl="0">
      <w:start w:val="4"/>
      <w:numFmt w:val="decimal"/>
      <w:lvlText w:val="%1."/>
      <w:lvlJc w:val="left"/>
      <w:pPr>
        <w:ind w:left="360" w:hanging="360"/>
      </w:pPr>
      <w:rPr>
        <w:rFonts w:hint="default"/>
        <w:color w:val="000000"/>
      </w:rPr>
    </w:lvl>
    <w:lvl w:ilvl="1">
      <w:start w:val="5"/>
      <w:numFmt w:val="decimal"/>
      <w:lvlText w:val="%1.%2."/>
      <w:lvlJc w:val="left"/>
      <w:pPr>
        <w:ind w:left="644" w:hanging="36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5">
    <w:nsid w:val="06B621BC"/>
    <w:multiLevelType w:val="multilevel"/>
    <w:tmpl w:val="A2A086CA"/>
    <w:lvl w:ilvl="0">
      <w:start w:val="2"/>
      <w:numFmt w:val="decimal"/>
      <w:lvlText w:val="%1."/>
      <w:lvlJc w:val="left"/>
      <w:pPr>
        <w:ind w:left="444" w:hanging="444"/>
      </w:pPr>
      <w:rPr>
        <w:rFonts w:hint="default"/>
        <w:color w:val="000000"/>
      </w:rPr>
    </w:lvl>
    <w:lvl w:ilvl="1">
      <w:start w:val="13"/>
      <w:numFmt w:val="decimal"/>
      <w:lvlText w:val="%1.%2."/>
      <w:lvlJc w:val="left"/>
      <w:pPr>
        <w:ind w:left="728" w:hanging="444"/>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076678AE"/>
    <w:multiLevelType w:val="multilevel"/>
    <w:tmpl w:val="1E703890"/>
    <w:lvl w:ilvl="0">
      <w:start w:val="1"/>
      <w:numFmt w:val="decimal"/>
      <w:lvlText w:val="%1."/>
      <w:lvlJc w:val="left"/>
      <w:pPr>
        <w:tabs>
          <w:tab w:val="num" w:pos="360"/>
        </w:tabs>
        <w:ind w:left="360" w:hanging="360"/>
      </w:pPr>
      <w:rPr>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0AD83267"/>
    <w:multiLevelType w:val="multilevel"/>
    <w:tmpl w:val="9C423F1E"/>
    <w:lvl w:ilvl="0">
      <w:start w:val="2"/>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0E1C6BD0"/>
    <w:multiLevelType w:val="multilevel"/>
    <w:tmpl w:val="D57EF880"/>
    <w:lvl w:ilvl="0">
      <w:start w:val="4"/>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nsid w:val="0F1B28CE"/>
    <w:multiLevelType w:val="hybridMultilevel"/>
    <w:tmpl w:val="2DDE1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4A5C3C"/>
    <w:multiLevelType w:val="multilevel"/>
    <w:tmpl w:val="6D28F306"/>
    <w:lvl w:ilvl="0">
      <w:start w:val="2"/>
      <w:numFmt w:val="decimal"/>
      <w:lvlText w:val="%1."/>
      <w:lvlJc w:val="left"/>
      <w:pPr>
        <w:tabs>
          <w:tab w:val="num" w:pos="960"/>
        </w:tabs>
        <w:ind w:left="960" w:hanging="960"/>
      </w:pPr>
      <w:rPr>
        <w:rFonts w:hint="default"/>
        <w:color w:val="000000"/>
      </w:rPr>
    </w:lvl>
    <w:lvl w:ilvl="1">
      <w:start w:val="10"/>
      <w:numFmt w:val="decimal"/>
      <w:lvlText w:val="%1.%2."/>
      <w:lvlJc w:val="left"/>
      <w:pPr>
        <w:tabs>
          <w:tab w:val="num" w:pos="960"/>
        </w:tabs>
        <w:ind w:left="960" w:hanging="960"/>
      </w:pPr>
      <w:rPr>
        <w:rFonts w:hint="default"/>
        <w:color w:val="000000"/>
      </w:rPr>
    </w:lvl>
    <w:lvl w:ilvl="2">
      <w:start w:val="1"/>
      <w:numFmt w:val="decimal"/>
      <w:lvlText w:val="%1.%2.%3."/>
      <w:lvlJc w:val="left"/>
      <w:pPr>
        <w:tabs>
          <w:tab w:val="num" w:pos="960"/>
        </w:tabs>
        <w:ind w:left="960" w:hanging="960"/>
      </w:pPr>
      <w:rPr>
        <w:rFonts w:hint="default"/>
        <w:color w:val="000000"/>
      </w:rPr>
    </w:lvl>
    <w:lvl w:ilvl="3">
      <w:start w:val="1"/>
      <w:numFmt w:val="decimal"/>
      <w:lvlText w:val="%1.%2.%3.%4."/>
      <w:lvlJc w:val="left"/>
      <w:pPr>
        <w:tabs>
          <w:tab w:val="num" w:pos="960"/>
        </w:tabs>
        <w:ind w:left="960" w:hanging="96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1">
    <w:nsid w:val="1DD2280A"/>
    <w:multiLevelType w:val="multilevel"/>
    <w:tmpl w:val="62DC2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197258"/>
    <w:multiLevelType w:val="hybridMultilevel"/>
    <w:tmpl w:val="F8C2C000"/>
    <w:lvl w:ilvl="0" w:tplc="B0508AFA">
      <w:start w:val="1"/>
      <w:numFmt w:val="bullet"/>
      <w:lvlText w:val=""/>
      <w:lvlJc w:val="left"/>
      <w:pPr>
        <w:tabs>
          <w:tab w:val="num" w:pos="851"/>
        </w:tabs>
        <w:ind w:left="851" w:hanging="49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1571B12"/>
    <w:multiLevelType w:val="multilevel"/>
    <w:tmpl w:val="B42C8A26"/>
    <w:lvl w:ilvl="0">
      <w:start w:val="1"/>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nsid w:val="35D44506"/>
    <w:multiLevelType w:val="multilevel"/>
    <w:tmpl w:val="4E766B62"/>
    <w:lvl w:ilvl="0">
      <w:start w:val="2"/>
      <w:numFmt w:val="decimal"/>
      <w:lvlText w:val="%1."/>
      <w:lvlJc w:val="left"/>
      <w:pPr>
        <w:ind w:left="444" w:hanging="444"/>
      </w:pPr>
      <w:rPr>
        <w:rFonts w:hint="default"/>
        <w:color w:val="000000"/>
      </w:rPr>
    </w:lvl>
    <w:lvl w:ilvl="1">
      <w:start w:val="11"/>
      <w:numFmt w:val="decimal"/>
      <w:lvlText w:val="%1.%2."/>
      <w:lvlJc w:val="left"/>
      <w:pPr>
        <w:ind w:left="444" w:hanging="444"/>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nsid w:val="374E6F0E"/>
    <w:multiLevelType w:val="multilevel"/>
    <w:tmpl w:val="66D8050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6">
    <w:nsid w:val="388928DF"/>
    <w:multiLevelType w:val="hybridMultilevel"/>
    <w:tmpl w:val="4CF24668"/>
    <w:lvl w:ilvl="0" w:tplc="B0508AFA">
      <w:start w:val="1"/>
      <w:numFmt w:val="bullet"/>
      <w:lvlText w:val=""/>
      <w:lvlJc w:val="left"/>
      <w:pPr>
        <w:tabs>
          <w:tab w:val="num" w:pos="851"/>
        </w:tabs>
        <w:ind w:left="851" w:hanging="49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AD70E7E"/>
    <w:multiLevelType w:val="hybridMultilevel"/>
    <w:tmpl w:val="5E06A130"/>
    <w:lvl w:ilvl="0" w:tplc="B0508AFA">
      <w:start w:val="1"/>
      <w:numFmt w:val="bullet"/>
      <w:lvlText w:val=""/>
      <w:lvlJc w:val="left"/>
      <w:pPr>
        <w:tabs>
          <w:tab w:val="num" w:pos="851"/>
        </w:tabs>
        <w:ind w:left="851" w:hanging="49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B6C5D94"/>
    <w:multiLevelType w:val="multilevel"/>
    <w:tmpl w:val="2C5A04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04D16F4"/>
    <w:multiLevelType w:val="multilevel"/>
    <w:tmpl w:val="795AE7F8"/>
    <w:lvl w:ilvl="0">
      <w:start w:val="5"/>
      <w:numFmt w:val="decimal"/>
      <w:lvlText w:val="%1."/>
      <w:lvlJc w:val="left"/>
      <w:pPr>
        <w:ind w:left="360" w:hanging="360"/>
      </w:pPr>
      <w:rPr>
        <w:rFonts w:hint="default"/>
        <w:b w:val="0"/>
      </w:rPr>
    </w:lvl>
    <w:lvl w:ilvl="1">
      <w:start w:val="1"/>
      <w:numFmt w:val="decimal"/>
      <w:lvlText w:val="%1.%2."/>
      <w:lvlJc w:val="left"/>
      <w:pPr>
        <w:ind w:left="862"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0">
    <w:nsid w:val="415C1683"/>
    <w:multiLevelType w:val="hybridMultilevel"/>
    <w:tmpl w:val="9ED2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1B6D5C"/>
    <w:multiLevelType w:val="multilevel"/>
    <w:tmpl w:val="809EAB3A"/>
    <w:lvl w:ilvl="0">
      <w:start w:val="2"/>
      <w:numFmt w:val="decimal"/>
      <w:lvlText w:val="%1."/>
      <w:lvlJc w:val="left"/>
      <w:pPr>
        <w:ind w:left="360" w:hanging="360"/>
      </w:pPr>
      <w:rPr>
        <w:rFonts w:hint="default"/>
        <w:color w:val="000000"/>
      </w:rPr>
    </w:lvl>
    <w:lvl w:ilvl="1">
      <w:start w:val="7"/>
      <w:numFmt w:val="decimal"/>
      <w:lvlText w:val="%1.%2."/>
      <w:lvlJc w:val="left"/>
      <w:pPr>
        <w:ind w:left="644" w:hanging="36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22">
    <w:nsid w:val="5D5416DE"/>
    <w:multiLevelType w:val="multilevel"/>
    <w:tmpl w:val="CAB03F9A"/>
    <w:lvl w:ilvl="0">
      <w:start w:val="2"/>
      <w:numFmt w:val="decimal"/>
      <w:lvlText w:val="%1."/>
      <w:lvlJc w:val="left"/>
      <w:pPr>
        <w:ind w:left="444" w:hanging="444"/>
      </w:pPr>
      <w:rPr>
        <w:rFonts w:hint="default"/>
        <w:color w:val="000000"/>
      </w:rPr>
    </w:lvl>
    <w:lvl w:ilvl="1">
      <w:start w:val="11"/>
      <w:numFmt w:val="decimal"/>
      <w:lvlText w:val="%1.%2."/>
      <w:lvlJc w:val="left"/>
      <w:pPr>
        <w:ind w:left="444" w:hanging="444"/>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nsid w:val="5F44055C"/>
    <w:multiLevelType w:val="multilevel"/>
    <w:tmpl w:val="8910A3CA"/>
    <w:lvl w:ilvl="0">
      <w:start w:val="4"/>
      <w:numFmt w:val="decimal"/>
      <w:lvlText w:val="%1."/>
      <w:lvlJc w:val="left"/>
      <w:pPr>
        <w:ind w:left="480" w:hanging="480"/>
      </w:pPr>
      <w:rPr>
        <w:rFonts w:hint="default"/>
        <w:color w:val="000000"/>
      </w:rPr>
    </w:lvl>
    <w:lvl w:ilvl="1">
      <w:start w:val="12"/>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4">
    <w:nsid w:val="62412927"/>
    <w:multiLevelType w:val="hybridMultilevel"/>
    <w:tmpl w:val="EA10F6BC"/>
    <w:lvl w:ilvl="0" w:tplc="B0508AFA">
      <w:start w:val="1"/>
      <w:numFmt w:val="bullet"/>
      <w:lvlText w:val=""/>
      <w:lvlJc w:val="left"/>
      <w:pPr>
        <w:tabs>
          <w:tab w:val="num" w:pos="851"/>
        </w:tabs>
        <w:ind w:left="851" w:hanging="491"/>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30E3A12"/>
    <w:multiLevelType w:val="hybridMultilevel"/>
    <w:tmpl w:val="1C289B0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739A18C0"/>
    <w:multiLevelType w:val="hybridMultilevel"/>
    <w:tmpl w:val="20FCB528"/>
    <w:lvl w:ilvl="0" w:tplc="B0508AFA">
      <w:start w:val="1"/>
      <w:numFmt w:val="bullet"/>
      <w:lvlText w:val=""/>
      <w:lvlJc w:val="left"/>
      <w:pPr>
        <w:tabs>
          <w:tab w:val="num" w:pos="851"/>
        </w:tabs>
        <w:ind w:left="851" w:hanging="49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41A5C36"/>
    <w:multiLevelType w:val="multilevel"/>
    <w:tmpl w:val="7398F80A"/>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644"/>
        </w:tabs>
        <w:ind w:left="644" w:hanging="360"/>
      </w:pPr>
      <w:rPr>
        <w:rFonts w:hint="default"/>
        <w:b w:val="0"/>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800"/>
        </w:tabs>
        <w:ind w:left="1800" w:hanging="72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2880"/>
        </w:tabs>
        <w:ind w:left="2880" w:hanging="1080"/>
      </w:pPr>
      <w:rPr>
        <w:rFonts w:hint="default"/>
        <w:color w:val="000000"/>
      </w:rPr>
    </w:lvl>
    <w:lvl w:ilvl="6">
      <w:start w:val="1"/>
      <w:numFmt w:val="decimal"/>
      <w:lvlText w:val="%1.%2.%3.%4.%5.%6.%7."/>
      <w:lvlJc w:val="left"/>
      <w:pPr>
        <w:tabs>
          <w:tab w:val="num" w:pos="3600"/>
        </w:tabs>
        <w:ind w:left="3600" w:hanging="1440"/>
      </w:pPr>
      <w:rPr>
        <w:rFonts w:hint="default"/>
        <w:color w:val="000000"/>
      </w:rPr>
    </w:lvl>
    <w:lvl w:ilvl="7">
      <w:start w:val="1"/>
      <w:numFmt w:val="decimal"/>
      <w:lvlText w:val="%1.%2.%3.%4.%5.%6.%7.%8."/>
      <w:lvlJc w:val="left"/>
      <w:pPr>
        <w:tabs>
          <w:tab w:val="num" w:pos="3960"/>
        </w:tabs>
        <w:ind w:left="3960" w:hanging="1440"/>
      </w:pPr>
      <w:rPr>
        <w:rFonts w:hint="default"/>
        <w:color w:val="000000"/>
      </w:rPr>
    </w:lvl>
    <w:lvl w:ilvl="8">
      <w:start w:val="1"/>
      <w:numFmt w:val="decimal"/>
      <w:lvlText w:val="%1.%2.%3.%4.%5.%6.%7.%8.%9."/>
      <w:lvlJc w:val="left"/>
      <w:pPr>
        <w:tabs>
          <w:tab w:val="num" w:pos="4680"/>
        </w:tabs>
        <w:ind w:left="4680" w:hanging="1800"/>
      </w:pPr>
      <w:rPr>
        <w:rFonts w:hint="default"/>
        <w:color w:val="000000"/>
      </w:rPr>
    </w:lvl>
  </w:abstractNum>
  <w:abstractNum w:abstractNumId="28">
    <w:nsid w:val="79921CBE"/>
    <w:multiLevelType w:val="multilevel"/>
    <w:tmpl w:val="B3A68D2C"/>
    <w:lvl w:ilvl="0">
      <w:start w:val="3"/>
      <w:numFmt w:val="decimal"/>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9">
    <w:nsid w:val="7D115721"/>
    <w:multiLevelType w:val="hybridMultilevel"/>
    <w:tmpl w:val="BDD05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8"/>
  </w:num>
  <w:num w:numId="4">
    <w:abstractNumId w:val="7"/>
  </w:num>
  <w:num w:numId="5">
    <w:abstractNumId w:val="22"/>
  </w:num>
  <w:num w:numId="6">
    <w:abstractNumId w:val="14"/>
  </w:num>
  <w:num w:numId="7">
    <w:abstractNumId w:val="5"/>
  </w:num>
  <w:num w:numId="8">
    <w:abstractNumId w:val="10"/>
  </w:num>
  <w:num w:numId="9">
    <w:abstractNumId w:val="9"/>
  </w:num>
  <w:num w:numId="10">
    <w:abstractNumId w:val="29"/>
  </w:num>
  <w:num w:numId="11">
    <w:abstractNumId w:val="20"/>
  </w:num>
  <w:num w:numId="12">
    <w:abstractNumId w:val="11"/>
  </w:num>
  <w:num w:numId="13">
    <w:abstractNumId w:val="13"/>
  </w:num>
  <w:num w:numId="14">
    <w:abstractNumId w:val="28"/>
  </w:num>
  <w:num w:numId="15">
    <w:abstractNumId w:val="27"/>
  </w:num>
  <w:num w:numId="16">
    <w:abstractNumId w:val="12"/>
  </w:num>
  <w:num w:numId="17">
    <w:abstractNumId w:val="24"/>
  </w:num>
  <w:num w:numId="18">
    <w:abstractNumId w:val="16"/>
  </w:num>
  <w:num w:numId="19">
    <w:abstractNumId w:val="17"/>
  </w:num>
  <w:num w:numId="20">
    <w:abstractNumId w:val="26"/>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
  </w:num>
  <w:num w:numId="24">
    <w:abstractNumId w:val="3"/>
  </w:num>
  <w:num w:numId="25">
    <w:abstractNumId w:val="2"/>
  </w:num>
  <w:num w:numId="26">
    <w:abstractNumId w:val="19"/>
  </w:num>
  <w:num w:numId="27">
    <w:abstractNumId w:val="21"/>
  </w:num>
  <w:num w:numId="28">
    <w:abstractNumId w:val="4"/>
  </w:num>
  <w:num w:numId="29">
    <w:abstractNumId w:val="8"/>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E80082"/>
    <w:rsid w:val="00013156"/>
    <w:rsid w:val="00043CE7"/>
    <w:rsid w:val="00054932"/>
    <w:rsid w:val="000853D8"/>
    <w:rsid w:val="000A2EAF"/>
    <w:rsid w:val="000D06FD"/>
    <w:rsid w:val="000E1012"/>
    <w:rsid w:val="00132792"/>
    <w:rsid w:val="001710BF"/>
    <w:rsid w:val="001B5FB6"/>
    <w:rsid w:val="00252FC5"/>
    <w:rsid w:val="00271CEE"/>
    <w:rsid w:val="0027505C"/>
    <w:rsid w:val="002A2434"/>
    <w:rsid w:val="002B16FF"/>
    <w:rsid w:val="002B4DDE"/>
    <w:rsid w:val="002C7D99"/>
    <w:rsid w:val="002E0B39"/>
    <w:rsid w:val="002E0DBF"/>
    <w:rsid w:val="002F7043"/>
    <w:rsid w:val="00312BE7"/>
    <w:rsid w:val="00364560"/>
    <w:rsid w:val="00364CA0"/>
    <w:rsid w:val="004013E8"/>
    <w:rsid w:val="004520B7"/>
    <w:rsid w:val="0047577A"/>
    <w:rsid w:val="00493944"/>
    <w:rsid w:val="004B20DF"/>
    <w:rsid w:val="004D2629"/>
    <w:rsid w:val="00504F0C"/>
    <w:rsid w:val="00514F06"/>
    <w:rsid w:val="00533FAF"/>
    <w:rsid w:val="00545DC6"/>
    <w:rsid w:val="00560D8D"/>
    <w:rsid w:val="005A42F4"/>
    <w:rsid w:val="005B74A4"/>
    <w:rsid w:val="005C36FB"/>
    <w:rsid w:val="005F56D6"/>
    <w:rsid w:val="005F6422"/>
    <w:rsid w:val="00613E83"/>
    <w:rsid w:val="00644C6A"/>
    <w:rsid w:val="0068145F"/>
    <w:rsid w:val="006B4C86"/>
    <w:rsid w:val="006C451C"/>
    <w:rsid w:val="006F0D15"/>
    <w:rsid w:val="00724A96"/>
    <w:rsid w:val="00740305"/>
    <w:rsid w:val="00745B6B"/>
    <w:rsid w:val="0075137D"/>
    <w:rsid w:val="00764F7C"/>
    <w:rsid w:val="007A6829"/>
    <w:rsid w:val="007B4B7D"/>
    <w:rsid w:val="007C2F68"/>
    <w:rsid w:val="00820126"/>
    <w:rsid w:val="008302A8"/>
    <w:rsid w:val="00831731"/>
    <w:rsid w:val="00883D9E"/>
    <w:rsid w:val="00887CD2"/>
    <w:rsid w:val="008D2FEC"/>
    <w:rsid w:val="008F7C98"/>
    <w:rsid w:val="009236C4"/>
    <w:rsid w:val="00996308"/>
    <w:rsid w:val="009A70D8"/>
    <w:rsid w:val="009B6A4B"/>
    <w:rsid w:val="00A055C0"/>
    <w:rsid w:val="00A332DC"/>
    <w:rsid w:val="00A42A33"/>
    <w:rsid w:val="00A45715"/>
    <w:rsid w:val="00A84EFF"/>
    <w:rsid w:val="00A94338"/>
    <w:rsid w:val="00AE35A8"/>
    <w:rsid w:val="00B04C0A"/>
    <w:rsid w:val="00B1459B"/>
    <w:rsid w:val="00B306CD"/>
    <w:rsid w:val="00B90DA2"/>
    <w:rsid w:val="00C020D4"/>
    <w:rsid w:val="00C14BB3"/>
    <w:rsid w:val="00CB489A"/>
    <w:rsid w:val="00D25197"/>
    <w:rsid w:val="00D3093A"/>
    <w:rsid w:val="00D35BC5"/>
    <w:rsid w:val="00D52CBD"/>
    <w:rsid w:val="00D555B8"/>
    <w:rsid w:val="00D81BFF"/>
    <w:rsid w:val="00E220D2"/>
    <w:rsid w:val="00E52E42"/>
    <w:rsid w:val="00E62135"/>
    <w:rsid w:val="00E80082"/>
    <w:rsid w:val="00E87834"/>
    <w:rsid w:val="00E87C89"/>
    <w:rsid w:val="00E902CD"/>
    <w:rsid w:val="00F072E6"/>
    <w:rsid w:val="00F171D6"/>
    <w:rsid w:val="00F51913"/>
    <w:rsid w:val="00F52CF7"/>
    <w:rsid w:val="00F76297"/>
    <w:rsid w:val="00FC37C0"/>
    <w:rsid w:val="00FE2470"/>
    <w:rsid w:val="00FE5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89A"/>
    <w:pPr>
      <w:spacing w:after="200" w:line="276" w:lineRule="auto"/>
    </w:pPr>
    <w:rPr>
      <w:sz w:val="22"/>
      <w:szCs w:val="22"/>
      <w:lang w:eastAsia="en-US"/>
    </w:rPr>
  </w:style>
  <w:style w:type="paragraph" w:styleId="4">
    <w:name w:val="heading 4"/>
    <w:basedOn w:val="a"/>
    <w:link w:val="40"/>
    <w:qFormat/>
    <w:rsid w:val="00E52E42"/>
    <w:pPr>
      <w:suppressAutoHyphens/>
      <w:spacing w:before="280" w:after="280" w:line="240" w:lineRule="auto"/>
      <w:outlineLvl w:val="3"/>
    </w:pPr>
    <w:rPr>
      <w:rFonts w:ascii="Times New Roman" w:eastAsia="Times New Roman" w:hAnsi="Times New Roman"/>
      <w:b/>
      <w:bCs/>
      <w:color w:val="00000A"/>
      <w:ker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4"/>
    <w:uiPriority w:val="99"/>
    <w:unhideWhenUsed/>
    <w:rsid w:val="00FE57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body">
    <w:name w:val="Text body"/>
    <w:basedOn w:val="a"/>
    <w:rsid w:val="009A70D8"/>
    <w:pPr>
      <w:widowControl w:val="0"/>
      <w:suppressAutoHyphens/>
      <w:autoSpaceDN w:val="0"/>
      <w:spacing w:after="120" w:line="240" w:lineRule="auto"/>
    </w:pPr>
    <w:rPr>
      <w:rFonts w:ascii="Times New Roman" w:eastAsia="Lucida Sans Unicode" w:hAnsi="Times New Roman" w:cs="Tahoma"/>
      <w:kern w:val="3"/>
      <w:sz w:val="24"/>
      <w:szCs w:val="24"/>
      <w:lang w:eastAsia="ru-RU"/>
    </w:rPr>
  </w:style>
  <w:style w:type="paragraph" w:customStyle="1" w:styleId="Standard">
    <w:name w:val="Standard"/>
    <w:rsid w:val="009A70D8"/>
    <w:pPr>
      <w:widowControl w:val="0"/>
      <w:suppressAutoHyphens/>
      <w:autoSpaceDN w:val="0"/>
    </w:pPr>
    <w:rPr>
      <w:rFonts w:ascii="Times New Roman" w:eastAsia="Lucida Sans Unicode" w:hAnsi="Times New Roman" w:cs="Tahoma"/>
      <w:kern w:val="3"/>
      <w:sz w:val="24"/>
      <w:szCs w:val="24"/>
    </w:rPr>
  </w:style>
  <w:style w:type="character" w:customStyle="1" w:styleId="apple-converted-space">
    <w:name w:val="apple-converted-space"/>
    <w:basedOn w:val="a0"/>
    <w:rsid w:val="00504F0C"/>
  </w:style>
  <w:style w:type="paragraph" w:customStyle="1" w:styleId="BodyTextIndent3">
    <w:name w:val="Body Text Indent 3"/>
    <w:basedOn w:val="a"/>
    <w:rsid w:val="00E220D2"/>
    <w:pPr>
      <w:widowControl w:val="0"/>
      <w:suppressAutoHyphens/>
      <w:spacing w:after="0" w:line="240" w:lineRule="auto"/>
      <w:ind w:firstLine="567"/>
      <w:jc w:val="both"/>
    </w:pPr>
    <w:rPr>
      <w:rFonts w:ascii="Times New Roman" w:eastAsia="Times New Roman" w:hAnsi="Times New Roman"/>
      <w:color w:val="00000A"/>
      <w:kern w:val="1"/>
      <w:sz w:val="24"/>
      <w:szCs w:val="24"/>
      <w:lang w:eastAsia="ru-RU"/>
    </w:rPr>
  </w:style>
  <w:style w:type="paragraph" w:styleId="a5">
    <w:name w:val="Body Text Indent"/>
    <w:basedOn w:val="a"/>
    <w:link w:val="a6"/>
    <w:rsid w:val="00E220D2"/>
    <w:pPr>
      <w:suppressAutoHyphens/>
      <w:spacing w:after="120" w:line="240" w:lineRule="auto"/>
      <w:ind w:left="283"/>
    </w:pPr>
    <w:rPr>
      <w:rFonts w:ascii="Times New Roman" w:eastAsia="Times New Roman" w:hAnsi="Times New Roman"/>
      <w:color w:val="00000A"/>
      <w:kern w:val="1"/>
      <w:sz w:val="24"/>
      <w:szCs w:val="24"/>
      <w:lang w:eastAsia="ru-RU"/>
    </w:rPr>
  </w:style>
  <w:style w:type="character" w:customStyle="1" w:styleId="a6">
    <w:name w:val="Основной текст с отступом Знак"/>
    <w:basedOn w:val="a0"/>
    <w:link w:val="a5"/>
    <w:rsid w:val="00E220D2"/>
    <w:rPr>
      <w:rFonts w:ascii="Times New Roman" w:eastAsia="Times New Roman" w:hAnsi="Times New Roman"/>
      <w:color w:val="00000A"/>
      <w:kern w:val="1"/>
      <w:sz w:val="24"/>
      <w:szCs w:val="24"/>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3"/>
    <w:rsid w:val="006F0D15"/>
    <w:rPr>
      <w:rFonts w:ascii="Times New Roman" w:eastAsia="Times New Roman" w:hAnsi="Times New Roman"/>
      <w:sz w:val="24"/>
      <w:szCs w:val="24"/>
    </w:rPr>
  </w:style>
  <w:style w:type="paragraph" w:styleId="a7">
    <w:name w:val="Body Text"/>
    <w:basedOn w:val="a"/>
    <w:link w:val="a8"/>
    <w:uiPriority w:val="99"/>
    <w:unhideWhenUsed/>
    <w:rsid w:val="00D81BFF"/>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uiPriority w:val="99"/>
    <w:rsid w:val="00D81BFF"/>
    <w:rPr>
      <w:rFonts w:ascii="Times New Roman" w:eastAsia="Times New Roman" w:hAnsi="Times New Roman"/>
      <w:sz w:val="24"/>
      <w:szCs w:val="24"/>
    </w:rPr>
  </w:style>
  <w:style w:type="paragraph" w:customStyle="1" w:styleId="NormalWeb">
    <w:name w:val="Normal (Web)"/>
    <w:basedOn w:val="a"/>
    <w:rsid w:val="00E52E42"/>
    <w:pPr>
      <w:suppressAutoHyphens/>
      <w:spacing w:before="40" w:after="40" w:line="240" w:lineRule="auto"/>
    </w:pPr>
    <w:rPr>
      <w:rFonts w:ascii="Times New Roman" w:eastAsia="Times New Roman" w:hAnsi="Times New Roman"/>
      <w:color w:val="00000A"/>
      <w:kern w:val="1"/>
      <w:sz w:val="20"/>
      <w:szCs w:val="20"/>
      <w:lang w:eastAsia="ru-RU"/>
    </w:rPr>
  </w:style>
  <w:style w:type="character" w:customStyle="1" w:styleId="40">
    <w:name w:val="Заголовок 4 Знак"/>
    <w:basedOn w:val="a0"/>
    <w:link w:val="4"/>
    <w:rsid w:val="00E52E42"/>
    <w:rPr>
      <w:rFonts w:ascii="Times New Roman" w:eastAsia="Times New Roman" w:hAnsi="Times New Roman"/>
      <w:b/>
      <w:bCs/>
      <w:color w:val="00000A"/>
      <w:kern w:val="1"/>
      <w:sz w:val="24"/>
      <w:szCs w:val="24"/>
    </w:rPr>
  </w:style>
  <w:style w:type="paragraph" w:customStyle="1" w:styleId="Default">
    <w:name w:val="Default"/>
    <w:rsid w:val="00E52E42"/>
    <w:pPr>
      <w:suppressAutoHyphens/>
    </w:pPr>
    <w:rPr>
      <w:rFonts w:ascii="Times New Roman" w:hAnsi="Times New Roman"/>
      <w:color w:val="000000"/>
      <w:kern w:val="1"/>
      <w:sz w:val="24"/>
      <w:szCs w:val="24"/>
      <w:lang w:eastAsia="en-US"/>
    </w:rPr>
  </w:style>
  <w:style w:type="paragraph" w:styleId="a9">
    <w:name w:val="No Spacing"/>
    <w:uiPriority w:val="1"/>
    <w:qFormat/>
    <w:rsid w:val="00312BE7"/>
    <w:rPr>
      <w:sz w:val="22"/>
      <w:szCs w:val="22"/>
      <w:lang w:eastAsia="en-US"/>
    </w:rPr>
  </w:style>
  <w:style w:type="character" w:styleId="aa">
    <w:name w:val="Hyperlink"/>
    <w:basedOn w:val="a0"/>
    <w:uiPriority w:val="99"/>
    <w:semiHidden/>
    <w:unhideWhenUsed/>
    <w:rsid w:val="00560D8D"/>
    <w:rPr>
      <w:strike w:val="0"/>
      <w:dstrike w:val="0"/>
      <w:color w:val="0059AA"/>
      <w:u w:val="none"/>
      <w:effect w:val="none"/>
    </w:rPr>
  </w:style>
  <w:style w:type="character" w:styleId="ab">
    <w:name w:val="FollowedHyperlink"/>
    <w:basedOn w:val="a0"/>
    <w:uiPriority w:val="99"/>
    <w:semiHidden/>
    <w:unhideWhenUsed/>
    <w:rsid w:val="005C36FB"/>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73-&#1092;&#1079;.&#1088;&#1092;/akty_minobrnauki_rossii/prikaz-minobrnauki-rf-ot-30082013-no-1015" TargetMode="External"/><Relationship Id="rId5" Type="http://schemas.openxmlformats.org/officeDocument/2006/relationships/webSettings" Target="webSettings.xml"/><Relationship Id="rId10" Type="http://schemas.openxmlformats.org/officeDocument/2006/relationships/hyperlink" Target="http://273-&#1092;&#1079;.&#1088;&#1092;/zakonodatelstvo/federalnyy-zakon-ot-29-dekabrya-2012-g-no-273-fz-ob-obrazovanii-v-rf" TargetMode="External"/><Relationship Id="rId4" Type="http://schemas.openxmlformats.org/officeDocument/2006/relationships/settings" Target="settings.xml"/><Relationship Id="rId9" Type="http://schemas.openxmlformats.org/officeDocument/2006/relationships/hyperlink" Target="http://273-&#1092;&#1079;.&#1088;&#1092;/zakonodatelstvo/federalnyy-zakon-ot-29-dekabrya-2012-g-no-273-fz-ob-obrazovanii-v-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8A816-F4BB-48C7-BEFB-917A29215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3102</Words>
  <Characters>17683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20744</CharactersWithSpaces>
  <SharedDoc>false</SharedDoc>
  <HLinks>
    <vt:vector size="18" baseType="variant">
      <vt:variant>
        <vt:i4>4653156</vt:i4>
      </vt:variant>
      <vt:variant>
        <vt:i4>6</vt:i4>
      </vt:variant>
      <vt:variant>
        <vt:i4>0</vt:i4>
      </vt:variant>
      <vt:variant>
        <vt:i4>5</vt:i4>
      </vt:variant>
      <vt:variant>
        <vt:lpwstr>http://273-фз.рф/akty_minobrnauki_rossii/prikaz-minobrnauki-rf-ot-30082013-no-1015</vt:lpwstr>
      </vt:variant>
      <vt:variant>
        <vt:lpwstr>p20</vt:lpwstr>
      </vt:variant>
      <vt:variant>
        <vt:i4>2359350</vt:i4>
      </vt:variant>
      <vt:variant>
        <vt:i4>3</vt:i4>
      </vt:variant>
      <vt:variant>
        <vt:i4>0</vt:i4>
      </vt:variant>
      <vt:variant>
        <vt:i4>5</vt:i4>
      </vt:variant>
      <vt:variant>
        <vt:lpwstr>http://273-фз.рф/zakonodatelstvo/federalnyy-zakon-ot-29-dekabrya-2012-g-no-273-fz-ob-obrazovanii-v-rf</vt:lpwstr>
      </vt:variant>
      <vt:variant>
        <vt:lpwstr>st58_5</vt:lpwstr>
      </vt:variant>
      <vt:variant>
        <vt:i4>2228278</vt:i4>
      </vt:variant>
      <vt:variant>
        <vt:i4>0</vt:i4>
      </vt:variant>
      <vt:variant>
        <vt:i4>0</vt:i4>
      </vt:variant>
      <vt:variant>
        <vt:i4>5</vt:i4>
      </vt:variant>
      <vt:variant>
        <vt:lpwstr>http://273-фз.рф/zakonodatelstvo/federalnyy-zakon-ot-29-dekabrya-2012-g-no-273-fz-ob-obrazovanii-v-rf</vt:lpwstr>
      </vt:variant>
      <vt:variant>
        <vt:lpwstr>st58_3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Ичалки</dc:creator>
  <cp:lastModifiedBy>школа</cp:lastModifiedBy>
  <cp:revision>2</cp:revision>
  <cp:lastPrinted>2015-09-25T09:48:00Z</cp:lastPrinted>
  <dcterms:created xsi:type="dcterms:W3CDTF">2017-10-23T12:13:00Z</dcterms:created>
  <dcterms:modified xsi:type="dcterms:W3CDTF">2017-10-23T12:13:00Z</dcterms:modified>
</cp:coreProperties>
</file>