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7A7190" w:rsidRPr="007A7190" w:rsidRDefault="007A7190" w:rsidP="007A7190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7A7190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7A7190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7A7190">
        <w:rPr>
          <w:rFonts w:ascii="Times New Roman" w:eastAsia="Times New Roman" w:hAnsi="Times New Roman" w:cs="Arial"/>
          <w:i/>
          <w:sz w:val="56"/>
          <w:szCs w:val="56"/>
        </w:rPr>
        <w:t>Не задень</w:t>
      </w:r>
      <w:r w:rsidRPr="007A7190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7A7190" w:rsidRPr="007A7190" w:rsidRDefault="007A7190" w:rsidP="007A7190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7A7190">
        <w:rPr>
          <w:rFonts w:ascii="Times New Roman" w:eastAsia="Times New Roman" w:hAnsi="Times New Roman" w:cs="Arial"/>
          <w:sz w:val="26"/>
          <w:szCs w:val="26"/>
        </w:rPr>
        <w:t xml:space="preserve"> (для детей средней  группы) </w:t>
      </w:r>
    </w:p>
    <w:p w:rsidR="007A7190" w:rsidRPr="007A7190" w:rsidRDefault="007A7190" w:rsidP="007A7190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56" w:lineRule="auto"/>
        <w:rPr>
          <w:rFonts w:ascii="Calibri" w:eastAsia="Malgun Gothic" w:hAnsi="Calibri" w:cs="Arial"/>
        </w:rPr>
      </w:pPr>
    </w:p>
    <w:p w:rsidR="007A7190" w:rsidRPr="007A7190" w:rsidRDefault="007A7190" w:rsidP="007A7190">
      <w:pPr>
        <w:spacing w:line="256" w:lineRule="auto"/>
        <w:rPr>
          <w:rFonts w:ascii="Calibri" w:eastAsia="Malgun Gothic" w:hAnsi="Calibri" w:cs="Arial"/>
        </w:rPr>
      </w:pPr>
    </w:p>
    <w:p w:rsidR="007A7190" w:rsidRPr="007A7190" w:rsidRDefault="007A7190" w:rsidP="007A7190">
      <w:pPr>
        <w:spacing w:after="0" w:line="240" w:lineRule="auto"/>
        <w:rPr>
          <w:rFonts w:ascii="Calibri" w:eastAsia="Malgun Gothic" w:hAnsi="Calibri" w:cs="Arial"/>
        </w:rPr>
      </w:pPr>
      <w:r w:rsidRPr="007A7190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</w:t>
      </w:r>
    </w:p>
    <w:p w:rsidR="007A7190" w:rsidRPr="007A7190" w:rsidRDefault="007A7190" w:rsidP="007A7190">
      <w:pPr>
        <w:spacing w:after="0" w:line="240" w:lineRule="auto"/>
        <w:rPr>
          <w:rFonts w:ascii="Calibri" w:eastAsia="Malgun Gothic" w:hAnsi="Calibri" w:cs="Arial"/>
        </w:rPr>
      </w:pPr>
    </w:p>
    <w:p w:rsidR="007A7190" w:rsidRPr="007A7190" w:rsidRDefault="007A7190" w:rsidP="007A7190">
      <w:pPr>
        <w:spacing w:after="0" w:line="240" w:lineRule="auto"/>
        <w:rPr>
          <w:rFonts w:ascii="Calibri" w:eastAsia="Malgun Gothic" w:hAnsi="Calibri" w:cs="Arial"/>
        </w:rPr>
      </w:pPr>
      <w:r w:rsidRPr="007A7190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</w:t>
      </w:r>
    </w:p>
    <w:p w:rsidR="007A7190" w:rsidRPr="007A7190" w:rsidRDefault="007A7190" w:rsidP="007A7190">
      <w:pPr>
        <w:spacing w:after="0" w:line="240" w:lineRule="auto"/>
        <w:rPr>
          <w:rFonts w:ascii="Calibri" w:eastAsia="Malgun Gothic" w:hAnsi="Calibri" w:cs="Arial"/>
        </w:rPr>
      </w:pPr>
      <w:r w:rsidRPr="007A7190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  </w:t>
      </w:r>
    </w:p>
    <w:p w:rsidR="007A7190" w:rsidRPr="007A7190" w:rsidRDefault="007A7190" w:rsidP="007A7190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7A7190">
        <w:rPr>
          <w:rFonts w:ascii="Times New Roman" w:eastAsia="Malgun Gothic" w:hAnsi="Times New Roman" w:cs="Times New Roman"/>
        </w:rPr>
        <w:t>Выполнила инструктор</w:t>
      </w:r>
    </w:p>
    <w:p w:rsidR="007A7190" w:rsidRPr="007A7190" w:rsidRDefault="007A7190" w:rsidP="007A7190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7A7190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7A7190" w:rsidRPr="007A7190" w:rsidRDefault="007A7190" w:rsidP="007A7190">
      <w:pPr>
        <w:spacing w:after="0" w:line="240" w:lineRule="auto"/>
        <w:ind w:right="425"/>
        <w:jc w:val="right"/>
        <w:rPr>
          <w:rFonts w:ascii="Calibri" w:eastAsia="Malgun Gothic" w:hAnsi="Calibri" w:cs="Arial"/>
        </w:rPr>
      </w:pPr>
      <w:r w:rsidRPr="007A7190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7A7190">
        <w:rPr>
          <w:rFonts w:ascii="Calibri" w:eastAsia="Malgun Gothic" w:hAnsi="Calibri" w:cs="Arial"/>
        </w:rPr>
        <w:t xml:space="preserve"> </w:t>
      </w:r>
    </w:p>
    <w:p w:rsidR="007A7190" w:rsidRPr="007A7190" w:rsidRDefault="007A7190" w:rsidP="007A7190">
      <w:pPr>
        <w:spacing w:after="0" w:line="240" w:lineRule="auto"/>
        <w:rPr>
          <w:rFonts w:ascii="Calibri" w:eastAsia="Malgun Gothic" w:hAnsi="Calibri" w:cs="Arial"/>
        </w:rPr>
      </w:pPr>
    </w:p>
    <w:p w:rsidR="007A7190" w:rsidRPr="007A7190" w:rsidRDefault="007A7190" w:rsidP="007A7190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7A7190" w:rsidRPr="007A7190" w:rsidRDefault="007A7190" w:rsidP="007A7190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A7190">
        <w:rPr>
          <w:rFonts w:ascii="Times New Roman" w:eastAsia="Times New Roman" w:hAnsi="Times New Roman" w:cs="Arial"/>
          <w:b/>
          <w:sz w:val="28"/>
          <w:szCs w:val="28"/>
        </w:rPr>
        <w:t>Саранск, 2020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Развивать навыки лазанья, содействовать развитие координации.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</w:t>
      </w:r>
      <w:r>
        <w:rPr>
          <w:rFonts w:ascii="Times New Roman" w:eastAsia="Times New Roman" w:hAnsi="Times New Roman"/>
          <w:sz w:val="26"/>
          <w:szCs w:val="26"/>
        </w:rPr>
        <w:t xml:space="preserve">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и беге по кругу с поворотом в обратную сторону, ходьба и бег в рассыпную,прыжках и подлезании.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Учить навыкам лазанья под дугу 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Закрепить занимать правильное исходное положение для прыжков на двух ногах, в умении сохранять </w:t>
      </w:r>
      <w:r>
        <w:rPr>
          <w:rFonts w:ascii="Times New Roman" w:eastAsia="Times New Roman" w:hAnsi="Times New Roman"/>
          <w:sz w:val="26"/>
          <w:szCs w:val="26"/>
        </w:rPr>
        <w:t>устойчивое равновесие при ползание по ограниченной опоре.</w:t>
      </w:r>
    </w:p>
    <w:p w:rsidR="00F07E5D" w:rsidRDefault="00F07E5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>мячи, дорожка шириной 20 см,дуга высотой 50 см,бруски,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F07E5D" w:rsidRDefault="00F07E5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7A7190" w:rsidRDefault="007A7190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часть.</w:t>
      </w:r>
    </w:p>
    <w:p w:rsidR="00F07E5D" w:rsidRDefault="007A7190">
      <w:pPr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Ходьба в колонне по одному. По сигналу воспитателя: «Лягушки!» –</w:t>
      </w:r>
      <w:r>
        <w:rPr>
          <w:rFonts w:ascii="Times New Roman" w:eastAsia="Times New Roman" w:hAnsi="Times New Roman"/>
          <w:sz w:val="26"/>
          <w:szCs w:val="26"/>
        </w:rPr>
        <w:t xml:space="preserve"> дети при-седают и кладут руки на колени, поднимаются и продолжают ходьбу. На сигнал: «Бабочки!»– переходят на бег, помахивая руками-«крылышками». Упражнения в ходьбе и беге чередуются.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с мячом.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И. п. - стойка ноги </w:t>
      </w:r>
      <w:r>
        <w:rPr>
          <w:rFonts w:ascii="Times New Roman" w:eastAsia="Times New Roman" w:hAnsi="Times New Roman"/>
          <w:sz w:val="26"/>
          <w:szCs w:val="26"/>
        </w:rPr>
        <w:t>на ширине плеч, мяч в обеих руках вниз. Мяч вверх, наклон вправо (влево), выпрямиться, вернуться в исходное положение (4-6 раз).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- ноги слега расставлены, мяч в согнутых руках у груди.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Присесть, уронить мяч и поймать его двумя руками; поднять мяч,</w:t>
      </w:r>
      <w:r>
        <w:rPr>
          <w:rFonts w:ascii="Times New Roman" w:eastAsia="Times New Roman" w:hAnsi="Times New Roman"/>
          <w:sz w:val="26"/>
          <w:szCs w:val="26"/>
        </w:rPr>
        <w:t xml:space="preserve"> вернуться в исходное положение (5 раз).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И. п. - лежа на спине, ноги </w:t>
      </w:r>
      <w:r>
        <w:rPr>
          <w:rFonts w:ascii="Times New Roman" w:eastAsia="Times New Roman" w:hAnsi="Times New Roman"/>
          <w:sz w:val="26"/>
          <w:szCs w:val="26"/>
        </w:rPr>
        <w:t>прямые; мяч за головой. Поднять правую (левую) ногу, коснуться мячом носка ноги; опустить ногу, вернуться в исходное положение (5 раз).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 п. - сидя на пятках, мяч в согнутых руках. Прокатить мяч вокруг туловища, перебирая его руками в обе стороны (по 2</w:t>
      </w:r>
      <w:r>
        <w:rPr>
          <w:rFonts w:ascii="Times New Roman" w:eastAsia="Times New Roman" w:hAnsi="Times New Roman"/>
          <w:sz w:val="26"/>
          <w:szCs w:val="26"/>
        </w:rPr>
        <w:t>-3 раза в каждую сторону).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 п. - ноги слегка расставлены, мяч в согнутых руках. Прыжки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двух ногах кругом, в обе стороны.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F07E5D" w:rsidRDefault="007A7190" w:rsidP="007A7190">
      <w:pPr>
        <w:spacing w:line="210" w:lineRule="atLeast"/>
        <w:ind w:firstLineChars="17" w:firstLine="4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“ По дорожке” (ширина дорожки 20 см).</w:t>
      </w:r>
    </w:p>
    <w:p w:rsidR="00F07E5D" w:rsidRDefault="007A7190" w:rsidP="007A7190">
      <w:pPr>
        <w:spacing w:line="210" w:lineRule="atLeast"/>
        <w:ind w:firstLineChars="10" w:firstLine="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</w:rPr>
        <w:t>“Не задень” - лазанье под дугу (высота 50 см).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 подлезан</w:t>
      </w:r>
      <w:r>
        <w:rPr>
          <w:rFonts w:ascii="Times New Roman" w:eastAsia="Times New Roman" w:hAnsi="Times New Roman"/>
          <w:sz w:val="26"/>
          <w:szCs w:val="26"/>
        </w:rPr>
        <w:t>ии под дугу головой вперед сначала ребенок, наклонившись, проносит голову, затем, прогибаясь в спине, передвигает одну ногу, потом другую.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 подлезании ногами вперед сначала передвигается одна нога, потом прогибается спина, затем переставляется вторая но</w:t>
      </w:r>
      <w:r>
        <w:rPr>
          <w:rFonts w:ascii="Times New Roman" w:eastAsia="Times New Roman" w:hAnsi="Times New Roman"/>
          <w:sz w:val="26"/>
          <w:szCs w:val="26"/>
        </w:rPr>
        <w:t>га.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 подлезании правым (левым) боком сначала передвигается правая (левая) нога, затем прогибается спина и проносится голова, а после этого переставляется левая (правая) нога.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/>
          <w:sz w:val="26"/>
          <w:szCs w:val="26"/>
        </w:rPr>
        <w:t>“Перепрыгни - не задень” - прыжки на двух ногах через бруски.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</w:t>
      </w:r>
      <w:r>
        <w:rPr>
          <w:rFonts w:ascii="Times New Roman" w:eastAsia="Times New Roman" w:hAnsi="Times New Roman" w:cs="Georgia"/>
          <w:sz w:val="26"/>
          <w:szCs w:val="26"/>
        </w:rPr>
        <w:t>е упражнени</w:t>
      </w:r>
      <w:r>
        <w:rPr>
          <w:rFonts w:ascii="Times New Roman" w:eastAsia="Times New Roman" w:hAnsi="Times New Roman" w:cs="Georgia"/>
          <w:sz w:val="26"/>
          <w:szCs w:val="26"/>
        </w:rPr>
        <w:t xml:space="preserve">я проводятся поточным способом двумя колоннами. Каждый ребенок, выполнив упражнение, переходит к другому заданию, а затем к следующему. </w:t>
      </w:r>
      <w:r>
        <w:rPr>
          <w:rFonts w:ascii="Times New Roman" w:eastAsia="Times New Roman" w:hAnsi="Times New Roman" w:cs="Georgia"/>
          <w:sz w:val="26"/>
          <w:szCs w:val="26"/>
        </w:rPr>
        <w:t>Инструктор</w:t>
      </w:r>
      <w:r>
        <w:rPr>
          <w:rFonts w:ascii="Times New Roman" w:eastAsia="Times New Roman" w:hAnsi="Times New Roman" w:cs="Georgia"/>
          <w:sz w:val="26"/>
          <w:szCs w:val="26"/>
        </w:rPr>
        <w:t xml:space="preserve"> предварительно объясняет последовательность упражнений и дает команду к началу выпoл</w:t>
      </w:r>
      <w:r>
        <w:rPr>
          <w:rFonts w:ascii="Times New Roman" w:eastAsia="Times New Roman" w:hAnsi="Times New Roman" w:cs="Georgia"/>
          <w:sz w:val="26"/>
          <w:szCs w:val="26"/>
        </w:rPr>
        <w:t>н</w:t>
      </w:r>
      <w:r>
        <w:rPr>
          <w:rFonts w:ascii="Times New Roman" w:eastAsia="Times New Roman" w:hAnsi="Times New Roman" w:cs="Georgia"/>
          <w:sz w:val="26"/>
          <w:szCs w:val="26"/>
        </w:rPr>
        <w:t>e</w:t>
      </w:r>
      <w:r>
        <w:rPr>
          <w:rFonts w:ascii="Times New Roman" w:eastAsia="Times New Roman" w:hAnsi="Times New Roman" w:cs="Georgia"/>
          <w:sz w:val="26"/>
          <w:szCs w:val="26"/>
        </w:rPr>
        <w:t>н</w:t>
      </w:r>
      <w:r>
        <w:rPr>
          <w:rFonts w:ascii="Times New Roman" w:eastAsia="Times New Roman" w:hAnsi="Times New Roman" w:cs="Georgia"/>
          <w:sz w:val="26"/>
          <w:szCs w:val="26"/>
        </w:rPr>
        <w:t>ия.</w:t>
      </w:r>
    </w:p>
    <w:p w:rsidR="00F07E5D" w:rsidRDefault="00F07E5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“П</w:t>
      </w:r>
      <w:r>
        <w:rPr>
          <w:rFonts w:ascii="Times New Roman" w:eastAsia="Times New Roman" w:hAnsi="Times New Roman"/>
          <w:sz w:val="26"/>
          <w:szCs w:val="26"/>
        </w:rPr>
        <w:t>робеги тихо”</w:t>
      </w: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Дети делятся на группы из 4-5 человек,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площадк</w:t>
      </w:r>
      <w:r>
        <w:rPr>
          <w:rFonts w:ascii="Times New Roman" w:eastAsia="Times New Roman" w:hAnsi="Times New Roman"/>
          <w:sz w:val="26"/>
          <w:szCs w:val="26"/>
        </w:rPr>
        <w:t>и. Если водящий услышит, он говорит </w:t>
      </w:r>
      <w:r>
        <w:rPr>
          <w:rFonts w:ascii="Times New Roman" w:eastAsia="Times New Roman" w:hAnsi="Times New Roman" w:cs="&quot;Open Sans&quot;"/>
          <w:sz w:val="26"/>
          <w:szCs w:val="26"/>
        </w:rPr>
        <w:t>«Стой!» и бегущие останавливаются. Не открывая глаз, водящий говорит какая группа бежала. Если он правильно указал группу, дети отходят в сторону. Если ошибся, они возвращаются на свои места. Так поочередно пробегают все</w:t>
      </w:r>
      <w:r>
        <w:rPr>
          <w:rFonts w:ascii="Times New Roman" w:eastAsia="Times New Roman" w:hAnsi="Times New Roman" w:cs="&quot;Open Sans&quot;"/>
          <w:sz w:val="26"/>
          <w:szCs w:val="26"/>
        </w:rPr>
        <w:t xml:space="preserve"> группы. Выигрывает та группа, которая пробежала тихо и которую водящий не смог обнаружить.</w:t>
      </w:r>
    </w:p>
    <w:p w:rsidR="00F07E5D" w:rsidRDefault="00F07E5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07E5D" w:rsidRDefault="007A719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</w:t>
      </w:r>
      <w:r>
        <w:rPr>
          <w:rFonts w:ascii="Times New Roman" w:eastAsia="Times New Roman" w:hAnsi="Times New Roman" w:cs="Georgia"/>
          <w:sz w:val="26"/>
          <w:szCs w:val="26"/>
        </w:rPr>
        <w:t>Ходьба в колонне по одному, на носках, переход на обычный шаг.</w:t>
      </w:r>
    </w:p>
    <w:p w:rsidR="00F07E5D" w:rsidRDefault="00F07E5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07E5D" w:rsidRDefault="00F07E5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F07E5D" w:rsidSect="007A7190">
      <w:pgSz w:w="11906" w:h="16838"/>
      <w:pgMar w:top="568" w:right="566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1" w:usb2="00000001" w:usb3="00000001" w:csb0="2000009F" w:csb1="00000001"/>
  </w:font>
  <w:font w:name="&quot;Open Sans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5D"/>
    <w:rsid w:val="007A7190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2020-04-28T08:59:00Z</dcterms:modified>
  <cp:version>0900.0100.01</cp:version>
</cp:coreProperties>
</file>