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4E6" w:rsidRDefault="004C64E6" w:rsidP="004C64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4C64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Конспект мероприятия «По профилактике непроизводственного травматизма</w:t>
      </w:r>
      <w:r w:rsidR="008D41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  <w:r w:rsidRPr="004C64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 в старшей группе №7»</w:t>
      </w:r>
      <w:bookmarkStart w:id="0" w:name="_GoBack"/>
      <w:bookmarkEnd w:id="0"/>
    </w:p>
    <w:p w:rsidR="008D4115" w:rsidRDefault="008D4115" w:rsidP="008D41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4115" w:rsidRPr="008D4115" w:rsidRDefault="008D4115" w:rsidP="008D41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Подготовила и провела: воспитатель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Буркаева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О.В.</w:t>
      </w:r>
    </w:p>
    <w:p w:rsidR="008D4115" w:rsidRDefault="008D4115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детям как избежать непроизводственного травматизма.</w:t>
      </w:r>
    </w:p>
    <w:p w:rsidR="004C64E6" w:rsidRPr="008D4115" w:rsidRDefault="008D4115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8D4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="004C64E6" w:rsidRPr="008D4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занятия</w:t>
      </w:r>
      <w:proofErr w:type="gramEnd"/>
      <w:r w:rsidR="004C64E6" w:rsidRPr="008D4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Формировать умения предвидеть возможные экстремальные ситуации, приводящие к травме, вырабатывать навык их правильного анализа и адекватного поведения в них; сообщить сведения о травмах, их видах и причинах возникновения.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представления детей об опасностях окружающего мира; развивать способности, которые дали бы детям возможность правильно оценивать различные ситуации; совершенствовать навыки наблюдательности и бдительности.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3.Воспитывать ответственность за жизнь и здоровье: свое и окружающих, воспитывать личность безопасного типа, воспитывать культуру поведения.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плакаты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карточки  для  самостоятельной  работы,  музыкальное  сопровождение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</w:t>
      </w:r>
      <w:proofErr w:type="gramStart"/>
      <w:r w:rsidRPr="004C64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 занятия</w:t>
      </w:r>
      <w:proofErr w:type="gramEnd"/>
      <w:r w:rsidRPr="004C64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 ребята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отгадайте,  пожалуйста,  загадку: «Что  дороже  денег?»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 детей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Здоровье.</w:t>
      </w:r>
    </w:p>
    <w:p w:rsidR="004C64E6" w:rsidRPr="004C64E6" w:rsidRDefault="004C64E6" w:rsidP="004C64E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 рано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поднимайся,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Бегай,  прыгай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отжимайся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здоровья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для  порядка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 всем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нужна  …….(Зарядка)</w:t>
      </w:r>
    </w:p>
    <w:p w:rsidR="004C64E6" w:rsidRPr="004C64E6" w:rsidRDefault="004C64E6" w:rsidP="004C64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 теплый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  густой,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 дождик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не  простой: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 без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туч,  без  облаков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 день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идти  готов.  (Душ)</w:t>
      </w:r>
    </w:p>
    <w:p w:rsidR="004C64E6" w:rsidRPr="004C64E6" w:rsidRDefault="004C64E6" w:rsidP="004C64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 ты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побить  рекорд?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 тебе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поможет …….(Спорт)</w:t>
      </w:r>
    </w:p>
    <w:p w:rsidR="004C64E6" w:rsidRPr="004C64E6" w:rsidRDefault="004C64E6" w:rsidP="004C64E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 с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тобою  и  со  мною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 лесными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стежками.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 походный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за  спиною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ремнях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  застежками.  (Рюкзак)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4C64E6" w:rsidRPr="004C64E6" w:rsidRDefault="004C64E6" w:rsidP="004C64E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новой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стене,  в  круглом  окне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Днем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  разбито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ночью  вставлено.  (Прорубь)</w:t>
      </w:r>
    </w:p>
    <w:p w:rsidR="004C64E6" w:rsidRPr="004C64E6" w:rsidRDefault="004C64E6" w:rsidP="004C64E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Ясным  утром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вдоль  дороги  на  траве  блестит  роса.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 дороге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едут  ноги  и  бегут  два  колеса.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 загадки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есть  ответ:  это  мой ….. (Велосипед)</w:t>
      </w:r>
    </w:p>
    <w:p w:rsidR="004C64E6" w:rsidRPr="004C64E6" w:rsidRDefault="004C64E6" w:rsidP="004C64E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Есть,  ребята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у  меня  два  серебряных  коня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Езжу  сразу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  обоих!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за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кони  у  меня?  (Коньки)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</w:t>
      </w:r>
    </w:p>
    <w:p w:rsidR="004C64E6" w:rsidRPr="004C64E6" w:rsidRDefault="004C64E6" w:rsidP="004C64E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 большим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спортсменом  стать,  нужно  очень  много  знать.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поможет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здесь  сноровка  и,  конечно…..  (Тренировка)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что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же  такое  здоровье?  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ЗДОРОВЬЕ 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,ЭТО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СОСТОЯНИЕ  ПОЛНОГО  ФИЗИЧЕСКОГО,  ДУХОВНОГО  И  СОЦИАЛЬНОГО  БЛАГОПОЛУЧИЯ, А  НЕ  ТОЛЬКО  ОТСУТСТВИЕ  БОЛЕЗНЕЙ  И  ФИЗИЧЕСКИХ  ДЕФЕКТОВ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что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же  такое  травма?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 это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царапина,  синяк,  ожог,  перелом.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 Да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травма это  любое  повреждение  организма 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ТРАВМА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– ЭТО  ЛЮБОЕ   ПОВРЕЖДЕНИЕ ОРГАНИЗМА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 травм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ВИДЫ  ТРАВМ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ЦАРАПИНА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ПОРЕЗ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ССАДИНА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УШИБ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ОЖОГ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ПЕРЕЛОМ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 такого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человека,  который  бы  не  падал,  не  ушибался,  не  обжигался.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 травма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всегда  неожиданно.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Безумное  лихачество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желание  показаться  смелым,  обратить  на  себя  внимание,  а  часто  неумение  правильно  оценить  обстановку  рано  или  поздно  оборачиваются  непоправимой  бедой.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 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кто  из  вас  получал  какие-либо  травмы?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почему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 (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Невнимательность,  неосторожность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неаккуратность,  детские  шалости)  Причины  на  доску.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ПРИЧИНЫ  ТРАВМ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НЕВНИМАТЕЛЬНОСТЬ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НЕАККУРАТНОСТЬ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НЕОСТОРОЖНОСТЬ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ДЕТСКИЕ   ШАЛОСТИ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 чаще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всего  дети  получают  травмы?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Дети: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улице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в  доме,  в  школе.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 в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квартире,  в  доме,  на  улице,  на  реке,  иногда  и  в  школе -  в  любом  из  этих  мест    можно  получить  травму,  если  забыть  об  осторожности,  аккуратности,  понадеяться  на  счастливый  случай.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 «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помогают»  получить  травму  велосипед,  лыжи,  коньки,  мяч,  такие  необходимые   для  вас  предметы,  если  забыть  о  том,  как  ими  следует  пользоваться.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Царапины  заживают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проходят  синяки  и  шишки,  успешно  излечиваются  многие  вывихи  и  переломы.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 сколько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ребят,  получивших  тяжелые  увечья  по  своей  же  неосмотрительности,  расстались  с  мыслью  заняться  любимым  делом,  овладеть  профессией,  о  которой  мечтали.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 давайте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рассмотрим  несколько  ситуаций  и  попробуем  разобраться,  что  же  неправильно  сделали  ребята?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I. 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Боря  дома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вечером  ремонтировал  велосипед,  протирал  детали  бензином.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Внезапно  погас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свет.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Боря  зажег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спичку.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 взрыве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банки  с  бензином  получил  ожоги  лица  и  роговицы  глаз.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 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чем  забыл  Боря?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 Об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осторожности.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 зажигать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спички,  когда  рядом  бензин.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вообще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спички  детям  лучше  не  брать  в  руки.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 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Алеша  прыгал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с  друзьями  с  крыши  беседки  в  сугроб.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 прыжке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край  крыши  обломился,  толчка  не  получилось,  и  Алеша  упал  на  лед.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 сотрясением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мозга  и  переломом  ноги  он  был  доставлен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 больницу.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 опасно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прыгать  с  высоты?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 Потому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что  можно  получить  сильную  травму.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 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Коля  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катался  на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велосипеде  и  решил  проехать,   не  держась  за  руль.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Внезапно  появилась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машина.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Коля  потерял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равновесие  и  упал.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 результате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сотрясение  мозга  и  вывих  стопы.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правила  надо  знать  при  езде  на  велосипеде?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Кататься  на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велосипеде  можно  только  в  отведенном  для  этого  месте,  нельзя  выезжать  на  проезжую  часть  улицы  и  шалить  при  езде.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 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 зимней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горке  шумно.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 катаются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на  санках.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Вера  легла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на  санки  и  поехала  вниз  с  горы.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Тут  же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следом  за  ней  поехал  Андрей.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 подножья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горы  санки  столкнулись.  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Вера  ударилась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подбородком,  выбила  два  нижних  зуба,  рассекла  губу.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 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чем  забыли  дети?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 Об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осторожности.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 Запомните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ребята,  причиной  травмы  является  неосторожность.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 признайтесь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виноваты  в  получении  травмы,  какой  бы  она  ни  была – легкой  или  серьезной – большей  частью    были  вы  сами.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Внимательный  человек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который  обдумывает  свои  поступки,  редко  получает  травму.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 еще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раз  вспомним  и  назовем  причины  возникновения  травм.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  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Буквой  «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Л»  расставим  ноги,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 в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пляске – руки  в  боки.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 влево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вправо,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 вправо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 вправо</w:t>
      </w:r>
      <w:proofErr w:type="gramEnd"/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 на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славу.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физкультуры,  на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воспитательных   занятиях   мы  говорили  о  профилактике  детского  травматизма,  об  осторожности,  аккуратности,  внимательности.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 из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вас  когда-то  получал  какую-либо  травму:  порез,  ушиб,  ожог,  синяк.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при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этом  кто-то  вам    или  вы  сами  кому-то  оказывали  помощь.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 я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вам  раздам  карточки  на  которых  приведены  примеры  различных  травм  и   как   поступить  в  том  или  ином  случае вы расскажите.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делать  в  первую  очередь  при: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делать  в  первую  очередь  при:</w:t>
      </w:r>
    </w:p>
    <w:p w:rsidR="004C64E6" w:rsidRPr="004C64E6" w:rsidRDefault="004C64E6" w:rsidP="004C64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Ожоге: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охладить  обожженное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место  под  струей  холодной  воды;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смазать  маслом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присыпать  порошком;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проколоть  пузыри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делать  в  первую  очередь  при: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Обморожении: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проколоть  пузыри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забинтовать;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растереть  обмороженный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участок  шапкой,  шерстяной  материей;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  повязку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делать  в  первую  очередь  при:</w:t>
      </w:r>
    </w:p>
    <w:p w:rsidR="004C64E6" w:rsidRPr="004C64E6" w:rsidRDefault="004C64E6" w:rsidP="004C64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Укусе  змеи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 яда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выдавить  с  кровью  и  ввести  при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  сыворотку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  жгут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прижечь  порошком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марганцовки.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сразу  же  делать,  если:</w:t>
      </w:r>
    </w:p>
    <w:p w:rsidR="004C64E6" w:rsidRPr="004C64E6" w:rsidRDefault="004C64E6" w:rsidP="004C64E6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  отравился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выпить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5-6  стаканов  воды;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 принять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слабительное;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 увеличить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физическую  активность.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сразу  же  делать:</w:t>
      </w:r>
    </w:p>
    <w:p w:rsidR="004C64E6" w:rsidRPr="004C64E6" w:rsidRDefault="004C64E6" w:rsidP="004C64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 порезе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вокруг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раны  смазать  йодом;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перевязать  рану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присыпать  рану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пеплом.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сразу  же  делать,  если:</w:t>
      </w:r>
    </w:p>
    <w:p w:rsidR="004C64E6" w:rsidRPr="004C64E6" w:rsidRDefault="004C64E6" w:rsidP="004C64E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Присосался  клещ</w:t>
      </w:r>
      <w:proofErr w:type="gramEnd"/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  острым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предметом;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оторвать  пальцами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  прижечь  ранку;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 смазать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насекомое  йодом.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сразу  же  делать,  если: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 Что-то  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попало  в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глаз: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потереть  глаз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удалить  соринку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концом  чистого  платка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промыть  глаз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сразу  же  делать,  если: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1.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Насекомое  попало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в  ухо: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закапать в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  подогретое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масло  или  воду;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достать  его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каким-либо  предметом;</w:t>
      </w:r>
    </w:p>
    <w:p w:rsidR="004C64E6" w:rsidRPr="004C64E6" w:rsidRDefault="004C64E6" w:rsidP="004C64E6">
      <w:pPr>
        <w:shd w:val="clear" w:color="auto" w:fill="FFFFFF"/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попросить  товарища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дунуть  в  ухо.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 нужно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делать  в  первую  очередь  при</w:t>
      </w: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proofErr w:type="gramStart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Солнечном  ударе</w:t>
      </w:r>
      <w:proofErr w:type="gramEnd"/>
      <w:r w:rsidRPr="004C64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уложить  в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тень,  облить  и  обрызгать  водой;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 дать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питье;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  вниз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головой.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Жизнь,  здоровье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главная  ценность,  которой  обладает  человек.  Запомните!  </w:t>
      </w: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  травмы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является  неосторожность.  </w:t>
      </w:r>
    </w:p>
    <w:p w:rsidR="004C64E6" w:rsidRPr="004C64E6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Внимательный  человек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привыкший  обдумывать  свои   поступки,  редко  получает  травмы.  </w:t>
      </w:r>
    </w:p>
    <w:p w:rsidR="00906521" w:rsidRDefault="004C64E6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 всегда</w:t>
      </w:r>
      <w:proofErr w:type="gramEnd"/>
      <w:r w:rsidRPr="004C6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внимательны,  осторожны,  аккуратны.</w:t>
      </w:r>
    </w:p>
    <w:p w:rsidR="008D4115" w:rsidRDefault="008D4115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115" w:rsidRDefault="008D4115" w:rsidP="004C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1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Admin\Desktop\непроизводственный травматизм 7 гр\IMG_20200930_13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производственный травматизм 7 гр\IMG_20200930_13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5" w:rsidRP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1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340"/>
            <wp:effectExtent l="0" t="0" r="0" b="0"/>
            <wp:docPr id="3" name="Рисунок 3" descr="C:\Users\Admin\Desktop\непроизводственный травматизм 7 гр\IMG-94081140b1e3309b761dc7f58f9edb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производственный травматизм 7 гр\IMG-94081140b1e3309b761dc7f58f9edb7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Admin\Desktop\непроизводственный травматизм 7 гр\IMG_20200930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производственный травматизм 7 гр\IMG_20200930_13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1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340"/>
            <wp:effectExtent l="0" t="0" r="0" b="0"/>
            <wp:docPr id="4" name="Рисунок 4" descr="C:\Users\Admin\Desktop\непроизводственный травматизм 7 гр\IMG-e147dc41df7121ea66f78923b81320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производственный травматизм 7 гр\IMG-e147dc41df7121ea66f78923b813202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5" w:rsidRPr="008D4115" w:rsidRDefault="008D4115" w:rsidP="008D41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1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3340"/>
            <wp:effectExtent l="0" t="0" r="0" b="0"/>
            <wp:docPr id="5" name="Рисунок 5" descr="C:\Users\Admin\Desktop\непроизводственный травматизм 7 гр\IMG-ec14e3a353ce78dce59c11d7cf814d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производственный травматизм 7 гр\IMG-ec14e3a353ce78dce59c11d7cf814d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115" w:rsidRPr="008D4115" w:rsidSect="00906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AC2" w:rsidRDefault="00097AC2" w:rsidP="008D4115">
      <w:pPr>
        <w:spacing w:after="0" w:line="240" w:lineRule="auto"/>
      </w:pPr>
      <w:r>
        <w:separator/>
      </w:r>
    </w:p>
  </w:endnote>
  <w:endnote w:type="continuationSeparator" w:id="0">
    <w:p w:rsidR="00097AC2" w:rsidRDefault="00097AC2" w:rsidP="008D4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AC2" w:rsidRDefault="00097AC2" w:rsidP="008D4115">
      <w:pPr>
        <w:spacing w:after="0" w:line="240" w:lineRule="auto"/>
      </w:pPr>
      <w:r>
        <w:separator/>
      </w:r>
    </w:p>
  </w:footnote>
  <w:footnote w:type="continuationSeparator" w:id="0">
    <w:p w:rsidR="00097AC2" w:rsidRDefault="00097AC2" w:rsidP="008D4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474"/>
    <w:multiLevelType w:val="multilevel"/>
    <w:tmpl w:val="789EB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70AEC"/>
    <w:multiLevelType w:val="multilevel"/>
    <w:tmpl w:val="46C0C2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B5874"/>
    <w:multiLevelType w:val="multilevel"/>
    <w:tmpl w:val="5FD63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59662E"/>
    <w:multiLevelType w:val="multilevel"/>
    <w:tmpl w:val="5992C4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F61A2A"/>
    <w:multiLevelType w:val="multilevel"/>
    <w:tmpl w:val="D43C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82380"/>
    <w:multiLevelType w:val="multilevel"/>
    <w:tmpl w:val="4BFA1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AB29AB"/>
    <w:multiLevelType w:val="multilevel"/>
    <w:tmpl w:val="849242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AC7E4F"/>
    <w:multiLevelType w:val="multilevel"/>
    <w:tmpl w:val="00FAED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6360A1"/>
    <w:multiLevelType w:val="multilevel"/>
    <w:tmpl w:val="784EA7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7F69F0"/>
    <w:multiLevelType w:val="multilevel"/>
    <w:tmpl w:val="E102B4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F91220"/>
    <w:multiLevelType w:val="multilevel"/>
    <w:tmpl w:val="EE689E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AB5C63"/>
    <w:multiLevelType w:val="multilevel"/>
    <w:tmpl w:val="114AA6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306665"/>
    <w:multiLevelType w:val="multilevel"/>
    <w:tmpl w:val="210041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8"/>
  </w:num>
  <w:num w:numId="6">
    <w:abstractNumId w:val="11"/>
  </w:num>
  <w:num w:numId="7">
    <w:abstractNumId w:val="3"/>
  </w:num>
  <w:num w:numId="8">
    <w:abstractNumId w:val="6"/>
  </w:num>
  <w:num w:numId="9">
    <w:abstractNumId w:val="2"/>
  </w:num>
  <w:num w:numId="10">
    <w:abstractNumId w:val="7"/>
  </w:num>
  <w:num w:numId="11">
    <w:abstractNumId w:val="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4E6"/>
    <w:rsid w:val="00097AC2"/>
    <w:rsid w:val="004C64E6"/>
    <w:rsid w:val="008D4115"/>
    <w:rsid w:val="0090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72AD"/>
  <w15:docId w15:val="{C4923091-DBCE-4EFA-9B9F-4D242A70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521"/>
  </w:style>
  <w:style w:type="paragraph" w:styleId="2">
    <w:name w:val="heading 2"/>
    <w:basedOn w:val="a"/>
    <w:link w:val="20"/>
    <w:uiPriority w:val="9"/>
    <w:qFormat/>
    <w:rsid w:val="004C64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C64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C6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C6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4E6"/>
    <w:rPr>
      <w:b/>
      <w:bCs/>
    </w:rPr>
  </w:style>
  <w:style w:type="character" w:styleId="a5">
    <w:name w:val="Hyperlink"/>
    <w:basedOn w:val="a0"/>
    <w:uiPriority w:val="99"/>
    <w:semiHidden/>
    <w:unhideWhenUsed/>
    <w:rsid w:val="004C64E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4E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C6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C64E6"/>
  </w:style>
  <w:style w:type="paragraph" w:customStyle="1" w:styleId="c3">
    <w:name w:val="c3"/>
    <w:basedOn w:val="a"/>
    <w:rsid w:val="004C6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64E6"/>
  </w:style>
  <w:style w:type="character" w:customStyle="1" w:styleId="c2">
    <w:name w:val="c2"/>
    <w:basedOn w:val="a0"/>
    <w:rsid w:val="004C64E6"/>
  </w:style>
  <w:style w:type="character" w:customStyle="1" w:styleId="c0">
    <w:name w:val="c0"/>
    <w:basedOn w:val="a0"/>
    <w:rsid w:val="004C64E6"/>
  </w:style>
  <w:style w:type="paragraph" w:styleId="a8">
    <w:name w:val="header"/>
    <w:basedOn w:val="a"/>
    <w:link w:val="a9"/>
    <w:uiPriority w:val="99"/>
    <w:unhideWhenUsed/>
    <w:rsid w:val="008D4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4115"/>
  </w:style>
  <w:style w:type="paragraph" w:styleId="aa">
    <w:name w:val="footer"/>
    <w:basedOn w:val="a"/>
    <w:link w:val="ab"/>
    <w:uiPriority w:val="99"/>
    <w:unhideWhenUsed/>
    <w:rsid w:val="008D4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4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7432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1243</Words>
  <Characters>7086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Пользователь Windows</cp:lastModifiedBy>
  <cp:revision>3</cp:revision>
  <dcterms:created xsi:type="dcterms:W3CDTF">2020-09-30T17:58:00Z</dcterms:created>
  <dcterms:modified xsi:type="dcterms:W3CDTF">2020-10-02T05:55:00Z</dcterms:modified>
</cp:coreProperties>
</file>