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68" w:rsidRPr="00A21626" w:rsidRDefault="00C27D68" w:rsidP="00C27D68">
      <w:pPr>
        <w:spacing w:after="0" w:line="360" w:lineRule="auto"/>
        <w:contextualSpacing/>
        <w:jc w:val="center"/>
        <w:rPr>
          <w:rStyle w:val="c0"/>
          <w:rFonts w:ascii="Times New Roman" w:hAnsi="Times New Roman" w:cs="Times New Roman"/>
          <w:sz w:val="28"/>
          <w:szCs w:val="28"/>
        </w:rPr>
      </w:pPr>
      <w:r w:rsidRPr="00A21626">
        <w:rPr>
          <w:rStyle w:val="c0"/>
          <w:rFonts w:ascii="Times New Roman" w:hAnsi="Times New Roman" w:cs="Times New Roman"/>
          <w:sz w:val="28"/>
          <w:szCs w:val="28"/>
        </w:rPr>
        <w:t>Структурное подразделение «Детский сад №7 комбинированного вида»</w:t>
      </w:r>
    </w:p>
    <w:p w:rsidR="00C27D68" w:rsidRPr="00A21626" w:rsidRDefault="00C27D68" w:rsidP="00C27D68">
      <w:pPr>
        <w:spacing w:after="0" w:line="360" w:lineRule="auto"/>
        <w:contextualSpacing/>
        <w:jc w:val="center"/>
        <w:rPr>
          <w:rStyle w:val="c0"/>
          <w:rFonts w:ascii="Times New Roman" w:hAnsi="Times New Roman" w:cs="Times New Roman"/>
          <w:sz w:val="28"/>
          <w:szCs w:val="28"/>
        </w:rPr>
      </w:pPr>
      <w:r w:rsidRPr="00A21626">
        <w:rPr>
          <w:rStyle w:val="c0"/>
          <w:rFonts w:ascii="Times New Roman" w:hAnsi="Times New Roman" w:cs="Times New Roman"/>
          <w:sz w:val="28"/>
          <w:szCs w:val="28"/>
        </w:rPr>
        <w:t>муниципального бюджетного дошкольного образовательного учреждения</w:t>
      </w:r>
    </w:p>
    <w:p w:rsidR="00403DB4" w:rsidRDefault="00C27D68" w:rsidP="00C27D68">
      <w:pPr>
        <w:spacing w:after="0" w:line="360" w:lineRule="auto"/>
        <w:contextualSpacing/>
        <w:jc w:val="center"/>
        <w:rPr>
          <w:rStyle w:val="c0"/>
          <w:rFonts w:ascii="Times New Roman" w:hAnsi="Times New Roman" w:cs="Times New Roman"/>
          <w:sz w:val="28"/>
          <w:szCs w:val="28"/>
        </w:rPr>
      </w:pPr>
      <w:r w:rsidRPr="00A21626">
        <w:rPr>
          <w:rStyle w:val="c0"/>
          <w:rFonts w:ascii="Times New Roman" w:hAnsi="Times New Roman" w:cs="Times New Roman"/>
          <w:sz w:val="28"/>
          <w:szCs w:val="28"/>
        </w:rPr>
        <w:t xml:space="preserve">«Детский сад «Радуга» комбинированного вида» </w:t>
      </w:r>
    </w:p>
    <w:p w:rsidR="00403DB4" w:rsidRDefault="00C27D68" w:rsidP="00C27D68">
      <w:pPr>
        <w:spacing w:after="0" w:line="360" w:lineRule="auto"/>
        <w:contextualSpacing/>
        <w:jc w:val="center"/>
        <w:rPr>
          <w:rStyle w:val="c0"/>
          <w:rFonts w:ascii="Times New Roman" w:hAnsi="Times New Roman" w:cs="Times New Roman"/>
          <w:sz w:val="28"/>
          <w:szCs w:val="28"/>
        </w:rPr>
      </w:pPr>
      <w:r w:rsidRPr="00A21626">
        <w:rPr>
          <w:rStyle w:val="c0"/>
          <w:rFonts w:ascii="Times New Roman" w:hAnsi="Times New Roman" w:cs="Times New Roman"/>
          <w:sz w:val="28"/>
          <w:szCs w:val="28"/>
        </w:rPr>
        <w:t xml:space="preserve">Рузаевского муниципального района </w:t>
      </w:r>
    </w:p>
    <w:p w:rsidR="00C27D68" w:rsidRPr="00A21626" w:rsidRDefault="00C27D68" w:rsidP="00C27D68">
      <w:pPr>
        <w:spacing w:after="0" w:line="360" w:lineRule="auto"/>
        <w:contextualSpacing/>
        <w:jc w:val="center"/>
        <w:rPr>
          <w:rStyle w:val="c0"/>
          <w:rFonts w:ascii="Times New Roman" w:hAnsi="Times New Roman" w:cs="Times New Roman"/>
          <w:sz w:val="28"/>
          <w:szCs w:val="28"/>
        </w:rPr>
      </w:pPr>
      <w:r w:rsidRPr="00A21626">
        <w:rPr>
          <w:rStyle w:val="c0"/>
          <w:rFonts w:ascii="Times New Roman" w:hAnsi="Times New Roman" w:cs="Times New Roman"/>
          <w:sz w:val="28"/>
          <w:szCs w:val="28"/>
        </w:rPr>
        <w:t>Республики Мордовия</w:t>
      </w: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F34B70" w:rsidP="00F34B70">
      <w:pPr>
        <w:spacing w:after="0" w:line="360" w:lineRule="auto"/>
        <w:jc w:val="center"/>
        <w:rPr>
          <w:rFonts w:ascii="Times New Roman" w:hAnsi="Times New Roman" w:cs="Times New Roman"/>
          <w:b/>
          <w:sz w:val="28"/>
          <w:szCs w:val="28"/>
        </w:rPr>
      </w:pPr>
    </w:p>
    <w:p w:rsidR="00F34B70" w:rsidRPr="00A21626" w:rsidRDefault="00C55418" w:rsidP="00F34B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Обобщение инновационного</w:t>
      </w:r>
      <w:r w:rsidR="00F34B70" w:rsidRPr="00A21626">
        <w:rPr>
          <w:rFonts w:ascii="Times New Roman" w:hAnsi="Times New Roman" w:cs="Times New Roman"/>
          <w:b/>
          <w:sz w:val="28"/>
          <w:szCs w:val="28"/>
        </w:rPr>
        <w:t xml:space="preserve"> педагогического опыта </w:t>
      </w:r>
    </w:p>
    <w:p w:rsidR="00F34B70" w:rsidRPr="00A21626" w:rsidRDefault="00C55418" w:rsidP="00F34B7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т</w:t>
      </w:r>
      <w:r w:rsidR="00F34B70" w:rsidRPr="00A21626">
        <w:rPr>
          <w:rFonts w:ascii="Times New Roman" w:hAnsi="Times New Roman" w:cs="Times New Roman"/>
          <w:b/>
          <w:sz w:val="28"/>
          <w:szCs w:val="28"/>
        </w:rPr>
        <w:t>ем</w:t>
      </w:r>
      <w:r>
        <w:rPr>
          <w:rFonts w:ascii="Times New Roman" w:hAnsi="Times New Roman" w:cs="Times New Roman"/>
          <w:b/>
          <w:sz w:val="28"/>
          <w:szCs w:val="28"/>
        </w:rPr>
        <w:t>у</w:t>
      </w:r>
      <w:r w:rsidR="00F34B70" w:rsidRPr="00A21626">
        <w:rPr>
          <w:rFonts w:ascii="Times New Roman" w:hAnsi="Times New Roman" w:cs="Times New Roman"/>
          <w:b/>
          <w:sz w:val="28"/>
          <w:szCs w:val="28"/>
        </w:rPr>
        <w:t xml:space="preserve">: «Роль семьи в работе учителя-логопеда </w:t>
      </w:r>
    </w:p>
    <w:p w:rsidR="00F34B70" w:rsidRPr="00A21626" w:rsidRDefault="00F34B70" w:rsidP="00F34B70">
      <w:pPr>
        <w:spacing w:after="0" w:line="360" w:lineRule="auto"/>
        <w:jc w:val="center"/>
        <w:rPr>
          <w:rFonts w:ascii="Times New Roman" w:hAnsi="Times New Roman" w:cs="Times New Roman"/>
          <w:b/>
          <w:sz w:val="28"/>
          <w:szCs w:val="28"/>
        </w:rPr>
      </w:pPr>
      <w:r w:rsidRPr="00A21626">
        <w:rPr>
          <w:rFonts w:ascii="Times New Roman" w:hAnsi="Times New Roman" w:cs="Times New Roman"/>
          <w:b/>
          <w:sz w:val="28"/>
          <w:szCs w:val="28"/>
        </w:rPr>
        <w:t>по преодолению дефектов речи ребёнка с ОНР».</w:t>
      </w:r>
    </w:p>
    <w:p w:rsidR="00ED2612" w:rsidRPr="00A21626" w:rsidRDefault="00ED2612" w:rsidP="00F34B70">
      <w:pPr>
        <w:spacing w:after="0" w:line="360" w:lineRule="auto"/>
        <w:jc w:val="center"/>
        <w:rPr>
          <w:rFonts w:ascii="Times New Roman" w:hAnsi="Times New Roman" w:cs="Times New Roman"/>
          <w:b/>
          <w:sz w:val="28"/>
          <w:szCs w:val="28"/>
        </w:rPr>
      </w:pPr>
    </w:p>
    <w:p w:rsidR="00ED2612" w:rsidRPr="00A21626" w:rsidRDefault="00ED2612" w:rsidP="00F34B70">
      <w:pPr>
        <w:spacing w:after="0" w:line="360" w:lineRule="auto"/>
        <w:jc w:val="center"/>
        <w:rPr>
          <w:rFonts w:ascii="Times New Roman" w:hAnsi="Times New Roman" w:cs="Times New Roman"/>
          <w:b/>
          <w:sz w:val="28"/>
          <w:szCs w:val="28"/>
        </w:rPr>
      </w:pPr>
    </w:p>
    <w:p w:rsidR="00ED2612" w:rsidRPr="00A21626" w:rsidRDefault="00ED2612" w:rsidP="00F34B70">
      <w:pPr>
        <w:spacing w:after="0" w:line="360" w:lineRule="auto"/>
        <w:jc w:val="center"/>
        <w:rPr>
          <w:rFonts w:ascii="Times New Roman" w:hAnsi="Times New Roman" w:cs="Times New Roman"/>
          <w:b/>
          <w:sz w:val="28"/>
          <w:szCs w:val="28"/>
        </w:rPr>
      </w:pPr>
    </w:p>
    <w:p w:rsidR="00ED2612" w:rsidRPr="00A21626" w:rsidRDefault="00ED2612" w:rsidP="00F34B70">
      <w:pPr>
        <w:spacing w:after="0" w:line="360" w:lineRule="auto"/>
        <w:jc w:val="center"/>
        <w:rPr>
          <w:rFonts w:ascii="Times New Roman" w:hAnsi="Times New Roman" w:cs="Times New Roman"/>
          <w:b/>
          <w:sz w:val="28"/>
          <w:szCs w:val="28"/>
        </w:rPr>
      </w:pPr>
    </w:p>
    <w:p w:rsidR="00ED2612" w:rsidRPr="00A21626" w:rsidRDefault="00ED2612" w:rsidP="00F34B70">
      <w:pPr>
        <w:spacing w:after="0" w:line="360" w:lineRule="auto"/>
        <w:jc w:val="center"/>
        <w:rPr>
          <w:rFonts w:ascii="Times New Roman" w:hAnsi="Times New Roman" w:cs="Times New Roman"/>
          <w:b/>
          <w:sz w:val="28"/>
          <w:szCs w:val="28"/>
        </w:rPr>
      </w:pPr>
    </w:p>
    <w:p w:rsidR="00ED2612" w:rsidRDefault="00ED2612" w:rsidP="00F34B70">
      <w:pPr>
        <w:spacing w:after="0" w:line="360" w:lineRule="auto"/>
        <w:jc w:val="center"/>
        <w:rPr>
          <w:rFonts w:ascii="Times New Roman" w:hAnsi="Times New Roman" w:cs="Times New Roman"/>
          <w:b/>
          <w:sz w:val="28"/>
          <w:szCs w:val="28"/>
        </w:rPr>
      </w:pPr>
    </w:p>
    <w:p w:rsidR="000921E2" w:rsidRPr="00A21626" w:rsidRDefault="000921E2" w:rsidP="00403DB4">
      <w:pPr>
        <w:spacing w:after="0" w:line="360" w:lineRule="auto"/>
        <w:rPr>
          <w:rFonts w:ascii="Times New Roman" w:hAnsi="Times New Roman" w:cs="Times New Roman"/>
          <w:b/>
          <w:sz w:val="28"/>
          <w:szCs w:val="28"/>
        </w:rPr>
      </w:pPr>
    </w:p>
    <w:p w:rsidR="000921E2" w:rsidRDefault="00ED2612" w:rsidP="000921E2">
      <w:pPr>
        <w:ind w:left="4248" w:firstLine="708"/>
        <w:rPr>
          <w:rStyle w:val="c0"/>
          <w:rFonts w:ascii="Times New Roman" w:hAnsi="Times New Roman" w:cs="Times New Roman"/>
          <w:sz w:val="28"/>
          <w:szCs w:val="28"/>
        </w:rPr>
      </w:pPr>
      <w:r w:rsidRPr="00A21626">
        <w:rPr>
          <w:rStyle w:val="c0"/>
          <w:rFonts w:ascii="Times New Roman" w:hAnsi="Times New Roman" w:cs="Times New Roman"/>
          <w:sz w:val="28"/>
          <w:szCs w:val="28"/>
        </w:rPr>
        <w:t xml:space="preserve">Подготовила </w:t>
      </w:r>
    </w:p>
    <w:p w:rsidR="00ED2612" w:rsidRPr="00A21626" w:rsidRDefault="00ED2612" w:rsidP="000921E2">
      <w:pPr>
        <w:ind w:left="4248" w:firstLine="708"/>
        <w:rPr>
          <w:rStyle w:val="c0"/>
          <w:rFonts w:ascii="Times New Roman" w:hAnsi="Times New Roman" w:cs="Times New Roman"/>
          <w:sz w:val="28"/>
          <w:szCs w:val="28"/>
        </w:rPr>
      </w:pPr>
      <w:r w:rsidRPr="00A21626">
        <w:rPr>
          <w:rStyle w:val="c0"/>
          <w:rFonts w:ascii="Times New Roman" w:hAnsi="Times New Roman" w:cs="Times New Roman"/>
          <w:sz w:val="28"/>
          <w:szCs w:val="28"/>
        </w:rPr>
        <w:t xml:space="preserve">учитель-логопед </w:t>
      </w:r>
    </w:p>
    <w:p w:rsidR="00ED2612" w:rsidRPr="00A21626" w:rsidRDefault="00ED2612" w:rsidP="000921E2">
      <w:pPr>
        <w:ind w:left="4248" w:firstLine="708"/>
        <w:rPr>
          <w:rStyle w:val="c0"/>
          <w:rFonts w:ascii="Times New Roman" w:hAnsi="Times New Roman" w:cs="Times New Roman"/>
          <w:sz w:val="28"/>
          <w:szCs w:val="28"/>
        </w:rPr>
      </w:pPr>
      <w:r w:rsidRPr="00A21626">
        <w:rPr>
          <w:rStyle w:val="c0"/>
          <w:rFonts w:ascii="Times New Roman" w:hAnsi="Times New Roman" w:cs="Times New Roman"/>
          <w:sz w:val="28"/>
          <w:szCs w:val="28"/>
        </w:rPr>
        <w:t>структурного подразделения</w:t>
      </w:r>
    </w:p>
    <w:p w:rsidR="00ED2612" w:rsidRPr="00A21626" w:rsidRDefault="00ED2612" w:rsidP="000921E2">
      <w:pPr>
        <w:ind w:left="4248" w:firstLine="708"/>
        <w:rPr>
          <w:rStyle w:val="c0"/>
          <w:rFonts w:ascii="Times New Roman" w:hAnsi="Times New Roman" w:cs="Times New Roman"/>
          <w:sz w:val="28"/>
          <w:szCs w:val="28"/>
        </w:rPr>
      </w:pPr>
      <w:r w:rsidRPr="00A21626">
        <w:rPr>
          <w:rStyle w:val="c0"/>
          <w:rFonts w:ascii="Times New Roman" w:hAnsi="Times New Roman" w:cs="Times New Roman"/>
          <w:sz w:val="28"/>
          <w:szCs w:val="28"/>
        </w:rPr>
        <w:t xml:space="preserve">«Детский сад № 7 </w:t>
      </w:r>
    </w:p>
    <w:p w:rsidR="00ED2612" w:rsidRPr="00A21626" w:rsidRDefault="00ED2612" w:rsidP="000921E2">
      <w:pPr>
        <w:ind w:left="4248" w:firstLine="708"/>
        <w:rPr>
          <w:rStyle w:val="c0"/>
          <w:rFonts w:ascii="Times New Roman" w:hAnsi="Times New Roman" w:cs="Times New Roman"/>
          <w:sz w:val="28"/>
          <w:szCs w:val="28"/>
        </w:rPr>
      </w:pPr>
      <w:r w:rsidRPr="00A21626">
        <w:rPr>
          <w:rStyle w:val="c0"/>
          <w:rFonts w:ascii="Times New Roman" w:hAnsi="Times New Roman" w:cs="Times New Roman"/>
          <w:sz w:val="28"/>
          <w:szCs w:val="28"/>
        </w:rPr>
        <w:t>комбинированного вида»</w:t>
      </w:r>
    </w:p>
    <w:p w:rsidR="00ED2612" w:rsidRPr="00A21626" w:rsidRDefault="00ED2612" w:rsidP="002D54B2">
      <w:pPr>
        <w:ind w:left="4956"/>
        <w:rPr>
          <w:rStyle w:val="c0"/>
          <w:rFonts w:ascii="Times New Roman" w:hAnsi="Times New Roman" w:cs="Times New Roman"/>
          <w:sz w:val="28"/>
          <w:szCs w:val="28"/>
        </w:rPr>
      </w:pPr>
      <w:r w:rsidRPr="00A21626">
        <w:rPr>
          <w:rStyle w:val="c0"/>
          <w:rFonts w:ascii="Times New Roman" w:hAnsi="Times New Roman" w:cs="Times New Roman"/>
          <w:sz w:val="28"/>
          <w:szCs w:val="28"/>
        </w:rPr>
        <w:t>Куракина Ольга Александровна</w:t>
      </w:r>
    </w:p>
    <w:p w:rsidR="00F267FC" w:rsidRPr="00A21626" w:rsidRDefault="00F267FC" w:rsidP="00F267FC">
      <w:pPr>
        <w:jc w:val="center"/>
        <w:rPr>
          <w:rStyle w:val="c0"/>
          <w:rFonts w:ascii="Times New Roman" w:hAnsi="Times New Roman" w:cs="Times New Roman"/>
          <w:b/>
          <w:sz w:val="28"/>
          <w:szCs w:val="28"/>
        </w:rPr>
      </w:pPr>
      <w:r w:rsidRPr="00A21626">
        <w:rPr>
          <w:rStyle w:val="c0"/>
          <w:rFonts w:ascii="Times New Roman" w:hAnsi="Times New Roman" w:cs="Times New Roman"/>
          <w:b/>
          <w:sz w:val="28"/>
          <w:szCs w:val="28"/>
        </w:rPr>
        <w:lastRenderedPageBreak/>
        <w:t>Введение</w:t>
      </w:r>
    </w:p>
    <w:p w:rsidR="00F267FC" w:rsidRPr="00A21626" w:rsidRDefault="00F267FC" w:rsidP="00F267FC">
      <w:pPr>
        <w:spacing w:after="0" w:line="360" w:lineRule="auto"/>
        <w:jc w:val="both"/>
        <w:rPr>
          <w:rStyle w:val="c0"/>
          <w:rFonts w:ascii="Times New Roman" w:hAnsi="Times New Roman" w:cs="Times New Roman"/>
          <w:b/>
          <w:sz w:val="28"/>
          <w:szCs w:val="28"/>
        </w:rPr>
      </w:pPr>
      <w:r w:rsidRPr="00A21626">
        <w:rPr>
          <w:rFonts w:ascii="Times New Roman" w:hAnsi="Times New Roman" w:cs="Times New Roman"/>
          <w:b/>
          <w:sz w:val="28"/>
          <w:szCs w:val="28"/>
        </w:rPr>
        <w:t>Тема: «Роль семьи в работе учителя-логопеда</w:t>
      </w:r>
      <w:r w:rsidR="003B2467">
        <w:rPr>
          <w:rFonts w:ascii="Times New Roman" w:hAnsi="Times New Roman" w:cs="Times New Roman"/>
          <w:b/>
          <w:sz w:val="28"/>
          <w:szCs w:val="28"/>
        </w:rPr>
        <w:t xml:space="preserve"> </w:t>
      </w:r>
      <w:r w:rsidRPr="00A21626">
        <w:rPr>
          <w:rFonts w:ascii="Times New Roman" w:hAnsi="Times New Roman" w:cs="Times New Roman"/>
          <w:b/>
          <w:sz w:val="28"/>
          <w:szCs w:val="28"/>
        </w:rPr>
        <w:t>по преодолению дефектов речи ребёнка с ОНР».</w:t>
      </w:r>
    </w:p>
    <w:p w:rsidR="00ED2612" w:rsidRPr="00A21626" w:rsidRDefault="00ED2612" w:rsidP="00ED2612">
      <w:pPr>
        <w:jc w:val="both"/>
        <w:rPr>
          <w:rStyle w:val="c0"/>
          <w:rFonts w:ascii="Times New Roman" w:hAnsi="Times New Roman" w:cs="Times New Roman"/>
          <w:b/>
          <w:sz w:val="28"/>
          <w:szCs w:val="28"/>
        </w:rPr>
      </w:pPr>
      <w:r w:rsidRPr="00A21626">
        <w:rPr>
          <w:rStyle w:val="c0"/>
          <w:rFonts w:ascii="Times New Roman" w:hAnsi="Times New Roman" w:cs="Times New Roman"/>
          <w:b/>
          <w:sz w:val="28"/>
          <w:szCs w:val="28"/>
        </w:rPr>
        <w:t>Сведения об авторе</w:t>
      </w:r>
    </w:p>
    <w:p w:rsidR="00ED2612" w:rsidRDefault="00ED2612" w:rsidP="00ED2612">
      <w:pPr>
        <w:pStyle w:val="a3"/>
        <w:spacing w:before="120" w:beforeAutospacing="0" w:after="0" w:afterAutospacing="0"/>
        <w:ind w:left="43"/>
        <w:rPr>
          <w:rFonts w:eastAsiaTheme="minorEastAsia"/>
          <w:kern w:val="24"/>
          <w:sz w:val="28"/>
          <w:szCs w:val="28"/>
          <w:u w:val="single"/>
        </w:rPr>
      </w:pPr>
      <w:r w:rsidRPr="00A21626">
        <w:rPr>
          <w:rFonts w:eastAsiaTheme="minorEastAsia"/>
          <w:kern w:val="24"/>
          <w:sz w:val="28"/>
          <w:szCs w:val="28"/>
          <w:u w:val="single"/>
        </w:rPr>
        <w:t>Куракина Ольга Александровна</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Дата рождения</w:t>
      </w:r>
      <w:r w:rsidRPr="00A21626">
        <w:rPr>
          <w:rFonts w:eastAsiaTheme="minorEastAsia"/>
          <w:kern w:val="24"/>
          <w:sz w:val="28"/>
          <w:szCs w:val="28"/>
        </w:rPr>
        <w:t>: 16. 05. 1967 г.;</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Образование</w:t>
      </w:r>
      <w:r w:rsidRPr="00A21626">
        <w:rPr>
          <w:rFonts w:eastAsiaTheme="minorEastAsia"/>
          <w:kern w:val="24"/>
          <w:sz w:val="28"/>
          <w:szCs w:val="28"/>
        </w:rPr>
        <w:t xml:space="preserve"> – высшее, МГПИ им. М. Е. Евсевьева;</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 xml:space="preserve">Специальность по диплому </w:t>
      </w:r>
      <w:r w:rsidRPr="00A21626">
        <w:rPr>
          <w:rFonts w:eastAsiaTheme="minorEastAsia"/>
          <w:kern w:val="24"/>
          <w:sz w:val="28"/>
          <w:szCs w:val="28"/>
        </w:rPr>
        <w:t>– дефектология (олигофренопедагогика с дополнительной специальностью логопедия);</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 xml:space="preserve">Номер и дата выдачи диплома </w:t>
      </w:r>
      <w:r w:rsidRPr="00A21626">
        <w:rPr>
          <w:rFonts w:eastAsiaTheme="minorEastAsia"/>
          <w:kern w:val="24"/>
          <w:sz w:val="28"/>
          <w:szCs w:val="28"/>
        </w:rPr>
        <w:t>– ТВ №010121 от 11.07.1987 г.;</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 xml:space="preserve">Стаж педагогической работы по специальности </w:t>
      </w:r>
      <w:r w:rsidRPr="00A21626">
        <w:rPr>
          <w:rFonts w:eastAsiaTheme="minorEastAsia"/>
          <w:kern w:val="24"/>
          <w:sz w:val="28"/>
          <w:szCs w:val="28"/>
        </w:rPr>
        <w:t>–30 лет;</w:t>
      </w:r>
    </w:p>
    <w:p w:rsidR="00ED2612" w:rsidRPr="00A21626" w:rsidRDefault="00ED2612" w:rsidP="00ED2612">
      <w:pPr>
        <w:pStyle w:val="a3"/>
        <w:spacing w:before="120" w:beforeAutospacing="0" w:after="0" w:afterAutospacing="0"/>
        <w:ind w:left="43"/>
        <w:rPr>
          <w:rFonts w:eastAsiaTheme="minorEastAsia"/>
          <w:kern w:val="24"/>
          <w:sz w:val="28"/>
          <w:szCs w:val="28"/>
        </w:rPr>
      </w:pPr>
      <w:r w:rsidRPr="00A21626">
        <w:rPr>
          <w:rFonts w:eastAsiaTheme="minorEastAsia"/>
          <w:kern w:val="24"/>
          <w:sz w:val="28"/>
          <w:szCs w:val="28"/>
          <w:u w:val="single"/>
        </w:rPr>
        <w:t xml:space="preserve">Общий трудовой стаж </w:t>
      </w:r>
      <w:r w:rsidRPr="00A21626">
        <w:rPr>
          <w:rFonts w:eastAsiaTheme="minorEastAsia"/>
          <w:kern w:val="24"/>
          <w:sz w:val="28"/>
          <w:szCs w:val="28"/>
        </w:rPr>
        <w:t xml:space="preserve">–30 лет; </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 xml:space="preserve">В данной образовательной организации </w:t>
      </w:r>
      <w:r w:rsidRPr="00A21626">
        <w:rPr>
          <w:sz w:val="28"/>
          <w:szCs w:val="28"/>
        </w:rPr>
        <w:t>– 5 лет</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 xml:space="preserve">Наличие квалификационной категории </w:t>
      </w:r>
      <w:r w:rsidRPr="00A21626">
        <w:rPr>
          <w:rFonts w:eastAsiaTheme="minorEastAsia"/>
          <w:kern w:val="24"/>
          <w:sz w:val="28"/>
          <w:szCs w:val="28"/>
        </w:rPr>
        <w:t>– высшая;</w:t>
      </w:r>
    </w:p>
    <w:p w:rsidR="00ED2612" w:rsidRPr="00A21626" w:rsidRDefault="00ED2612" w:rsidP="00ED2612">
      <w:pPr>
        <w:pStyle w:val="a3"/>
        <w:spacing w:before="120" w:beforeAutospacing="0" w:after="0" w:afterAutospacing="0"/>
        <w:ind w:left="43"/>
        <w:rPr>
          <w:sz w:val="28"/>
          <w:szCs w:val="28"/>
        </w:rPr>
      </w:pPr>
      <w:r w:rsidRPr="00A21626">
        <w:rPr>
          <w:rFonts w:eastAsiaTheme="minorEastAsia"/>
          <w:kern w:val="24"/>
          <w:sz w:val="28"/>
          <w:szCs w:val="28"/>
          <w:u w:val="single"/>
        </w:rPr>
        <w:t xml:space="preserve">Дата последней аттестации </w:t>
      </w:r>
      <w:r w:rsidR="00FB42BD" w:rsidRPr="00A21626">
        <w:rPr>
          <w:rFonts w:eastAsiaTheme="minorEastAsia"/>
          <w:kern w:val="24"/>
          <w:sz w:val="28"/>
          <w:szCs w:val="28"/>
        </w:rPr>
        <w:t xml:space="preserve">– </w:t>
      </w:r>
      <w:r w:rsidR="003B2467">
        <w:rPr>
          <w:rFonts w:eastAsiaTheme="minorEastAsia"/>
          <w:kern w:val="24"/>
          <w:sz w:val="28"/>
          <w:szCs w:val="28"/>
        </w:rPr>
        <w:t>11</w:t>
      </w:r>
      <w:r w:rsidR="00737764">
        <w:rPr>
          <w:rFonts w:eastAsiaTheme="minorEastAsia"/>
          <w:kern w:val="24"/>
          <w:sz w:val="28"/>
          <w:szCs w:val="28"/>
        </w:rPr>
        <w:t>.02</w:t>
      </w:r>
      <w:r w:rsidR="00FB42BD" w:rsidRPr="00737764">
        <w:rPr>
          <w:rFonts w:eastAsiaTheme="minorEastAsia"/>
          <w:kern w:val="24"/>
          <w:sz w:val="28"/>
          <w:szCs w:val="28"/>
        </w:rPr>
        <w:t>.2015</w:t>
      </w:r>
      <w:r w:rsidRPr="00A21626">
        <w:rPr>
          <w:rFonts w:eastAsiaTheme="minorEastAsia"/>
          <w:kern w:val="24"/>
          <w:sz w:val="28"/>
          <w:szCs w:val="28"/>
        </w:rPr>
        <w:t xml:space="preserve"> г.</w:t>
      </w:r>
    </w:p>
    <w:p w:rsidR="00ED2612" w:rsidRPr="00A21626" w:rsidRDefault="00ED2612"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Default="00FB42BD" w:rsidP="00ED2612">
      <w:pPr>
        <w:jc w:val="both"/>
        <w:rPr>
          <w:rStyle w:val="c0"/>
          <w:rFonts w:ascii="Times New Roman" w:hAnsi="Times New Roman" w:cs="Times New Roman"/>
          <w:sz w:val="28"/>
          <w:szCs w:val="28"/>
        </w:rPr>
      </w:pPr>
    </w:p>
    <w:p w:rsidR="004B72D6" w:rsidRPr="00A21626" w:rsidRDefault="004B72D6"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FB42BD" w:rsidP="00ED2612">
      <w:pPr>
        <w:jc w:val="both"/>
        <w:rPr>
          <w:rStyle w:val="c0"/>
          <w:rFonts w:ascii="Times New Roman" w:hAnsi="Times New Roman" w:cs="Times New Roman"/>
          <w:sz w:val="28"/>
          <w:szCs w:val="28"/>
        </w:rPr>
      </w:pPr>
    </w:p>
    <w:p w:rsidR="00FB42BD" w:rsidRPr="00A21626" w:rsidRDefault="003368F6" w:rsidP="003368F6">
      <w:pPr>
        <w:jc w:val="center"/>
        <w:rPr>
          <w:rStyle w:val="c0"/>
          <w:rFonts w:ascii="Times New Roman" w:hAnsi="Times New Roman" w:cs="Times New Roman"/>
          <w:b/>
          <w:sz w:val="28"/>
          <w:szCs w:val="28"/>
        </w:rPr>
      </w:pPr>
      <w:r w:rsidRPr="00A21626">
        <w:rPr>
          <w:rStyle w:val="c0"/>
          <w:rFonts w:ascii="Times New Roman" w:hAnsi="Times New Roman" w:cs="Times New Roman"/>
          <w:b/>
          <w:sz w:val="28"/>
          <w:szCs w:val="28"/>
        </w:rPr>
        <w:lastRenderedPageBreak/>
        <w:t>Актуальность, проблема массовой практики, решаемая автором.</w:t>
      </w:r>
    </w:p>
    <w:p w:rsidR="003368F6" w:rsidRPr="00A21626" w:rsidRDefault="003368F6" w:rsidP="003368F6">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 xml:space="preserve">1 января 2014 года был принят Федеральный государственный образовательный стандарт, где заложено пять основных направлений работы с детьми дошкольного возраста. Одно из них – речевое развитие детей. Этому направлению уделяется большое внимание в воспитании и обучении детей дошкольного возраста, так как в последнее время увеличивается количество детей, имеющих нарушения речи и чаще встречаются дети с задержкой речевого развития. Формирование речи в дошкольном возрасте является главным фактором нормального развития ребёнка, который впоследствии оказывает большое значение на успеваемость в школе. Для повышения эффективности в работе по преодолению ОНР у детей дошкольного возраста   необходимо привлекать   семью. </w:t>
      </w:r>
    </w:p>
    <w:p w:rsidR="003368F6" w:rsidRPr="00A21626" w:rsidRDefault="003368F6" w:rsidP="003368F6">
      <w:pPr>
        <w:pStyle w:val="a3"/>
        <w:spacing w:before="0" w:beforeAutospacing="0" w:after="0" w:afterAutospacing="0" w:line="360" w:lineRule="auto"/>
        <w:ind w:firstLine="709"/>
        <w:jc w:val="both"/>
        <w:rPr>
          <w:sz w:val="28"/>
          <w:szCs w:val="28"/>
        </w:rPr>
      </w:pPr>
      <w:r w:rsidRPr="00A21626">
        <w:rPr>
          <w:color w:val="000000"/>
          <w:sz w:val="28"/>
          <w:szCs w:val="28"/>
        </w:rPr>
        <w:t>Осознанное включение родителей в совместный с учителем–логопедом коррекционный процесс позволит значительно повысить эффективность совместной работы. Возникнет понимание того, что создание единого речевого пространства развития ребенка возможно при   условии тесного сотрудничества учителя-логопеда и родителей.</w:t>
      </w:r>
    </w:p>
    <w:p w:rsidR="00E52620" w:rsidRPr="00A21626" w:rsidRDefault="003368F6" w:rsidP="003368F6">
      <w:pPr>
        <w:spacing w:after="0" w:line="360" w:lineRule="auto"/>
        <w:ind w:firstLine="708"/>
        <w:jc w:val="both"/>
        <w:rPr>
          <w:rStyle w:val="c0"/>
          <w:rFonts w:ascii="Times New Roman" w:hAnsi="Times New Roman" w:cs="Times New Roman"/>
          <w:b/>
          <w:sz w:val="28"/>
          <w:szCs w:val="28"/>
        </w:rPr>
      </w:pPr>
      <w:r w:rsidRPr="00A21626">
        <w:rPr>
          <w:rStyle w:val="c0"/>
          <w:rFonts w:ascii="Times New Roman" w:hAnsi="Times New Roman" w:cs="Times New Roman"/>
          <w:sz w:val="28"/>
          <w:szCs w:val="28"/>
        </w:rPr>
        <w:tab/>
      </w:r>
      <w:r w:rsidR="00E52620" w:rsidRPr="00A21626">
        <w:rPr>
          <w:rStyle w:val="c0"/>
          <w:rFonts w:ascii="Times New Roman" w:hAnsi="Times New Roman" w:cs="Times New Roman"/>
          <w:b/>
          <w:sz w:val="28"/>
          <w:szCs w:val="28"/>
        </w:rPr>
        <w:t>Основная идея опыта.</w:t>
      </w:r>
    </w:p>
    <w:p w:rsidR="003368F6" w:rsidRPr="00A21626" w:rsidRDefault="0089050F" w:rsidP="003368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Часто родители не в состоянии (по разным причинам) прийти на помощь своему ребенку в формировании правильного звукопроизношения и развития речи, так как не знакомы с методикой коррекционной работы или же не считают эти проблемы важными. </w:t>
      </w:r>
      <w:r w:rsidR="003368F6" w:rsidRPr="00A21626">
        <w:rPr>
          <w:rFonts w:ascii="Times New Roman" w:hAnsi="Times New Roman" w:cs="Times New Roman"/>
          <w:sz w:val="28"/>
          <w:szCs w:val="28"/>
        </w:rPr>
        <w:t>Работая с дошкольниками</w:t>
      </w:r>
      <w:r w:rsidR="00AD7AF2">
        <w:rPr>
          <w:rFonts w:ascii="Times New Roman" w:hAnsi="Times New Roman" w:cs="Times New Roman"/>
          <w:sz w:val="28"/>
          <w:szCs w:val="28"/>
        </w:rPr>
        <w:t>, имеющими</w:t>
      </w:r>
      <w:r w:rsidR="003368F6" w:rsidRPr="00A21626">
        <w:rPr>
          <w:rFonts w:ascii="Times New Roman" w:hAnsi="Times New Roman" w:cs="Times New Roman"/>
          <w:sz w:val="28"/>
          <w:szCs w:val="28"/>
        </w:rPr>
        <w:t xml:space="preserve"> ОНР</w:t>
      </w:r>
      <w:r w:rsidR="0084489E">
        <w:rPr>
          <w:rFonts w:ascii="Times New Roman" w:hAnsi="Times New Roman" w:cs="Times New Roman"/>
          <w:sz w:val="28"/>
          <w:szCs w:val="28"/>
        </w:rPr>
        <w:t>,</w:t>
      </w:r>
      <w:r w:rsidR="003368F6" w:rsidRPr="00A21626">
        <w:rPr>
          <w:rFonts w:ascii="Times New Roman" w:hAnsi="Times New Roman" w:cs="Times New Roman"/>
          <w:sz w:val="28"/>
          <w:szCs w:val="28"/>
        </w:rPr>
        <w:t xml:space="preserve"> понимаешь, что </w:t>
      </w:r>
      <w:r w:rsidR="0084489E">
        <w:rPr>
          <w:rFonts w:ascii="Times New Roman" w:hAnsi="Times New Roman" w:cs="Times New Roman"/>
          <w:sz w:val="28"/>
          <w:szCs w:val="28"/>
        </w:rPr>
        <w:t xml:space="preserve">без участия родителей процесс </w:t>
      </w:r>
      <w:r w:rsidR="003368F6" w:rsidRPr="00A21626">
        <w:rPr>
          <w:rFonts w:ascii="Times New Roman" w:hAnsi="Times New Roman" w:cs="Times New Roman"/>
          <w:sz w:val="28"/>
          <w:szCs w:val="28"/>
        </w:rPr>
        <w:t>формирования речевого развития у детей затрудняется: увеличиваются сроки постановки и автоматизации поставленных звуков, сложнее происходит процесс формирования лекс</w:t>
      </w:r>
      <w:r w:rsidR="00F267FC" w:rsidRPr="00A21626">
        <w:rPr>
          <w:rFonts w:ascii="Times New Roman" w:hAnsi="Times New Roman" w:cs="Times New Roman"/>
          <w:sz w:val="28"/>
          <w:szCs w:val="28"/>
        </w:rPr>
        <w:t xml:space="preserve">ико-грамматических категорий и подготовка детей </w:t>
      </w:r>
      <w:r w:rsidR="003368F6" w:rsidRPr="00A21626">
        <w:rPr>
          <w:rFonts w:ascii="Times New Roman" w:hAnsi="Times New Roman" w:cs="Times New Roman"/>
          <w:sz w:val="28"/>
          <w:szCs w:val="28"/>
        </w:rPr>
        <w:t xml:space="preserve">к школе. Поэтому </w:t>
      </w:r>
      <w:r w:rsidR="004B72D6">
        <w:rPr>
          <w:rFonts w:ascii="Times New Roman" w:hAnsi="Times New Roman" w:cs="Times New Roman"/>
          <w:sz w:val="28"/>
          <w:szCs w:val="28"/>
        </w:rPr>
        <w:t>д</w:t>
      </w:r>
      <w:r w:rsidR="004B72D6" w:rsidRPr="00A21626">
        <w:rPr>
          <w:rFonts w:ascii="Times New Roman" w:hAnsi="Times New Roman" w:cs="Times New Roman"/>
          <w:sz w:val="28"/>
          <w:szCs w:val="28"/>
        </w:rPr>
        <w:t>ля повышения эффективности в работе по преодолению ОН</w:t>
      </w:r>
      <w:r w:rsidR="0084489E">
        <w:rPr>
          <w:rFonts w:ascii="Times New Roman" w:hAnsi="Times New Roman" w:cs="Times New Roman"/>
          <w:sz w:val="28"/>
          <w:szCs w:val="28"/>
        </w:rPr>
        <w:t>Р у детей дошкольного возраста</w:t>
      </w:r>
      <w:r w:rsidR="00CA338D">
        <w:rPr>
          <w:rFonts w:ascii="Times New Roman" w:hAnsi="Times New Roman" w:cs="Times New Roman"/>
          <w:sz w:val="28"/>
          <w:szCs w:val="28"/>
        </w:rPr>
        <w:t xml:space="preserve"> </w:t>
      </w:r>
      <w:r w:rsidR="004B72D6">
        <w:rPr>
          <w:rFonts w:ascii="Times New Roman" w:hAnsi="Times New Roman" w:cs="Times New Roman"/>
          <w:sz w:val="28"/>
          <w:szCs w:val="28"/>
        </w:rPr>
        <w:t xml:space="preserve">возникла </w:t>
      </w:r>
      <w:r w:rsidR="003368F6" w:rsidRPr="00A21626">
        <w:rPr>
          <w:rFonts w:ascii="Times New Roman" w:hAnsi="Times New Roman" w:cs="Times New Roman"/>
          <w:sz w:val="28"/>
          <w:szCs w:val="28"/>
        </w:rPr>
        <w:t>необходимо</w:t>
      </w:r>
      <w:r w:rsidR="004B72D6">
        <w:rPr>
          <w:rFonts w:ascii="Times New Roman" w:hAnsi="Times New Roman" w:cs="Times New Roman"/>
          <w:sz w:val="28"/>
          <w:szCs w:val="28"/>
        </w:rPr>
        <w:t>сть</w:t>
      </w:r>
      <w:r w:rsidR="003368F6" w:rsidRPr="00A21626">
        <w:rPr>
          <w:rFonts w:ascii="Times New Roman" w:hAnsi="Times New Roman" w:cs="Times New Roman"/>
          <w:sz w:val="28"/>
          <w:szCs w:val="28"/>
        </w:rPr>
        <w:t xml:space="preserve"> находить разнообразные и наиболее действенные формы работы с семьёй. </w:t>
      </w:r>
    </w:p>
    <w:p w:rsidR="003368F6" w:rsidRPr="00A21626" w:rsidRDefault="00E52620" w:rsidP="00E52620">
      <w:pPr>
        <w:jc w:val="center"/>
        <w:rPr>
          <w:rStyle w:val="c0"/>
          <w:rFonts w:ascii="Times New Roman" w:hAnsi="Times New Roman" w:cs="Times New Roman"/>
          <w:b/>
          <w:sz w:val="28"/>
          <w:szCs w:val="28"/>
        </w:rPr>
      </w:pPr>
      <w:r w:rsidRPr="00A21626">
        <w:rPr>
          <w:rStyle w:val="c0"/>
          <w:rFonts w:ascii="Times New Roman" w:hAnsi="Times New Roman" w:cs="Times New Roman"/>
          <w:b/>
          <w:sz w:val="28"/>
          <w:szCs w:val="28"/>
        </w:rPr>
        <w:lastRenderedPageBreak/>
        <w:t>Теоретическая база, опора на современные педагогические теории; заимствование новаторских систем или их элементов.</w:t>
      </w:r>
    </w:p>
    <w:p w:rsidR="005E41C1" w:rsidRPr="00A21626" w:rsidRDefault="00E52620" w:rsidP="00E52620">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В методической литературе всё чаще можно проследить тенденцию привлечения семьи к уче</w:t>
      </w:r>
      <w:r w:rsidR="005E41C1" w:rsidRPr="00A21626">
        <w:rPr>
          <w:rFonts w:ascii="Times New Roman" w:hAnsi="Times New Roman" w:cs="Times New Roman"/>
          <w:sz w:val="28"/>
          <w:szCs w:val="28"/>
        </w:rPr>
        <w:t xml:space="preserve">бно-воспитательному процессу: </w:t>
      </w:r>
    </w:p>
    <w:p w:rsidR="005E41C1" w:rsidRPr="00A21626" w:rsidRDefault="00403DB4" w:rsidP="00E526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2620" w:rsidRPr="00A21626">
        <w:rPr>
          <w:rFonts w:ascii="Times New Roman" w:hAnsi="Times New Roman" w:cs="Times New Roman"/>
          <w:sz w:val="28"/>
          <w:szCs w:val="28"/>
        </w:rPr>
        <w:t xml:space="preserve">А.В.Козлова, Р.П.Дешеулина «Работа ДОУ с семьёй», </w:t>
      </w:r>
    </w:p>
    <w:p w:rsidR="005E41C1" w:rsidRPr="00A21626" w:rsidRDefault="00403DB4" w:rsidP="00E526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2620" w:rsidRPr="00A21626">
        <w:rPr>
          <w:rFonts w:ascii="Times New Roman" w:hAnsi="Times New Roman" w:cs="Times New Roman"/>
          <w:sz w:val="28"/>
          <w:szCs w:val="28"/>
        </w:rPr>
        <w:t xml:space="preserve">Т.Н.Доронова, Г.В.Глушкова, Т.И.Гризик и др. «Вместе с семьёй: пособие по взаимодействию дошкольных образовательных учреждений и родителей», </w:t>
      </w:r>
    </w:p>
    <w:p w:rsidR="005E41C1" w:rsidRPr="00A21626" w:rsidRDefault="00403DB4" w:rsidP="00E526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2620" w:rsidRPr="00A21626">
        <w:rPr>
          <w:rFonts w:ascii="Times New Roman" w:hAnsi="Times New Roman" w:cs="Times New Roman"/>
          <w:sz w:val="28"/>
          <w:szCs w:val="28"/>
        </w:rPr>
        <w:t xml:space="preserve">В.В.Докутович, Л.Е.Кыласова «Логопедическая служба дошкольного образовательного учреждения», </w:t>
      </w:r>
    </w:p>
    <w:p w:rsidR="00E52620" w:rsidRPr="00A21626" w:rsidRDefault="00403DB4" w:rsidP="00E5262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52620" w:rsidRPr="00A21626">
        <w:rPr>
          <w:rFonts w:ascii="Times New Roman" w:hAnsi="Times New Roman" w:cs="Times New Roman"/>
          <w:sz w:val="28"/>
          <w:szCs w:val="28"/>
        </w:rPr>
        <w:t>Т.Н.Доронова, Е.В.Соловьёва, «Дошкольные учреждения и семья»</w:t>
      </w:r>
      <w:r w:rsidR="005E41C1" w:rsidRPr="00A21626">
        <w:rPr>
          <w:rFonts w:ascii="Times New Roman" w:hAnsi="Times New Roman" w:cs="Times New Roman"/>
          <w:sz w:val="28"/>
          <w:szCs w:val="28"/>
        </w:rPr>
        <w:t>.</w:t>
      </w:r>
    </w:p>
    <w:p w:rsidR="00E52620" w:rsidRPr="00A21626" w:rsidRDefault="00E52620" w:rsidP="00403DB4">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 xml:space="preserve">В своих работах педагоги и психологи делятся опытом взаимодействия с семьями воспитанников, дают полезные и практичные советы по работе с родителями, как правильно и наиболее эффективно вовлекать родителей в жизнь группы, описывают различные жизненные ситуации и способы выхода из них. Знакомство с данной литературой помогает логопеду заинтересовать родителей ребёнка в работе по преодолению нарушения речи. </w:t>
      </w:r>
    </w:p>
    <w:p w:rsidR="00F267FC" w:rsidRPr="00A21626" w:rsidRDefault="00F267FC" w:rsidP="00F267FC">
      <w:pPr>
        <w:spacing w:after="0" w:line="360" w:lineRule="auto"/>
        <w:jc w:val="center"/>
        <w:rPr>
          <w:rFonts w:ascii="Times New Roman" w:hAnsi="Times New Roman" w:cs="Times New Roman"/>
          <w:b/>
          <w:sz w:val="28"/>
          <w:szCs w:val="28"/>
        </w:rPr>
      </w:pPr>
      <w:r w:rsidRPr="00A21626">
        <w:rPr>
          <w:rFonts w:ascii="Times New Roman" w:hAnsi="Times New Roman" w:cs="Times New Roman"/>
          <w:b/>
          <w:sz w:val="28"/>
          <w:szCs w:val="28"/>
        </w:rPr>
        <w:t>Новизна, творческие находки автора.</w:t>
      </w:r>
    </w:p>
    <w:p w:rsidR="00723FF4" w:rsidRDefault="006B7C39" w:rsidP="004B72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Современный ребёнок к 4-5 годам должен говорить связно, правильно излагать свои мысли, пересказывать сказки и небольшие рассказы, правильно произносить </w:t>
      </w:r>
      <w:r w:rsidR="00723FF4">
        <w:rPr>
          <w:rFonts w:ascii="Times New Roman" w:hAnsi="Times New Roman" w:cs="Times New Roman"/>
          <w:sz w:val="28"/>
          <w:szCs w:val="28"/>
        </w:rPr>
        <w:t>все звуки, легко воспроизводить многосложные слова и его словарный запас должен составлять от 4 до 5 тысяч слов.</w:t>
      </w:r>
    </w:p>
    <w:p w:rsidR="000836AD" w:rsidRDefault="00723FF4" w:rsidP="004B72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Другая картина наблюдается у детей с ОНР. У таких детей нарушено формирование словарного запаса, грамматического строя, звукопроизношения. Отмечается нарушение формирования как смысловой, так и произносительной сторон речи. </w:t>
      </w:r>
    </w:p>
    <w:p w:rsidR="000836AD" w:rsidRDefault="00723FF4" w:rsidP="004B72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Поэтому, когда 5-летний ребёнок зачисляется в логопедическую группу</w:t>
      </w:r>
      <w:r w:rsidR="00D868E1">
        <w:rPr>
          <w:rFonts w:ascii="Times New Roman" w:hAnsi="Times New Roman" w:cs="Times New Roman"/>
          <w:sz w:val="28"/>
          <w:szCs w:val="28"/>
        </w:rPr>
        <w:t xml:space="preserve">, </w:t>
      </w:r>
      <w:r>
        <w:rPr>
          <w:rFonts w:ascii="Times New Roman" w:hAnsi="Times New Roman" w:cs="Times New Roman"/>
          <w:sz w:val="28"/>
          <w:szCs w:val="28"/>
        </w:rPr>
        <w:t>перед учителем-логопедом стоит трудная задача: за 2 года обучения преодолеть все недостатки речи. Одному логопеду справиться с этим очень сложно. Необходимо подключать к этому процессу вс</w:t>
      </w:r>
      <w:r w:rsidR="00D868E1">
        <w:rPr>
          <w:rFonts w:ascii="Times New Roman" w:hAnsi="Times New Roman" w:cs="Times New Roman"/>
          <w:sz w:val="28"/>
          <w:szCs w:val="28"/>
        </w:rPr>
        <w:t xml:space="preserve">ё окружение ребёнка </w:t>
      </w:r>
      <w:r w:rsidR="00D868E1">
        <w:rPr>
          <w:rFonts w:ascii="Times New Roman" w:hAnsi="Times New Roman" w:cs="Times New Roman"/>
          <w:sz w:val="28"/>
          <w:szCs w:val="28"/>
        </w:rPr>
        <w:lastRenderedPageBreak/>
        <w:t>дошкольника: воспитателей и конечно же родителей. Работа ведётся по всем направлениям, но особое место уделяется формированию правильного звукопроизношения. И чем раньше начнётся эта работа, тем лучше будет результат. Чем же могут помочь родители, ведь они не знакомы со сп</w:t>
      </w:r>
      <w:r w:rsidR="00632B9F">
        <w:rPr>
          <w:rFonts w:ascii="Times New Roman" w:hAnsi="Times New Roman" w:cs="Times New Roman"/>
          <w:sz w:val="28"/>
          <w:szCs w:val="28"/>
        </w:rPr>
        <w:t>ецификой логопедической работы? Ответ пришёл неожиданно, когда в 2017 году в детском саду был организован День открытых дверей для родителей воспитанников детского сада. Надо было для родителей воспитанников разного возраста показать работу логопеда в детском саду. А что может заи</w:t>
      </w:r>
      <w:r w:rsidR="00733F26">
        <w:rPr>
          <w:rFonts w:ascii="Times New Roman" w:hAnsi="Times New Roman" w:cs="Times New Roman"/>
          <w:sz w:val="28"/>
          <w:szCs w:val="28"/>
        </w:rPr>
        <w:t>н</w:t>
      </w:r>
      <w:r w:rsidR="00632B9F">
        <w:rPr>
          <w:rFonts w:ascii="Times New Roman" w:hAnsi="Times New Roman" w:cs="Times New Roman"/>
          <w:sz w:val="28"/>
          <w:szCs w:val="28"/>
        </w:rPr>
        <w:t>тересовать родителя</w:t>
      </w:r>
      <w:r w:rsidR="003260D4">
        <w:rPr>
          <w:rFonts w:ascii="Times New Roman" w:hAnsi="Times New Roman" w:cs="Times New Roman"/>
          <w:sz w:val="28"/>
          <w:szCs w:val="28"/>
        </w:rPr>
        <w:t>3-</w:t>
      </w:r>
      <w:r w:rsidR="00733F26">
        <w:rPr>
          <w:rFonts w:ascii="Times New Roman" w:hAnsi="Times New Roman" w:cs="Times New Roman"/>
          <w:sz w:val="28"/>
          <w:szCs w:val="28"/>
        </w:rPr>
        <w:t>летнего ребёнка и родителя 5-6 летнего ребёнка? Конечно же доступные и понятные способы устранения неправильного звукопроизношения! Отобрав основные артикуляционные упражнения, я сделала видео презентацию о том, как правильно и для чего необходимо с ребёнком в виде игры выполнять артикуляционные упражнения.</w:t>
      </w:r>
      <w:r w:rsidR="00CA338D">
        <w:rPr>
          <w:rFonts w:ascii="Times New Roman" w:hAnsi="Times New Roman" w:cs="Times New Roman"/>
          <w:sz w:val="28"/>
          <w:szCs w:val="28"/>
        </w:rPr>
        <w:t xml:space="preserve"> </w:t>
      </w:r>
      <w:r w:rsidR="00733F26">
        <w:rPr>
          <w:rFonts w:ascii="Times New Roman" w:hAnsi="Times New Roman" w:cs="Times New Roman"/>
          <w:sz w:val="28"/>
          <w:szCs w:val="28"/>
        </w:rPr>
        <w:t xml:space="preserve">Родителям в зале были розданы индивидуальные зеркала. </w:t>
      </w:r>
      <w:r w:rsidR="00B315AE">
        <w:rPr>
          <w:rFonts w:ascii="Times New Roman" w:hAnsi="Times New Roman" w:cs="Times New Roman"/>
          <w:sz w:val="28"/>
          <w:szCs w:val="28"/>
        </w:rPr>
        <w:t>Сначала я объясняла для чего и как необходимо делать это или иное упражнение, затем</w:t>
      </w:r>
      <w:r w:rsidR="003260D4">
        <w:rPr>
          <w:rFonts w:ascii="Times New Roman" w:hAnsi="Times New Roman" w:cs="Times New Roman"/>
          <w:sz w:val="28"/>
          <w:szCs w:val="28"/>
        </w:rPr>
        <w:t>,</w:t>
      </w:r>
      <w:r w:rsidR="00CA338D">
        <w:rPr>
          <w:rFonts w:ascii="Times New Roman" w:hAnsi="Times New Roman" w:cs="Times New Roman"/>
          <w:sz w:val="28"/>
          <w:szCs w:val="28"/>
        </w:rPr>
        <w:t xml:space="preserve"> </w:t>
      </w:r>
      <w:r w:rsidR="00B315AE">
        <w:rPr>
          <w:rFonts w:ascii="Times New Roman" w:hAnsi="Times New Roman" w:cs="Times New Roman"/>
          <w:sz w:val="28"/>
          <w:szCs w:val="28"/>
        </w:rPr>
        <w:t xml:space="preserve">параллельно с показом презентации, где ребёнок показывал упражнение, родители учились правильно, глядя в зеркало, выполнять артикуляционные упражнения. </w:t>
      </w:r>
      <w:r w:rsidR="009A507D">
        <w:rPr>
          <w:rFonts w:ascii="Times New Roman" w:hAnsi="Times New Roman" w:cs="Times New Roman"/>
          <w:sz w:val="28"/>
          <w:szCs w:val="28"/>
        </w:rPr>
        <w:t>Коллективное обучение у родителей вызвало положительные эмоции. Все заинтересовались и с удовольствием выполняли</w:t>
      </w:r>
      <w:r w:rsidR="000333F7">
        <w:rPr>
          <w:rFonts w:ascii="Times New Roman" w:hAnsi="Times New Roman" w:cs="Times New Roman"/>
          <w:sz w:val="28"/>
          <w:szCs w:val="28"/>
        </w:rPr>
        <w:t>,</w:t>
      </w:r>
      <w:r w:rsidR="009A507D">
        <w:rPr>
          <w:rFonts w:ascii="Times New Roman" w:hAnsi="Times New Roman" w:cs="Times New Roman"/>
          <w:sz w:val="28"/>
          <w:szCs w:val="28"/>
        </w:rPr>
        <w:t xml:space="preserve"> на первый взгляд</w:t>
      </w:r>
      <w:r w:rsidR="000333F7">
        <w:rPr>
          <w:rFonts w:ascii="Times New Roman" w:hAnsi="Times New Roman" w:cs="Times New Roman"/>
          <w:sz w:val="28"/>
          <w:szCs w:val="28"/>
        </w:rPr>
        <w:t>,</w:t>
      </w:r>
      <w:r w:rsidR="009A507D">
        <w:rPr>
          <w:rFonts w:ascii="Times New Roman" w:hAnsi="Times New Roman" w:cs="Times New Roman"/>
          <w:sz w:val="28"/>
          <w:szCs w:val="28"/>
        </w:rPr>
        <w:t xml:space="preserve"> не сложные упражнения. </w:t>
      </w:r>
    </w:p>
    <w:p w:rsidR="00C2748C" w:rsidRDefault="001F4D31" w:rsidP="004B72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 тех пор, помимо индивидуального показа, в начале учебного года провожу тренинг с родителями. Учу их правильно выполнять артикуляционные упражнения, для того, чтобы дома они могли контролировать правильность выполнения упражнений ребёнком. </w:t>
      </w:r>
      <w:r w:rsidR="000333F7">
        <w:rPr>
          <w:rFonts w:ascii="Times New Roman" w:hAnsi="Times New Roman" w:cs="Times New Roman"/>
          <w:sz w:val="28"/>
          <w:szCs w:val="28"/>
        </w:rPr>
        <w:t xml:space="preserve">Коллективный тренинг не только повышает уровень знаний родителей приёмов коррекционной педагогики, но и сближает родителей группы, улучшает отношения родителей и ребёнка. </w:t>
      </w:r>
      <w:r>
        <w:rPr>
          <w:rFonts w:ascii="Times New Roman" w:hAnsi="Times New Roman" w:cs="Times New Roman"/>
          <w:sz w:val="28"/>
          <w:szCs w:val="28"/>
        </w:rPr>
        <w:t>Считаю этот вид взаимодействия с родителями достаточно действенным и эффективным.</w:t>
      </w:r>
      <w:r w:rsidR="00737764">
        <w:rPr>
          <w:rFonts w:ascii="Times New Roman" w:hAnsi="Times New Roman" w:cs="Times New Roman"/>
          <w:sz w:val="28"/>
          <w:szCs w:val="28"/>
        </w:rPr>
        <w:t xml:space="preserve"> Ведь чем раньше ребёнок овладеет артикуляционной гимнастикой, тем быстрее сформируется</w:t>
      </w:r>
      <w:r w:rsidR="006320AE">
        <w:rPr>
          <w:rFonts w:ascii="Times New Roman" w:hAnsi="Times New Roman" w:cs="Times New Roman"/>
          <w:sz w:val="28"/>
          <w:szCs w:val="28"/>
        </w:rPr>
        <w:t xml:space="preserve"> правильное звукопроизношение. </w:t>
      </w:r>
    </w:p>
    <w:p w:rsidR="00E52620" w:rsidRPr="00A21626" w:rsidRDefault="005E41C1" w:rsidP="005E41C1">
      <w:pPr>
        <w:jc w:val="center"/>
        <w:rPr>
          <w:rStyle w:val="c0"/>
          <w:rFonts w:ascii="Times New Roman" w:hAnsi="Times New Roman" w:cs="Times New Roman"/>
          <w:b/>
          <w:sz w:val="28"/>
          <w:szCs w:val="28"/>
        </w:rPr>
      </w:pPr>
      <w:r w:rsidRPr="00A21626">
        <w:rPr>
          <w:rStyle w:val="c0"/>
          <w:rFonts w:ascii="Times New Roman" w:hAnsi="Times New Roman" w:cs="Times New Roman"/>
          <w:b/>
          <w:sz w:val="28"/>
          <w:szCs w:val="28"/>
        </w:rPr>
        <w:lastRenderedPageBreak/>
        <w:t>Технология опыта.</w:t>
      </w:r>
    </w:p>
    <w:p w:rsidR="0048557A" w:rsidRDefault="005E41C1" w:rsidP="005E41C1">
      <w:pPr>
        <w:spacing w:after="0" w:line="360" w:lineRule="auto"/>
        <w:ind w:firstLine="708"/>
        <w:jc w:val="both"/>
        <w:rPr>
          <w:rFonts w:ascii="Times New Roman" w:hAnsi="Times New Roman" w:cs="Times New Roman"/>
          <w:sz w:val="28"/>
          <w:szCs w:val="28"/>
          <w:shd w:val="clear" w:color="auto" w:fill="FFFFFF"/>
        </w:rPr>
      </w:pPr>
      <w:r w:rsidRPr="00A21626">
        <w:rPr>
          <w:rFonts w:ascii="Times New Roman" w:hAnsi="Times New Roman" w:cs="Times New Roman"/>
          <w:sz w:val="28"/>
          <w:szCs w:val="28"/>
        </w:rPr>
        <w:t>В условиях ДОУ используются определённые формы работы с родителями: родительские собрания, консультации (индивидуальные и фронтальные), открытые занятия, информативные стенды, информация для родителей на сайте ДОУ, день открытых дверей и др..</w:t>
      </w:r>
      <w:r w:rsidR="004B72D6" w:rsidRPr="00A21626">
        <w:rPr>
          <w:rFonts w:ascii="Times New Roman" w:hAnsi="Times New Roman" w:cs="Times New Roman"/>
          <w:sz w:val="28"/>
          <w:szCs w:val="28"/>
          <w:shd w:val="clear" w:color="auto" w:fill="FFFFFF"/>
        </w:rPr>
        <w:t>В начале учебного года составляется план работы с родителями на учебный год, где, по возможности, планируются все возможные формы работы.</w:t>
      </w:r>
      <w:r w:rsidR="0048557A">
        <w:rPr>
          <w:rFonts w:ascii="Times New Roman" w:hAnsi="Times New Roman" w:cs="Times New Roman"/>
          <w:sz w:val="28"/>
          <w:szCs w:val="28"/>
          <w:shd w:val="clear" w:color="auto" w:fill="FFFFFF"/>
        </w:rPr>
        <w:t xml:space="preserve"> </w:t>
      </w:r>
      <w:r w:rsidR="004B72D6" w:rsidRPr="00A21626">
        <w:rPr>
          <w:rFonts w:ascii="Times New Roman" w:hAnsi="Times New Roman" w:cs="Times New Roman"/>
          <w:sz w:val="28"/>
          <w:szCs w:val="28"/>
          <w:shd w:val="clear" w:color="auto" w:fill="FFFFFF"/>
        </w:rPr>
        <w:t xml:space="preserve"> </w:t>
      </w:r>
      <w:bookmarkStart w:id="0" w:name="_GoBack"/>
      <w:bookmarkEnd w:id="0"/>
      <w:r w:rsidR="0048557A">
        <w:rPr>
          <w:rFonts w:ascii="Times New Roman" w:hAnsi="Times New Roman" w:cs="Times New Roman"/>
          <w:sz w:val="28"/>
          <w:szCs w:val="28"/>
          <w:shd w:val="clear" w:color="auto" w:fill="FFFFFF"/>
        </w:rPr>
        <w:t>(Ссылка на план работы с родителями).</w:t>
      </w:r>
    </w:p>
    <w:p w:rsidR="00BA14BA" w:rsidRPr="0048557A" w:rsidRDefault="00B04C5E" w:rsidP="005E41C1">
      <w:pPr>
        <w:spacing w:after="0" w:line="360" w:lineRule="auto"/>
        <w:ind w:firstLine="708"/>
        <w:jc w:val="both"/>
        <w:rPr>
          <w:rFonts w:ascii="Times New Roman" w:hAnsi="Times New Roman" w:cs="Times New Roman"/>
          <w:sz w:val="10"/>
          <w:szCs w:val="10"/>
          <w:shd w:val="clear" w:color="auto" w:fill="FFFFFF"/>
        </w:rPr>
      </w:pPr>
      <w:hyperlink r:id="rId8" w:history="1">
        <w:r w:rsidR="0048557A" w:rsidRPr="0048557A">
          <w:rPr>
            <w:rStyle w:val="a5"/>
            <w:rFonts w:ascii="Times New Roman" w:hAnsi="Times New Roman" w:cs="Times New Roman"/>
            <w:sz w:val="10"/>
            <w:szCs w:val="10"/>
            <w:shd w:val="clear" w:color="auto" w:fill="FFFFFF"/>
          </w:rPr>
          <w:t>https://docviewer.yandex.ru/view/265195991/?*=UvzlZFvHIT%2BfczvNY6qZSSW7vKF7InVybCI6InlhLWJyb3dzZXI6Ly80RFQxdVhFUFJySlJYbFVGb2V3cnVDWFp1MUtOVUhGdThFZnlhYUpxRUlHRWNWMTRHc3ZtWDhFWmp0dUd1THZqSWVFNHBtdUlCSHBLTjR2T1JDMldZMXppc0NBTEMzZmQyeXhwWktyU0tRaUhLOFdCeXY4V28xOWRtUWlqS2ZaMElKQlZYVXprTUFiaDZtRFZBaDhERUE9PT9zaWduPXJxcTNsbU1mSmhUbjdteU45Ulp5N29WWHAwMkM2MV9lS2poUVZLRWV2UDQ9IiwidGl0bGUiOiI3ZGJjNjNhNjIyY2Q2ZmUwZDBkMTFkNmEzZDMyODkxZS5kb2N4Iiwibm9pZnJhbWUiOmZhbHNlLCJ1aWQiOiIyNjUxOTU5OTEiLCJ0cyI6MTU3MDYwMTIxMTcwOCwieXUiOiIzODYyNDE2MzExNTAyNzkzMDcyIn0%3D</w:t>
        </w:r>
      </w:hyperlink>
      <w:r w:rsidR="0048557A" w:rsidRPr="0048557A">
        <w:rPr>
          <w:rFonts w:ascii="Times New Roman" w:hAnsi="Times New Roman" w:cs="Times New Roman"/>
          <w:sz w:val="10"/>
          <w:szCs w:val="10"/>
          <w:shd w:val="clear" w:color="auto" w:fill="FFFFFF"/>
        </w:rPr>
        <w:t xml:space="preserve"> </w:t>
      </w:r>
    </w:p>
    <w:p w:rsidR="005E41C1" w:rsidRPr="00A21626"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 xml:space="preserve">Родители детей с ОНР не осознают тяжесть речевого нарушения. Одни родители не слышат речевого дефекта, другие думают, что с возрастом всё пройдёт. С первого родительского собрания я, как учитель-логопед, стараюсь заинтересовать родителей, помочь осознать свою роль в работе по преодолению речевого дефекта своего ребёнка, показать перспективы совместной работы с логопедом и воспитателями группы. Знакомлю родителей с целями и задачами программы обучения и воспитания детей, расписанием занятий, режимом дня.  Знакомлю с понятием «общее недоразвитие речи», раскрываю особенности речевого нарушения, объясняю, какие трудности могут ожидать ребёнка, если не помочь исправить этот дефект. Можно привести несколько негативных примеров из опыта работы, не называя фамилий детей. После этого встаёт вопрос «Что же делать?». В беседе с родителями акцентирую внимание на то, что работа предстоит трудная и долгая, что без участия родителей в преодолении дефекта речи положительных результатов придётся ждать дольше. Стараюсь настроить родителей на то, что начинается серьёзная работа и что они могут в этом принять посильное участие, чем помогут своему ребёнку. Чем серьёзнее они отнесутся к обучению ребёнка в старшей и подготовительной логопедических группах, тем легче им будет в   учиться в школе. На собрании довожу до родителей результаты логопедического обследования </w:t>
      </w:r>
      <w:r w:rsidRPr="00A21626">
        <w:rPr>
          <w:rFonts w:ascii="Times New Roman" w:hAnsi="Times New Roman" w:cs="Times New Roman"/>
          <w:sz w:val="28"/>
          <w:szCs w:val="28"/>
        </w:rPr>
        <w:lastRenderedPageBreak/>
        <w:t>детей, которое проводилось в начале месяца. Объясня</w:t>
      </w:r>
      <w:r w:rsidR="00917156" w:rsidRPr="00A21626">
        <w:rPr>
          <w:rFonts w:ascii="Times New Roman" w:hAnsi="Times New Roman" w:cs="Times New Roman"/>
          <w:sz w:val="28"/>
          <w:szCs w:val="28"/>
        </w:rPr>
        <w:t>ю</w:t>
      </w:r>
      <w:r w:rsidRPr="00A21626">
        <w:rPr>
          <w:rFonts w:ascii="Times New Roman" w:hAnsi="Times New Roman" w:cs="Times New Roman"/>
          <w:sz w:val="28"/>
          <w:szCs w:val="28"/>
        </w:rPr>
        <w:t xml:space="preserve">, что дефекты речи не всегда проходят сами собой и ребёнку нужна не только помощь логопеда, но всех взрослых членов семьи. </w:t>
      </w:r>
      <w:r w:rsidR="00917156" w:rsidRPr="00A21626">
        <w:rPr>
          <w:rFonts w:ascii="Times New Roman" w:hAnsi="Times New Roman" w:cs="Times New Roman"/>
          <w:sz w:val="28"/>
          <w:szCs w:val="28"/>
        </w:rPr>
        <w:t>В корректной форме прошу</w:t>
      </w:r>
      <w:r w:rsidRPr="00A21626">
        <w:rPr>
          <w:rFonts w:ascii="Times New Roman" w:hAnsi="Times New Roman" w:cs="Times New Roman"/>
          <w:sz w:val="28"/>
          <w:szCs w:val="28"/>
        </w:rPr>
        <w:t xml:space="preserve"> родителей без уважительной причины не пропускать занятия. Объясня</w:t>
      </w:r>
      <w:r w:rsidR="00917156" w:rsidRPr="00A21626">
        <w:rPr>
          <w:rFonts w:ascii="Times New Roman" w:hAnsi="Times New Roman" w:cs="Times New Roman"/>
          <w:sz w:val="28"/>
          <w:szCs w:val="28"/>
        </w:rPr>
        <w:t>ю</w:t>
      </w:r>
      <w:r w:rsidRPr="00A21626">
        <w:rPr>
          <w:rFonts w:ascii="Times New Roman" w:hAnsi="Times New Roman" w:cs="Times New Roman"/>
          <w:sz w:val="28"/>
          <w:szCs w:val="28"/>
        </w:rPr>
        <w:t>, почему этого нельзя делать. Настраива</w:t>
      </w:r>
      <w:r w:rsidR="00917156" w:rsidRPr="00A21626">
        <w:rPr>
          <w:rFonts w:ascii="Times New Roman" w:hAnsi="Times New Roman" w:cs="Times New Roman"/>
          <w:sz w:val="28"/>
          <w:szCs w:val="28"/>
        </w:rPr>
        <w:t>ю</w:t>
      </w:r>
      <w:r w:rsidRPr="00A21626">
        <w:rPr>
          <w:rFonts w:ascii="Times New Roman" w:hAnsi="Times New Roman" w:cs="Times New Roman"/>
          <w:sz w:val="28"/>
          <w:szCs w:val="28"/>
        </w:rPr>
        <w:t xml:space="preserve"> родителей на то, чтобы каждый день интересоваться у ребёнка какие занятия были, о чём говорили на занятиях, отвечал ребёнок или не отвечал. Ответственно отнестись к выполнению заданий </w:t>
      </w:r>
      <w:r w:rsidR="006320AE">
        <w:rPr>
          <w:rFonts w:ascii="Times New Roman" w:hAnsi="Times New Roman" w:cs="Times New Roman"/>
          <w:sz w:val="28"/>
          <w:szCs w:val="28"/>
        </w:rPr>
        <w:t>на дом</w:t>
      </w:r>
      <w:r w:rsidRPr="00A21626">
        <w:rPr>
          <w:rFonts w:ascii="Times New Roman" w:hAnsi="Times New Roman" w:cs="Times New Roman"/>
          <w:sz w:val="28"/>
          <w:szCs w:val="28"/>
        </w:rPr>
        <w:t>. Так же на первом родительском собрании родители заполняют небольшие анкеты о раннем психомоторном и речевом развитии ребёнка. На последующих родительских собраниях подво</w:t>
      </w:r>
      <w:r w:rsidR="00917156" w:rsidRPr="00A21626">
        <w:rPr>
          <w:rFonts w:ascii="Times New Roman" w:hAnsi="Times New Roman" w:cs="Times New Roman"/>
          <w:sz w:val="28"/>
          <w:szCs w:val="28"/>
        </w:rPr>
        <w:t>жу</w:t>
      </w:r>
      <w:r w:rsidRPr="00A21626">
        <w:rPr>
          <w:rFonts w:ascii="Times New Roman" w:hAnsi="Times New Roman" w:cs="Times New Roman"/>
          <w:sz w:val="28"/>
          <w:szCs w:val="28"/>
        </w:rPr>
        <w:t xml:space="preserve"> итоги за определённый промежуток времени, </w:t>
      </w:r>
      <w:r w:rsidR="00917156" w:rsidRPr="00A21626">
        <w:rPr>
          <w:rFonts w:ascii="Times New Roman" w:hAnsi="Times New Roman" w:cs="Times New Roman"/>
          <w:sz w:val="28"/>
          <w:szCs w:val="28"/>
        </w:rPr>
        <w:t>отмечаю</w:t>
      </w:r>
      <w:r w:rsidRPr="00A21626">
        <w:rPr>
          <w:rFonts w:ascii="Times New Roman" w:hAnsi="Times New Roman" w:cs="Times New Roman"/>
          <w:sz w:val="28"/>
          <w:szCs w:val="28"/>
        </w:rPr>
        <w:t xml:space="preserve"> успехи ребёнка</w:t>
      </w:r>
      <w:r w:rsidR="00917156" w:rsidRPr="00A21626">
        <w:rPr>
          <w:rFonts w:ascii="Times New Roman" w:hAnsi="Times New Roman" w:cs="Times New Roman"/>
          <w:sz w:val="28"/>
          <w:szCs w:val="28"/>
        </w:rPr>
        <w:t xml:space="preserve"> (не забываю, в очередной раз, обратить внимание на роль родителей в процессе работы по преодолению недостатков речи)</w:t>
      </w:r>
      <w:r w:rsidRPr="00A21626">
        <w:rPr>
          <w:rFonts w:ascii="Times New Roman" w:hAnsi="Times New Roman" w:cs="Times New Roman"/>
          <w:sz w:val="28"/>
          <w:szCs w:val="28"/>
        </w:rPr>
        <w:t xml:space="preserve">, </w:t>
      </w:r>
      <w:r w:rsidR="00917156" w:rsidRPr="00A21626">
        <w:rPr>
          <w:rFonts w:ascii="Times New Roman" w:hAnsi="Times New Roman" w:cs="Times New Roman"/>
          <w:sz w:val="28"/>
          <w:szCs w:val="28"/>
        </w:rPr>
        <w:t>анализирую</w:t>
      </w:r>
      <w:r w:rsidRPr="00A21626">
        <w:rPr>
          <w:rFonts w:ascii="Times New Roman" w:hAnsi="Times New Roman" w:cs="Times New Roman"/>
          <w:sz w:val="28"/>
          <w:szCs w:val="28"/>
        </w:rPr>
        <w:t xml:space="preserve"> трудности, возникшие в работе по преодолению</w:t>
      </w:r>
      <w:r w:rsidR="00917156" w:rsidRPr="00A21626">
        <w:rPr>
          <w:rFonts w:ascii="Times New Roman" w:hAnsi="Times New Roman" w:cs="Times New Roman"/>
          <w:sz w:val="28"/>
          <w:szCs w:val="28"/>
        </w:rPr>
        <w:t xml:space="preserve"> речевых дефектов, предоставляю</w:t>
      </w:r>
      <w:r w:rsidRPr="00A21626">
        <w:rPr>
          <w:rFonts w:ascii="Times New Roman" w:hAnsi="Times New Roman" w:cs="Times New Roman"/>
          <w:sz w:val="28"/>
          <w:szCs w:val="28"/>
        </w:rPr>
        <w:t xml:space="preserve"> родителям необходимую информацию. </w:t>
      </w:r>
      <w:r w:rsidR="00917156" w:rsidRPr="00A21626">
        <w:rPr>
          <w:rFonts w:ascii="Times New Roman" w:hAnsi="Times New Roman" w:cs="Times New Roman"/>
          <w:sz w:val="28"/>
          <w:szCs w:val="28"/>
        </w:rPr>
        <w:t>Отмечаю</w:t>
      </w:r>
      <w:r w:rsidR="00CA338D">
        <w:rPr>
          <w:rFonts w:ascii="Times New Roman" w:hAnsi="Times New Roman" w:cs="Times New Roman"/>
          <w:sz w:val="28"/>
          <w:szCs w:val="28"/>
        </w:rPr>
        <w:t xml:space="preserve"> </w:t>
      </w:r>
      <w:r w:rsidR="00917156" w:rsidRPr="00A21626">
        <w:rPr>
          <w:rFonts w:ascii="Times New Roman" w:hAnsi="Times New Roman" w:cs="Times New Roman"/>
          <w:sz w:val="28"/>
          <w:szCs w:val="28"/>
        </w:rPr>
        <w:t xml:space="preserve">наиболее </w:t>
      </w:r>
      <w:r w:rsidRPr="00A21626">
        <w:rPr>
          <w:rFonts w:ascii="Times New Roman" w:hAnsi="Times New Roman" w:cs="Times New Roman"/>
          <w:sz w:val="28"/>
          <w:szCs w:val="28"/>
        </w:rPr>
        <w:t>активн</w:t>
      </w:r>
      <w:r w:rsidR="00917156" w:rsidRPr="00A21626">
        <w:rPr>
          <w:rFonts w:ascii="Times New Roman" w:hAnsi="Times New Roman" w:cs="Times New Roman"/>
          <w:sz w:val="28"/>
          <w:szCs w:val="28"/>
        </w:rPr>
        <w:t>ых</w:t>
      </w:r>
      <w:r w:rsidRPr="00A21626">
        <w:rPr>
          <w:rFonts w:ascii="Times New Roman" w:hAnsi="Times New Roman" w:cs="Times New Roman"/>
          <w:sz w:val="28"/>
          <w:szCs w:val="28"/>
        </w:rPr>
        <w:t xml:space="preserve"> родителей, которые занимаются</w:t>
      </w:r>
      <w:r w:rsidR="00917156" w:rsidRPr="00A21626">
        <w:rPr>
          <w:rFonts w:ascii="Times New Roman" w:hAnsi="Times New Roman" w:cs="Times New Roman"/>
          <w:sz w:val="28"/>
          <w:szCs w:val="28"/>
        </w:rPr>
        <w:t xml:space="preserve"> со</w:t>
      </w:r>
      <w:r w:rsidRPr="00A21626">
        <w:rPr>
          <w:rFonts w:ascii="Times New Roman" w:hAnsi="Times New Roman" w:cs="Times New Roman"/>
          <w:sz w:val="28"/>
          <w:szCs w:val="28"/>
        </w:rPr>
        <w:t xml:space="preserve"> своим ребёнком. </w:t>
      </w:r>
    </w:p>
    <w:p w:rsidR="005E41C1" w:rsidRPr="00A21626"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Следующая форма работы с родителями – консультация. В работе предпочтение отдаётся индивидуальным консультациям, хотя и не исключаются фронтальные консультации. Фронтальные консультации используются, когда всем родителям надо дать одинаковую информацию. Например, познакомить родителей с правильным выполнением основных артикуляционных упражнений или информировать о необходимости формирования звуко</w:t>
      </w:r>
      <w:r w:rsidR="00CA338D">
        <w:rPr>
          <w:rFonts w:ascii="Times New Roman" w:hAnsi="Times New Roman" w:cs="Times New Roman"/>
          <w:sz w:val="28"/>
          <w:szCs w:val="28"/>
        </w:rPr>
        <w:t xml:space="preserve"> </w:t>
      </w:r>
      <w:r w:rsidRPr="00A21626">
        <w:rPr>
          <w:rFonts w:ascii="Times New Roman" w:hAnsi="Times New Roman" w:cs="Times New Roman"/>
          <w:sz w:val="28"/>
          <w:szCs w:val="28"/>
        </w:rPr>
        <w:t>-</w:t>
      </w:r>
      <w:r w:rsidR="00CA338D">
        <w:rPr>
          <w:rFonts w:ascii="Times New Roman" w:hAnsi="Times New Roman" w:cs="Times New Roman"/>
          <w:sz w:val="28"/>
          <w:szCs w:val="28"/>
        </w:rPr>
        <w:t xml:space="preserve"> </w:t>
      </w:r>
      <w:r w:rsidRPr="00A21626">
        <w:rPr>
          <w:rFonts w:ascii="Times New Roman" w:hAnsi="Times New Roman" w:cs="Times New Roman"/>
          <w:sz w:val="28"/>
          <w:szCs w:val="28"/>
        </w:rPr>
        <w:t>слогового анализа слов у детей в старшем дошкольном возрасте с ОНР. Плюсы индивидуальной консультации в том, что   родители в индивидуальной беседе с логопедом более открыты для общения. Логопед может узнать об особенностях поведения ребёнка дома, о возможных трудностях при выполнении заданий логопеда и т.д..</w:t>
      </w:r>
      <w:r w:rsidR="00917156" w:rsidRPr="00A21626">
        <w:rPr>
          <w:rFonts w:ascii="Times New Roman" w:hAnsi="Times New Roman" w:cs="Times New Roman"/>
          <w:sz w:val="28"/>
          <w:szCs w:val="28"/>
        </w:rPr>
        <w:t>В</w:t>
      </w:r>
      <w:r w:rsidRPr="00A21626">
        <w:rPr>
          <w:rFonts w:ascii="Times New Roman" w:hAnsi="Times New Roman" w:cs="Times New Roman"/>
          <w:sz w:val="28"/>
          <w:szCs w:val="28"/>
        </w:rPr>
        <w:t xml:space="preserve"> индивидуальной беседе с родителем рассказ</w:t>
      </w:r>
      <w:r w:rsidR="00917156" w:rsidRPr="00A21626">
        <w:rPr>
          <w:rFonts w:ascii="Times New Roman" w:hAnsi="Times New Roman" w:cs="Times New Roman"/>
          <w:sz w:val="28"/>
          <w:szCs w:val="28"/>
        </w:rPr>
        <w:t>ываю</w:t>
      </w:r>
      <w:r w:rsidRPr="00A21626">
        <w:rPr>
          <w:rFonts w:ascii="Times New Roman" w:hAnsi="Times New Roman" w:cs="Times New Roman"/>
          <w:sz w:val="28"/>
          <w:szCs w:val="28"/>
        </w:rPr>
        <w:t xml:space="preserve"> о положительных сторонах развития ре</w:t>
      </w:r>
      <w:r w:rsidR="00E41FFF">
        <w:rPr>
          <w:rFonts w:ascii="Times New Roman" w:hAnsi="Times New Roman" w:cs="Times New Roman"/>
          <w:sz w:val="28"/>
          <w:szCs w:val="28"/>
        </w:rPr>
        <w:t>бёнка и о его проблемах, объясня</w:t>
      </w:r>
      <w:r w:rsidR="00917156" w:rsidRPr="00A21626">
        <w:rPr>
          <w:rFonts w:ascii="Times New Roman" w:hAnsi="Times New Roman" w:cs="Times New Roman"/>
          <w:sz w:val="28"/>
          <w:szCs w:val="28"/>
        </w:rPr>
        <w:t>ю</w:t>
      </w:r>
      <w:r w:rsidRPr="00A21626">
        <w:rPr>
          <w:rFonts w:ascii="Times New Roman" w:hAnsi="Times New Roman" w:cs="Times New Roman"/>
          <w:sz w:val="28"/>
          <w:szCs w:val="28"/>
        </w:rPr>
        <w:t>, что надо делать, чтобы справиться с возникшими трудностями. А если возник</w:t>
      </w:r>
      <w:r w:rsidR="00917156" w:rsidRPr="00A21626">
        <w:rPr>
          <w:rFonts w:ascii="Times New Roman" w:hAnsi="Times New Roman" w:cs="Times New Roman"/>
          <w:sz w:val="28"/>
          <w:szCs w:val="28"/>
        </w:rPr>
        <w:t>ает</w:t>
      </w:r>
      <w:r w:rsidRPr="00A21626">
        <w:rPr>
          <w:rFonts w:ascii="Times New Roman" w:hAnsi="Times New Roman" w:cs="Times New Roman"/>
          <w:sz w:val="28"/>
          <w:szCs w:val="28"/>
        </w:rPr>
        <w:t xml:space="preserve"> необходимость – пока</w:t>
      </w:r>
      <w:r w:rsidR="00917156" w:rsidRPr="00A21626">
        <w:rPr>
          <w:rFonts w:ascii="Times New Roman" w:hAnsi="Times New Roman" w:cs="Times New Roman"/>
          <w:sz w:val="28"/>
          <w:szCs w:val="28"/>
        </w:rPr>
        <w:t>зываю</w:t>
      </w:r>
      <w:r w:rsidRPr="00A21626">
        <w:rPr>
          <w:rFonts w:ascii="Times New Roman" w:hAnsi="Times New Roman" w:cs="Times New Roman"/>
          <w:sz w:val="28"/>
          <w:szCs w:val="28"/>
        </w:rPr>
        <w:t xml:space="preserve"> </w:t>
      </w:r>
      <w:r w:rsidRPr="00A21626">
        <w:rPr>
          <w:rFonts w:ascii="Times New Roman" w:hAnsi="Times New Roman" w:cs="Times New Roman"/>
          <w:sz w:val="28"/>
          <w:szCs w:val="28"/>
        </w:rPr>
        <w:lastRenderedPageBreak/>
        <w:t>вместе с ребёнком как правильно выполнить</w:t>
      </w:r>
      <w:r w:rsidR="00F550AC">
        <w:rPr>
          <w:rFonts w:ascii="Times New Roman" w:hAnsi="Times New Roman" w:cs="Times New Roman"/>
          <w:sz w:val="28"/>
          <w:szCs w:val="28"/>
        </w:rPr>
        <w:t>,</w:t>
      </w:r>
      <w:r w:rsidRPr="00A21626">
        <w:rPr>
          <w:rFonts w:ascii="Times New Roman" w:hAnsi="Times New Roman" w:cs="Times New Roman"/>
          <w:sz w:val="28"/>
          <w:szCs w:val="28"/>
        </w:rPr>
        <w:t xml:space="preserve"> то</w:t>
      </w:r>
      <w:r w:rsidR="00F550AC">
        <w:rPr>
          <w:rFonts w:ascii="Times New Roman" w:hAnsi="Times New Roman" w:cs="Times New Roman"/>
          <w:sz w:val="28"/>
          <w:szCs w:val="28"/>
        </w:rPr>
        <w:t>,</w:t>
      </w:r>
      <w:r w:rsidRPr="00A21626">
        <w:rPr>
          <w:rFonts w:ascii="Times New Roman" w:hAnsi="Times New Roman" w:cs="Times New Roman"/>
          <w:sz w:val="28"/>
          <w:szCs w:val="28"/>
        </w:rPr>
        <w:t xml:space="preserve"> или иное задание или артикуляционное упражнение.</w:t>
      </w:r>
    </w:p>
    <w:p w:rsidR="00733216"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 xml:space="preserve">Уголок логопеда или информация для родителей на сайте ДОУ тоже дают возможность логопеду предоставить родителям необходимую информацию. Примерные темы консультаций: </w:t>
      </w:r>
    </w:p>
    <w:p w:rsidR="00733216" w:rsidRDefault="005E41C1" w:rsidP="005E41C1">
      <w:pPr>
        <w:spacing w:after="0" w:line="360" w:lineRule="auto"/>
        <w:ind w:firstLine="708"/>
        <w:jc w:val="both"/>
        <w:rPr>
          <w:rStyle w:val="a4"/>
          <w:rFonts w:ascii="Times New Roman" w:hAnsi="Times New Roman" w:cs="Times New Roman"/>
          <w:color w:val="111111"/>
          <w:sz w:val="28"/>
          <w:szCs w:val="28"/>
          <w:bdr w:val="none" w:sz="0" w:space="0" w:color="auto" w:frame="1"/>
        </w:rPr>
      </w:pPr>
      <w:r w:rsidRPr="00A21626">
        <w:rPr>
          <w:rFonts w:ascii="Times New Roman" w:hAnsi="Times New Roman" w:cs="Times New Roman"/>
          <w:sz w:val="28"/>
          <w:szCs w:val="28"/>
        </w:rPr>
        <w:t>«</w:t>
      </w:r>
      <w:r w:rsidRPr="00A21626">
        <w:rPr>
          <w:rFonts w:ascii="Times New Roman" w:hAnsi="Times New Roman" w:cs="Times New Roman"/>
          <w:color w:val="111111"/>
          <w:sz w:val="28"/>
          <w:szCs w:val="28"/>
        </w:rPr>
        <w:t>Игры и упражнения для общего речевого развития </w:t>
      </w:r>
      <w:r w:rsidRPr="00A21626">
        <w:rPr>
          <w:rStyle w:val="a4"/>
          <w:rFonts w:ascii="Times New Roman" w:hAnsi="Times New Roman" w:cs="Times New Roman"/>
          <w:b w:val="0"/>
          <w:color w:val="111111"/>
          <w:sz w:val="28"/>
          <w:szCs w:val="28"/>
          <w:bdr w:val="none" w:sz="0" w:space="0" w:color="auto" w:frame="1"/>
        </w:rPr>
        <w:t>детей</w:t>
      </w:r>
      <w:r w:rsidRPr="00A21626">
        <w:rPr>
          <w:rFonts w:ascii="Times New Roman" w:hAnsi="Times New Roman" w:cs="Times New Roman"/>
          <w:b/>
          <w:color w:val="111111"/>
          <w:sz w:val="28"/>
          <w:szCs w:val="28"/>
        </w:rPr>
        <w:t xml:space="preserve">, </w:t>
      </w:r>
      <w:r w:rsidRPr="00A21626">
        <w:rPr>
          <w:rFonts w:ascii="Times New Roman" w:hAnsi="Times New Roman" w:cs="Times New Roman"/>
          <w:color w:val="111111"/>
          <w:sz w:val="28"/>
          <w:szCs w:val="28"/>
        </w:rPr>
        <w:t>воспитания звуковой культуры речи, подготовки</w:t>
      </w:r>
      <w:r w:rsidRPr="00A21626">
        <w:rPr>
          <w:rFonts w:ascii="Times New Roman" w:hAnsi="Times New Roman" w:cs="Times New Roman"/>
          <w:b/>
          <w:color w:val="111111"/>
          <w:sz w:val="28"/>
          <w:szCs w:val="28"/>
        </w:rPr>
        <w:t> </w:t>
      </w:r>
      <w:r w:rsidRPr="00A21626">
        <w:rPr>
          <w:rStyle w:val="a4"/>
          <w:rFonts w:ascii="Times New Roman" w:hAnsi="Times New Roman" w:cs="Times New Roman"/>
          <w:b w:val="0"/>
          <w:color w:val="111111"/>
          <w:sz w:val="28"/>
          <w:szCs w:val="28"/>
          <w:bdr w:val="none" w:sz="0" w:space="0" w:color="auto" w:frame="1"/>
        </w:rPr>
        <w:t>детей к обучению грамоте»</w:t>
      </w:r>
      <w:hyperlink r:id="rId9" w:history="1">
        <w:r w:rsidR="00733216" w:rsidRPr="00733216">
          <w:rPr>
            <w:color w:val="0000FF"/>
            <w:u w:val="single"/>
          </w:rPr>
          <w:t>https://ds7ruz.schoolrm.ru/parents/tips/18741/384725/</w:t>
        </w:r>
      </w:hyperlink>
      <w:r w:rsidRPr="00A21626">
        <w:rPr>
          <w:rStyle w:val="a4"/>
          <w:rFonts w:ascii="Times New Roman" w:hAnsi="Times New Roman" w:cs="Times New Roman"/>
          <w:b w:val="0"/>
          <w:color w:val="111111"/>
          <w:sz w:val="28"/>
          <w:szCs w:val="28"/>
          <w:bdr w:val="none" w:sz="0" w:space="0" w:color="auto" w:frame="1"/>
        </w:rPr>
        <w:t>,</w:t>
      </w:r>
    </w:p>
    <w:p w:rsidR="00733216" w:rsidRDefault="005E41C1" w:rsidP="00733216">
      <w:pPr>
        <w:spacing w:after="0" w:line="360" w:lineRule="auto"/>
        <w:ind w:firstLine="708"/>
        <w:rPr>
          <w:rFonts w:ascii="Times New Roman" w:hAnsi="Times New Roman" w:cs="Times New Roman"/>
          <w:sz w:val="28"/>
          <w:szCs w:val="28"/>
        </w:rPr>
      </w:pPr>
      <w:r w:rsidRPr="00A21626">
        <w:rPr>
          <w:rStyle w:val="a4"/>
          <w:rFonts w:ascii="Times New Roman" w:hAnsi="Times New Roman" w:cs="Times New Roman"/>
          <w:color w:val="111111"/>
          <w:sz w:val="28"/>
          <w:szCs w:val="28"/>
          <w:bdr w:val="none" w:sz="0" w:space="0" w:color="auto" w:frame="1"/>
        </w:rPr>
        <w:t>«</w:t>
      </w:r>
      <w:r w:rsidRPr="00A21626">
        <w:rPr>
          <w:rFonts w:ascii="Times New Roman" w:hAnsi="Times New Roman" w:cs="Times New Roman"/>
          <w:sz w:val="28"/>
          <w:szCs w:val="28"/>
        </w:rPr>
        <w:t>Воспитываем внимательность и усидчивость»</w:t>
      </w:r>
      <w:hyperlink r:id="rId10" w:history="1">
        <w:r w:rsidR="00733216" w:rsidRPr="00733216">
          <w:rPr>
            <w:color w:val="0000FF"/>
            <w:u w:val="single"/>
          </w:rPr>
          <w:t>https://ds7ruz.schoolrm.ru/parents/tips/18741/369049/</w:t>
        </w:r>
      </w:hyperlink>
      <w:r w:rsidRPr="00A21626">
        <w:rPr>
          <w:rFonts w:ascii="Times New Roman" w:hAnsi="Times New Roman" w:cs="Times New Roman"/>
          <w:sz w:val="28"/>
          <w:szCs w:val="28"/>
        </w:rPr>
        <w:t xml:space="preserve">, </w:t>
      </w:r>
    </w:p>
    <w:p w:rsidR="005E41C1"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 xml:space="preserve">«Игры на развитие коммуникативных способностей детей дошкольного возраста», «Роль развития мелкой моторики в процессе подготовки к обучению школе» и т.д..  Консультации на сайт ДОУ выкладываются один раз в месяц, в уголок логопеда – по мере необходимости. </w:t>
      </w:r>
    </w:p>
    <w:p w:rsidR="005E41C1" w:rsidRPr="00A21626"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 xml:space="preserve">В течение года в саду проводится день открытых дверей для родителей. Это позволяет логопеду рассказать или показать родителям чему надо научиться или чему дети научились за определённый период времени. Лишний раз заинтересовать родителей и обратить внимание на то, как важна их помощь в преодолении речевых дефектов детей. </w:t>
      </w:r>
    </w:p>
    <w:p w:rsidR="001E0B3D"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Проведение открытых занятий для ро</w:t>
      </w:r>
      <w:r w:rsidR="0084489E">
        <w:rPr>
          <w:rFonts w:ascii="Times New Roman" w:hAnsi="Times New Roman" w:cs="Times New Roman"/>
          <w:sz w:val="28"/>
          <w:szCs w:val="28"/>
        </w:rPr>
        <w:t xml:space="preserve">дителей позволяет на практике </w:t>
      </w:r>
      <w:r w:rsidRPr="00A21626">
        <w:rPr>
          <w:rFonts w:ascii="Times New Roman" w:hAnsi="Times New Roman" w:cs="Times New Roman"/>
          <w:sz w:val="28"/>
          <w:szCs w:val="28"/>
        </w:rPr>
        <w:t>показать</w:t>
      </w:r>
      <w:r w:rsidR="00F550AC">
        <w:rPr>
          <w:rFonts w:ascii="Times New Roman" w:hAnsi="Times New Roman" w:cs="Times New Roman"/>
          <w:sz w:val="28"/>
          <w:szCs w:val="28"/>
        </w:rPr>
        <w:t>,</w:t>
      </w:r>
      <w:r w:rsidRPr="00A21626">
        <w:rPr>
          <w:rFonts w:ascii="Times New Roman" w:hAnsi="Times New Roman" w:cs="Times New Roman"/>
          <w:sz w:val="28"/>
          <w:szCs w:val="28"/>
        </w:rPr>
        <w:t xml:space="preserve"> чем занимались в течение учебного года педагоги и чему они научили детей.</w:t>
      </w:r>
    </w:p>
    <w:p w:rsidR="002444E0" w:rsidRDefault="00B04C5E" w:rsidP="005E41C1">
      <w:pPr>
        <w:spacing w:after="0" w:line="360" w:lineRule="auto"/>
        <w:ind w:firstLine="708"/>
        <w:jc w:val="both"/>
        <w:rPr>
          <w:rFonts w:ascii="Times New Roman" w:hAnsi="Times New Roman" w:cs="Times New Roman"/>
          <w:sz w:val="28"/>
          <w:szCs w:val="28"/>
        </w:rPr>
      </w:pPr>
      <w:hyperlink r:id="rId11" w:history="1">
        <w:r w:rsidR="001E0B3D" w:rsidRPr="001E0B3D">
          <w:rPr>
            <w:rStyle w:val="a5"/>
            <w:rFonts w:ascii="Times New Roman" w:hAnsi="Times New Roman" w:cs="Times New Roman"/>
            <w:sz w:val="24"/>
            <w:szCs w:val="24"/>
          </w:rPr>
          <w:t>https://upload2.schoolrm.ru/iblock/374/3741b6e82c6601908d99aa840cdaf2bc/8200f5fd0e8941b5188d4452bf599ce3.docx</w:t>
        </w:r>
      </w:hyperlink>
      <w:r w:rsidR="001E0B3D">
        <w:rPr>
          <w:rFonts w:ascii="Times New Roman" w:hAnsi="Times New Roman" w:cs="Times New Roman"/>
          <w:sz w:val="28"/>
          <w:szCs w:val="28"/>
        </w:rPr>
        <w:t xml:space="preserve"> </w:t>
      </w:r>
    </w:p>
    <w:p w:rsidR="002444E0" w:rsidRDefault="002444E0" w:rsidP="002444E0">
      <w:pPr>
        <w:spacing w:after="0" w:line="360" w:lineRule="auto"/>
        <w:jc w:val="both"/>
        <w:rPr>
          <w:rFonts w:ascii="Times New Roman" w:hAnsi="Times New Roman" w:cs="Times New Roman"/>
          <w:sz w:val="28"/>
          <w:szCs w:val="28"/>
        </w:rPr>
      </w:pPr>
      <w:r w:rsidRPr="00A21626">
        <w:rPr>
          <w:rFonts w:ascii="Times New Roman" w:hAnsi="Times New Roman" w:cs="Times New Roman"/>
          <w:b/>
          <w:noProof/>
          <w:sz w:val="28"/>
          <w:szCs w:val="28"/>
          <w:lang w:eastAsia="ru-RU"/>
        </w:rPr>
        <w:drawing>
          <wp:inline distT="0" distB="0" distL="0" distR="0">
            <wp:extent cx="2751151" cy="1834160"/>
            <wp:effectExtent l="19050" t="0" r="0" b="0"/>
            <wp:docPr id="4" name="Рисунок 1" descr="C:\Users\Alex\Downloads\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wnloads\DSC_0025.JPG"/>
                    <pic:cNvPicPr>
                      <a:picLocks noChangeAspect="1" noChangeArrowheads="1"/>
                    </pic:cNvPicPr>
                  </pic:nvPicPr>
                  <pic:blipFill>
                    <a:blip r:embed="rId12" cstate="print"/>
                    <a:srcRect/>
                    <a:stretch>
                      <a:fillRect/>
                    </a:stretch>
                  </pic:blipFill>
                  <pic:spPr bwMode="auto">
                    <a:xfrm>
                      <a:off x="0" y="0"/>
                      <a:ext cx="2749941" cy="1833354"/>
                    </a:xfrm>
                    <a:prstGeom prst="rect">
                      <a:avLst/>
                    </a:prstGeom>
                    <a:noFill/>
                    <a:ln w="9525">
                      <a:noFill/>
                      <a:miter lim="800000"/>
                      <a:headEnd/>
                      <a:tailEnd/>
                    </a:ln>
                  </pic:spPr>
                </pic:pic>
              </a:graphicData>
            </a:graphic>
          </wp:inline>
        </w:drawing>
      </w:r>
      <w:r w:rsidRPr="00A21626">
        <w:rPr>
          <w:rFonts w:ascii="Times New Roman" w:hAnsi="Times New Roman" w:cs="Times New Roman"/>
          <w:b/>
          <w:noProof/>
          <w:sz w:val="28"/>
          <w:szCs w:val="28"/>
          <w:lang w:eastAsia="ru-RU"/>
        </w:rPr>
        <w:drawing>
          <wp:inline distT="0" distB="0" distL="0" distR="0">
            <wp:extent cx="2779390" cy="1852540"/>
            <wp:effectExtent l="19050" t="0" r="1910" b="0"/>
            <wp:docPr id="5" name="Рисунок 2" descr="C:\Users\Alex\Downloads\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ownloads\DSC_0027.JPG"/>
                    <pic:cNvPicPr>
                      <a:picLocks noChangeAspect="1" noChangeArrowheads="1"/>
                    </pic:cNvPicPr>
                  </pic:nvPicPr>
                  <pic:blipFill>
                    <a:blip r:embed="rId13" cstate="print"/>
                    <a:srcRect/>
                    <a:stretch>
                      <a:fillRect/>
                    </a:stretch>
                  </pic:blipFill>
                  <pic:spPr bwMode="auto">
                    <a:xfrm>
                      <a:off x="0" y="0"/>
                      <a:ext cx="2779186" cy="1852404"/>
                    </a:xfrm>
                    <a:prstGeom prst="rect">
                      <a:avLst/>
                    </a:prstGeom>
                    <a:noFill/>
                    <a:ln w="9525">
                      <a:noFill/>
                      <a:miter lim="800000"/>
                      <a:headEnd/>
                      <a:tailEnd/>
                    </a:ln>
                  </pic:spPr>
                </pic:pic>
              </a:graphicData>
            </a:graphic>
          </wp:inline>
        </w:drawing>
      </w:r>
    </w:p>
    <w:p w:rsidR="001E0B3D" w:rsidRDefault="00B04C5E" w:rsidP="005E41C1">
      <w:pPr>
        <w:spacing w:after="0" w:line="360" w:lineRule="auto"/>
        <w:ind w:firstLine="708"/>
        <w:jc w:val="both"/>
        <w:rPr>
          <w:rFonts w:ascii="Times New Roman" w:hAnsi="Times New Roman" w:cs="Times New Roman"/>
          <w:sz w:val="28"/>
          <w:szCs w:val="28"/>
        </w:rPr>
      </w:pPr>
      <w:hyperlink r:id="rId14" w:history="1">
        <w:r w:rsidR="001E0B3D" w:rsidRPr="00347E65">
          <w:rPr>
            <w:rStyle w:val="a5"/>
            <w:rFonts w:ascii="Times New Roman" w:hAnsi="Times New Roman" w:cs="Times New Roman"/>
            <w:sz w:val="28"/>
            <w:szCs w:val="28"/>
          </w:rPr>
          <w:t>https://youtu.be/RHwXUJu9GpM</w:t>
        </w:r>
      </w:hyperlink>
    </w:p>
    <w:p w:rsidR="00BA14BA" w:rsidRDefault="005E41C1" w:rsidP="005E41C1">
      <w:pPr>
        <w:spacing w:after="0" w:line="360" w:lineRule="auto"/>
        <w:ind w:firstLine="708"/>
        <w:jc w:val="both"/>
        <w:rPr>
          <w:rFonts w:ascii="Times New Roman" w:hAnsi="Times New Roman" w:cs="Times New Roman"/>
          <w:sz w:val="28"/>
          <w:szCs w:val="28"/>
        </w:rPr>
      </w:pPr>
      <w:r w:rsidRPr="00A21626">
        <w:rPr>
          <w:rFonts w:ascii="Times New Roman" w:hAnsi="Times New Roman" w:cs="Times New Roman"/>
          <w:sz w:val="28"/>
          <w:szCs w:val="28"/>
        </w:rPr>
        <w:t>Большую помощь родители оказывают логопеду на стадии подготовки артикуляционного аппарата к постановке звуков. Это правильное и регулярное выполнение артикуляционных упражнений по заданию логопеда. Поэтому в старшей логопедической группе в начале учебного года проводится тренинг для родителей с использованием видео презентации «Артикуляционная гимнастика как средство коррекции звукопроизношения у детей с нарушениями речи».  Рассказыва</w:t>
      </w:r>
      <w:r w:rsidR="00917156" w:rsidRPr="00A21626">
        <w:rPr>
          <w:rFonts w:ascii="Times New Roman" w:hAnsi="Times New Roman" w:cs="Times New Roman"/>
          <w:sz w:val="28"/>
          <w:szCs w:val="28"/>
        </w:rPr>
        <w:t>ю</w:t>
      </w:r>
      <w:r w:rsidRPr="00A21626">
        <w:rPr>
          <w:rFonts w:ascii="Times New Roman" w:hAnsi="Times New Roman" w:cs="Times New Roman"/>
          <w:sz w:val="28"/>
          <w:szCs w:val="28"/>
        </w:rPr>
        <w:t xml:space="preserve"> о причинах нарушения речи, об особенностях артикуляционного аппарата детей с нарушением речи, что такое «артикуляционная гимнастика», её цели и о рекомендациях по выполнению артикуляционной гимнастики. Затем родителям раздаются  индивидуальные   зеркала</w:t>
      </w:r>
      <w:r w:rsidR="00F550AC">
        <w:rPr>
          <w:rFonts w:ascii="Times New Roman" w:hAnsi="Times New Roman" w:cs="Times New Roman"/>
          <w:sz w:val="28"/>
          <w:szCs w:val="28"/>
        </w:rPr>
        <w:t>,</w:t>
      </w:r>
      <w:r w:rsidRPr="00A21626">
        <w:rPr>
          <w:rFonts w:ascii="Times New Roman" w:hAnsi="Times New Roman" w:cs="Times New Roman"/>
          <w:sz w:val="28"/>
          <w:szCs w:val="28"/>
        </w:rPr>
        <w:t xml:space="preserve">  и они под руководством логопеда знакомятся с правильным выполнением основных артикуляционных упражнений. Это помогает родителям во время выполнения артикуляционных упражнений дома с детьми. Практи</w:t>
      </w:r>
      <w:r w:rsidR="006C5529">
        <w:rPr>
          <w:rFonts w:ascii="Times New Roman" w:hAnsi="Times New Roman" w:cs="Times New Roman"/>
          <w:sz w:val="28"/>
          <w:szCs w:val="28"/>
        </w:rPr>
        <w:t>ка показывает, что если родители</w:t>
      </w:r>
      <w:r w:rsidRPr="00A21626">
        <w:rPr>
          <w:rFonts w:ascii="Times New Roman" w:hAnsi="Times New Roman" w:cs="Times New Roman"/>
          <w:sz w:val="28"/>
          <w:szCs w:val="28"/>
        </w:rPr>
        <w:t xml:space="preserve"> осознал</w:t>
      </w:r>
      <w:r w:rsidR="006C5529">
        <w:rPr>
          <w:rFonts w:ascii="Times New Roman" w:hAnsi="Times New Roman" w:cs="Times New Roman"/>
          <w:sz w:val="28"/>
          <w:szCs w:val="28"/>
        </w:rPr>
        <w:t>и</w:t>
      </w:r>
      <w:r w:rsidRPr="00A21626">
        <w:rPr>
          <w:rFonts w:ascii="Times New Roman" w:hAnsi="Times New Roman" w:cs="Times New Roman"/>
          <w:sz w:val="28"/>
          <w:szCs w:val="28"/>
        </w:rPr>
        <w:t xml:space="preserve"> значение артикуляционной гимнастики, если сам</w:t>
      </w:r>
      <w:r w:rsidR="006C5529">
        <w:rPr>
          <w:rFonts w:ascii="Times New Roman" w:hAnsi="Times New Roman" w:cs="Times New Roman"/>
          <w:sz w:val="28"/>
          <w:szCs w:val="28"/>
        </w:rPr>
        <w:t>и научились</w:t>
      </w:r>
      <w:r w:rsidRPr="00A21626">
        <w:rPr>
          <w:rFonts w:ascii="Times New Roman" w:hAnsi="Times New Roman" w:cs="Times New Roman"/>
          <w:sz w:val="28"/>
          <w:szCs w:val="28"/>
        </w:rPr>
        <w:t xml:space="preserve"> правильно выполнять артикуляционные упражнения, то и ребёнок быстрее овладевает </w:t>
      </w:r>
      <w:r w:rsidR="00FC4DFD" w:rsidRPr="00A21626">
        <w:rPr>
          <w:rFonts w:ascii="Times New Roman" w:hAnsi="Times New Roman" w:cs="Times New Roman"/>
          <w:sz w:val="28"/>
          <w:szCs w:val="28"/>
        </w:rPr>
        <w:t>необходимыми навыками, что упрощ</w:t>
      </w:r>
      <w:r w:rsidRPr="00A21626">
        <w:rPr>
          <w:rFonts w:ascii="Times New Roman" w:hAnsi="Times New Roman" w:cs="Times New Roman"/>
          <w:sz w:val="28"/>
          <w:szCs w:val="28"/>
        </w:rPr>
        <w:t>ает работу логопеда и приводит к положительным результатам совместной работы по преодолению речевых нарушений (на фото тренинг для родителей группы «Артикуляционная гимнастика как средство коррекции звукопроизношения у детей с наруш</w:t>
      </w:r>
      <w:r w:rsidR="00BA14BA">
        <w:rPr>
          <w:rFonts w:ascii="Times New Roman" w:hAnsi="Times New Roman" w:cs="Times New Roman"/>
          <w:sz w:val="28"/>
          <w:szCs w:val="28"/>
        </w:rPr>
        <w:t>ениями речи»).</w:t>
      </w:r>
    </w:p>
    <w:p w:rsidR="005E41C1" w:rsidRDefault="005E41C1" w:rsidP="005E41C1">
      <w:pPr>
        <w:spacing w:after="0" w:line="360" w:lineRule="auto"/>
        <w:ind w:firstLine="708"/>
        <w:jc w:val="both"/>
        <w:rPr>
          <w:rStyle w:val="a5"/>
          <w:rFonts w:ascii="Times New Roman" w:hAnsi="Times New Roman" w:cs="Times New Roman"/>
          <w:sz w:val="28"/>
          <w:szCs w:val="28"/>
        </w:rPr>
      </w:pPr>
      <w:r w:rsidRPr="00A21626">
        <w:rPr>
          <w:rFonts w:ascii="Times New Roman" w:hAnsi="Times New Roman" w:cs="Times New Roman"/>
          <w:sz w:val="28"/>
          <w:szCs w:val="28"/>
        </w:rPr>
        <w:t xml:space="preserve">Тренинг для родителей   - </w:t>
      </w:r>
      <w:hyperlink r:id="rId15" w:history="1">
        <w:r w:rsidRPr="00A21626">
          <w:rPr>
            <w:rStyle w:val="a5"/>
            <w:rFonts w:ascii="Times New Roman" w:hAnsi="Times New Roman" w:cs="Times New Roman"/>
            <w:sz w:val="28"/>
            <w:szCs w:val="28"/>
          </w:rPr>
          <w:t>https://youtu.be/ka2Sw_nuT6c</w:t>
        </w:r>
      </w:hyperlink>
    </w:p>
    <w:p w:rsidR="006C5529" w:rsidRPr="00A21626" w:rsidRDefault="006C5529" w:rsidP="005E41C1">
      <w:pPr>
        <w:spacing w:after="0" w:line="360" w:lineRule="auto"/>
        <w:ind w:firstLine="708"/>
        <w:jc w:val="both"/>
        <w:rPr>
          <w:rFonts w:ascii="Times New Roman" w:hAnsi="Times New Roman" w:cs="Times New Roman"/>
          <w:sz w:val="28"/>
          <w:szCs w:val="28"/>
        </w:rPr>
      </w:pPr>
    </w:p>
    <w:p w:rsidR="005E41C1" w:rsidRDefault="005E41C1" w:rsidP="005E41C1">
      <w:pPr>
        <w:pStyle w:val="a3"/>
        <w:shd w:val="clear" w:color="auto" w:fill="FFFFFF"/>
        <w:spacing w:before="0" w:beforeAutospacing="0" w:after="0" w:afterAutospacing="0" w:line="360" w:lineRule="auto"/>
        <w:ind w:firstLine="360"/>
        <w:jc w:val="both"/>
        <w:rPr>
          <w:noProof/>
          <w:sz w:val="28"/>
          <w:szCs w:val="28"/>
        </w:rPr>
      </w:pPr>
      <w:r w:rsidRPr="00A21626">
        <w:rPr>
          <w:noProof/>
          <w:sz w:val="28"/>
          <w:szCs w:val="28"/>
        </w:rPr>
        <w:drawing>
          <wp:inline distT="0" distB="0" distL="0" distR="0">
            <wp:extent cx="2270925" cy="1703720"/>
            <wp:effectExtent l="19050" t="0" r="0" b="0"/>
            <wp:docPr id="1" name="Рисунок 1" descr="F:\Мама\Тренинг лля родителей гр. Кораблик\DSC03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ма\Тренинг лля родителей гр. Кораблик\DSC03023.JPG"/>
                    <pic:cNvPicPr>
                      <a:picLocks noChangeAspect="1" noChangeArrowheads="1"/>
                    </pic:cNvPicPr>
                  </pic:nvPicPr>
                  <pic:blipFill>
                    <a:blip r:embed="rId16" cstate="print"/>
                    <a:srcRect/>
                    <a:stretch>
                      <a:fillRect/>
                    </a:stretch>
                  </pic:blipFill>
                  <pic:spPr bwMode="auto">
                    <a:xfrm>
                      <a:off x="0" y="0"/>
                      <a:ext cx="2276625" cy="1707997"/>
                    </a:xfrm>
                    <a:prstGeom prst="rect">
                      <a:avLst/>
                    </a:prstGeom>
                    <a:noFill/>
                    <a:ln w="9525">
                      <a:noFill/>
                      <a:miter lim="800000"/>
                      <a:headEnd/>
                      <a:tailEnd/>
                    </a:ln>
                  </pic:spPr>
                </pic:pic>
              </a:graphicData>
            </a:graphic>
          </wp:inline>
        </w:drawing>
      </w:r>
      <w:r w:rsidRPr="00A21626">
        <w:rPr>
          <w:noProof/>
          <w:sz w:val="28"/>
          <w:szCs w:val="28"/>
        </w:rPr>
        <w:drawing>
          <wp:inline distT="0" distB="0" distL="0" distR="0">
            <wp:extent cx="2294780" cy="1721616"/>
            <wp:effectExtent l="19050" t="0" r="0" b="0"/>
            <wp:docPr id="2" name="Рисунок 2" descr="F:\Мама\Тренинг лля родителей гр. Кораблик\DSC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ма\Тренинг лля родителей гр. Кораблик\DSC03030.JPG"/>
                    <pic:cNvPicPr>
                      <a:picLocks noChangeAspect="1" noChangeArrowheads="1"/>
                    </pic:cNvPicPr>
                  </pic:nvPicPr>
                  <pic:blipFill>
                    <a:blip r:embed="rId17" cstate="print"/>
                    <a:srcRect/>
                    <a:stretch>
                      <a:fillRect/>
                    </a:stretch>
                  </pic:blipFill>
                  <pic:spPr bwMode="auto">
                    <a:xfrm>
                      <a:off x="0" y="0"/>
                      <a:ext cx="2297223" cy="1723449"/>
                    </a:xfrm>
                    <a:prstGeom prst="rect">
                      <a:avLst/>
                    </a:prstGeom>
                    <a:noFill/>
                    <a:ln w="9525">
                      <a:noFill/>
                      <a:miter lim="800000"/>
                      <a:headEnd/>
                      <a:tailEnd/>
                    </a:ln>
                  </pic:spPr>
                </pic:pic>
              </a:graphicData>
            </a:graphic>
          </wp:inline>
        </w:drawing>
      </w:r>
    </w:p>
    <w:p w:rsidR="006C5529" w:rsidRPr="00A21626" w:rsidRDefault="006C5529" w:rsidP="005E41C1">
      <w:pPr>
        <w:pStyle w:val="a3"/>
        <w:shd w:val="clear" w:color="auto" w:fill="FFFFFF"/>
        <w:spacing w:before="0" w:beforeAutospacing="0" w:after="0" w:afterAutospacing="0" w:line="360" w:lineRule="auto"/>
        <w:ind w:firstLine="360"/>
        <w:jc w:val="both"/>
        <w:rPr>
          <w:sz w:val="28"/>
          <w:szCs w:val="28"/>
        </w:rPr>
      </w:pPr>
    </w:p>
    <w:p w:rsidR="005E41C1" w:rsidRDefault="005E41C1" w:rsidP="001F4D31">
      <w:pPr>
        <w:spacing w:after="0" w:line="360" w:lineRule="auto"/>
        <w:ind w:firstLine="360"/>
        <w:jc w:val="both"/>
        <w:rPr>
          <w:rFonts w:ascii="Times New Roman" w:hAnsi="Times New Roman" w:cs="Times New Roman"/>
          <w:sz w:val="28"/>
          <w:szCs w:val="28"/>
        </w:rPr>
      </w:pPr>
      <w:r w:rsidRPr="00A21626">
        <w:rPr>
          <w:rFonts w:ascii="Times New Roman" w:hAnsi="Times New Roman" w:cs="Times New Roman"/>
          <w:sz w:val="28"/>
          <w:szCs w:val="28"/>
        </w:rPr>
        <w:t xml:space="preserve">В информационном уголке для родителей оформляется раскладушка-памятка с фотографиями и описанием артикуляционных упражнений. </w:t>
      </w:r>
    </w:p>
    <w:p w:rsidR="0084489E" w:rsidRDefault="0084489E" w:rsidP="001F4D31">
      <w:pPr>
        <w:spacing w:after="0" w:line="360" w:lineRule="auto"/>
        <w:jc w:val="both"/>
        <w:rPr>
          <w:rFonts w:ascii="Times New Roman" w:hAnsi="Times New Roman" w:cs="Times New Roman"/>
          <w:sz w:val="28"/>
          <w:szCs w:val="28"/>
        </w:rPr>
      </w:pPr>
      <w:r w:rsidRPr="0084489E">
        <w:rPr>
          <w:rFonts w:ascii="Times New Roman" w:hAnsi="Times New Roman" w:cs="Times New Roman"/>
          <w:noProof/>
          <w:sz w:val="28"/>
          <w:szCs w:val="28"/>
          <w:lang w:eastAsia="ru-RU"/>
        </w:rPr>
        <w:drawing>
          <wp:inline distT="0" distB="0" distL="0" distR="0">
            <wp:extent cx="2625335" cy="1969770"/>
            <wp:effectExtent l="0" t="0" r="0" b="0"/>
            <wp:docPr id="3" name="Рисунок 3" descr="C:\Users\Alex\Downloads\IMG_2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wnloads\IMG_2002 (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1335" cy="1996781"/>
                    </a:xfrm>
                    <a:prstGeom prst="rect">
                      <a:avLst/>
                    </a:prstGeom>
                    <a:noFill/>
                    <a:ln>
                      <a:noFill/>
                    </a:ln>
                  </pic:spPr>
                </pic:pic>
              </a:graphicData>
            </a:graphic>
          </wp:inline>
        </w:drawing>
      </w:r>
      <w:r w:rsidRPr="0084489E">
        <w:rPr>
          <w:rFonts w:ascii="Times New Roman" w:hAnsi="Times New Roman" w:cs="Times New Roman"/>
          <w:noProof/>
          <w:sz w:val="28"/>
          <w:szCs w:val="28"/>
          <w:lang w:eastAsia="ru-RU"/>
        </w:rPr>
        <w:drawing>
          <wp:inline distT="0" distB="0" distL="0" distR="0">
            <wp:extent cx="2633345" cy="1975781"/>
            <wp:effectExtent l="0" t="0" r="0" b="0"/>
            <wp:docPr id="7" name="Рисунок 7" descr="C:\Users\Alex\Downloads\IMG_2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ownloads\IMG_2001 (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692" cy="1994799"/>
                    </a:xfrm>
                    <a:prstGeom prst="rect">
                      <a:avLst/>
                    </a:prstGeom>
                    <a:noFill/>
                    <a:ln>
                      <a:noFill/>
                    </a:ln>
                  </pic:spPr>
                </pic:pic>
              </a:graphicData>
            </a:graphic>
          </wp:inline>
        </w:drawing>
      </w:r>
    </w:p>
    <w:p w:rsidR="0089050F" w:rsidRDefault="0084489E" w:rsidP="001F4D3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C47C9C">
        <w:rPr>
          <w:rFonts w:ascii="Times New Roman" w:hAnsi="Times New Roman" w:cs="Times New Roman"/>
          <w:sz w:val="28"/>
          <w:szCs w:val="28"/>
        </w:rPr>
        <w:t>Ведение индивидуальных тетрадей для домашних занятий и взаимосвязи с родителями п</w:t>
      </w:r>
      <w:r w:rsidR="00C47C9C" w:rsidRPr="00C47C9C">
        <w:rPr>
          <w:rFonts w:ascii="Times New Roman" w:hAnsi="Times New Roman" w:cs="Times New Roman"/>
          <w:sz w:val="28"/>
          <w:szCs w:val="28"/>
          <w:shd w:val="clear" w:color="auto" w:fill="FFFFFF"/>
        </w:rPr>
        <w:t>омогают проследить эффекти</w:t>
      </w:r>
      <w:r w:rsidR="00C47C9C">
        <w:rPr>
          <w:rFonts w:ascii="Times New Roman" w:hAnsi="Times New Roman" w:cs="Times New Roman"/>
          <w:sz w:val="28"/>
          <w:szCs w:val="28"/>
          <w:shd w:val="clear" w:color="auto" w:fill="FFFFFF"/>
        </w:rPr>
        <w:t xml:space="preserve">вность организации взаимодействия всех участников образовательного процесса. Данный вид работы помогает родителям проследить динамику развития своего ребёнка, непосредственно принимать участие в </w:t>
      </w:r>
      <w:r w:rsidR="006C5529">
        <w:rPr>
          <w:rFonts w:ascii="Times New Roman" w:hAnsi="Times New Roman" w:cs="Times New Roman"/>
          <w:sz w:val="28"/>
          <w:szCs w:val="28"/>
          <w:shd w:val="clear" w:color="auto" w:fill="FFFFFF"/>
        </w:rPr>
        <w:t xml:space="preserve">его </w:t>
      </w:r>
      <w:r w:rsidR="00C47C9C">
        <w:rPr>
          <w:rFonts w:ascii="Times New Roman" w:hAnsi="Times New Roman" w:cs="Times New Roman"/>
          <w:sz w:val="28"/>
          <w:szCs w:val="28"/>
          <w:shd w:val="clear" w:color="auto" w:fill="FFFFFF"/>
        </w:rPr>
        <w:t>обучении</w:t>
      </w:r>
      <w:r w:rsidR="006C5529">
        <w:rPr>
          <w:rFonts w:ascii="Times New Roman" w:hAnsi="Times New Roman" w:cs="Times New Roman"/>
          <w:sz w:val="28"/>
          <w:szCs w:val="28"/>
          <w:shd w:val="clear" w:color="auto" w:fill="FFFFFF"/>
        </w:rPr>
        <w:t>, с</w:t>
      </w:r>
      <w:r w:rsidR="00C47C9C">
        <w:rPr>
          <w:rFonts w:ascii="Times New Roman" w:hAnsi="Times New Roman" w:cs="Times New Roman"/>
          <w:sz w:val="28"/>
          <w:szCs w:val="28"/>
          <w:shd w:val="clear" w:color="auto" w:fill="FFFFFF"/>
        </w:rPr>
        <w:t xml:space="preserve">тать участником коррекционного процесса. Этот вид работы помогает родителям контролировать обучение своего ребёнка, знать, что у ребёнка не получается, а с чем он хорошо справляется. </w:t>
      </w:r>
      <w:r w:rsidR="006C5529">
        <w:rPr>
          <w:rFonts w:ascii="Times New Roman" w:hAnsi="Times New Roman" w:cs="Times New Roman"/>
          <w:sz w:val="28"/>
          <w:szCs w:val="28"/>
          <w:shd w:val="clear" w:color="auto" w:fill="FFFFFF"/>
        </w:rPr>
        <w:t>Логопед же может увидеть</w:t>
      </w:r>
      <w:r w:rsidR="00F550AC">
        <w:rPr>
          <w:rFonts w:ascii="Times New Roman" w:hAnsi="Times New Roman" w:cs="Times New Roman"/>
          <w:sz w:val="28"/>
          <w:szCs w:val="28"/>
          <w:shd w:val="clear" w:color="auto" w:fill="FFFFFF"/>
        </w:rPr>
        <w:t>,</w:t>
      </w:r>
      <w:r w:rsidR="006C5529">
        <w:rPr>
          <w:rFonts w:ascii="Times New Roman" w:hAnsi="Times New Roman" w:cs="Times New Roman"/>
          <w:sz w:val="28"/>
          <w:szCs w:val="28"/>
          <w:shd w:val="clear" w:color="auto" w:fill="FFFFFF"/>
        </w:rPr>
        <w:t xml:space="preserve"> как родители участвуют в коррекционном процессе по качеству выполняемых домашних заданий. Ведение домашних заданий напрямую оказывает влияние на результативность работы логопеда.</w:t>
      </w:r>
    </w:p>
    <w:p w:rsidR="00C2748C" w:rsidRPr="00C47C9C" w:rsidRDefault="00C2748C" w:rsidP="001F4D31">
      <w:pPr>
        <w:spacing w:after="0" w:line="360" w:lineRule="auto"/>
        <w:jc w:val="both"/>
        <w:rPr>
          <w:rFonts w:ascii="Times New Roman" w:hAnsi="Times New Roman" w:cs="Times New Roman"/>
          <w:sz w:val="28"/>
          <w:szCs w:val="28"/>
          <w:shd w:val="clear" w:color="auto" w:fill="FFFFFF"/>
        </w:rPr>
      </w:pPr>
    </w:p>
    <w:p w:rsidR="00A21626" w:rsidRPr="00A21626" w:rsidRDefault="005E41C1" w:rsidP="00403DB4">
      <w:pPr>
        <w:jc w:val="center"/>
        <w:rPr>
          <w:rStyle w:val="c0"/>
          <w:rFonts w:ascii="Times New Roman" w:hAnsi="Times New Roman" w:cs="Times New Roman"/>
          <w:sz w:val="28"/>
          <w:szCs w:val="28"/>
        </w:rPr>
      </w:pPr>
      <w:r w:rsidRPr="00A21626">
        <w:rPr>
          <w:rStyle w:val="c0"/>
          <w:rFonts w:ascii="Times New Roman" w:hAnsi="Times New Roman" w:cs="Times New Roman"/>
          <w:b/>
          <w:sz w:val="28"/>
          <w:szCs w:val="28"/>
        </w:rPr>
        <w:t>Результативность опыта.</w:t>
      </w:r>
      <w:r w:rsidR="00A21626">
        <w:rPr>
          <w:rStyle w:val="c0"/>
          <w:rFonts w:ascii="Times New Roman" w:hAnsi="Times New Roman" w:cs="Times New Roman"/>
          <w:sz w:val="28"/>
          <w:szCs w:val="28"/>
        </w:rPr>
        <w:tab/>
      </w:r>
    </w:p>
    <w:p w:rsidR="00970B93" w:rsidRDefault="005E41C1" w:rsidP="001F4D31">
      <w:pPr>
        <w:spacing w:after="0" w:line="360" w:lineRule="auto"/>
        <w:jc w:val="both"/>
        <w:rPr>
          <w:rFonts w:ascii="Times New Roman" w:hAnsi="Times New Roman" w:cs="Times New Roman"/>
          <w:sz w:val="28"/>
          <w:szCs w:val="28"/>
          <w:shd w:val="clear" w:color="auto" w:fill="FFFFFF"/>
        </w:rPr>
      </w:pPr>
      <w:r w:rsidRPr="00A21626">
        <w:rPr>
          <w:rFonts w:ascii="Times New Roman" w:hAnsi="Times New Roman" w:cs="Times New Roman"/>
          <w:sz w:val="28"/>
          <w:szCs w:val="28"/>
          <w:shd w:val="clear" w:color="auto" w:fill="FFFFFF"/>
        </w:rPr>
        <w:tab/>
      </w:r>
      <w:r w:rsidR="00522051">
        <w:rPr>
          <w:rFonts w:ascii="Times New Roman" w:hAnsi="Times New Roman" w:cs="Times New Roman"/>
          <w:sz w:val="28"/>
          <w:szCs w:val="28"/>
          <w:shd w:val="clear" w:color="auto" w:fill="FFFFFF"/>
        </w:rPr>
        <w:t>Подводя итоги своей работы, направленн</w:t>
      </w:r>
      <w:r w:rsidR="0091341F">
        <w:rPr>
          <w:rFonts w:ascii="Times New Roman" w:hAnsi="Times New Roman" w:cs="Times New Roman"/>
          <w:sz w:val="28"/>
          <w:szCs w:val="28"/>
          <w:shd w:val="clear" w:color="auto" w:fill="FFFFFF"/>
        </w:rPr>
        <w:t>ой на привлечение семьи в работу</w:t>
      </w:r>
      <w:r w:rsidR="00522051">
        <w:rPr>
          <w:rFonts w:ascii="Times New Roman" w:hAnsi="Times New Roman" w:cs="Times New Roman"/>
          <w:sz w:val="28"/>
          <w:szCs w:val="28"/>
          <w:shd w:val="clear" w:color="auto" w:fill="FFFFFF"/>
        </w:rPr>
        <w:t xml:space="preserve"> учителя-логопеда по преодолению недостатков речи детей с О</w:t>
      </w:r>
      <w:r w:rsidR="0091341F">
        <w:rPr>
          <w:rFonts w:ascii="Times New Roman" w:hAnsi="Times New Roman" w:cs="Times New Roman"/>
          <w:sz w:val="28"/>
          <w:szCs w:val="28"/>
          <w:shd w:val="clear" w:color="auto" w:fill="FFFFFF"/>
        </w:rPr>
        <w:t>НР</w:t>
      </w:r>
      <w:r w:rsidR="00522051">
        <w:rPr>
          <w:rFonts w:ascii="Times New Roman" w:hAnsi="Times New Roman" w:cs="Times New Roman"/>
          <w:sz w:val="28"/>
          <w:szCs w:val="28"/>
          <w:shd w:val="clear" w:color="auto" w:fill="FFFFFF"/>
        </w:rPr>
        <w:t xml:space="preserve"> можно отметить, что благодаря совместной работе у детей повысились показатели уровня речевого развития, стал очевиден лично</w:t>
      </w:r>
      <w:r w:rsidR="006C5529">
        <w:rPr>
          <w:rFonts w:ascii="Times New Roman" w:hAnsi="Times New Roman" w:cs="Times New Roman"/>
          <w:sz w:val="28"/>
          <w:szCs w:val="28"/>
          <w:shd w:val="clear" w:color="auto" w:fill="FFFFFF"/>
        </w:rPr>
        <w:t xml:space="preserve">стный рост каждого воспитанника. </w:t>
      </w:r>
    </w:p>
    <w:p w:rsidR="0091341F" w:rsidRDefault="00970B93" w:rsidP="001F4D31">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Преимущества совместной работы неоспоримы:</w:t>
      </w:r>
    </w:p>
    <w:p w:rsidR="00522051" w:rsidRDefault="00970B93" w:rsidP="001F4D3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у всех участников образовательного процесса появляется положительный эмоциональный настрой на совместную работу по воспитанию и обучению детей. Д</w:t>
      </w:r>
      <w:r w:rsidR="00522051">
        <w:rPr>
          <w:rFonts w:ascii="Times New Roman" w:hAnsi="Times New Roman" w:cs="Times New Roman"/>
          <w:sz w:val="28"/>
          <w:szCs w:val="28"/>
          <w:shd w:val="clear" w:color="auto" w:fill="FFFFFF"/>
        </w:rPr>
        <w:t xml:space="preserve">ети стали проявлять больший интерес к занятиям, с удовольствием </w:t>
      </w:r>
      <w:r>
        <w:rPr>
          <w:rFonts w:ascii="Times New Roman" w:hAnsi="Times New Roman" w:cs="Times New Roman"/>
          <w:sz w:val="28"/>
          <w:szCs w:val="28"/>
          <w:shd w:val="clear" w:color="auto" w:fill="FFFFFF"/>
        </w:rPr>
        <w:t xml:space="preserve">посещают занятия и </w:t>
      </w:r>
      <w:r w:rsidR="00522051">
        <w:rPr>
          <w:rFonts w:ascii="Times New Roman" w:hAnsi="Times New Roman" w:cs="Times New Roman"/>
          <w:sz w:val="28"/>
          <w:szCs w:val="28"/>
          <w:shd w:val="clear" w:color="auto" w:fill="FFFFFF"/>
        </w:rPr>
        <w:t>отвечают на воп</w:t>
      </w:r>
      <w:r>
        <w:rPr>
          <w:rFonts w:ascii="Times New Roman" w:hAnsi="Times New Roman" w:cs="Times New Roman"/>
          <w:sz w:val="28"/>
          <w:szCs w:val="28"/>
          <w:shd w:val="clear" w:color="auto" w:fill="FFFFFF"/>
        </w:rPr>
        <w:t>росы логопеда во время занятий. Родители стали больше интересоваться учебно-воспитательным процессом. Как следствие, повышается усвоение учебного материала.</w:t>
      </w:r>
    </w:p>
    <w:p w:rsidR="00970B93" w:rsidRDefault="00970B93" w:rsidP="001F4D3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поддерживая тесную связь с семьёй, логопед узнаёт индивидуальные особенности каждого ребёнка и учитывает их при работе, что ведёт к повышению эффективности </w:t>
      </w:r>
      <w:r w:rsidR="001529B8">
        <w:rPr>
          <w:rFonts w:ascii="Times New Roman" w:hAnsi="Times New Roman" w:cs="Times New Roman"/>
          <w:sz w:val="28"/>
          <w:szCs w:val="28"/>
          <w:shd w:val="clear" w:color="auto" w:fill="FFFFFF"/>
        </w:rPr>
        <w:t>работы по преодолению недостатков речи.</w:t>
      </w:r>
    </w:p>
    <w:p w:rsidR="00522051" w:rsidRDefault="001529B8" w:rsidP="001F4D3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анализ результатов своего труда радует и детей, и родителей. </w:t>
      </w:r>
      <w:r w:rsidR="003260D4">
        <w:rPr>
          <w:rFonts w:ascii="Times New Roman" w:hAnsi="Times New Roman" w:cs="Times New Roman"/>
          <w:sz w:val="28"/>
          <w:szCs w:val="28"/>
          <w:shd w:val="clear" w:color="auto" w:fill="FFFFFF"/>
        </w:rPr>
        <w:t>Родители</w:t>
      </w:r>
      <w:r>
        <w:rPr>
          <w:rFonts w:ascii="Times New Roman" w:hAnsi="Times New Roman" w:cs="Times New Roman"/>
          <w:sz w:val="28"/>
          <w:szCs w:val="28"/>
          <w:shd w:val="clear" w:color="auto" w:fill="FFFFFF"/>
        </w:rPr>
        <w:t xml:space="preserve"> начинают сами интересоваться успехами своих детей, контролируют и нацеливают их на красивую и правильную речь.</w:t>
      </w:r>
    </w:p>
    <w:p w:rsidR="00403DB4" w:rsidRDefault="005E41C1" w:rsidP="001F4D31">
      <w:pPr>
        <w:spacing w:after="0" w:line="360" w:lineRule="auto"/>
        <w:ind w:firstLine="708"/>
        <w:jc w:val="both"/>
        <w:rPr>
          <w:rFonts w:ascii="Times New Roman" w:hAnsi="Times New Roman" w:cs="Times New Roman"/>
          <w:sz w:val="28"/>
          <w:szCs w:val="28"/>
          <w:shd w:val="clear" w:color="auto" w:fill="FFFFFF"/>
        </w:rPr>
      </w:pPr>
      <w:r w:rsidRPr="00A21626">
        <w:rPr>
          <w:rFonts w:ascii="Times New Roman" w:hAnsi="Times New Roman" w:cs="Times New Roman"/>
          <w:sz w:val="28"/>
          <w:szCs w:val="28"/>
          <w:shd w:val="clear" w:color="auto" w:fill="FFFFFF"/>
        </w:rPr>
        <w:t xml:space="preserve"> Анализ результатов показал эффективность </w:t>
      </w:r>
      <w:r w:rsidR="00FC4DFD" w:rsidRPr="00A21626">
        <w:rPr>
          <w:rFonts w:ascii="Times New Roman" w:hAnsi="Times New Roman" w:cs="Times New Roman"/>
          <w:sz w:val="28"/>
          <w:szCs w:val="28"/>
          <w:shd w:val="clear" w:color="auto" w:fill="FFFFFF"/>
        </w:rPr>
        <w:t xml:space="preserve">совместной </w:t>
      </w:r>
      <w:r w:rsidRPr="00A21626">
        <w:rPr>
          <w:rFonts w:ascii="Times New Roman" w:hAnsi="Times New Roman" w:cs="Times New Roman"/>
          <w:sz w:val="28"/>
          <w:szCs w:val="28"/>
          <w:shd w:val="clear" w:color="auto" w:fill="FFFFFF"/>
        </w:rPr>
        <w:t xml:space="preserve">работы </w:t>
      </w:r>
      <w:r w:rsidR="00403DB4">
        <w:rPr>
          <w:rFonts w:ascii="Times New Roman" w:hAnsi="Times New Roman" w:cs="Times New Roman"/>
          <w:sz w:val="28"/>
          <w:szCs w:val="28"/>
          <w:shd w:val="clear" w:color="auto" w:fill="FFFFFF"/>
        </w:rPr>
        <w:t>учителя-</w:t>
      </w:r>
      <w:r w:rsidRPr="00A21626">
        <w:rPr>
          <w:rFonts w:ascii="Times New Roman" w:hAnsi="Times New Roman" w:cs="Times New Roman"/>
          <w:sz w:val="28"/>
          <w:szCs w:val="28"/>
          <w:shd w:val="clear" w:color="auto" w:fill="FFFFFF"/>
        </w:rPr>
        <w:t xml:space="preserve">логопеда и родителей   по преодолению нарушений речи </w:t>
      </w:r>
    </w:p>
    <w:p w:rsidR="00403DB4" w:rsidRPr="00403DB4" w:rsidRDefault="00403DB4" w:rsidP="00403DB4">
      <w:pPr>
        <w:spacing w:after="0" w:line="240" w:lineRule="auto"/>
        <w:jc w:val="center"/>
        <w:rPr>
          <w:rFonts w:ascii="Times New Roman" w:hAnsi="Times New Roman" w:cs="Times New Roman"/>
          <w:b/>
          <w:sz w:val="28"/>
          <w:szCs w:val="28"/>
        </w:rPr>
      </w:pPr>
      <w:r w:rsidRPr="00403DB4">
        <w:rPr>
          <w:rFonts w:ascii="Times New Roman" w:hAnsi="Times New Roman" w:cs="Times New Roman"/>
          <w:b/>
          <w:sz w:val="28"/>
          <w:szCs w:val="28"/>
        </w:rPr>
        <w:t>Результаты мониторинга образовательного процесса</w:t>
      </w:r>
    </w:p>
    <w:p w:rsidR="00403DB4" w:rsidRPr="00403DB4" w:rsidRDefault="00403DB4" w:rsidP="00403DB4">
      <w:pPr>
        <w:spacing w:after="0" w:line="240" w:lineRule="auto"/>
        <w:jc w:val="center"/>
        <w:rPr>
          <w:rFonts w:ascii="Times New Roman" w:hAnsi="Times New Roman" w:cs="Times New Roman"/>
          <w:b/>
          <w:sz w:val="28"/>
          <w:szCs w:val="28"/>
        </w:rPr>
      </w:pPr>
      <w:r w:rsidRPr="00403DB4">
        <w:rPr>
          <w:rFonts w:ascii="Times New Roman" w:hAnsi="Times New Roman" w:cs="Times New Roman"/>
          <w:b/>
          <w:sz w:val="28"/>
          <w:szCs w:val="28"/>
        </w:rPr>
        <w:t>Уровни овладения необходимыми навыками и умениями по образовательной области «Речевое развитие»</w:t>
      </w:r>
    </w:p>
    <w:p w:rsidR="00403DB4" w:rsidRPr="00403DB4" w:rsidRDefault="00403DB4" w:rsidP="00403DB4">
      <w:pPr>
        <w:spacing w:after="0" w:line="240" w:lineRule="auto"/>
        <w:jc w:val="center"/>
        <w:rPr>
          <w:rFonts w:ascii="Times New Roman" w:hAnsi="Times New Roman" w:cs="Times New Roman"/>
          <w:b/>
          <w:sz w:val="28"/>
          <w:szCs w:val="28"/>
        </w:rPr>
      </w:pPr>
    </w:p>
    <w:p w:rsidR="00403DB4" w:rsidRPr="00403DB4" w:rsidRDefault="00403DB4" w:rsidP="00403DB4">
      <w:pPr>
        <w:spacing w:after="200" w:line="276" w:lineRule="auto"/>
        <w:rPr>
          <w:rFonts w:ascii="Times New Roman" w:hAnsi="Times New Roman" w:cs="Times New Roman"/>
          <w:b/>
          <w:sz w:val="28"/>
          <w:szCs w:val="28"/>
        </w:rPr>
      </w:pPr>
      <w:r w:rsidRPr="00403DB4">
        <w:rPr>
          <w:rFonts w:ascii="Times New Roman" w:hAnsi="Times New Roman" w:cs="Times New Roman"/>
          <w:b/>
          <w:sz w:val="28"/>
          <w:szCs w:val="28"/>
        </w:rPr>
        <w:t xml:space="preserve">Старшая логопедическая группа </w:t>
      </w:r>
    </w:p>
    <w:p w:rsidR="00403DB4" w:rsidRPr="00403DB4" w:rsidRDefault="00403DB4" w:rsidP="00C2748C">
      <w:pPr>
        <w:spacing w:after="200" w:line="276" w:lineRule="auto"/>
        <w:ind w:firstLine="708"/>
        <w:jc w:val="both"/>
        <w:rPr>
          <w:rFonts w:ascii="Times New Roman" w:hAnsi="Times New Roman" w:cs="Times New Roman"/>
          <w:b/>
          <w:sz w:val="28"/>
          <w:szCs w:val="28"/>
        </w:rPr>
      </w:pPr>
      <w:r w:rsidRPr="00403DB4">
        <w:rPr>
          <w:rFonts w:ascii="Times New Roman" w:hAnsi="Times New Roman" w:cs="Times New Roman"/>
          <w:sz w:val="28"/>
          <w:szCs w:val="28"/>
        </w:rPr>
        <w:t xml:space="preserve">В 2016-2017 уч. году в старшую логопедическую группу было зачислено 15 детей-логопатов с заключением ОНР </w:t>
      </w:r>
      <w:r w:rsidRPr="00403DB4">
        <w:rPr>
          <w:rFonts w:ascii="Times New Roman" w:hAnsi="Times New Roman" w:cs="Times New Roman"/>
          <w:sz w:val="28"/>
          <w:szCs w:val="28"/>
          <w:lang w:val="en-US"/>
        </w:rPr>
        <w:t>III</w:t>
      </w:r>
      <w:r w:rsidRPr="00403DB4">
        <w:rPr>
          <w:rFonts w:ascii="Times New Roman" w:hAnsi="Times New Roman" w:cs="Times New Roman"/>
          <w:sz w:val="28"/>
          <w:szCs w:val="28"/>
        </w:rPr>
        <w:t xml:space="preserve"> уровня, из них 12 детей со стёртой дизартрией, 1 ребёнок с заиканием. </w:t>
      </w:r>
    </w:p>
    <w:p w:rsidR="00403DB4" w:rsidRPr="00403DB4" w:rsidRDefault="00403DB4" w:rsidP="00403DB4">
      <w:pPr>
        <w:keepNext/>
        <w:keepLines/>
        <w:spacing w:after="0" w:line="240" w:lineRule="auto"/>
        <w:jc w:val="center"/>
        <w:outlineLvl w:val="0"/>
        <w:rPr>
          <w:rFonts w:ascii="Times New Roman" w:eastAsiaTheme="majorEastAsia" w:hAnsi="Times New Roman" w:cs="Times New Roman"/>
          <w:bCs/>
          <w:i/>
          <w:color w:val="000000" w:themeColor="text1"/>
          <w:sz w:val="28"/>
          <w:szCs w:val="28"/>
          <w:u w:val="single"/>
          <w:lang w:eastAsia="ru-RU"/>
        </w:rPr>
      </w:pPr>
      <w:r w:rsidRPr="00403DB4">
        <w:rPr>
          <w:rFonts w:ascii="Times New Roman" w:eastAsiaTheme="majorEastAsia" w:hAnsi="Times New Roman" w:cs="Times New Roman"/>
          <w:bCs/>
          <w:i/>
          <w:color w:val="000000" w:themeColor="text1"/>
          <w:sz w:val="28"/>
          <w:szCs w:val="28"/>
          <w:u w:val="single"/>
          <w:lang w:eastAsia="ru-RU"/>
        </w:rPr>
        <w:t>Результаты мониторинга  на сентябрь 2016-2017 уч. года.</w:t>
      </w:r>
    </w:p>
    <w:p w:rsidR="00403DB4" w:rsidRPr="00403DB4" w:rsidRDefault="00403DB4" w:rsidP="00403DB4">
      <w:pPr>
        <w:spacing w:after="0" w:line="240" w:lineRule="auto"/>
        <w:rPr>
          <w:rFonts w:ascii="Times New Roman" w:hAnsi="Times New Roman" w:cs="Times New Roman"/>
          <w:i/>
          <w:lang w:eastAsia="ru-RU"/>
        </w:rPr>
      </w:pPr>
    </w:p>
    <w:p w:rsidR="001529B8" w:rsidRPr="00403DB4" w:rsidRDefault="001529B8" w:rsidP="001529B8">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0%  детей – С (показатель развития сформирован)</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4,5 % детей – СТ (показатель развития находится в стадии становления)</w:t>
      </w:r>
    </w:p>
    <w:p w:rsidR="001529B8" w:rsidRPr="00403DB4" w:rsidRDefault="001529B8" w:rsidP="001529B8">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95,5 % детей  - НС (пока</w:t>
      </w:r>
      <w:r>
        <w:rPr>
          <w:rFonts w:ascii="Times New Roman" w:hAnsi="Times New Roman" w:cs="Times New Roman"/>
          <w:sz w:val="28"/>
          <w:szCs w:val="28"/>
        </w:rPr>
        <w:t>затель развития не сформирован)</w:t>
      </w:r>
    </w:p>
    <w:p w:rsidR="00403DB4" w:rsidRPr="00403DB4" w:rsidRDefault="00403DB4" w:rsidP="00403DB4">
      <w:pPr>
        <w:spacing w:after="0" w:line="240" w:lineRule="auto"/>
        <w:rPr>
          <w:rFonts w:ascii="Times New Roman" w:hAnsi="Times New Roman" w:cs="Times New Roman"/>
          <w:sz w:val="28"/>
          <w:szCs w:val="28"/>
        </w:rPr>
      </w:pPr>
    </w:p>
    <w:p w:rsidR="00403DB4" w:rsidRDefault="00403DB4" w:rsidP="00403DB4">
      <w:pPr>
        <w:spacing w:after="0" w:line="240" w:lineRule="auto"/>
        <w:jc w:val="center"/>
        <w:rPr>
          <w:rFonts w:ascii="Times New Roman" w:hAnsi="Times New Roman" w:cs="Times New Roman"/>
          <w:i/>
          <w:color w:val="000000" w:themeColor="text1"/>
          <w:sz w:val="28"/>
          <w:szCs w:val="28"/>
          <w:u w:val="single"/>
        </w:rPr>
      </w:pPr>
      <w:r w:rsidRPr="00403DB4">
        <w:rPr>
          <w:rFonts w:ascii="Times New Roman" w:hAnsi="Times New Roman" w:cs="Times New Roman"/>
          <w:i/>
          <w:color w:val="000000" w:themeColor="text1"/>
          <w:sz w:val="28"/>
          <w:szCs w:val="28"/>
          <w:u w:val="single"/>
        </w:rPr>
        <w:t>Результаты мониторинга  на май 2016-2017 уч. года.</w:t>
      </w:r>
    </w:p>
    <w:p w:rsidR="001529B8" w:rsidRPr="00403DB4" w:rsidRDefault="001529B8" w:rsidP="00403DB4">
      <w:pPr>
        <w:spacing w:after="0" w:line="240" w:lineRule="auto"/>
        <w:jc w:val="center"/>
        <w:rPr>
          <w:rFonts w:ascii="Times New Roman" w:hAnsi="Times New Roman" w:cs="Times New Roman"/>
          <w:i/>
          <w:color w:val="000000" w:themeColor="text1"/>
          <w:sz w:val="28"/>
          <w:szCs w:val="28"/>
          <w:u w:val="single"/>
        </w:rPr>
      </w:pPr>
    </w:p>
    <w:p w:rsidR="001529B8" w:rsidRPr="00403DB4" w:rsidRDefault="001529B8" w:rsidP="001529B8">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57,8%  детей – С (п</w:t>
      </w:r>
      <w:r>
        <w:rPr>
          <w:rFonts w:ascii="Times New Roman" w:hAnsi="Times New Roman" w:cs="Times New Roman"/>
          <w:sz w:val="28"/>
          <w:szCs w:val="28"/>
        </w:rPr>
        <w:t>оказатель развития сформирован)</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 xml:space="preserve">42,2 % детей – СТ (показатель развития </w:t>
      </w:r>
      <w:r w:rsidR="001529B8">
        <w:rPr>
          <w:rFonts w:ascii="Times New Roman" w:hAnsi="Times New Roman" w:cs="Times New Roman"/>
          <w:sz w:val="28"/>
          <w:szCs w:val="28"/>
        </w:rPr>
        <w:t>находится в стадии становления)</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0%  детей - НС (показатель развития не сформирован)</w:t>
      </w:r>
    </w:p>
    <w:p w:rsidR="00403DB4" w:rsidRPr="00403DB4" w:rsidRDefault="00403DB4" w:rsidP="00403DB4">
      <w:pPr>
        <w:spacing w:after="0" w:line="240" w:lineRule="auto"/>
        <w:rPr>
          <w:rFonts w:ascii="Times New Roman" w:hAnsi="Times New Roman" w:cs="Times New Roman"/>
          <w:sz w:val="28"/>
          <w:szCs w:val="28"/>
        </w:rPr>
      </w:pPr>
    </w:p>
    <w:p w:rsidR="007A7046" w:rsidRDefault="007A7046" w:rsidP="00403DB4">
      <w:pPr>
        <w:spacing w:after="0" w:line="240" w:lineRule="auto"/>
        <w:jc w:val="center"/>
        <w:rPr>
          <w:rFonts w:ascii="Times New Roman" w:hAnsi="Times New Roman" w:cs="Times New Roman"/>
          <w:b/>
          <w:sz w:val="28"/>
          <w:szCs w:val="28"/>
        </w:rPr>
      </w:pPr>
    </w:p>
    <w:p w:rsidR="007A7046" w:rsidRDefault="007A7046" w:rsidP="00403DB4">
      <w:pPr>
        <w:spacing w:after="0" w:line="240" w:lineRule="auto"/>
        <w:jc w:val="center"/>
        <w:rPr>
          <w:rFonts w:ascii="Times New Roman" w:hAnsi="Times New Roman" w:cs="Times New Roman"/>
          <w:b/>
          <w:sz w:val="28"/>
          <w:szCs w:val="28"/>
        </w:rPr>
      </w:pPr>
    </w:p>
    <w:p w:rsidR="00403DB4" w:rsidRPr="00403DB4" w:rsidRDefault="00403DB4" w:rsidP="00403DB4">
      <w:pPr>
        <w:spacing w:after="0" w:line="240" w:lineRule="auto"/>
        <w:jc w:val="center"/>
        <w:rPr>
          <w:rFonts w:ascii="Times New Roman" w:hAnsi="Times New Roman" w:cs="Times New Roman"/>
          <w:b/>
          <w:sz w:val="28"/>
          <w:szCs w:val="28"/>
        </w:rPr>
      </w:pPr>
      <w:r w:rsidRPr="00403DB4">
        <w:rPr>
          <w:rFonts w:ascii="Times New Roman" w:hAnsi="Times New Roman" w:cs="Times New Roman"/>
          <w:b/>
          <w:sz w:val="28"/>
          <w:szCs w:val="28"/>
        </w:rPr>
        <w:lastRenderedPageBreak/>
        <w:t xml:space="preserve">Подготовительная логопедическая группа </w:t>
      </w:r>
    </w:p>
    <w:p w:rsidR="00403DB4" w:rsidRPr="00403DB4" w:rsidRDefault="00403DB4" w:rsidP="00403DB4">
      <w:pPr>
        <w:spacing w:after="0" w:line="240" w:lineRule="auto"/>
        <w:jc w:val="center"/>
        <w:rPr>
          <w:rFonts w:ascii="Times New Roman" w:hAnsi="Times New Roman" w:cs="Times New Roman"/>
          <w:b/>
          <w:sz w:val="28"/>
          <w:szCs w:val="28"/>
        </w:rPr>
      </w:pPr>
    </w:p>
    <w:p w:rsidR="00403DB4" w:rsidRPr="00403DB4" w:rsidRDefault="00403DB4" w:rsidP="00C2748C">
      <w:pPr>
        <w:spacing w:after="0" w:line="240" w:lineRule="auto"/>
        <w:ind w:firstLine="708"/>
        <w:jc w:val="both"/>
        <w:rPr>
          <w:rFonts w:ascii="Times New Roman" w:hAnsi="Times New Roman" w:cs="Times New Roman"/>
          <w:sz w:val="28"/>
          <w:szCs w:val="28"/>
        </w:rPr>
      </w:pPr>
      <w:r w:rsidRPr="00403DB4">
        <w:rPr>
          <w:rFonts w:ascii="Times New Roman" w:hAnsi="Times New Roman" w:cs="Times New Roman"/>
          <w:sz w:val="28"/>
          <w:szCs w:val="28"/>
        </w:rPr>
        <w:t xml:space="preserve">В 2017-2018 уч. году в подготовительную логопедическую группу было зачислено 17детей-логопатов с заключением ОНР </w:t>
      </w:r>
      <w:r w:rsidRPr="00403DB4">
        <w:rPr>
          <w:rFonts w:ascii="Times New Roman" w:hAnsi="Times New Roman" w:cs="Times New Roman"/>
          <w:sz w:val="28"/>
          <w:szCs w:val="28"/>
          <w:lang w:val="en-US"/>
        </w:rPr>
        <w:t>III</w:t>
      </w:r>
      <w:r w:rsidRPr="00403DB4">
        <w:rPr>
          <w:rFonts w:ascii="Times New Roman" w:hAnsi="Times New Roman" w:cs="Times New Roman"/>
          <w:sz w:val="28"/>
          <w:szCs w:val="28"/>
        </w:rPr>
        <w:t xml:space="preserve"> уровня, из них 12 детей со стёртой дизартрией, 1 ребёнок с заиканием, 1 ребёнок с моторной алалией.</w:t>
      </w:r>
    </w:p>
    <w:p w:rsidR="00403DB4" w:rsidRPr="00403DB4" w:rsidRDefault="00403DB4" w:rsidP="00403DB4">
      <w:pPr>
        <w:spacing w:after="0" w:line="240" w:lineRule="auto"/>
        <w:ind w:firstLine="708"/>
        <w:jc w:val="center"/>
        <w:rPr>
          <w:rFonts w:ascii="Times New Roman" w:hAnsi="Times New Roman" w:cs="Times New Roman"/>
          <w:b/>
          <w:sz w:val="28"/>
          <w:szCs w:val="28"/>
        </w:rPr>
      </w:pPr>
    </w:p>
    <w:p w:rsidR="00403DB4" w:rsidRPr="00403DB4" w:rsidRDefault="00403DB4" w:rsidP="00403DB4">
      <w:pPr>
        <w:keepNext/>
        <w:keepLines/>
        <w:spacing w:after="0" w:line="240" w:lineRule="auto"/>
        <w:jc w:val="center"/>
        <w:outlineLvl w:val="0"/>
        <w:rPr>
          <w:rFonts w:ascii="Times New Roman" w:eastAsiaTheme="majorEastAsia" w:hAnsi="Times New Roman" w:cs="Times New Roman"/>
          <w:bCs/>
          <w:i/>
          <w:color w:val="000000" w:themeColor="text1"/>
          <w:sz w:val="28"/>
          <w:szCs w:val="28"/>
          <w:u w:val="single"/>
          <w:lang w:eastAsia="ru-RU"/>
        </w:rPr>
      </w:pPr>
      <w:r w:rsidRPr="00403DB4">
        <w:rPr>
          <w:rFonts w:ascii="Times New Roman" w:eastAsiaTheme="majorEastAsia" w:hAnsi="Times New Roman" w:cs="Times New Roman"/>
          <w:bCs/>
          <w:i/>
          <w:color w:val="000000" w:themeColor="text1"/>
          <w:sz w:val="28"/>
          <w:szCs w:val="28"/>
          <w:u w:val="single"/>
          <w:lang w:eastAsia="ru-RU"/>
        </w:rPr>
        <w:t>Результаты мониторинга  на сентябрь 2017-2018 уч. года.</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38,2%  детей – С (показатель развития сформирован)</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58 % детей – СТ (показатель развития находится в стадии становления)</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3,8 % детей  - НС (показатель развития не сформирова</w:t>
      </w:r>
      <w:r w:rsidR="001529B8">
        <w:rPr>
          <w:rFonts w:ascii="Times New Roman" w:hAnsi="Times New Roman" w:cs="Times New Roman"/>
          <w:sz w:val="28"/>
          <w:szCs w:val="28"/>
        </w:rPr>
        <w:t>н)</w:t>
      </w:r>
    </w:p>
    <w:p w:rsidR="00403DB4" w:rsidRPr="00403DB4" w:rsidRDefault="00403DB4" w:rsidP="00403DB4">
      <w:pPr>
        <w:spacing w:after="0" w:line="240" w:lineRule="auto"/>
        <w:rPr>
          <w:rFonts w:ascii="Times New Roman" w:hAnsi="Times New Roman" w:cs="Times New Roman"/>
          <w:sz w:val="28"/>
          <w:szCs w:val="28"/>
        </w:rPr>
      </w:pPr>
    </w:p>
    <w:p w:rsidR="00403DB4" w:rsidRPr="00403DB4" w:rsidRDefault="00403DB4" w:rsidP="00403DB4">
      <w:pPr>
        <w:spacing w:after="0" w:line="240" w:lineRule="auto"/>
        <w:jc w:val="center"/>
        <w:rPr>
          <w:rFonts w:ascii="Times New Roman" w:hAnsi="Times New Roman" w:cs="Times New Roman"/>
          <w:i/>
          <w:color w:val="000000" w:themeColor="text1"/>
          <w:sz w:val="28"/>
          <w:szCs w:val="28"/>
          <w:u w:val="single"/>
        </w:rPr>
      </w:pPr>
      <w:r w:rsidRPr="00403DB4">
        <w:rPr>
          <w:rFonts w:ascii="Times New Roman" w:hAnsi="Times New Roman" w:cs="Times New Roman"/>
          <w:i/>
          <w:color w:val="000000" w:themeColor="text1"/>
          <w:sz w:val="28"/>
          <w:szCs w:val="28"/>
          <w:u w:val="single"/>
        </w:rPr>
        <w:t>Результаты мониторинга  на май 2017-2018 уч. года.</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92,6%  детей – С (п</w:t>
      </w:r>
      <w:r w:rsidR="001529B8">
        <w:rPr>
          <w:rFonts w:ascii="Times New Roman" w:hAnsi="Times New Roman" w:cs="Times New Roman"/>
          <w:sz w:val="28"/>
          <w:szCs w:val="28"/>
        </w:rPr>
        <w:t>оказатель развития сформирован)</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 xml:space="preserve">7,4 % детей – СТ (показатель развития </w:t>
      </w:r>
      <w:r w:rsidR="001529B8">
        <w:rPr>
          <w:rFonts w:ascii="Times New Roman" w:hAnsi="Times New Roman" w:cs="Times New Roman"/>
          <w:sz w:val="28"/>
          <w:szCs w:val="28"/>
        </w:rPr>
        <w:t>находится в стадии становления)</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0%  детей - НС (показатель развития не сформирован)</w:t>
      </w:r>
    </w:p>
    <w:p w:rsidR="00403DB4" w:rsidRPr="00403DB4" w:rsidRDefault="00403DB4" w:rsidP="00403DB4">
      <w:pPr>
        <w:spacing w:after="0" w:line="240" w:lineRule="auto"/>
        <w:rPr>
          <w:rFonts w:ascii="Times New Roman" w:hAnsi="Times New Roman" w:cs="Times New Roman"/>
        </w:rPr>
      </w:pPr>
    </w:p>
    <w:p w:rsidR="00403DB4" w:rsidRPr="00403DB4" w:rsidRDefault="00403DB4" w:rsidP="00403DB4">
      <w:pPr>
        <w:spacing w:after="0" w:line="240" w:lineRule="auto"/>
        <w:jc w:val="center"/>
        <w:rPr>
          <w:rFonts w:ascii="Times New Roman" w:hAnsi="Times New Roman" w:cs="Times New Roman"/>
          <w:b/>
          <w:sz w:val="28"/>
          <w:szCs w:val="28"/>
        </w:rPr>
      </w:pPr>
      <w:r w:rsidRPr="00403DB4">
        <w:rPr>
          <w:rFonts w:ascii="Times New Roman" w:hAnsi="Times New Roman" w:cs="Times New Roman"/>
          <w:b/>
          <w:sz w:val="28"/>
          <w:szCs w:val="28"/>
        </w:rPr>
        <w:t xml:space="preserve">Старшая логопедическая группа </w:t>
      </w:r>
    </w:p>
    <w:p w:rsidR="00403DB4" w:rsidRPr="00403DB4" w:rsidRDefault="00403DB4" w:rsidP="00403DB4">
      <w:pPr>
        <w:spacing w:after="0" w:line="240" w:lineRule="auto"/>
        <w:jc w:val="center"/>
        <w:rPr>
          <w:rFonts w:ascii="Times New Roman" w:hAnsi="Times New Roman" w:cs="Times New Roman"/>
          <w:b/>
          <w:sz w:val="28"/>
          <w:szCs w:val="28"/>
        </w:rPr>
      </w:pPr>
    </w:p>
    <w:p w:rsidR="00403DB4" w:rsidRPr="00403DB4" w:rsidRDefault="00403DB4" w:rsidP="00C2748C">
      <w:pPr>
        <w:spacing w:after="200" w:line="276" w:lineRule="auto"/>
        <w:ind w:firstLine="708"/>
        <w:jc w:val="both"/>
        <w:rPr>
          <w:rFonts w:ascii="Times New Roman" w:hAnsi="Times New Roman" w:cs="Times New Roman"/>
          <w:sz w:val="28"/>
          <w:szCs w:val="28"/>
        </w:rPr>
      </w:pPr>
      <w:r w:rsidRPr="00403DB4">
        <w:rPr>
          <w:rFonts w:ascii="Times New Roman" w:hAnsi="Times New Roman" w:cs="Times New Roman"/>
          <w:sz w:val="28"/>
          <w:szCs w:val="28"/>
        </w:rPr>
        <w:t>В 2018-2019 уч. году в старшую логопедическую группу было з</w:t>
      </w:r>
      <w:r w:rsidR="00771AE2">
        <w:rPr>
          <w:rFonts w:ascii="Times New Roman" w:hAnsi="Times New Roman" w:cs="Times New Roman"/>
          <w:sz w:val="28"/>
          <w:szCs w:val="28"/>
        </w:rPr>
        <w:t>ачислено 18</w:t>
      </w:r>
      <w:r w:rsidRPr="00403DB4">
        <w:rPr>
          <w:rFonts w:ascii="Times New Roman" w:hAnsi="Times New Roman" w:cs="Times New Roman"/>
          <w:sz w:val="28"/>
          <w:szCs w:val="28"/>
        </w:rPr>
        <w:t xml:space="preserve"> детей-логопатов с заключением ОНР </w:t>
      </w:r>
      <w:r w:rsidRPr="00403DB4">
        <w:rPr>
          <w:rFonts w:ascii="Times New Roman" w:hAnsi="Times New Roman" w:cs="Times New Roman"/>
          <w:sz w:val="28"/>
          <w:szCs w:val="28"/>
          <w:lang w:val="en-US"/>
        </w:rPr>
        <w:t>III</w:t>
      </w:r>
      <w:r w:rsidRPr="00403DB4">
        <w:rPr>
          <w:rFonts w:ascii="Times New Roman" w:hAnsi="Times New Roman" w:cs="Times New Roman"/>
          <w:sz w:val="28"/>
          <w:szCs w:val="28"/>
        </w:rPr>
        <w:t xml:space="preserve"> уровня, 1 ребёнок с заключением ОНР </w:t>
      </w:r>
      <w:r w:rsidRPr="00403DB4">
        <w:rPr>
          <w:rFonts w:ascii="Times New Roman" w:hAnsi="Times New Roman" w:cs="Times New Roman"/>
          <w:sz w:val="28"/>
          <w:szCs w:val="28"/>
          <w:lang w:val="en-US"/>
        </w:rPr>
        <w:t>I</w:t>
      </w:r>
      <w:r w:rsidRPr="00403DB4">
        <w:rPr>
          <w:rFonts w:ascii="Times New Roman" w:hAnsi="Times New Roman" w:cs="Times New Roman"/>
          <w:sz w:val="28"/>
          <w:szCs w:val="28"/>
        </w:rPr>
        <w:t>-</w:t>
      </w:r>
      <w:r w:rsidRPr="00403DB4">
        <w:rPr>
          <w:rFonts w:ascii="Times New Roman" w:hAnsi="Times New Roman" w:cs="Times New Roman"/>
          <w:sz w:val="28"/>
          <w:szCs w:val="28"/>
          <w:lang w:val="en-US"/>
        </w:rPr>
        <w:t>II</w:t>
      </w:r>
      <w:r w:rsidRPr="00403DB4">
        <w:rPr>
          <w:rFonts w:ascii="Times New Roman" w:hAnsi="Times New Roman" w:cs="Times New Roman"/>
          <w:sz w:val="28"/>
          <w:szCs w:val="28"/>
        </w:rPr>
        <w:t xml:space="preserve"> уровня, из них</w:t>
      </w:r>
      <w:r w:rsidR="009A1DDD">
        <w:rPr>
          <w:rFonts w:ascii="Times New Roman" w:hAnsi="Times New Roman" w:cs="Times New Roman"/>
          <w:sz w:val="28"/>
          <w:szCs w:val="28"/>
        </w:rPr>
        <w:t xml:space="preserve"> 12 детей со стёртой дизартрией. </w:t>
      </w:r>
    </w:p>
    <w:p w:rsidR="00403DB4" w:rsidRPr="00403DB4" w:rsidRDefault="00403DB4" w:rsidP="00403DB4">
      <w:pPr>
        <w:keepNext/>
        <w:keepLines/>
        <w:spacing w:after="0" w:line="240" w:lineRule="auto"/>
        <w:jc w:val="center"/>
        <w:outlineLvl w:val="0"/>
        <w:rPr>
          <w:rFonts w:ascii="Times New Roman" w:eastAsiaTheme="majorEastAsia" w:hAnsi="Times New Roman" w:cs="Times New Roman"/>
          <w:bCs/>
          <w:i/>
          <w:color w:val="000000" w:themeColor="text1"/>
          <w:sz w:val="28"/>
          <w:szCs w:val="28"/>
          <w:u w:val="single"/>
          <w:lang w:eastAsia="ru-RU"/>
        </w:rPr>
      </w:pPr>
      <w:r w:rsidRPr="00403DB4">
        <w:rPr>
          <w:rFonts w:ascii="Times New Roman" w:eastAsiaTheme="majorEastAsia" w:hAnsi="Times New Roman" w:cs="Times New Roman"/>
          <w:bCs/>
          <w:i/>
          <w:color w:val="000000" w:themeColor="text1"/>
          <w:sz w:val="28"/>
          <w:szCs w:val="28"/>
          <w:u w:val="single"/>
          <w:lang w:eastAsia="ru-RU"/>
        </w:rPr>
        <w:t>Результаты мониторинга  на сентябрь 2018-2019 уч. года.</w:t>
      </w:r>
    </w:p>
    <w:p w:rsidR="00403DB4" w:rsidRPr="00403DB4" w:rsidRDefault="00403DB4" w:rsidP="00403DB4">
      <w:pPr>
        <w:spacing w:after="0" w:line="240" w:lineRule="auto"/>
        <w:rPr>
          <w:rFonts w:ascii="Times New Roman" w:hAnsi="Times New Roman" w:cs="Times New Roman"/>
          <w:u w:val="single"/>
          <w:lang w:eastAsia="ru-RU"/>
        </w:rPr>
      </w:pP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0%  детей – С (показатель развития сформирован)</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23 % детей – СТ (показатель развития находится в стадии становления)</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77 % детей  - НС (показатель развития не сформирован),</w:t>
      </w:r>
    </w:p>
    <w:p w:rsidR="00403DB4" w:rsidRPr="00403DB4" w:rsidRDefault="00403DB4" w:rsidP="00403DB4">
      <w:pPr>
        <w:spacing w:after="0" w:line="240" w:lineRule="auto"/>
        <w:rPr>
          <w:rFonts w:ascii="Times New Roman" w:hAnsi="Times New Roman" w:cs="Times New Roman"/>
          <w:sz w:val="28"/>
          <w:szCs w:val="28"/>
        </w:rPr>
      </w:pPr>
    </w:p>
    <w:p w:rsidR="00403DB4" w:rsidRPr="00403DB4" w:rsidRDefault="00403DB4" w:rsidP="00403DB4">
      <w:pPr>
        <w:spacing w:after="0" w:line="240" w:lineRule="auto"/>
        <w:jc w:val="center"/>
        <w:rPr>
          <w:rFonts w:ascii="Times New Roman" w:hAnsi="Times New Roman" w:cs="Times New Roman"/>
          <w:i/>
          <w:color w:val="000000" w:themeColor="text1"/>
          <w:sz w:val="28"/>
          <w:szCs w:val="28"/>
          <w:u w:val="single"/>
        </w:rPr>
      </w:pPr>
      <w:r w:rsidRPr="00403DB4">
        <w:rPr>
          <w:rFonts w:ascii="Times New Roman" w:hAnsi="Times New Roman" w:cs="Times New Roman"/>
          <w:i/>
          <w:color w:val="000000" w:themeColor="text1"/>
          <w:sz w:val="28"/>
          <w:szCs w:val="28"/>
          <w:u w:val="single"/>
        </w:rPr>
        <w:t>Результаты мониторинга  на май 2018-2019 уч. года.</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57%   детей – С (показатель развития сформирован).</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43 % детей – СТ (показатель развития находится в стадии становления),</w:t>
      </w:r>
    </w:p>
    <w:p w:rsidR="00403DB4" w:rsidRPr="00403DB4" w:rsidRDefault="00403DB4" w:rsidP="00403DB4">
      <w:pPr>
        <w:spacing w:after="0" w:line="240" w:lineRule="auto"/>
        <w:rPr>
          <w:rFonts w:ascii="Times New Roman" w:hAnsi="Times New Roman" w:cs="Times New Roman"/>
          <w:sz w:val="28"/>
          <w:szCs w:val="28"/>
        </w:rPr>
      </w:pPr>
      <w:r w:rsidRPr="00403DB4">
        <w:rPr>
          <w:rFonts w:ascii="Times New Roman" w:hAnsi="Times New Roman" w:cs="Times New Roman"/>
          <w:sz w:val="28"/>
          <w:szCs w:val="28"/>
        </w:rPr>
        <w:t>0%   детей - НС (показатель развития не сформирован)</w:t>
      </w:r>
    </w:p>
    <w:p w:rsidR="00403DB4" w:rsidRPr="00403DB4" w:rsidRDefault="00403DB4" w:rsidP="00403DB4">
      <w:pPr>
        <w:spacing w:after="200" w:line="276" w:lineRule="auto"/>
      </w:pPr>
    </w:p>
    <w:p w:rsidR="00403DB4" w:rsidRDefault="00403DB4" w:rsidP="00403DB4">
      <w:pPr>
        <w:spacing w:after="200" w:line="276" w:lineRule="auto"/>
      </w:pPr>
      <w:r>
        <w:rPr>
          <w:noProof/>
          <w:lang w:eastAsia="ru-RU"/>
        </w:rPr>
        <w:lastRenderedPageBreak/>
        <w:drawing>
          <wp:inline distT="0" distB="0" distL="0" distR="0">
            <wp:extent cx="5010150" cy="2647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6907" w:rsidRDefault="00576907" w:rsidP="00403DB4">
      <w:pPr>
        <w:spacing w:after="200" w:line="276" w:lineRule="auto"/>
      </w:pPr>
    </w:p>
    <w:p w:rsidR="00C2748C" w:rsidRDefault="00F64299" w:rsidP="00C2748C">
      <w:pPr>
        <w:spacing w:after="0" w:line="360" w:lineRule="auto"/>
        <w:ind w:firstLine="708"/>
        <w:jc w:val="both"/>
        <w:rPr>
          <w:rFonts w:ascii="Times New Roman" w:hAnsi="Times New Roman" w:cs="Times New Roman"/>
          <w:sz w:val="28"/>
          <w:szCs w:val="28"/>
        </w:rPr>
      </w:pPr>
      <w:r>
        <w:tab/>
      </w:r>
      <w:r w:rsidR="00C2748C">
        <w:rPr>
          <w:rFonts w:ascii="Times New Roman" w:hAnsi="Times New Roman" w:cs="Times New Roman"/>
          <w:sz w:val="28"/>
          <w:szCs w:val="28"/>
        </w:rPr>
        <w:t>С</w:t>
      </w:r>
      <w:r w:rsidR="003260D4">
        <w:rPr>
          <w:rFonts w:ascii="Times New Roman" w:hAnsi="Times New Roman" w:cs="Times New Roman"/>
          <w:sz w:val="28"/>
          <w:szCs w:val="28"/>
        </w:rPr>
        <w:t>читаю, что с</w:t>
      </w:r>
      <w:r w:rsidR="00C2748C">
        <w:rPr>
          <w:rFonts w:ascii="Times New Roman" w:hAnsi="Times New Roman" w:cs="Times New Roman"/>
          <w:sz w:val="28"/>
          <w:szCs w:val="28"/>
        </w:rPr>
        <w:t xml:space="preserve">одержание педагогического опыта соответствуют выбранной проблеме. </w:t>
      </w:r>
    </w:p>
    <w:p w:rsidR="00C2748C" w:rsidRDefault="00C2748C" w:rsidP="00C274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Достаточно высока практическая значимость работы.</w:t>
      </w:r>
    </w:p>
    <w:p w:rsidR="006A0D39" w:rsidRDefault="006A0D39" w:rsidP="006A0D39">
      <w:pPr>
        <w:spacing w:after="0" w:line="360" w:lineRule="auto"/>
        <w:jc w:val="both"/>
        <w:rPr>
          <w:rFonts w:ascii="Times New Roman" w:hAnsi="Times New Roman" w:cs="Times New Roman"/>
          <w:sz w:val="28"/>
          <w:szCs w:val="28"/>
        </w:rPr>
      </w:pPr>
      <w:r w:rsidRPr="006A0D39">
        <w:rPr>
          <w:rFonts w:ascii="Times New Roman" w:hAnsi="Times New Roman" w:cs="Times New Roman"/>
          <w:sz w:val="28"/>
          <w:szCs w:val="28"/>
        </w:rPr>
        <w:t>Использование данного педа</w:t>
      </w:r>
      <w:r>
        <w:rPr>
          <w:rFonts w:ascii="Times New Roman" w:hAnsi="Times New Roman" w:cs="Times New Roman"/>
          <w:sz w:val="28"/>
          <w:szCs w:val="28"/>
        </w:rPr>
        <w:t xml:space="preserve">гогического опыта на протяжении указанных лет показывает устойчивые, высокие результаты. </w:t>
      </w:r>
    </w:p>
    <w:p w:rsidR="006A0D39" w:rsidRPr="006A0D39" w:rsidRDefault="006A0D39" w:rsidP="006A0D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Материал доступен и может использоваться в дошкольных образовательных организациях.</w:t>
      </w:r>
    </w:p>
    <w:p w:rsidR="006A0D39" w:rsidRDefault="006A0D39" w:rsidP="006A0D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w:t>
      </w:r>
      <w:r w:rsidR="00CA338D">
        <w:rPr>
          <w:rFonts w:ascii="Times New Roman" w:hAnsi="Times New Roman" w:cs="Times New Roman"/>
          <w:sz w:val="28"/>
          <w:szCs w:val="28"/>
        </w:rPr>
        <w:t xml:space="preserve"> </w:t>
      </w:r>
      <w:r>
        <w:rPr>
          <w:rFonts w:ascii="Times New Roman" w:hAnsi="Times New Roman" w:cs="Times New Roman"/>
          <w:sz w:val="28"/>
          <w:szCs w:val="28"/>
        </w:rPr>
        <w:t>опыт может быть рекомендован к использованию педагогами дошкольных образовательных учреждений и родителями в работе с детьми.</w:t>
      </w:r>
    </w:p>
    <w:p w:rsidR="00F64299" w:rsidRPr="00403DB4" w:rsidRDefault="00F64299" w:rsidP="00403DB4">
      <w:pPr>
        <w:spacing w:after="200" w:line="276" w:lineRule="auto"/>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2B7E96" w:rsidRDefault="002B7E96" w:rsidP="00A21626">
      <w:pPr>
        <w:jc w:val="center"/>
        <w:rPr>
          <w:rStyle w:val="c0"/>
          <w:rFonts w:ascii="Times New Roman" w:hAnsi="Times New Roman" w:cs="Times New Roman"/>
          <w:b/>
          <w:sz w:val="28"/>
          <w:szCs w:val="28"/>
        </w:rPr>
      </w:pPr>
    </w:p>
    <w:p w:rsidR="00FC4DFD" w:rsidRPr="00A21626" w:rsidRDefault="00A21626" w:rsidP="00A21626">
      <w:pPr>
        <w:jc w:val="center"/>
        <w:rPr>
          <w:rStyle w:val="c0"/>
          <w:rFonts w:ascii="Times New Roman" w:hAnsi="Times New Roman" w:cs="Times New Roman"/>
          <w:b/>
          <w:sz w:val="28"/>
          <w:szCs w:val="28"/>
        </w:rPr>
      </w:pPr>
      <w:r w:rsidRPr="00A21626">
        <w:rPr>
          <w:rStyle w:val="c0"/>
          <w:rFonts w:ascii="Times New Roman" w:hAnsi="Times New Roman" w:cs="Times New Roman"/>
          <w:b/>
          <w:sz w:val="28"/>
          <w:szCs w:val="28"/>
        </w:rPr>
        <w:lastRenderedPageBreak/>
        <w:t>Список литературы</w:t>
      </w:r>
    </w:p>
    <w:p w:rsidR="00A21626" w:rsidRPr="00A21626" w:rsidRDefault="00A21626" w:rsidP="00A21626">
      <w:pPr>
        <w:spacing w:after="0" w:line="360" w:lineRule="auto"/>
        <w:rPr>
          <w:rFonts w:ascii="Times New Roman" w:hAnsi="Times New Roman" w:cs="Times New Roman"/>
          <w:sz w:val="28"/>
          <w:szCs w:val="28"/>
        </w:rPr>
      </w:pPr>
      <w:r w:rsidRPr="00A21626">
        <w:rPr>
          <w:rFonts w:ascii="Times New Roman" w:hAnsi="Times New Roman" w:cs="Times New Roman"/>
          <w:sz w:val="28"/>
          <w:szCs w:val="28"/>
        </w:rPr>
        <w:t>1. Громова О.Е. Инновации – в логопедическую практику / Методическое пособие для дошкольных образовательных учреждений – М.: ЛИНКА-ПРЕСС, 2008, - 232 с.</w:t>
      </w:r>
    </w:p>
    <w:p w:rsidR="00A21626" w:rsidRPr="00A21626" w:rsidRDefault="00A21626" w:rsidP="00A21626">
      <w:pPr>
        <w:spacing w:after="0" w:line="360" w:lineRule="auto"/>
        <w:rPr>
          <w:rFonts w:ascii="Times New Roman" w:hAnsi="Times New Roman" w:cs="Times New Roman"/>
          <w:sz w:val="28"/>
          <w:szCs w:val="28"/>
        </w:rPr>
      </w:pPr>
      <w:r w:rsidRPr="00A21626">
        <w:rPr>
          <w:rFonts w:ascii="Times New Roman" w:hAnsi="Times New Roman" w:cs="Times New Roman"/>
          <w:sz w:val="28"/>
          <w:szCs w:val="28"/>
        </w:rPr>
        <w:t>2. Докутович В.В., Кыласова Л.Е. Логопедическая служба дошкольного образовательного учреждения – Волгоград: Учитель, 2013, - 111 с.</w:t>
      </w:r>
    </w:p>
    <w:p w:rsidR="00A21626" w:rsidRPr="00A21626" w:rsidRDefault="00A21626" w:rsidP="00A21626">
      <w:pPr>
        <w:spacing w:after="0" w:line="360" w:lineRule="auto"/>
        <w:rPr>
          <w:rFonts w:ascii="Times New Roman" w:hAnsi="Times New Roman" w:cs="Times New Roman"/>
          <w:sz w:val="28"/>
          <w:szCs w:val="28"/>
        </w:rPr>
      </w:pPr>
      <w:r w:rsidRPr="00A21626">
        <w:rPr>
          <w:rFonts w:ascii="Times New Roman" w:hAnsi="Times New Roman" w:cs="Times New Roman"/>
          <w:sz w:val="28"/>
          <w:szCs w:val="28"/>
        </w:rPr>
        <w:t>3. Доронова Т.Н., Глушакова Г.В., Гризик Т.И. Вместе с семьёй: пособие по взаимодействию дошкольных образовательных учреждений и родителей – М.: Просвещение, 2005. – 191 с.</w:t>
      </w:r>
    </w:p>
    <w:p w:rsidR="00A21626" w:rsidRPr="00A21626" w:rsidRDefault="00A21626" w:rsidP="00A21626">
      <w:pPr>
        <w:spacing w:after="0" w:line="360" w:lineRule="auto"/>
        <w:rPr>
          <w:rFonts w:ascii="Times New Roman" w:hAnsi="Times New Roman" w:cs="Times New Roman"/>
          <w:sz w:val="28"/>
          <w:szCs w:val="28"/>
        </w:rPr>
      </w:pPr>
      <w:r w:rsidRPr="00A21626">
        <w:rPr>
          <w:rFonts w:ascii="Times New Roman" w:hAnsi="Times New Roman" w:cs="Times New Roman"/>
          <w:sz w:val="28"/>
          <w:szCs w:val="28"/>
        </w:rPr>
        <w:t xml:space="preserve">4. ДороноваТ.Н. , Соловьёва Е.В., Жичкина А.Е., Мусиенко С.И. Дошкольные учреждения и семья – единое пространство детского развития: Методическое руководство для работников дошкольных образовательных учреждений – М.: ЛИНКА-ПРЕСС, 2001, - 224 с. </w:t>
      </w:r>
    </w:p>
    <w:p w:rsidR="00A21626" w:rsidRPr="00A21626" w:rsidRDefault="00A21626" w:rsidP="00A21626">
      <w:pPr>
        <w:spacing w:after="0" w:line="360" w:lineRule="auto"/>
        <w:rPr>
          <w:rFonts w:ascii="Times New Roman" w:hAnsi="Times New Roman" w:cs="Times New Roman"/>
          <w:sz w:val="28"/>
          <w:szCs w:val="28"/>
        </w:rPr>
      </w:pPr>
      <w:r w:rsidRPr="00A21626">
        <w:rPr>
          <w:rFonts w:ascii="Times New Roman" w:hAnsi="Times New Roman" w:cs="Times New Roman"/>
          <w:sz w:val="28"/>
          <w:szCs w:val="28"/>
        </w:rPr>
        <w:t>5. Козлова А.В., Дешеулина Р.П. Работа ДОУ с семьёй: Методические рекомендации. – М.: ТЦ Сфера, 2008. – 112 с.</w:t>
      </w:r>
    </w:p>
    <w:p w:rsidR="00A21626" w:rsidRPr="00A21626" w:rsidRDefault="00A21626" w:rsidP="00A21626">
      <w:pPr>
        <w:spacing w:after="0" w:line="360" w:lineRule="auto"/>
        <w:jc w:val="both"/>
        <w:rPr>
          <w:rFonts w:ascii="Times New Roman" w:hAnsi="Times New Roman" w:cs="Times New Roman"/>
          <w:sz w:val="28"/>
          <w:szCs w:val="28"/>
          <w:shd w:val="clear" w:color="auto" w:fill="FFFFFF"/>
        </w:rPr>
      </w:pPr>
      <w:r w:rsidRPr="00A21626">
        <w:rPr>
          <w:rFonts w:ascii="Times New Roman" w:hAnsi="Times New Roman" w:cs="Times New Roman"/>
          <w:sz w:val="28"/>
          <w:szCs w:val="28"/>
          <w:shd w:val="clear" w:color="auto" w:fill="FFFFFF"/>
        </w:rPr>
        <w:t>6. Свирская Л. Работа с семьёй: необязательные инструкции: Методическое пособие для работников дошкольных образовательных учреждений. – М.: ЛИНКА - ПРЕСС, 2007. – 176 с.</w:t>
      </w:r>
      <w:r w:rsidRPr="00A21626">
        <w:rPr>
          <w:rFonts w:ascii="Times New Roman" w:hAnsi="Times New Roman" w:cs="Times New Roman"/>
          <w:sz w:val="28"/>
          <w:szCs w:val="28"/>
          <w:shd w:val="clear" w:color="auto" w:fill="FFFFFF"/>
        </w:rPr>
        <w:tab/>
      </w:r>
    </w:p>
    <w:p w:rsidR="00A21626" w:rsidRDefault="00A21626" w:rsidP="00A21626">
      <w:pPr>
        <w:jc w:val="both"/>
        <w:rPr>
          <w:rStyle w:val="c0"/>
          <w:rFonts w:ascii="Times New Roman" w:hAnsi="Times New Roman" w:cs="Times New Roman"/>
          <w:sz w:val="28"/>
          <w:szCs w:val="28"/>
        </w:rPr>
      </w:pPr>
    </w:p>
    <w:p w:rsidR="00357F17" w:rsidRDefault="00357F17" w:rsidP="00A21626">
      <w:pPr>
        <w:jc w:val="both"/>
        <w:rPr>
          <w:rStyle w:val="c0"/>
          <w:rFonts w:ascii="Times New Roman" w:hAnsi="Times New Roman" w:cs="Times New Roman"/>
          <w:sz w:val="28"/>
          <w:szCs w:val="28"/>
        </w:rPr>
      </w:pPr>
    </w:p>
    <w:p w:rsidR="00357F17" w:rsidRDefault="00357F17" w:rsidP="00A21626">
      <w:pPr>
        <w:jc w:val="both"/>
        <w:rPr>
          <w:rStyle w:val="c0"/>
          <w:rFonts w:ascii="Times New Roman" w:hAnsi="Times New Roman" w:cs="Times New Roman"/>
          <w:sz w:val="28"/>
          <w:szCs w:val="28"/>
        </w:rPr>
      </w:pPr>
    </w:p>
    <w:p w:rsidR="002B7E96" w:rsidRDefault="002B7E96" w:rsidP="00A21626">
      <w:pPr>
        <w:jc w:val="both"/>
        <w:rPr>
          <w:rStyle w:val="c0"/>
          <w:rFonts w:ascii="Times New Roman" w:hAnsi="Times New Roman" w:cs="Times New Roman"/>
          <w:sz w:val="28"/>
          <w:szCs w:val="28"/>
        </w:rPr>
        <w:sectPr w:rsidR="002B7E96" w:rsidSect="00A61FF9">
          <w:footerReference w:type="default" r:id="rId21"/>
          <w:pgSz w:w="11906" w:h="16838"/>
          <w:pgMar w:top="1134" w:right="850" w:bottom="1134" w:left="1701" w:header="708" w:footer="708" w:gutter="0"/>
          <w:cols w:space="708"/>
          <w:docGrid w:linePitch="360"/>
        </w:sectPr>
      </w:pPr>
    </w:p>
    <w:p w:rsidR="00357F17" w:rsidRDefault="00357F17" w:rsidP="00A21626">
      <w:pPr>
        <w:jc w:val="both"/>
        <w:rPr>
          <w:rStyle w:val="c0"/>
          <w:rFonts w:ascii="Times New Roman" w:hAnsi="Times New Roman" w:cs="Times New Roman"/>
          <w:sz w:val="28"/>
          <w:szCs w:val="28"/>
        </w:rPr>
      </w:pPr>
    </w:p>
    <w:p w:rsidR="00357F17" w:rsidRDefault="00357F17" w:rsidP="002B7E96">
      <w:pPr>
        <w:jc w:val="center"/>
        <w:rPr>
          <w:rStyle w:val="c0"/>
          <w:rFonts w:ascii="Times New Roman" w:hAnsi="Times New Roman" w:cs="Times New Roman"/>
          <w:sz w:val="28"/>
          <w:szCs w:val="28"/>
        </w:rPr>
      </w:pPr>
      <w:r>
        <w:rPr>
          <w:noProof/>
          <w:lang w:eastAsia="ru-RU"/>
        </w:rPr>
        <w:drawing>
          <wp:inline distT="0" distB="0" distL="0" distR="0">
            <wp:extent cx="9388930" cy="5791200"/>
            <wp:effectExtent l="19050" t="0" r="27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404767" cy="5800968"/>
                    </a:xfrm>
                    <a:prstGeom prst="rect">
                      <a:avLst/>
                    </a:prstGeom>
                  </pic:spPr>
                </pic:pic>
              </a:graphicData>
            </a:graphic>
          </wp:inline>
        </w:drawing>
      </w:r>
    </w:p>
    <w:sectPr w:rsidR="00357F17" w:rsidSect="002B7E9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B5C" w:rsidRDefault="00941B5C" w:rsidP="002D54B2">
      <w:pPr>
        <w:spacing w:after="0" w:line="240" w:lineRule="auto"/>
      </w:pPr>
      <w:r>
        <w:separator/>
      </w:r>
    </w:p>
  </w:endnote>
  <w:endnote w:type="continuationSeparator" w:id="1">
    <w:p w:rsidR="00941B5C" w:rsidRDefault="00941B5C" w:rsidP="002D5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52784"/>
    </w:sdtPr>
    <w:sdtContent>
      <w:p w:rsidR="002D54B2" w:rsidRDefault="00B04C5E">
        <w:pPr>
          <w:pStyle w:val="aa"/>
          <w:jc w:val="right"/>
        </w:pPr>
        <w:r>
          <w:fldChar w:fldCharType="begin"/>
        </w:r>
        <w:r w:rsidR="002D54B2">
          <w:instrText>PAGE   \* MERGEFORMAT</w:instrText>
        </w:r>
        <w:r>
          <w:fldChar w:fldCharType="separate"/>
        </w:r>
        <w:r w:rsidR="00CA338D">
          <w:rPr>
            <w:noProof/>
          </w:rPr>
          <w:t>15</w:t>
        </w:r>
        <w:r>
          <w:fldChar w:fldCharType="end"/>
        </w:r>
      </w:p>
    </w:sdtContent>
  </w:sdt>
  <w:p w:rsidR="002D54B2" w:rsidRDefault="002D54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B5C" w:rsidRDefault="00941B5C" w:rsidP="002D54B2">
      <w:pPr>
        <w:spacing w:after="0" w:line="240" w:lineRule="auto"/>
      </w:pPr>
      <w:r>
        <w:separator/>
      </w:r>
    </w:p>
  </w:footnote>
  <w:footnote w:type="continuationSeparator" w:id="1">
    <w:p w:rsidR="00941B5C" w:rsidRDefault="00941B5C" w:rsidP="002D5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435C"/>
    <w:multiLevelType w:val="hybridMultilevel"/>
    <w:tmpl w:val="D7B2528A"/>
    <w:lvl w:ilvl="0" w:tplc="9B64E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4B70"/>
    <w:rsid w:val="00025C5C"/>
    <w:rsid w:val="000333F7"/>
    <w:rsid w:val="00061C7B"/>
    <w:rsid w:val="000836AD"/>
    <w:rsid w:val="000921E2"/>
    <w:rsid w:val="001370D6"/>
    <w:rsid w:val="00150AB8"/>
    <w:rsid w:val="001529B8"/>
    <w:rsid w:val="001E0B3D"/>
    <w:rsid w:val="001F4D31"/>
    <w:rsid w:val="002444E0"/>
    <w:rsid w:val="002B7E96"/>
    <w:rsid w:val="002D54B2"/>
    <w:rsid w:val="002F5BF1"/>
    <w:rsid w:val="003260D4"/>
    <w:rsid w:val="003368F6"/>
    <w:rsid w:val="00357F17"/>
    <w:rsid w:val="00362962"/>
    <w:rsid w:val="003B2467"/>
    <w:rsid w:val="003F5577"/>
    <w:rsid w:val="003F55AB"/>
    <w:rsid w:val="00403DB4"/>
    <w:rsid w:val="00444B8C"/>
    <w:rsid w:val="0048557A"/>
    <w:rsid w:val="004B72D6"/>
    <w:rsid w:val="004E63B0"/>
    <w:rsid w:val="00522051"/>
    <w:rsid w:val="0054774E"/>
    <w:rsid w:val="00576907"/>
    <w:rsid w:val="005E41C1"/>
    <w:rsid w:val="00611A4A"/>
    <w:rsid w:val="006320AE"/>
    <w:rsid w:val="00632B9F"/>
    <w:rsid w:val="00682CD6"/>
    <w:rsid w:val="006A0D39"/>
    <w:rsid w:val="006B7C39"/>
    <w:rsid w:val="006C5529"/>
    <w:rsid w:val="00723FF4"/>
    <w:rsid w:val="00733216"/>
    <w:rsid w:val="00733F26"/>
    <w:rsid w:val="00737764"/>
    <w:rsid w:val="00771AE2"/>
    <w:rsid w:val="007A7046"/>
    <w:rsid w:val="0084489E"/>
    <w:rsid w:val="00862378"/>
    <w:rsid w:val="0089050F"/>
    <w:rsid w:val="0091341F"/>
    <w:rsid w:val="00917156"/>
    <w:rsid w:val="00941B5C"/>
    <w:rsid w:val="00970B93"/>
    <w:rsid w:val="00976B0C"/>
    <w:rsid w:val="009A1DDD"/>
    <w:rsid w:val="009A507D"/>
    <w:rsid w:val="009F74D4"/>
    <w:rsid w:val="00A21626"/>
    <w:rsid w:val="00A61FF9"/>
    <w:rsid w:val="00AD7AF2"/>
    <w:rsid w:val="00AE01FD"/>
    <w:rsid w:val="00B04C5E"/>
    <w:rsid w:val="00B315AE"/>
    <w:rsid w:val="00B71CD2"/>
    <w:rsid w:val="00B824B7"/>
    <w:rsid w:val="00BA14BA"/>
    <w:rsid w:val="00BF3CA2"/>
    <w:rsid w:val="00C26BD1"/>
    <w:rsid w:val="00C2748C"/>
    <w:rsid w:val="00C27D68"/>
    <w:rsid w:val="00C47C9C"/>
    <w:rsid w:val="00C55418"/>
    <w:rsid w:val="00CA338D"/>
    <w:rsid w:val="00CE0862"/>
    <w:rsid w:val="00D07D32"/>
    <w:rsid w:val="00D13981"/>
    <w:rsid w:val="00D86185"/>
    <w:rsid w:val="00D868E1"/>
    <w:rsid w:val="00E10053"/>
    <w:rsid w:val="00E41FFF"/>
    <w:rsid w:val="00E52620"/>
    <w:rsid w:val="00E5737F"/>
    <w:rsid w:val="00E61FAB"/>
    <w:rsid w:val="00ED2612"/>
    <w:rsid w:val="00F267FC"/>
    <w:rsid w:val="00F34B70"/>
    <w:rsid w:val="00F550AC"/>
    <w:rsid w:val="00F64299"/>
    <w:rsid w:val="00FA26DE"/>
    <w:rsid w:val="00FB42BD"/>
    <w:rsid w:val="00FC4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B70"/>
  </w:style>
  <w:style w:type="paragraph" w:styleId="1">
    <w:name w:val="heading 1"/>
    <w:basedOn w:val="a"/>
    <w:next w:val="a"/>
    <w:link w:val="10"/>
    <w:uiPriority w:val="9"/>
    <w:qFormat/>
    <w:rsid w:val="00A2162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C27D68"/>
  </w:style>
  <w:style w:type="paragraph" w:styleId="a3">
    <w:name w:val="Normal (Web)"/>
    <w:basedOn w:val="a"/>
    <w:uiPriority w:val="99"/>
    <w:unhideWhenUsed/>
    <w:rsid w:val="00ED2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1C1"/>
    <w:rPr>
      <w:b/>
      <w:bCs/>
    </w:rPr>
  </w:style>
  <w:style w:type="character" w:styleId="a5">
    <w:name w:val="Hyperlink"/>
    <w:basedOn w:val="a0"/>
    <w:uiPriority w:val="99"/>
    <w:unhideWhenUsed/>
    <w:rsid w:val="005E41C1"/>
    <w:rPr>
      <w:color w:val="0000FF"/>
      <w:u w:val="single"/>
    </w:rPr>
  </w:style>
  <w:style w:type="character" w:customStyle="1" w:styleId="10">
    <w:name w:val="Заголовок 1 Знак"/>
    <w:basedOn w:val="a0"/>
    <w:link w:val="1"/>
    <w:uiPriority w:val="9"/>
    <w:rsid w:val="00A21626"/>
    <w:rPr>
      <w:rFonts w:asciiTheme="majorHAnsi" w:eastAsiaTheme="majorEastAsia" w:hAnsiTheme="majorHAnsi" w:cstheme="majorBidi"/>
      <w:b/>
      <w:bCs/>
      <w:color w:val="2E74B5" w:themeColor="accent1" w:themeShade="BF"/>
      <w:sz w:val="28"/>
      <w:szCs w:val="28"/>
      <w:lang w:eastAsia="ru-RU"/>
    </w:rPr>
  </w:style>
  <w:style w:type="paragraph" w:styleId="a6">
    <w:name w:val="List Paragraph"/>
    <w:basedOn w:val="a"/>
    <w:uiPriority w:val="34"/>
    <w:qFormat/>
    <w:rsid w:val="00A21626"/>
    <w:pPr>
      <w:spacing w:after="200" w:line="276" w:lineRule="auto"/>
      <w:ind w:left="720"/>
      <w:contextualSpacing/>
    </w:pPr>
  </w:style>
  <w:style w:type="table" w:styleId="a7">
    <w:name w:val="Table Grid"/>
    <w:basedOn w:val="a1"/>
    <w:uiPriority w:val="59"/>
    <w:rsid w:val="00A2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A21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1626"/>
  </w:style>
  <w:style w:type="character" w:customStyle="1" w:styleId="c13">
    <w:name w:val="c13"/>
    <w:basedOn w:val="a0"/>
    <w:rsid w:val="00A21626"/>
  </w:style>
  <w:style w:type="character" w:customStyle="1" w:styleId="c6">
    <w:name w:val="c6"/>
    <w:basedOn w:val="a0"/>
    <w:rsid w:val="00A21626"/>
  </w:style>
  <w:style w:type="character" w:customStyle="1" w:styleId="c2">
    <w:name w:val="c2"/>
    <w:basedOn w:val="a0"/>
    <w:rsid w:val="00A21626"/>
  </w:style>
  <w:style w:type="character" w:customStyle="1" w:styleId="c11">
    <w:name w:val="c11"/>
    <w:basedOn w:val="a0"/>
    <w:rsid w:val="00A21626"/>
  </w:style>
  <w:style w:type="character" w:customStyle="1" w:styleId="apple-converted-space">
    <w:name w:val="apple-converted-space"/>
    <w:basedOn w:val="a0"/>
    <w:rsid w:val="00A21626"/>
  </w:style>
  <w:style w:type="paragraph" w:styleId="a8">
    <w:name w:val="header"/>
    <w:basedOn w:val="a"/>
    <w:link w:val="a9"/>
    <w:uiPriority w:val="99"/>
    <w:unhideWhenUsed/>
    <w:rsid w:val="002D54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54B2"/>
  </w:style>
  <w:style w:type="paragraph" w:styleId="aa">
    <w:name w:val="footer"/>
    <w:basedOn w:val="a"/>
    <w:link w:val="ab"/>
    <w:uiPriority w:val="99"/>
    <w:unhideWhenUsed/>
    <w:rsid w:val="002D54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54B2"/>
  </w:style>
  <w:style w:type="paragraph" w:styleId="ac">
    <w:name w:val="Balloon Text"/>
    <w:basedOn w:val="a"/>
    <w:link w:val="ad"/>
    <w:uiPriority w:val="99"/>
    <w:semiHidden/>
    <w:unhideWhenUsed/>
    <w:rsid w:val="00CE08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862"/>
    <w:rPr>
      <w:rFonts w:ascii="Tahoma" w:hAnsi="Tahoma" w:cs="Tahoma"/>
      <w:sz w:val="16"/>
      <w:szCs w:val="16"/>
    </w:rPr>
  </w:style>
  <w:style w:type="character" w:styleId="ae">
    <w:name w:val="FollowedHyperlink"/>
    <w:basedOn w:val="a0"/>
    <w:uiPriority w:val="99"/>
    <w:semiHidden/>
    <w:unhideWhenUsed/>
    <w:rsid w:val="0086237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08981194">
      <w:bodyDiv w:val="1"/>
      <w:marLeft w:val="0"/>
      <w:marRight w:val="0"/>
      <w:marTop w:val="0"/>
      <w:marBottom w:val="0"/>
      <w:divBdr>
        <w:top w:val="none" w:sz="0" w:space="0" w:color="auto"/>
        <w:left w:val="none" w:sz="0" w:space="0" w:color="auto"/>
        <w:bottom w:val="none" w:sz="0" w:space="0" w:color="auto"/>
        <w:right w:val="none" w:sz="0" w:space="0" w:color="auto"/>
      </w:divBdr>
    </w:div>
    <w:div w:id="16630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265195991/?*=UvzlZFvHIT%2BfczvNY6qZSSW7vKF7InVybCI6InlhLWJyb3dzZXI6Ly80RFQxdVhFUFJySlJYbFVGb2V3cnVDWFp1MUtOVUhGdThFZnlhYUpxRUlHRWNWMTRHc3ZtWDhFWmp0dUd1THZqSWVFNHBtdUlCSHBLTjR2T1JDMldZMXppc0NBTEMzZmQyeXhwWktyU0tRaUhLOFdCeXY4V28xOWRtUWlqS2ZaMElKQlZYVXprTUFiaDZtRFZBaDhERUE9PT9zaWduPXJxcTNsbU1mSmhUbjdteU45Ulp5N29WWHAwMkM2MV9lS2poUVZLRWV2UDQ9IiwidGl0bGUiOiI3ZGJjNjNhNjIyY2Q2ZmUwZDBkMTFkNmEzZDMyODkxZS5kb2N4Iiwibm9pZnJhbWUiOmZhbHNlLCJ1aWQiOiIyNjUxOTU5OTEiLCJ0cyI6MTU3MDYwMTIxMTcwOCwieXUiOiIzODYyNDE2MzExNTAyNzkzMDcyIn0%3D" TargetMode="Externa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2.schoolrm.ru/iblock/374/3741b6e82c6601908d99aa840cdaf2bc/8200f5fd0e8941b5188d4452bf599ce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ka2Sw_nuT6c" TargetMode="External"/><Relationship Id="rId23" Type="http://schemas.openxmlformats.org/officeDocument/2006/relationships/fontTable" Target="fontTable.xml"/><Relationship Id="rId10" Type="http://schemas.openxmlformats.org/officeDocument/2006/relationships/hyperlink" Target="https://ds7ruz.schoolrm.ru/parents/tips/18741/369049/"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ds7ruz.schoolrm.ru/parents/tips/18741/384725/" TargetMode="External"/><Relationship Id="rId14" Type="http://schemas.openxmlformats.org/officeDocument/2006/relationships/hyperlink" Target="https://youtu.be/RHwXUJu9GpM" TargetMode="External"/><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Сформирован</c:v>
                </c:pt>
              </c:strCache>
            </c:strRef>
          </c:tx>
          <c:cat>
            <c:strRef>
              <c:f>Лист1!$A$2:$A$4</c:f>
              <c:strCache>
                <c:ptCount val="3"/>
                <c:pt idx="0">
                  <c:v>2016-17 уч.г.</c:v>
                </c:pt>
                <c:pt idx="1">
                  <c:v>2017-18 уч.г</c:v>
                </c:pt>
                <c:pt idx="2">
                  <c:v>2018-19 уч.г</c:v>
                </c:pt>
              </c:strCache>
            </c:strRef>
          </c:cat>
          <c:val>
            <c:numRef>
              <c:f>Лист1!$B$2:$B$4</c:f>
              <c:numCache>
                <c:formatCode>0%</c:formatCode>
                <c:ptCount val="3"/>
                <c:pt idx="0">
                  <c:v>0.57800000000000062</c:v>
                </c:pt>
                <c:pt idx="1">
                  <c:v>0.92600000000000005</c:v>
                </c:pt>
                <c:pt idx="2">
                  <c:v>0.56999999999999995</c:v>
                </c:pt>
              </c:numCache>
            </c:numRef>
          </c:val>
        </c:ser>
        <c:ser>
          <c:idx val="1"/>
          <c:order val="1"/>
          <c:tx>
            <c:strRef>
              <c:f>Лист1!$C$1</c:f>
              <c:strCache>
                <c:ptCount val="1"/>
                <c:pt idx="0">
                  <c:v>На стадии становления</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at>
            <c:strRef>
              <c:f>Лист1!$A$2:$A$4</c:f>
              <c:strCache>
                <c:ptCount val="3"/>
                <c:pt idx="0">
                  <c:v>2016-17 уч.г.</c:v>
                </c:pt>
                <c:pt idx="1">
                  <c:v>2017-18 уч.г</c:v>
                </c:pt>
                <c:pt idx="2">
                  <c:v>2018-19 уч.г</c:v>
                </c:pt>
              </c:strCache>
            </c:strRef>
          </c:cat>
          <c:val>
            <c:numRef>
              <c:f>Лист1!$C$2:$C$4</c:f>
              <c:numCache>
                <c:formatCode>0%</c:formatCode>
                <c:ptCount val="3"/>
                <c:pt idx="0">
                  <c:v>0.42000000000000032</c:v>
                </c:pt>
                <c:pt idx="1">
                  <c:v>7.4000000000000107E-2</c:v>
                </c:pt>
                <c:pt idx="2">
                  <c:v>0.4</c:v>
                </c:pt>
              </c:numCache>
            </c:numRef>
          </c:val>
        </c:ser>
        <c:ser>
          <c:idx val="2"/>
          <c:order val="2"/>
          <c:tx>
            <c:strRef>
              <c:f>Лист1!$D$1</c:f>
              <c:strCache>
                <c:ptCount val="1"/>
                <c:pt idx="0">
                  <c:v>Не сформирован</c:v>
                </c:pt>
              </c:strCache>
            </c:strRef>
          </c:tx>
          <c:cat>
            <c:strRef>
              <c:f>Лист1!$A$2:$A$4</c:f>
              <c:strCache>
                <c:ptCount val="3"/>
                <c:pt idx="0">
                  <c:v>2016-17 уч.г.</c:v>
                </c:pt>
                <c:pt idx="1">
                  <c:v>2017-18 уч.г</c:v>
                </c:pt>
                <c:pt idx="2">
                  <c:v>2018-19 уч.г</c:v>
                </c:pt>
              </c:strCache>
            </c:strRef>
          </c:cat>
          <c:val>
            <c:numRef>
              <c:f>Лист1!$D$2:$D$4</c:f>
              <c:numCache>
                <c:formatCode>0%</c:formatCode>
                <c:ptCount val="3"/>
                <c:pt idx="0">
                  <c:v>0</c:v>
                </c:pt>
                <c:pt idx="1">
                  <c:v>0</c:v>
                </c:pt>
                <c:pt idx="2">
                  <c:v>0</c:v>
                </c:pt>
              </c:numCache>
            </c:numRef>
          </c:val>
        </c:ser>
        <c:axId val="147963904"/>
        <c:axId val="147965440"/>
      </c:barChart>
      <c:catAx>
        <c:axId val="147963904"/>
        <c:scaling>
          <c:orientation val="minMax"/>
        </c:scaling>
        <c:axPos val="b"/>
        <c:numFmt formatCode="General" sourceLinked="0"/>
        <c:tickLblPos val="nextTo"/>
        <c:crossAx val="147965440"/>
        <c:crosses val="autoZero"/>
        <c:auto val="1"/>
        <c:lblAlgn val="ctr"/>
        <c:lblOffset val="100"/>
      </c:catAx>
      <c:valAx>
        <c:axId val="147965440"/>
        <c:scaling>
          <c:orientation val="minMax"/>
        </c:scaling>
        <c:axPos val="l"/>
        <c:majorGridlines/>
        <c:numFmt formatCode="0%" sourceLinked="1"/>
        <c:tickLblPos val="nextTo"/>
        <c:crossAx val="1479639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22E6-C76F-45BA-A591-FB9B10B9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15</Pages>
  <Words>3075</Words>
  <Characters>17533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Windows User</cp:lastModifiedBy>
  <cp:revision>43</cp:revision>
  <dcterms:created xsi:type="dcterms:W3CDTF">2019-09-13T10:41:00Z</dcterms:created>
  <dcterms:modified xsi:type="dcterms:W3CDTF">2019-10-09T08:07:00Z</dcterms:modified>
</cp:coreProperties>
</file>