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5" w:rsidRPr="00740F85" w:rsidRDefault="00740F85" w:rsidP="00740F85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740F85">
        <w:rPr>
          <w:rFonts w:ascii="Times New Roman" w:hAnsi="Times New Roman"/>
          <w:b/>
          <w:sz w:val="28"/>
          <w:szCs w:val="28"/>
        </w:rPr>
        <w:t>1. Тема: «</w:t>
      </w:r>
      <w:r>
        <w:rPr>
          <w:rFonts w:ascii="Times New Roman" w:hAnsi="Times New Roman"/>
          <w:b/>
          <w:sz w:val="28"/>
          <w:szCs w:val="28"/>
        </w:rPr>
        <w:t>Развитие связной речи старших дошкольников посредством театрализованной деятельности</w:t>
      </w:r>
      <w:r w:rsidRPr="00740F85">
        <w:rPr>
          <w:rFonts w:ascii="Times New Roman" w:hAnsi="Times New Roman"/>
          <w:b/>
          <w:sz w:val="28"/>
          <w:szCs w:val="28"/>
        </w:rPr>
        <w:t>».</w:t>
      </w:r>
    </w:p>
    <w:p w:rsidR="00740F85" w:rsidRPr="00740F85" w:rsidRDefault="00740F85" w:rsidP="00740F8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0F8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40F85">
        <w:rPr>
          <w:rFonts w:ascii="Times New Roman" w:hAnsi="Times New Roman"/>
          <w:b/>
          <w:sz w:val="28"/>
          <w:szCs w:val="28"/>
        </w:rPr>
        <w:t xml:space="preserve">2. Автор работы: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Самолевская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Оксана Михайловна</w:t>
      </w:r>
    </w:p>
    <w:p w:rsidR="00740F85" w:rsidRPr="00740F85" w:rsidRDefault="00740F85" w:rsidP="00740F8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0F85">
        <w:rPr>
          <w:rFonts w:ascii="Times New Roman" w:hAnsi="Times New Roman"/>
          <w:b/>
          <w:sz w:val="28"/>
          <w:szCs w:val="28"/>
        </w:rPr>
        <w:t xml:space="preserve">  Стаж работы в должности: </w:t>
      </w:r>
      <w:r w:rsidRPr="00740F8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Pr="00740F85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</w:p>
    <w:p w:rsidR="00740F85" w:rsidRPr="00740F85" w:rsidRDefault="00740F85" w:rsidP="00740F85">
      <w:pPr>
        <w:pStyle w:val="a6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val="ru-RU"/>
        </w:rPr>
        <w:t xml:space="preserve">  </w:t>
      </w:r>
      <w:r w:rsidRPr="00740F85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Образование: высшее профессиональное, </w:t>
      </w: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в </w:t>
      </w:r>
      <w:r w:rsidRPr="00740F85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1997 году окончила МГПИ им. </w:t>
      </w:r>
      <w:proofErr w:type="spellStart"/>
      <w:r w:rsidRPr="00740F85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en-US"/>
        </w:rPr>
        <w:t>М.Е.Евсевьева</w:t>
      </w:r>
      <w:proofErr w:type="spellEnd"/>
      <w:r w:rsidRPr="00740F85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по специальности</w:t>
      </w: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740F85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>«Филология. Русский язык и литература»</w:t>
      </w: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, </w:t>
      </w:r>
      <w:r w:rsidRPr="00740F85">
        <w:rPr>
          <w:rFonts w:ascii="Times New Roman" w:hAnsi="Times New Roman"/>
          <w:b/>
          <w:sz w:val="28"/>
          <w:szCs w:val="28"/>
        </w:rPr>
        <w:t>квалификация «</w:t>
      </w:r>
      <w:r w:rsidRPr="00740F85">
        <w:rPr>
          <w:rFonts w:ascii="Times New Roman" w:hAnsi="Times New Roman"/>
          <w:b/>
          <w:sz w:val="28"/>
          <w:szCs w:val="28"/>
          <w:lang w:val="ru-RU"/>
        </w:rPr>
        <w:t>Учитель русского языка и л</w:t>
      </w:r>
      <w:r w:rsidRPr="00740F85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740F85">
        <w:rPr>
          <w:rFonts w:ascii="Times New Roman" w:hAnsi="Times New Roman"/>
          <w:b/>
          <w:sz w:val="28"/>
          <w:szCs w:val="28"/>
          <w:lang w:val="ru-RU"/>
        </w:rPr>
        <w:t>тературы».</w:t>
      </w:r>
    </w:p>
    <w:p w:rsidR="00740F85" w:rsidRPr="00740F85" w:rsidRDefault="00740F85" w:rsidP="00740F85">
      <w:pPr>
        <w:pStyle w:val="a6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40F85">
        <w:rPr>
          <w:rFonts w:ascii="Times New Roman" w:hAnsi="Times New Roman"/>
          <w:b/>
          <w:sz w:val="28"/>
          <w:szCs w:val="28"/>
          <w:lang w:val="ru-RU"/>
        </w:rPr>
        <w:t>В 2015 году прошла переподготовку в ГБУ ДПО «Мордовский республиканский институт образования» по программе «Педагогика и методика дошкольного образов</w:t>
      </w:r>
      <w:r w:rsidRPr="00740F85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740F85">
        <w:rPr>
          <w:rFonts w:ascii="Times New Roman" w:hAnsi="Times New Roman"/>
          <w:b/>
          <w:sz w:val="28"/>
          <w:szCs w:val="28"/>
          <w:lang w:val="ru-RU"/>
        </w:rPr>
        <w:t>ния», квалификация «Воспитатель»</w:t>
      </w:r>
    </w:p>
    <w:p w:rsidR="00740F85" w:rsidRDefault="00740F85" w:rsidP="00740F8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F85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740F85" w:rsidRDefault="00740F85" w:rsidP="00740F85">
      <w:pPr>
        <w:spacing w:after="160" w:line="259" w:lineRule="auto"/>
        <w:ind w:hanging="142"/>
        <w:contextualSpacing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</w:t>
      </w:r>
    </w:p>
    <w:p w:rsidR="00740F85" w:rsidRPr="00740F85" w:rsidRDefault="00740F85" w:rsidP="00740F85">
      <w:pPr>
        <w:spacing w:after="160" w:line="259" w:lineRule="auto"/>
        <w:contextualSpacing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40F85">
        <w:rPr>
          <w:rFonts w:ascii="Times New Roman" w:eastAsiaTheme="minorHAnsi" w:hAnsi="Times New Roman"/>
          <w:b/>
          <w:sz w:val="28"/>
          <w:szCs w:val="28"/>
        </w:rPr>
        <w:t xml:space="preserve">  3. Актуальность, основная идея, теоретическая база, новизна.</w:t>
      </w:r>
    </w:p>
    <w:p w:rsidR="00A921D3" w:rsidRDefault="009945B3" w:rsidP="006925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Главной задачей развития связной речи ребенка в старшем дошкольном возрасте является совершенствование  монологической речи через различные виды речевой деятельности: пересказ литературных произведений, составление описательных рассказов о предметах, объектах</w:t>
      </w:r>
      <w:r w:rsidR="00692588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явлениях природы, создание разных видов творческих рассказов, освоение форм речи-рассуждения (объяснительная речь, речь - доказательство, речь </w:t>
      </w:r>
      <w:proofErr w:type="gramStart"/>
      <w:r w:rsidR="00692588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="00692588">
        <w:rPr>
          <w:rFonts w:ascii="Times New Roman" w:eastAsia="Times New Roman" w:hAnsi="Times New Roman"/>
          <w:sz w:val="28"/>
          <w:szCs w:val="28"/>
          <w:lang w:eastAsia="ru-RU"/>
        </w:rPr>
        <w:t>ланирование), а также сочинение сюжетных рассказов по картине, из личного опыта.</w:t>
      </w:r>
    </w:p>
    <w:p w:rsidR="00F60371" w:rsidRDefault="00F60371" w:rsidP="006925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921D3">
        <w:rPr>
          <w:rFonts w:ascii="Times New Roman" w:eastAsia="Times New Roman" w:hAnsi="Times New Roman"/>
          <w:sz w:val="28"/>
          <w:szCs w:val="28"/>
          <w:lang w:eastAsia="ru-RU"/>
        </w:rPr>
        <w:t>Почему именно театрализованная деятельность? Театрализованная деятельность это один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692588" w:rsidRDefault="00F60371" w:rsidP="006925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92588">
        <w:rPr>
          <w:rFonts w:ascii="Times New Roman" w:eastAsia="Times New Roman" w:hAnsi="Times New Roman"/>
          <w:sz w:val="28"/>
          <w:szCs w:val="28"/>
          <w:lang w:eastAsia="ru-RU"/>
        </w:rPr>
        <w:t xml:space="preserve">  Сказки</w:t>
      </w:r>
      <w:r w:rsidR="008374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5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74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588">
        <w:rPr>
          <w:rFonts w:ascii="Times New Roman" w:eastAsia="Times New Roman" w:hAnsi="Times New Roman"/>
          <w:sz w:val="28"/>
          <w:szCs w:val="28"/>
          <w:lang w:eastAsia="ru-RU"/>
        </w:rPr>
        <w:t>источник первых знаний ребенка о жизни. Участвуя в инсценировке, сценке, ребенок непосредственно и естественно вживается в образ. Он реально передает все действия и движения персонажа</w:t>
      </w:r>
      <w:r w:rsidR="00837476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будто это происходит с ним самим. Так создавая тот или иной образ, оживляя традиционных героев бабушкиных сказок, дошкольники развивают речь и </w:t>
      </w:r>
      <w:r w:rsidR="008374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мышление, приобщаются к </w:t>
      </w:r>
      <w:proofErr w:type="gramStart"/>
      <w:r w:rsidR="00837476">
        <w:rPr>
          <w:rFonts w:ascii="Times New Roman" w:eastAsia="Times New Roman" w:hAnsi="Times New Roman"/>
          <w:sz w:val="28"/>
          <w:szCs w:val="28"/>
          <w:lang w:eastAsia="ru-RU"/>
        </w:rPr>
        <w:t>прекрасному</w:t>
      </w:r>
      <w:proofErr w:type="gramEnd"/>
      <w:r w:rsidR="00837476">
        <w:rPr>
          <w:rFonts w:ascii="Times New Roman" w:eastAsia="Times New Roman" w:hAnsi="Times New Roman"/>
          <w:sz w:val="28"/>
          <w:szCs w:val="28"/>
          <w:lang w:eastAsia="ru-RU"/>
        </w:rPr>
        <w:t>,  получают представления о доброте, дружбе, трудолюбии, честности.</w:t>
      </w:r>
    </w:p>
    <w:p w:rsidR="00F60371" w:rsidRDefault="001F44F7" w:rsidP="00F603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F603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опыта.</w:t>
      </w:r>
    </w:p>
    <w:p w:rsidR="00F60371" w:rsidRDefault="00F60371" w:rsidP="00F60371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Театрализованная деятельность является источником развития чувств, глубоких переживаний и открытий ребенка, приобщает его к духовным ценностям. </w:t>
      </w:r>
      <w:r w:rsidR="00D067CE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еатрализованные занятия развивают не только эмоциональную сферу ребенка, заставляют его сочувствовать персонажам, сопереживать разыгрываемые события, </w:t>
      </w:r>
      <w:r w:rsidR="00D067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развивают речь и выполняют познавательную, воспитательную и развивающую функции. </w:t>
      </w:r>
    </w:p>
    <w:p w:rsidR="00D067CE" w:rsidRDefault="00F60371" w:rsidP="00F60371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r w:rsidR="00D067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Для того</w:t>
      </w:r>
      <w:proofErr w:type="gramStart"/>
      <w:r w:rsidR="00D067CE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proofErr w:type="gramEnd"/>
      <w:r w:rsidR="00D067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чтобы ребенок в театрализованной деятельности всесторонне развивался, педагог должен:</w:t>
      </w:r>
    </w:p>
    <w:p w:rsidR="00F60371" w:rsidRDefault="00F60371" w:rsidP="00F60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создавать условия для развития творческой активности детей </w:t>
      </w:r>
      <w:r w:rsidR="00D067CE">
        <w:rPr>
          <w:rFonts w:ascii="Times New Roman" w:eastAsia="Times New Roman" w:hAnsi="Times New Roman"/>
          <w:iCs/>
          <w:sz w:val="28"/>
          <w:szCs w:val="28"/>
          <w:lang w:eastAsia="ru-RU"/>
        </w:rPr>
        <w:t>в театрализованной деятельности;</w:t>
      </w:r>
    </w:p>
    <w:p w:rsidR="00F60371" w:rsidRDefault="00F60371" w:rsidP="00F60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приобщать детей к театральной культуре (знакомить с устройством театра, театральными жанрами, с разными видами кукольных театров);</w:t>
      </w:r>
    </w:p>
    <w:p w:rsidR="00F60371" w:rsidRDefault="00F60371" w:rsidP="00F60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создавать условия для совместной театрализованно</w:t>
      </w:r>
      <w:r w:rsidR="007674AB">
        <w:rPr>
          <w:rFonts w:ascii="Times New Roman" w:eastAsia="Times New Roman" w:hAnsi="Times New Roman"/>
          <w:iCs/>
          <w:sz w:val="28"/>
          <w:szCs w:val="28"/>
          <w:lang w:eastAsia="ru-RU"/>
        </w:rPr>
        <w:t>й деятельности детей и взрослых;</w:t>
      </w:r>
    </w:p>
    <w:p w:rsidR="007674AB" w:rsidRDefault="00F60371" w:rsidP="007674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674AB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навыки актерского мастерства;</w:t>
      </w:r>
    </w:p>
    <w:p w:rsidR="007674AB" w:rsidRDefault="007674AB" w:rsidP="007674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творческую активность;</w:t>
      </w:r>
    </w:p>
    <w:p w:rsidR="006D0119" w:rsidRPr="006D0119" w:rsidRDefault="006D0119" w:rsidP="006D01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пополнять словарный запас,</w:t>
      </w:r>
      <w:r w:rsidR="00767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грамматический строй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диалогическую речь, повышать выразительность речи.</w:t>
      </w:r>
    </w:p>
    <w:p w:rsidR="00740F85" w:rsidRPr="00740F85" w:rsidRDefault="001F44F7" w:rsidP="00740F85">
      <w:pPr>
        <w:pStyle w:val="a8"/>
        <w:shd w:val="clear" w:color="auto" w:fill="FFFFFF"/>
        <w:spacing w:before="100" w:beforeAutospacing="1" w:after="24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40F85" w:rsidRPr="00740F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40F85" w:rsidRPr="00740F85">
        <w:rPr>
          <w:rFonts w:ascii="Times New Roman" w:hAnsi="Times New Roman"/>
          <w:b/>
          <w:sz w:val="28"/>
          <w:szCs w:val="28"/>
        </w:rPr>
        <w:t xml:space="preserve">Технология опыта. </w:t>
      </w:r>
    </w:p>
    <w:p w:rsidR="00895DD6" w:rsidRDefault="00895DD6" w:rsidP="00895D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В процессе обучения детей театральной деятельности я поставила следующие задачи:</w:t>
      </w:r>
    </w:p>
    <w:p w:rsidR="00895DD6" w:rsidRDefault="00895DD6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воспитывать устойчивый интерес к театральной игровой деятельности;</w:t>
      </w:r>
    </w:p>
    <w:p w:rsidR="00895DD6" w:rsidRDefault="00895DD6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* развивать диалогическую речь в процессе театрально-игровой деятельности;</w:t>
      </w:r>
    </w:p>
    <w:p w:rsidR="00895DD6" w:rsidRDefault="00895DD6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развивать представления о нравственных качествах человека;</w:t>
      </w:r>
    </w:p>
    <w:p w:rsidR="00895DD6" w:rsidRDefault="00895DD6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побуждать детей импровизировать на тему знакомых сказок, придумывать новые сказки;</w:t>
      </w:r>
    </w:p>
    <w:p w:rsidR="00895DD6" w:rsidRDefault="00895DD6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совершенствовать артистические навыки детей: умение создавать образы с помощью выразительных, пластических движений, умение пользоваться разнообразными жестами, речевое дыхание, артикуляцию, дикцию.</w:t>
      </w:r>
    </w:p>
    <w:p w:rsidR="00895DD6" w:rsidRDefault="00895DD6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Формы организации театрализованной деятельности:</w:t>
      </w:r>
    </w:p>
    <w:p w:rsidR="00895DD6" w:rsidRDefault="00895DD6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мини игры на музыкальных и других занятиях;</w:t>
      </w:r>
    </w:p>
    <w:p w:rsidR="00895DD6" w:rsidRDefault="00895DD6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совместная театрализованная деятельность взрослых и детей;</w:t>
      </w:r>
    </w:p>
    <w:p w:rsidR="00895DD6" w:rsidRDefault="00895DD6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театрализованные игры в повседневной жизни, на праздниках и развлечениях;</w:t>
      </w:r>
    </w:p>
    <w:p w:rsidR="00895DD6" w:rsidRDefault="00895DD6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самостоятельная театрально-художественная деятельность детей;</w:t>
      </w:r>
    </w:p>
    <w:p w:rsidR="00895DD6" w:rsidRDefault="00895DD6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изготовление и ремонт атрибутов и пособий к спектаклям, чтение литературы.</w:t>
      </w:r>
    </w:p>
    <w:p w:rsidR="00895DD6" w:rsidRDefault="00397392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Методы </w:t>
      </w:r>
      <w:r w:rsidR="00CE2187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организации театрализованной деятельности:</w:t>
      </w:r>
    </w:p>
    <w:p w:rsidR="00895DD6" w:rsidRDefault="00895DD6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* </w:t>
      </w:r>
      <w:r w:rsidR="00CE2187">
        <w:rPr>
          <w:rFonts w:ascii="Times New Roman" w:eastAsia="Times New Roman" w:hAnsi="Times New Roman"/>
          <w:iCs/>
          <w:sz w:val="28"/>
          <w:szCs w:val="28"/>
          <w:lang w:eastAsia="ru-RU"/>
        </w:rPr>
        <w:t>наглядно-слуховой;</w:t>
      </w:r>
    </w:p>
    <w:p w:rsidR="00CE2187" w:rsidRDefault="00CE2187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наглядно-зрительный;</w:t>
      </w:r>
    </w:p>
    <w:p w:rsidR="00CE2187" w:rsidRDefault="00CE2187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игровой;</w:t>
      </w:r>
    </w:p>
    <w:p w:rsidR="00CE2187" w:rsidRDefault="00CE2187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дидактический;</w:t>
      </w:r>
    </w:p>
    <w:p w:rsidR="00CE2187" w:rsidRDefault="00CE2187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словесный;</w:t>
      </w:r>
    </w:p>
    <w:p w:rsidR="00CE2187" w:rsidRDefault="00CE2187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метод умелого переключения с одного вида на другой.</w:t>
      </w:r>
    </w:p>
    <w:p w:rsidR="00CE2187" w:rsidRDefault="00CE2187" w:rsidP="00CE2187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Приемы организации театрализованной деятельности:</w:t>
      </w:r>
    </w:p>
    <w:p w:rsidR="00CE2187" w:rsidRDefault="00CE2187" w:rsidP="00CE2187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артикуляционная гимнастика;</w:t>
      </w:r>
    </w:p>
    <w:p w:rsidR="00CE2187" w:rsidRDefault="00CE2187" w:rsidP="00CE2187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* задания для развития речевой интонационной выразительности:</w:t>
      </w:r>
    </w:p>
    <w:p w:rsidR="00CE2187" w:rsidRDefault="00CE2187" w:rsidP="00CE2187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упражнения для эмоционального развития детей, выразительной мимики, жеста;</w:t>
      </w:r>
    </w:p>
    <w:p w:rsidR="00CE2187" w:rsidRDefault="00CE2187" w:rsidP="00CE2187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театральные этюды;</w:t>
      </w:r>
    </w:p>
    <w:p w:rsidR="00CE2187" w:rsidRDefault="00CE2187" w:rsidP="00CE2187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игры-драматизации.</w:t>
      </w:r>
    </w:p>
    <w:p w:rsidR="00740F85" w:rsidRPr="0085314A" w:rsidRDefault="001F44F7" w:rsidP="00740F85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6</w:t>
      </w:r>
      <w:r w:rsidR="00740F85">
        <w:rPr>
          <w:b/>
          <w:color w:val="111111"/>
          <w:sz w:val="28"/>
          <w:szCs w:val="28"/>
        </w:rPr>
        <w:t xml:space="preserve">. </w:t>
      </w:r>
      <w:r w:rsidR="00740F85" w:rsidRPr="0085314A">
        <w:rPr>
          <w:b/>
          <w:color w:val="111111"/>
          <w:sz w:val="28"/>
          <w:szCs w:val="28"/>
        </w:rPr>
        <w:t>Результативность</w:t>
      </w:r>
      <w:r w:rsidR="00740F85">
        <w:rPr>
          <w:b/>
          <w:color w:val="111111"/>
          <w:sz w:val="28"/>
          <w:szCs w:val="28"/>
        </w:rPr>
        <w:t xml:space="preserve"> опыта</w:t>
      </w:r>
      <w:r w:rsidR="00740F85" w:rsidRPr="0085314A">
        <w:rPr>
          <w:b/>
          <w:color w:val="111111"/>
          <w:sz w:val="28"/>
          <w:szCs w:val="28"/>
        </w:rPr>
        <w:t>.</w:t>
      </w:r>
    </w:p>
    <w:p w:rsidR="00CE2187" w:rsidRDefault="00D24B0D" w:rsidP="008B1A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В результате целенаправленной и систематической работы по развитию личности ребенка средствами театрализованной деятельности, я добилась положительных результатов в работе по данной теме:</w:t>
      </w:r>
    </w:p>
    <w:p w:rsidR="00D24B0D" w:rsidRDefault="00D24B0D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</w:t>
      </w:r>
      <w:r w:rsidR="004E4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 детей повысился интерес к театрализованной деятельности, уверенность в себе;</w:t>
      </w:r>
    </w:p>
    <w:p w:rsidR="00D24B0D" w:rsidRDefault="00D24B0D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повысилась творческая, социально-культурная и коммуникативная компетентность детей и родителей;</w:t>
      </w:r>
    </w:p>
    <w:p w:rsidR="00D24B0D" w:rsidRDefault="00D24B0D" w:rsidP="00895DD6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* развились творческие способности: умение импровизировать, перевоплощаться, брать на себя роль</w:t>
      </w:r>
      <w:r w:rsidR="009A2091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9A2091" w:rsidRDefault="009A2091" w:rsidP="004E41C9">
      <w:pPr>
        <w:spacing w:before="100" w:beforeAutospacing="1" w:after="100" w:afterAutospacing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* </w:t>
      </w:r>
      <w:r w:rsidR="004E4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речь детей стала эмоциональнее, выразительнее и содержательнее.</w:t>
      </w:r>
    </w:p>
    <w:p w:rsidR="004E41C9" w:rsidRDefault="004E41C9" w:rsidP="004E41C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iCs/>
          <w:sz w:val="28"/>
          <w:szCs w:val="28"/>
        </w:rPr>
        <w:t xml:space="preserve">*    </w:t>
      </w:r>
      <w:r>
        <w:rPr>
          <w:rStyle w:val="c4"/>
          <w:rFonts w:eastAsia="Calibri"/>
          <w:color w:val="000000"/>
          <w:sz w:val="28"/>
          <w:szCs w:val="28"/>
        </w:rPr>
        <w:t>усовершенствовались исполнительские умения детей в создании художественного образа.</w:t>
      </w:r>
    </w:p>
    <w:p w:rsidR="004E41C9" w:rsidRDefault="004E41C9" w:rsidP="004E41C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iCs/>
          <w:sz w:val="28"/>
          <w:szCs w:val="28"/>
        </w:rPr>
        <w:t xml:space="preserve">*    </w:t>
      </w:r>
      <w:r>
        <w:rPr>
          <w:rStyle w:val="c4"/>
          <w:rFonts w:eastAsia="Calibri"/>
          <w:color w:val="000000"/>
          <w:sz w:val="28"/>
          <w:szCs w:val="28"/>
        </w:rPr>
        <w:t>расширились представления детей об окружающей действительности.</w:t>
      </w:r>
    </w:p>
    <w:p w:rsidR="004E41C9" w:rsidRDefault="004E41C9" w:rsidP="004E41C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iCs/>
          <w:sz w:val="28"/>
          <w:szCs w:val="28"/>
        </w:rPr>
        <w:t xml:space="preserve">*    </w:t>
      </w:r>
      <w:r>
        <w:rPr>
          <w:rStyle w:val="c4"/>
          <w:rFonts w:eastAsia="Calibri"/>
          <w:color w:val="000000"/>
          <w:sz w:val="28"/>
          <w:szCs w:val="28"/>
        </w:rPr>
        <w:t>развивалась память, мышление, воображение, внимание детей.</w:t>
      </w:r>
    </w:p>
    <w:p w:rsidR="004E41C9" w:rsidRDefault="004E41C9" w:rsidP="004E41C9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iCs/>
          <w:sz w:val="28"/>
          <w:szCs w:val="28"/>
        </w:rPr>
        <w:t xml:space="preserve">*    </w:t>
      </w:r>
      <w:r>
        <w:rPr>
          <w:rStyle w:val="c4"/>
          <w:rFonts w:eastAsia="Calibri"/>
          <w:color w:val="000000"/>
          <w:sz w:val="28"/>
          <w:szCs w:val="28"/>
          <w:shd w:val="clear" w:color="auto" w:fill="FFFFFF"/>
        </w:rPr>
        <w:t>повысился эмоциональный контакт с семьями воспитанников.</w:t>
      </w:r>
    </w:p>
    <w:p w:rsidR="00740F85" w:rsidRDefault="001F44F7" w:rsidP="001F44F7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7</w:t>
      </w:r>
      <w:r w:rsidR="00740F85" w:rsidRPr="00740F85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.</w:t>
      </w:r>
      <w:r w:rsidR="00740F85" w:rsidRPr="00740F8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740F85" w:rsidRPr="00740F85">
        <w:rPr>
          <w:rFonts w:ascii="Times New Roman" w:hAnsi="Times New Roman"/>
          <w:b/>
          <w:color w:val="000000"/>
          <w:sz w:val="28"/>
          <w:szCs w:val="28"/>
        </w:rPr>
        <w:t>Список используемой литературы.</w:t>
      </w:r>
    </w:p>
    <w:p w:rsidR="00740F85" w:rsidRPr="00740F85" w:rsidRDefault="00740F85" w:rsidP="00740F8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740F85" w:rsidRPr="006D0119" w:rsidRDefault="00740F85" w:rsidP="00740F85">
      <w:pPr>
        <w:shd w:val="clear" w:color="auto" w:fill="FFFFFF"/>
        <w:spacing w:after="120" w:line="36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spellStart"/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>Маханева</w:t>
      </w:r>
      <w:proofErr w:type="spellEnd"/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 xml:space="preserve"> М.Д. Театрализованные занятия в детском саду. -  М.: ТЦ Сфера, 2001.</w:t>
      </w:r>
    </w:p>
    <w:p w:rsidR="00740F85" w:rsidRPr="006D0119" w:rsidRDefault="00740F85" w:rsidP="00740F85">
      <w:pPr>
        <w:shd w:val="clear" w:color="auto" w:fill="FFFFFF"/>
        <w:spacing w:after="120" w:line="36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>2. Минаева В.М. Развитие эмоций дошкольников. Занятия, игры</w:t>
      </w:r>
      <w:proofErr w:type="gramStart"/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 xml:space="preserve">.. – </w:t>
      </w:r>
      <w:proofErr w:type="gramEnd"/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>М.: АРКТИ, 2001.</w:t>
      </w:r>
    </w:p>
    <w:p w:rsidR="00740F85" w:rsidRPr="006D0119" w:rsidRDefault="00740F85" w:rsidP="00740F85">
      <w:pPr>
        <w:shd w:val="clear" w:color="auto" w:fill="FFFFFF"/>
        <w:spacing w:after="120" w:line="36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  Петрова Т.И., Сергеева Е.Л., Петрова Е.С. Театрализованные игры в детском саду. - М.: Школьная пресса, 2000.</w:t>
      </w:r>
    </w:p>
    <w:p w:rsidR="00740F85" w:rsidRPr="006D0119" w:rsidRDefault="00740F85" w:rsidP="00740F85">
      <w:pPr>
        <w:shd w:val="clear" w:color="auto" w:fill="FFFFFF"/>
        <w:spacing w:after="120" w:line="36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spellStart"/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>Рахно</w:t>
      </w:r>
      <w:proofErr w:type="spellEnd"/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 xml:space="preserve"> М.О. Домашний кукольный театр. -  Ростов </w:t>
      </w:r>
      <w:proofErr w:type="spellStart"/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>/Д.: Феникс, 2008.</w:t>
      </w:r>
    </w:p>
    <w:p w:rsidR="00740F85" w:rsidRPr="006D0119" w:rsidRDefault="00740F85" w:rsidP="00740F85">
      <w:pPr>
        <w:shd w:val="clear" w:color="auto" w:fill="FFFFFF"/>
        <w:spacing w:after="120" w:line="36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proofErr w:type="spellStart"/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>Рымалов</w:t>
      </w:r>
      <w:proofErr w:type="spellEnd"/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 xml:space="preserve"> Э. Бумажный кукольный театр. - М.: Мнемозина, 1995.</w:t>
      </w:r>
    </w:p>
    <w:p w:rsidR="00740F85" w:rsidRDefault="00740F85" w:rsidP="00740F85">
      <w:pPr>
        <w:shd w:val="clear" w:color="auto" w:fill="FFFFFF"/>
        <w:spacing w:after="120" w:line="36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11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Иванищина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О.Н. Развитие связной речи детей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олгоград: Учитель, 2013.</w:t>
      </w:r>
    </w:p>
    <w:p w:rsidR="00740F85" w:rsidRDefault="00740F85" w:rsidP="00740F85">
      <w:pPr>
        <w:shd w:val="clear" w:color="auto" w:fill="FFFFFF"/>
        <w:spacing w:after="120" w:line="36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Вакуленко Ю.А., Власенко О.П. Театрализованные инсценировки сказок в детском саду. – Волгоград: Учитель, 2008.</w:t>
      </w:r>
    </w:p>
    <w:p w:rsidR="00740F85" w:rsidRDefault="00740F85" w:rsidP="00740F85">
      <w:pPr>
        <w:shd w:val="clear" w:color="auto" w:fill="FFFFFF"/>
        <w:spacing w:after="120" w:line="36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 Кукольный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театр-дошкольникам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2009.</w:t>
      </w:r>
    </w:p>
    <w:p w:rsidR="00740F85" w:rsidRDefault="00740F85" w:rsidP="00740F85">
      <w:pPr>
        <w:shd w:val="clear" w:color="auto" w:fill="FFFFFF"/>
        <w:spacing w:after="120" w:line="36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Власенко О.П. Театр кукол и игрушек в ДОУ, - Волгоград: Учитель, 2009.</w:t>
      </w:r>
    </w:p>
    <w:p w:rsidR="00740F85" w:rsidRPr="006D0119" w:rsidRDefault="00740F85" w:rsidP="00740F85">
      <w:pPr>
        <w:shd w:val="clear" w:color="auto" w:fill="FFFFFF"/>
        <w:spacing w:after="120" w:line="36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Мигунова Е.В. Организация театрализованной деятельности в детском саду. - Великий Новгород, 2006.</w:t>
      </w:r>
    </w:p>
    <w:p w:rsidR="003F7399" w:rsidRPr="00895DD6" w:rsidRDefault="003F7399" w:rsidP="00617D0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8A4A69" w:rsidRPr="008A4A69" w:rsidRDefault="00594198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23300" cy="6858000"/>
            <wp:effectExtent l="0" t="0" r="6350" b="0"/>
            <wp:docPr id="5122" name="Picture 2" descr="D:\скан\2018_12_03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:\скан\2018_12_03\IMG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276" t="6756" r="14733" b="36940"/>
                    <a:stretch/>
                  </pic:blipFill>
                  <pic:spPr bwMode="auto">
                    <a:xfrm>
                      <a:off x="0" y="0"/>
                      <a:ext cx="5423300" cy="6858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8A4A69" w:rsidRPr="008A4A69" w:rsidSect="001F44F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AB"/>
    <w:multiLevelType w:val="multilevel"/>
    <w:tmpl w:val="6482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519AD"/>
    <w:multiLevelType w:val="multilevel"/>
    <w:tmpl w:val="4944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D4460"/>
    <w:multiLevelType w:val="multilevel"/>
    <w:tmpl w:val="D70A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F04C3"/>
    <w:multiLevelType w:val="hybridMultilevel"/>
    <w:tmpl w:val="D206B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F3FE2"/>
    <w:multiLevelType w:val="multilevel"/>
    <w:tmpl w:val="171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86991"/>
    <w:multiLevelType w:val="hybridMultilevel"/>
    <w:tmpl w:val="39D63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1DF4"/>
    <w:multiLevelType w:val="hybridMultilevel"/>
    <w:tmpl w:val="4108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203ED"/>
    <w:multiLevelType w:val="multilevel"/>
    <w:tmpl w:val="A87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55E9"/>
    <w:rsid w:val="001F44F7"/>
    <w:rsid w:val="002755E9"/>
    <w:rsid w:val="00397392"/>
    <w:rsid w:val="003A6507"/>
    <w:rsid w:val="003F7399"/>
    <w:rsid w:val="004E41C9"/>
    <w:rsid w:val="00594198"/>
    <w:rsid w:val="005C3E2E"/>
    <w:rsid w:val="00606A80"/>
    <w:rsid w:val="00617D0D"/>
    <w:rsid w:val="00620B70"/>
    <w:rsid w:val="00692588"/>
    <w:rsid w:val="006D0119"/>
    <w:rsid w:val="00740F85"/>
    <w:rsid w:val="007674AB"/>
    <w:rsid w:val="00837476"/>
    <w:rsid w:val="00895DD6"/>
    <w:rsid w:val="008A4A69"/>
    <w:rsid w:val="008B1A44"/>
    <w:rsid w:val="009945B3"/>
    <w:rsid w:val="009A2091"/>
    <w:rsid w:val="00A921D3"/>
    <w:rsid w:val="00B918D4"/>
    <w:rsid w:val="00CE2187"/>
    <w:rsid w:val="00D067CE"/>
    <w:rsid w:val="00D24B0D"/>
    <w:rsid w:val="00E07670"/>
    <w:rsid w:val="00E33F4B"/>
    <w:rsid w:val="00E93864"/>
    <w:rsid w:val="00F6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9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17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740F85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7">
    <w:name w:val="Текст Знак"/>
    <w:basedOn w:val="a0"/>
    <w:link w:val="a6"/>
    <w:rsid w:val="00740F85"/>
    <w:rPr>
      <w:rFonts w:ascii="Courier New" w:eastAsia="Times New Roman" w:hAnsi="Courier New" w:cs="Times New Roman"/>
      <w:sz w:val="20"/>
      <w:szCs w:val="20"/>
      <w:lang/>
    </w:rPr>
  </w:style>
  <w:style w:type="paragraph" w:styleId="a8">
    <w:name w:val="List Paragraph"/>
    <w:basedOn w:val="a"/>
    <w:uiPriority w:val="34"/>
    <w:qFormat/>
    <w:rsid w:val="00740F85"/>
    <w:pPr>
      <w:ind w:left="720"/>
      <w:contextualSpacing/>
    </w:pPr>
  </w:style>
  <w:style w:type="paragraph" w:customStyle="1" w:styleId="c1">
    <w:name w:val="c1"/>
    <w:basedOn w:val="a"/>
    <w:rsid w:val="004E4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E41C9"/>
  </w:style>
  <w:style w:type="paragraph" w:customStyle="1" w:styleId="c9">
    <w:name w:val="c9"/>
    <w:basedOn w:val="a"/>
    <w:rsid w:val="004E4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9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7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2018-12-25T09:54:00Z</cp:lastPrinted>
  <dcterms:created xsi:type="dcterms:W3CDTF">2018-12-24T09:09:00Z</dcterms:created>
  <dcterms:modified xsi:type="dcterms:W3CDTF">2023-11-21T14:33:00Z</dcterms:modified>
</cp:coreProperties>
</file>