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5" w:rsidRPr="00585C45" w:rsidRDefault="00585C45" w:rsidP="00585C45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b/>
          <w:color w:val="222222"/>
          <w:sz w:val="32"/>
          <w:szCs w:val="32"/>
        </w:rPr>
      </w:pPr>
      <w:r w:rsidRPr="00585C45">
        <w:rPr>
          <w:b/>
          <w:color w:val="222222"/>
          <w:sz w:val="32"/>
          <w:szCs w:val="32"/>
        </w:rPr>
        <w:t>Рекомендации для взрослых по разрешению конфликтных ситуаций между детьми.</w:t>
      </w:r>
    </w:p>
    <w:p w:rsidR="00585C45" w:rsidRPr="00585C45" w:rsidRDefault="00585C45" w:rsidP="00585C45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585C45">
        <w:rPr>
          <w:color w:val="222222"/>
          <w:sz w:val="28"/>
          <w:szCs w:val="28"/>
        </w:rPr>
        <w:t>H</w:t>
      </w:r>
      <w:proofErr w:type="gramEnd"/>
      <w:r w:rsidRPr="00585C45">
        <w:rPr>
          <w:color w:val="222222"/>
          <w:sz w:val="28"/>
          <w:szCs w:val="28"/>
        </w:rPr>
        <w:t>е</w:t>
      </w:r>
      <w:proofErr w:type="spellEnd"/>
      <w:r w:rsidRPr="00585C45">
        <w:rPr>
          <w:color w:val="222222"/>
          <w:sz w:val="28"/>
          <w:szCs w:val="28"/>
        </w:rPr>
        <w:t xml:space="preserve"> смотря на тонны трудов по детской психологии, педагогическому мастерству, и иной литературы, призванной помочь разобраться в возникающих трудностях, проблема конфликтов занимает весомое место в отношениях детей с окружающими. Известно, что в детском возрасте конфликтных ситуаций великое множество и во многих из них порой бывает трудно разобраться. Все детские ссоры обычно разрешаются сами собой, и поэтому к ним надо относиться как к естественным явлениям в жизни. Небольшие ссоры и стычки можно расценить как первые жизненные уроки взаимодействия с людьми одного круга (равными), момент взаимодействия с окружающим миром, этап обучения методом проб и ошибок, без которого ребенок не может обойтись.</w:t>
      </w:r>
      <w:r w:rsidR="00394336">
        <w:rPr>
          <w:color w:val="222222"/>
          <w:sz w:val="28"/>
          <w:szCs w:val="28"/>
        </w:rPr>
        <w:t xml:space="preserve"> </w:t>
      </w:r>
      <w:r w:rsidRPr="00585C45">
        <w:rPr>
          <w:color w:val="222222"/>
          <w:sz w:val="28"/>
          <w:szCs w:val="28"/>
        </w:rPr>
        <w:t>Поэтому взрослым рекомендуется без особой необходимости не вступать в ссоры детей. Надо чтобы они научились самостоятельно выходить из спорных ситуаций и прекращать конфликты</w:t>
      </w:r>
      <w:r>
        <w:rPr>
          <w:color w:val="222222"/>
          <w:sz w:val="28"/>
          <w:szCs w:val="28"/>
        </w:rPr>
        <w:t>.</w:t>
      </w:r>
      <w:r w:rsidR="00394336">
        <w:rPr>
          <w:color w:val="222222"/>
          <w:sz w:val="28"/>
          <w:szCs w:val="28"/>
        </w:rPr>
        <w:t xml:space="preserve"> </w:t>
      </w:r>
      <w:r w:rsidRPr="00585C45">
        <w:rPr>
          <w:color w:val="222222"/>
          <w:sz w:val="28"/>
          <w:szCs w:val="28"/>
        </w:rPr>
        <w:t xml:space="preserve">Все взрослые знают, что дети ссорятся, и в основном из-за игрушек. Будучи собственниками по своей природе, дети с трудом расстаются с любимой игрушкой или вещью. Прежде чем у них разовьется </w:t>
      </w:r>
      <w:bookmarkStart w:id="0" w:name="_GoBack"/>
      <w:proofErr w:type="spellStart"/>
      <w:r w:rsidR="00394336" w:rsidRPr="00585C45">
        <w:rPr>
          <w:color w:val="222222"/>
          <w:sz w:val="28"/>
          <w:szCs w:val="28"/>
        </w:rPr>
        <w:t>а</w:t>
      </w:r>
      <w:r w:rsidR="00394336">
        <w:rPr>
          <w:color w:val="222222"/>
          <w:sz w:val="28"/>
          <w:szCs w:val="28"/>
        </w:rPr>
        <w:t>м</w:t>
      </w:r>
      <w:r w:rsidR="00394336" w:rsidRPr="00585C45">
        <w:rPr>
          <w:color w:val="222222"/>
          <w:sz w:val="28"/>
          <w:szCs w:val="28"/>
        </w:rPr>
        <w:t>патия</w:t>
      </w:r>
      <w:bookmarkEnd w:id="0"/>
      <w:proofErr w:type="spellEnd"/>
      <w:r w:rsidRPr="00585C45">
        <w:rPr>
          <w:color w:val="222222"/>
          <w:sz w:val="28"/>
          <w:szCs w:val="28"/>
        </w:rPr>
        <w:t xml:space="preserve">, великодушие, они должны установить для себя пределы безопасности: постоянство окружения близкими взрослыми, свое место в доме, отношения с людьми, со своими игрушками. Покушение на игрушку, которую ребенок считает своей, является покушением на его безопасность, на его личностное пространство. Взрослые, часто сами лишенные способности делиться чем-то с другими, постоянно требуют этого от детей. </w:t>
      </w:r>
      <w:proofErr w:type="gramStart"/>
      <w:r w:rsidRPr="00585C45">
        <w:rPr>
          <w:color w:val="222222"/>
          <w:sz w:val="28"/>
          <w:szCs w:val="28"/>
        </w:rPr>
        <w:t>Осознание взрослыми права ребенка на собственность очень важно, так как оно снимает многие ненужные переживания и заставляет задуматься о том, чтобы дать детям средства для разрешения конфликтов, вместо того, чтобы называть ребенка жадиной, плохим мальчиком или девочкой и т. п.</w:t>
      </w:r>
      <w:r w:rsidR="00394336">
        <w:rPr>
          <w:color w:val="222222"/>
          <w:sz w:val="28"/>
          <w:szCs w:val="28"/>
        </w:rPr>
        <w:t xml:space="preserve"> </w:t>
      </w:r>
      <w:r w:rsidRPr="00585C45">
        <w:rPr>
          <w:color w:val="222222"/>
          <w:sz w:val="28"/>
          <w:szCs w:val="28"/>
        </w:rPr>
        <w:t>Нравоучения о справедливости, угрозы, внушение чувства вины ни к чему хорошему не приводят.</w:t>
      </w:r>
      <w:proofErr w:type="gramEnd"/>
      <w:r w:rsidRPr="00585C45">
        <w:rPr>
          <w:color w:val="222222"/>
          <w:sz w:val="28"/>
          <w:szCs w:val="28"/>
        </w:rPr>
        <w:t xml:space="preserve"> Задача взрослых (родителей, воспитателей) состоит в том, чтобы научить детей некоторым правилам жизни среди других людей, в которые входит умение выразить свое желание, выслушать желание </w:t>
      </w:r>
      <w:proofErr w:type="gramStart"/>
      <w:r w:rsidRPr="00585C45">
        <w:rPr>
          <w:color w:val="222222"/>
          <w:sz w:val="28"/>
          <w:szCs w:val="28"/>
        </w:rPr>
        <w:t>другого</w:t>
      </w:r>
      <w:proofErr w:type="gramEnd"/>
      <w:r w:rsidRPr="00585C45">
        <w:rPr>
          <w:color w:val="222222"/>
          <w:sz w:val="28"/>
          <w:szCs w:val="28"/>
        </w:rPr>
        <w:t>, договориться.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партнера. Поэтому взрослым рекомендуется — помочь детям увидеть в каждом человека, имеющего свои желания и переживания, вместе найти выход из сложной ситуации, предлагая им варианты решения конфликта.</w:t>
      </w:r>
    </w:p>
    <w:p w:rsidR="00132B52" w:rsidRPr="00585C45" w:rsidRDefault="00132B52" w:rsidP="00585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2B52" w:rsidRPr="0058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E"/>
    <w:rsid w:val="00132B52"/>
    <w:rsid w:val="00394336"/>
    <w:rsid w:val="00585C45"/>
    <w:rsid w:val="009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2020-04-10T08:10:00Z</dcterms:created>
  <dcterms:modified xsi:type="dcterms:W3CDTF">2020-04-10T08:24:00Z</dcterms:modified>
</cp:coreProperties>
</file>