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9A" w:rsidRPr="0051099A" w:rsidRDefault="0051099A" w:rsidP="00EE2461">
      <w:pPr>
        <w:pStyle w:val="a3"/>
        <w:jc w:val="center"/>
        <w:rPr>
          <w:sz w:val="28"/>
          <w:szCs w:val="28"/>
        </w:rPr>
      </w:pPr>
      <w:r w:rsidRPr="0051099A">
        <w:rPr>
          <w:sz w:val="28"/>
          <w:szCs w:val="28"/>
        </w:rPr>
        <w:t>СТРУКТУРНОЕ ПОДРАЗДЕЛЕНИ</w:t>
      </w:r>
      <w:r w:rsidR="00EE2461">
        <w:rPr>
          <w:sz w:val="28"/>
          <w:szCs w:val="28"/>
        </w:rPr>
        <w:t xml:space="preserve">Е </w:t>
      </w:r>
      <w:r w:rsidRPr="0051099A">
        <w:rPr>
          <w:sz w:val="28"/>
          <w:szCs w:val="28"/>
        </w:rPr>
        <w:t xml:space="preserve">«ДЕТСКИЙ САД №114 </w:t>
      </w:r>
      <w:r w:rsidR="00EE2461">
        <w:rPr>
          <w:sz w:val="28"/>
          <w:szCs w:val="28"/>
        </w:rPr>
        <w:t>К</w:t>
      </w:r>
      <w:r w:rsidRPr="0051099A">
        <w:rPr>
          <w:sz w:val="28"/>
          <w:szCs w:val="28"/>
        </w:rPr>
        <w:t>ОМБИНИРОВАННОГО ВИДА» МБДОУ «ДЕТСКИЙ САД «РАДУГА» РУЗАЕВСКОГО МУНИЦИПАЛЬНОГО РАЙОНА</w:t>
      </w:r>
    </w:p>
    <w:p w:rsidR="00EE2461" w:rsidRDefault="00EE2461" w:rsidP="00EE2461">
      <w:pPr>
        <w:spacing w:line="276" w:lineRule="auto"/>
        <w:ind w:left="5103" w:hanging="567"/>
        <w:jc w:val="center"/>
        <w:rPr>
          <w:rFonts w:eastAsia="Calibri"/>
          <w:sz w:val="24"/>
        </w:rPr>
      </w:pPr>
    </w:p>
    <w:p w:rsidR="00EE2461" w:rsidRDefault="00EE2461" w:rsidP="00EE2461">
      <w:pPr>
        <w:spacing w:line="276" w:lineRule="auto"/>
        <w:ind w:left="5103" w:hanging="567"/>
        <w:rPr>
          <w:rFonts w:eastAsia="Calibri"/>
          <w:sz w:val="24"/>
        </w:rPr>
      </w:pPr>
    </w:p>
    <w:p w:rsidR="00EE2461" w:rsidRPr="00AA3A7F" w:rsidRDefault="00EE2461" w:rsidP="00EE2461">
      <w:pPr>
        <w:spacing w:line="276" w:lineRule="auto"/>
        <w:ind w:left="4536"/>
        <w:rPr>
          <w:rFonts w:eastAsia="Calibri"/>
          <w:sz w:val="24"/>
        </w:rPr>
      </w:pPr>
    </w:p>
    <w:p w:rsidR="0051099A" w:rsidRPr="0051099A" w:rsidRDefault="0051099A" w:rsidP="0051099A">
      <w:pPr>
        <w:pStyle w:val="a3"/>
        <w:jc w:val="center"/>
        <w:rPr>
          <w:sz w:val="28"/>
          <w:szCs w:val="28"/>
        </w:rPr>
      </w:pPr>
    </w:p>
    <w:p w:rsidR="006C6C16" w:rsidRDefault="006C6C16" w:rsidP="00A43891">
      <w:pPr>
        <w:jc w:val="center"/>
        <w:rPr>
          <w:b/>
          <w:sz w:val="28"/>
          <w:szCs w:val="28"/>
        </w:rPr>
      </w:pPr>
    </w:p>
    <w:p w:rsidR="007B402A" w:rsidRDefault="007B402A" w:rsidP="00A43891">
      <w:pPr>
        <w:jc w:val="center"/>
        <w:rPr>
          <w:b/>
          <w:sz w:val="28"/>
          <w:szCs w:val="28"/>
        </w:rPr>
      </w:pPr>
    </w:p>
    <w:p w:rsidR="007B402A" w:rsidRDefault="007B402A" w:rsidP="00A43891">
      <w:pPr>
        <w:jc w:val="center"/>
        <w:rPr>
          <w:b/>
          <w:sz w:val="28"/>
          <w:szCs w:val="28"/>
        </w:rPr>
      </w:pPr>
    </w:p>
    <w:p w:rsidR="007B402A" w:rsidRDefault="007B402A" w:rsidP="00A43891">
      <w:pPr>
        <w:jc w:val="center"/>
        <w:rPr>
          <w:b/>
          <w:sz w:val="28"/>
          <w:szCs w:val="28"/>
        </w:rPr>
      </w:pPr>
    </w:p>
    <w:p w:rsidR="007B402A" w:rsidRPr="0051099A" w:rsidRDefault="007B402A" w:rsidP="00A43891">
      <w:pPr>
        <w:jc w:val="center"/>
        <w:rPr>
          <w:b/>
          <w:sz w:val="28"/>
          <w:szCs w:val="28"/>
        </w:rPr>
      </w:pPr>
    </w:p>
    <w:p w:rsidR="006C6C16" w:rsidRDefault="006C6C16" w:rsidP="00A43891">
      <w:pPr>
        <w:jc w:val="center"/>
        <w:rPr>
          <w:b/>
          <w:sz w:val="28"/>
          <w:szCs w:val="28"/>
        </w:rPr>
      </w:pPr>
    </w:p>
    <w:p w:rsidR="00A43891" w:rsidRPr="006C6C16" w:rsidRDefault="00A43891" w:rsidP="00A43891">
      <w:pPr>
        <w:jc w:val="center"/>
        <w:rPr>
          <w:b/>
          <w:sz w:val="36"/>
          <w:szCs w:val="36"/>
        </w:rPr>
      </w:pPr>
      <w:r w:rsidRPr="006C6C16">
        <w:rPr>
          <w:b/>
          <w:sz w:val="36"/>
          <w:szCs w:val="36"/>
        </w:rPr>
        <w:t>Проект</w:t>
      </w:r>
    </w:p>
    <w:p w:rsidR="0051099A" w:rsidRPr="0051099A" w:rsidRDefault="0051099A" w:rsidP="0051099A">
      <w:pPr>
        <w:pStyle w:val="a3"/>
        <w:jc w:val="center"/>
        <w:rPr>
          <w:b/>
          <w:sz w:val="36"/>
          <w:szCs w:val="36"/>
        </w:rPr>
      </w:pPr>
      <w:r w:rsidRPr="0051099A">
        <w:rPr>
          <w:b/>
          <w:sz w:val="36"/>
          <w:szCs w:val="36"/>
        </w:rPr>
        <w:t>«</w:t>
      </w:r>
      <w:r w:rsidR="00834D34">
        <w:rPr>
          <w:b/>
          <w:sz w:val="36"/>
          <w:szCs w:val="36"/>
        </w:rPr>
        <w:t>МУЗЫКА, ОКРУЖАЮЩИЙ МИР, МАТЕМАТИКА</w:t>
      </w:r>
      <w:r w:rsidRPr="0051099A">
        <w:rPr>
          <w:b/>
          <w:sz w:val="36"/>
          <w:szCs w:val="36"/>
        </w:rPr>
        <w:t>»</w:t>
      </w:r>
    </w:p>
    <w:p w:rsidR="000805DD" w:rsidRPr="0051099A" w:rsidRDefault="0051099A" w:rsidP="0051099A">
      <w:pPr>
        <w:pStyle w:val="a3"/>
        <w:jc w:val="center"/>
        <w:rPr>
          <w:sz w:val="32"/>
          <w:szCs w:val="32"/>
          <w:u w:val="single"/>
        </w:rPr>
      </w:pPr>
      <w:r w:rsidRPr="0051099A">
        <w:rPr>
          <w:sz w:val="32"/>
          <w:szCs w:val="32"/>
        </w:rPr>
        <w:t>В РАМКАХ РЕАЛИЗАЦИИ ОБРАЗОВАТЕЛЬНЫХ ОБЛАСТЕЙ СОЦИАЛЬНО-КОММУНИКАТИВНОГО</w:t>
      </w:r>
      <w:r w:rsidR="00866A4B">
        <w:rPr>
          <w:sz w:val="32"/>
          <w:szCs w:val="32"/>
        </w:rPr>
        <w:t>, ПОЗНАВАТЕЛЬНОГО</w:t>
      </w:r>
      <w:r w:rsidRPr="0051099A">
        <w:rPr>
          <w:sz w:val="32"/>
          <w:szCs w:val="32"/>
        </w:rPr>
        <w:t xml:space="preserve"> И ХУДОЖЕСТВЕННО-ЭСТЕТИЧЕСКОГО РАЗВИТИЯ ДОШКОЛЬНИКОВ</w:t>
      </w:r>
    </w:p>
    <w:p w:rsidR="00E3528F" w:rsidRPr="006C6C16" w:rsidRDefault="00E3528F" w:rsidP="00FE062B">
      <w:pPr>
        <w:ind w:firstLine="851"/>
        <w:rPr>
          <w:b/>
          <w:i/>
          <w:sz w:val="36"/>
          <w:szCs w:val="36"/>
          <w:u w:val="single"/>
        </w:rPr>
      </w:pPr>
    </w:p>
    <w:p w:rsidR="0051099A" w:rsidRDefault="00E3528F" w:rsidP="00E3528F">
      <w:pPr>
        <w:pStyle w:val="a3"/>
        <w:ind w:left="5670"/>
        <w:rPr>
          <w:sz w:val="28"/>
          <w:szCs w:val="28"/>
        </w:rPr>
      </w:pPr>
      <w:r w:rsidRPr="00E3528F">
        <w:rPr>
          <w:sz w:val="28"/>
          <w:szCs w:val="28"/>
        </w:rPr>
        <w:t>Подготовил</w:t>
      </w:r>
      <w:r w:rsidR="0051099A">
        <w:rPr>
          <w:sz w:val="28"/>
          <w:szCs w:val="28"/>
        </w:rPr>
        <w:t>и</w:t>
      </w:r>
      <w:r w:rsidRPr="00E3528F">
        <w:rPr>
          <w:sz w:val="28"/>
          <w:szCs w:val="28"/>
        </w:rPr>
        <w:t>:</w:t>
      </w:r>
    </w:p>
    <w:p w:rsidR="006C6C16" w:rsidRPr="0051099A" w:rsidRDefault="00E3528F" w:rsidP="00E3528F">
      <w:pPr>
        <w:pStyle w:val="a3"/>
        <w:ind w:left="5670"/>
        <w:rPr>
          <w:b/>
          <w:sz w:val="28"/>
          <w:szCs w:val="28"/>
        </w:rPr>
      </w:pPr>
      <w:r w:rsidRPr="00E3528F">
        <w:rPr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</w:t>
      </w:r>
      <w:r w:rsidRPr="0051099A">
        <w:rPr>
          <w:b/>
          <w:sz w:val="28"/>
          <w:szCs w:val="28"/>
        </w:rPr>
        <w:t>Уланова В.В.</w:t>
      </w:r>
      <w:r w:rsidR="0051099A" w:rsidRPr="0051099A">
        <w:rPr>
          <w:b/>
          <w:sz w:val="28"/>
          <w:szCs w:val="28"/>
        </w:rPr>
        <w:t>,</w:t>
      </w:r>
    </w:p>
    <w:p w:rsidR="0051099A" w:rsidRPr="0051099A" w:rsidRDefault="0051099A" w:rsidP="0051099A">
      <w:pPr>
        <w:pStyle w:val="a3"/>
        <w:ind w:left="5670"/>
        <w:rPr>
          <w:sz w:val="28"/>
          <w:szCs w:val="28"/>
        </w:rPr>
      </w:pPr>
      <w:r w:rsidRPr="0051099A">
        <w:rPr>
          <w:sz w:val="28"/>
          <w:szCs w:val="28"/>
        </w:rPr>
        <w:t>воспитатели под</w:t>
      </w:r>
      <w:r>
        <w:rPr>
          <w:sz w:val="28"/>
          <w:szCs w:val="28"/>
        </w:rPr>
        <w:t>готовительной к школе     группы</w:t>
      </w:r>
    </w:p>
    <w:p w:rsidR="0051099A" w:rsidRDefault="0051099A" w:rsidP="0051099A">
      <w:pPr>
        <w:pStyle w:val="a3"/>
        <w:ind w:left="56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Александрина Е.А., </w:t>
      </w:r>
    </w:p>
    <w:p w:rsidR="0051099A" w:rsidRPr="0051099A" w:rsidRDefault="0051099A" w:rsidP="0051099A">
      <w:pPr>
        <w:pStyle w:val="a3"/>
        <w:ind w:left="5670"/>
        <w:rPr>
          <w:b/>
          <w:bCs/>
          <w:sz w:val="28"/>
          <w:szCs w:val="28"/>
        </w:rPr>
      </w:pPr>
      <w:proofErr w:type="spellStart"/>
      <w:r w:rsidRPr="0051099A">
        <w:rPr>
          <w:b/>
          <w:bCs/>
          <w:sz w:val="28"/>
          <w:szCs w:val="28"/>
        </w:rPr>
        <w:t>Храмова</w:t>
      </w:r>
      <w:proofErr w:type="spellEnd"/>
      <w:r w:rsidRPr="005109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Т.Б.</w:t>
      </w:r>
      <w:r w:rsidRPr="0051099A">
        <w:rPr>
          <w:b/>
          <w:bCs/>
          <w:sz w:val="28"/>
          <w:szCs w:val="28"/>
        </w:rPr>
        <w:t xml:space="preserve">                                                            </w:t>
      </w:r>
    </w:p>
    <w:p w:rsidR="0051099A" w:rsidRPr="00E3528F" w:rsidRDefault="0051099A" w:rsidP="00E3528F">
      <w:pPr>
        <w:pStyle w:val="a3"/>
        <w:ind w:left="5670"/>
        <w:rPr>
          <w:sz w:val="28"/>
          <w:szCs w:val="28"/>
        </w:rPr>
      </w:pPr>
    </w:p>
    <w:p w:rsidR="006C6C16" w:rsidRDefault="006C6C16" w:rsidP="00E3528F">
      <w:pPr>
        <w:ind w:left="5670"/>
        <w:rPr>
          <w:b/>
          <w:i/>
          <w:sz w:val="28"/>
          <w:szCs w:val="28"/>
          <w:u w:val="single"/>
        </w:rPr>
      </w:pPr>
    </w:p>
    <w:p w:rsidR="006C6C16" w:rsidRDefault="006C6C16" w:rsidP="00FE062B">
      <w:pPr>
        <w:ind w:firstLine="851"/>
        <w:rPr>
          <w:b/>
          <w:i/>
          <w:sz w:val="28"/>
          <w:szCs w:val="28"/>
          <w:u w:val="single"/>
        </w:rPr>
      </w:pPr>
    </w:p>
    <w:p w:rsidR="007B402A" w:rsidRDefault="007B402A" w:rsidP="00FE062B">
      <w:pPr>
        <w:ind w:firstLine="851"/>
        <w:rPr>
          <w:b/>
          <w:i/>
          <w:sz w:val="28"/>
          <w:szCs w:val="28"/>
          <w:u w:val="single"/>
        </w:rPr>
      </w:pPr>
    </w:p>
    <w:p w:rsidR="007B402A" w:rsidRDefault="007B402A" w:rsidP="00FE062B">
      <w:pPr>
        <w:ind w:firstLine="851"/>
        <w:rPr>
          <w:b/>
          <w:i/>
          <w:sz w:val="28"/>
          <w:szCs w:val="28"/>
          <w:u w:val="single"/>
        </w:rPr>
      </w:pPr>
    </w:p>
    <w:p w:rsidR="006C6C16" w:rsidRDefault="006C6C16" w:rsidP="00FE062B">
      <w:pPr>
        <w:ind w:firstLine="851"/>
        <w:rPr>
          <w:b/>
          <w:i/>
          <w:sz w:val="28"/>
          <w:szCs w:val="28"/>
          <w:u w:val="single"/>
        </w:rPr>
      </w:pPr>
    </w:p>
    <w:p w:rsidR="006C6C16" w:rsidRDefault="006C6C16" w:rsidP="00FE062B">
      <w:pPr>
        <w:ind w:firstLine="851"/>
        <w:rPr>
          <w:b/>
          <w:i/>
          <w:sz w:val="28"/>
          <w:szCs w:val="28"/>
          <w:u w:val="single"/>
        </w:rPr>
      </w:pPr>
    </w:p>
    <w:p w:rsidR="006C6C16" w:rsidRDefault="006C6C16" w:rsidP="00FE062B">
      <w:pPr>
        <w:ind w:firstLine="851"/>
        <w:rPr>
          <w:b/>
          <w:i/>
          <w:sz w:val="28"/>
          <w:szCs w:val="28"/>
          <w:u w:val="single"/>
        </w:rPr>
      </w:pPr>
    </w:p>
    <w:p w:rsidR="006C6C16" w:rsidRPr="00E3528F" w:rsidRDefault="00E3528F" w:rsidP="00E3528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Рузаевка, 201</w:t>
      </w:r>
      <w:r w:rsidR="0051099A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FE062B" w:rsidRPr="00357B78" w:rsidRDefault="00FE062B" w:rsidP="00FE062B">
      <w:pPr>
        <w:ind w:firstLine="851"/>
        <w:rPr>
          <w:b/>
          <w:i/>
          <w:sz w:val="28"/>
          <w:szCs w:val="28"/>
          <w:u w:val="single"/>
        </w:rPr>
      </w:pPr>
      <w:r w:rsidRPr="00357B78">
        <w:rPr>
          <w:b/>
          <w:i/>
          <w:sz w:val="28"/>
          <w:szCs w:val="28"/>
          <w:u w:val="single"/>
        </w:rPr>
        <w:lastRenderedPageBreak/>
        <w:t>Обоснование актуальности темы:</w:t>
      </w:r>
    </w:p>
    <w:p w:rsidR="00067A0D" w:rsidRDefault="00067A0D" w:rsidP="00D5589C">
      <w:pPr>
        <w:pStyle w:val="a3"/>
        <w:ind w:firstLine="567"/>
        <w:rPr>
          <w:rFonts w:eastAsia="Calibri"/>
          <w:sz w:val="28"/>
          <w:szCs w:val="28"/>
        </w:rPr>
      </w:pPr>
      <w:r w:rsidRPr="00067A0D">
        <w:rPr>
          <w:rFonts w:eastAsia="Calibri"/>
          <w:sz w:val="28"/>
          <w:szCs w:val="28"/>
        </w:rPr>
        <w:t>«Во времена быстрых перемен дети нуждаются в гибкости независимости мышления, вере в свои силы и идеи, мужестве пробовать и ошибаться, приспосабливать и менять пока удовлетворительное решение не будет найдено»</w:t>
      </w:r>
      <w:r w:rsidR="0005403A">
        <w:rPr>
          <w:rFonts w:eastAsia="Calibri"/>
          <w:sz w:val="28"/>
          <w:szCs w:val="28"/>
        </w:rPr>
        <w:t xml:space="preserve"> - так написал</w:t>
      </w:r>
      <w:r w:rsidR="0005403A" w:rsidRPr="0005403A">
        <w:rPr>
          <w:rFonts w:eastAsia="Calibri"/>
          <w:sz w:val="28"/>
          <w:szCs w:val="28"/>
        </w:rPr>
        <w:t xml:space="preserve"> современны</w:t>
      </w:r>
      <w:r w:rsidR="0005403A">
        <w:rPr>
          <w:rFonts w:eastAsia="Calibri"/>
          <w:sz w:val="28"/>
          <w:szCs w:val="28"/>
        </w:rPr>
        <w:t>й</w:t>
      </w:r>
      <w:r w:rsidR="0005403A" w:rsidRPr="0005403A">
        <w:rPr>
          <w:rFonts w:eastAsia="Calibri"/>
          <w:sz w:val="28"/>
          <w:szCs w:val="28"/>
        </w:rPr>
        <w:t xml:space="preserve"> психолог А.</w:t>
      </w:r>
      <w:r w:rsidR="0005403A">
        <w:rPr>
          <w:rFonts w:eastAsia="Calibri"/>
          <w:sz w:val="28"/>
          <w:szCs w:val="28"/>
        </w:rPr>
        <w:t xml:space="preserve"> </w:t>
      </w:r>
      <w:proofErr w:type="spellStart"/>
      <w:r w:rsidR="0005403A">
        <w:rPr>
          <w:rFonts w:eastAsia="Calibri"/>
          <w:sz w:val="28"/>
          <w:szCs w:val="28"/>
        </w:rPr>
        <w:t>Маслоу</w:t>
      </w:r>
      <w:proofErr w:type="spellEnd"/>
      <w:r w:rsidR="007B402A">
        <w:rPr>
          <w:rFonts w:eastAsia="Calibri"/>
          <w:sz w:val="28"/>
          <w:szCs w:val="28"/>
        </w:rPr>
        <w:t>.</w:t>
      </w:r>
    </w:p>
    <w:p w:rsidR="00C904DF" w:rsidRDefault="008A3A25" w:rsidP="003F7E0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Сегодня, опираясь на данные отечественных и зарубежных исследований, можно говорить о том, что музыкально-творческое воспитание человека – это не только путь к </w:t>
      </w:r>
      <w:r w:rsidR="0005403A">
        <w:rPr>
          <w:sz w:val="28"/>
          <w:szCs w:val="28"/>
        </w:rPr>
        <w:t>эстетическому образованию, но и эффективный способ развития самых разных способностей детей, путь к их самореализации как личности. В связи с этим особую актуальность приобретает начальный этап музыкального воспитания, в процессе которого важно открыть каждому ребёнку свою дорогу в музыку и с её помощью запустить развитие тех потенциальных способностей детей, которые не смогут пробудить никакие другие средства педагогического воздействия</w:t>
      </w:r>
      <w:r w:rsidR="00C904DF">
        <w:rPr>
          <w:sz w:val="28"/>
          <w:szCs w:val="28"/>
        </w:rPr>
        <w:t>.</w:t>
      </w:r>
    </w:p>
    <w:p w:rsidR="00A12321" w:rsidRDefault="00C904DF" w:rsidP="00A1232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Доказано, что занятия музыкой вовлекают в комплексную работу все отделы мозга ребёнка, обеспечивая развитие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>, эмоциональных, познавательных, мотивационных систем, ответственных за движение, память Обучение пению повышает успехи в обучении чтению, развивает фонематический слух, улучшает пространственно-временные представления при изучении математики.</w:t>
      </w:r>
      <w:r w:rsidRPr="00C904DF">
        <w:t xml:space="preserve"> </w:t>
      </w:r>
      <w:r w:rsidRPr="00C904DF">
        <w:rPr>
          <w:sz w:val="28"/>
          <w:szCs w:val="28"/>
        </w:rPr>
        <w:t>Еще в Древней Греции математика и музыка назывались родными сёстрами, а со времён Пифагора наука о музыке входила в пифагорейскую систему знаний, наряду с арифметикой (наукой о числах), геометрией (наукой о фигурах и их измерений) и астрономией (наукой о строении Вселенной).</w:t>
      </w:r>
      <w:r w:rsidR="00A12321">
        <w:rPr>
          <w:sz w:val="28"/>
          <w:szCs w:val="28"/>
        </w:rPr>
        <w:t xml:space="preserve"> </w:t>
      </w:r>
    </w:p>
    <w:p w:rsidR="00A12321" w:rsidRPr="00BB02B6" w:rsidRDefault="00A12321" w:rsidP="00A1232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Идея создания у детей целостной картины мира, опираясь на уже имеющиеся у них знания и опыт, родилась из стремления найти простые и понятные точки соприкосновения в предметах, которым мы учим детей. </w:t>
      </w:r>
      <w:r w:rsidR="00BB02B6">
        <w:rPr>
          <w:sz w:val="28"/>
          <w:szCs w:val="28"/>
        </w:rPr>
        <w:t xml:space="preserve">Предметом любого изучения является </w:t>
      </w:r>
      <w:r w:rsidR="00BB02B6">
        <w:rPr>
          <w:i/>
          <w:sz w:val="28"/>
          <w:szCs w:val="28"/>
        </w:rPr>
        <w:t xml:space="preserve">жизнь </w:t>
      </w:r>
      <w:r w:rsidR="00BB02B6">
        <w:rPr>
          <w:sz w:val="28"/>
          <w:szCs w:val="28"/>
        </w:rPr>
        <w:t xml:space="preserve"> во всём её многообразии проявлений! Ведь и музыка – это сама жизнь! Её связь с обычной повседневной деятельностью для малышей должна быть очевидной и понятной. </w:t>
      </w:r>
    </w:p>
    <w:p w:rsidR="00A12321" w:rsidRDefault="00A12321" w:rsidP="00A12321">
      <w:pPr>
        <w:pStyle w:val="a3"/>
        <w:ind w:firstLine="567"/>
        <w:rPr>
          <w:sz w:val="28"/>
          <w:szCs w:val="28"/>
        </w:rPr>
      </w:pPr>
      <w:r w:rsidRPr="00A12321">
        <w:rPr>
          <w:sz w:val="28"/>
          <w:szCs w:val="28"/>
        </w:rPr>
        <w:t xml:space="preserve">Дети не могут дать точного определения, что такое ритм, не имеют понятия о его значении в жизни человека, природы, нашего общего дома под названием Земля и вселенной. </w:t>
      </w:r>
      <w:r w:rsidR="00BB02B6">
        <w:rPr>
          <w:sz w:val="28"/>
          <w:szCs w:val="28"/>
        </w:rPr>
        <w:t>Н</w:t>
      </w:r>
      <w:r w:rsidRPr="00A12321">
        <w:rPr>
          <w:sz w:val="28"/>
          <w:szCs w:val="28"/>
        </w:rPr>
        <w:t xml:space="preserve">е все дети </w:t>
      </w:r>
      <w:r w:rsidR="00BB02B6">
        <w:rPr>
          <w:sz w:val="28"/>
          <w:szCs w:val="28"/>
        </w:rPr>
        <w:t xml:space="preserve">способны </w:t>
      </w:r>
      <w:r w:rsidRPr="00A12321">
        <w:rPr>
          <w:sz w:val="28"/>
          <w:szCs w:val="28"/>
        </w:rPr>
        <w:t>воспроизвести ритмический рисунок с помощью голоса, хлопков или танцевальных движений</w:t>
      </w:r>
      <w:r w:rsidR="00AC365F">
        <w:rPr>
          <w:sz w:val="28"/>
          <w:szCs w:val="28"/>
        </w:rPr>
        <w:t>.</w:t>
      </w:r>
      <w:r w:rsidRPr="00A12321">
        <w:rPr>
          <w:sz w:val="28"/>
          <w:szCs w:val="28"/>
        </w:rPr>
        <w:t xml:space="preserve"> </w:t>
      </w:r>
      <w:r w:rsidR="00AC365F">
        <w:rPr>
          <w:sz w:val="28"/>
          <w:szCs w:val="28"/>
        </w:rPr>
        <w:t>А</w:t>
      </w:r>
      <w:r w:rsidRPr="00A12321">
        <w:rPr>
          <w:sz w:val="28"/>
          <w:szCs w:val="28"/>
        </w:rPr>
        <w:t xml:space="preserve"> из практики работы воспитателей на группе можно сделать вывод о трудности усвоения очередности, ритма смены дней недели, месяцев и т.д. Таким образом, появилась необходимость интегрированного подхода к развитию у детей чувства ритма, используя математические понятия и природные закономерности.</w:t>
      </w:r>
    </w:p>
    <w:p w:rsidR="00577F50" w:rsidRDefault="00577F50" w:rsidP="00A12321">
      <w:pPr>
        <w:pStyle w:val="a3"/>
        <w:ind w:firstLine="567"/>
        <w:rPr>
          <w:sz w:val="28"/>
          <w:szCs w:val="28"/>
        </w:rPr>
      </w:pPr>
    </w:p>
    <w:p w:rsidR="00577F50" w:rsidRPr="00A12321" w:rsidRDefault="00577F50" w:rsidP="00577F50">
      <w:pPr>
        <w:pStyle w:val="a3"/>
        <w:ind w:firstLine="851"/>
        <w:rPr>
          <w:sz w:val="28"/>
          <w:szCs w:val="28"/>
        </w:rPr>
      </w:pPr>
      <w:r w:rsidRPr="00D11F4D">
        <w:rPr>
          <w:b/>
          <w:i/>
          <w:sz w:val="28"/>
          <w:szCs w:val="28"/>
          <w:u w:val="single"/>
        </w:rPr>
        <w:t>Участники:</w:t>
      </w:r>
      <w:r w:rsidRPr="00A12321">
        <w:rPr>
          <w:i/>
          <w:sz w:val="28"/>
          <w:szCs w:val="28"/>
        </w:rPr>
        <w:t xml:space="preserve"> </w:t>
      </w:r>
      <w:r w:rsidRPr="00A12321">
        <w:rPr>
          <w:sz w:val="28"/>
          <w:szCs w:val="28"/>
        </w:rPr>
        <w:t>дети подготовительной группы, музыкальный руководитель, воспитатели, помощник воспитателя, родители воспитанников.</w:t>
      </w:r>
    </w:p>
    <w:p w:rsidR="00BB02B6" w:rsidRDefault="00BB02B6" w:rsidP="00A12321">
      <w:pPr>
        <w:pStyle w:val="a3"/>
        <w:rPr>
          <w:b/>
          <w:i/>
          <w:sz w:val="28"/>
          <w:szCs w:val="28"/>
        </w:rPr>
      </w:pPr>
    </w:p>
    <w:p w:rsidR="00A12321" w:rsidRPr="008A6856" w:rsidRDefault="00A12321" w:rsidP="00BB02B6">
      <w:pPr>
        <w:pStyle w:val="a3"/>
        <w:ind w:firstLine="851"/>
        <w:rPr>
          <w:sz w:val="28"/>
          <w:szCs w:val="28"/>
        </w:rPr>
      </w:pPr>
      <w:r w:rsidRPr="00BB02B6">
        <w:rPr>
          <w:b/>
          <w:i/>
          <w:sz w:val="28"/>
          <w:szCs w:val="28"/>
          <w:u w:val="single"/>
        </w:rPr>
        <w:t>Цель:</w:t>
      </w:r>
      <w:r w:rsidRPr="00A12321">
        <w:rPr>
          <w:i/>
          <w:sz w:val="28"/>
          <w:szCs w:val="28"/>
        </w:rPr>
        <w:t xml:space="preserve"> </w:t>
      </w:r>
      <w:r w:rsidRPr="008A6856">
        <w:rPr>
          <w:sz w:val="28"/>
          <w:szCs w:val="28"/>
        </w:rPr>
        <w:t>Созда</w:t>
      </w:r>
      <w:r w:rsidR="00AC365F" w:rsidRPr="008A6856">
        <w:rPr>
          <w:sz w:val="28"/>
          <w:szCs w:val="28"/>
        </w:rPr>
        <w:t xml:space="preserve">ние системы взаимодействия, интегрирующей различные </w:t>
      </w:r>
      <w:r w:rsidR="00AC365F" w:rsidRPr="008A6856">
        <w:rPr>
          <w:sz w:val="28"/>
          <w:szCs w:val="28"/>
        </w:rPr>
        <w:lastRenderedPageBreak/>
        <w:t xml:space="preserve">виды </w:t>
      </w:r>
      <w:r w:rsidR="0087554C" w:rsidRPr="008A6856">
        <w:rPr>
          <w:sz w:val="28"/>
          <w:szCs w:val="28"/>
        </w:rPr>
        <w:t>художественно-творческой деятельности,</w:t>
      </w:r>
      <w:r w:rsidRPr="008A6856">
        <w:rPr>
          <w:sz w:val="28"/>
          <w:szCs w:val="28"/>
        </w:rPr>
        <w:t xml:space="preserve"> для формирования у детей способности понимать закономерность в окружающем мире в процессе элементарного музицирова</w:t>
      </w:r>
      <w:r w:rsidR="0087554C" w:rsidRPr="008A6856">
        <w:rPr>
          <w:sz w:val="28"/>
          <w:szCs w:val="28"/>
        </w:rPr>
        <w:t>ния</w:t>
      </w:r>
      <w:r w:rsidRPr="008A6856">
        <w:rPr>
          <w:sz w:val="28"/>
          <w:szCs w:val="28"/>
        </w:rPr>
        <w:t xml:space="preserve"> и познания циклических математических понятий.</w:t>
      </w:r>
    </w:p>
    <w:p w:rsidR="0087554C" w:rsidRDefault="0087554C" w:rsidP="0087554C">
      <w:pPr>
        <w:pStyle w:val="a3"/>
        <w:ind w:firstLine="851"/>
        <w:rPr>
          <w:b/>
          <w:i/>
          <w:sz w:val="28"/>
          <w:szCs w:val="28"/>
          <w:u w:val="single"/>
        </w:rPr>
      </w:pPr>
    </w:p>
    <w:p w:rsidR="0087554C" w:rsidRPr="0087554C" w:rsidRDefault="0087554C" w:rsidP="0087554C">
      <w:pPr>
        <w:pStyle w:val="a3"/>
        <w:ind w:firstLine="85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Задачи:</w:t>
      </w:r>
    </w:p>
    <w:p w:rsidR="00A12321" w:rsidRPr="00A12321" w:rsidRDefault="00A12321" w:rsidP="00A12321">
      <w:pPr>
        <w:pStyle w:val="a3"/>
        <w:numPr>
          <w:ilvl w:val="0"/>
          <w:numId w:val="8"/>
        </w:numPr>
        <w:rPr>
          <w:sz w:val="28"/>
          <w:szCs w:val="28"/>
        </w:rPr>
      </w:pPr>
      <w:r w:rsidRPr="00A12321">
        <w:rPr>
          <w:sz w:val="28"/>
          <w:szCs w:val="28"/>
        </w:rPr>
        <w:t>Систематизирова</w:t>
      </w:r>
      <w:r w:rsidR="00AC365F">
        <w:rPr>
          <w:sz w:val="28"/>
          <w:szCs w:val="28"/>
        </w:rPr>
        <w:t>ть</w:t>
      </w:r>
      <w:r w:rsidRPr="00A12321">
        <w:rPr>
          <w:sz w:val="28"/>
          <w:szCs w:val="28"/>
        </w:rPr>
        <w:t xml:space="preserve"> знани</w:t>
      </w:r>
      <w:r w:rsidR="00AC365F">
        <w:rPr>
          <w:sz w:val="28"/>
          <w:szCs w:val="28"/>
        </w:rPr>
        <w:t>я</w:t>
      </w:r>
      <w:r w:rsidRPr="00A12321">
        <w:rPr>
          <w:sz w:val="28"/>
          <w:szCs w:val="28"/>
        </w:rPr>
        <w:t xml:space="preserve"> детей по данной теме, стимулирова</w:t>
      </w:r>
      <w:r w:rsidR="00AC365F">
        <w:rPr>
          <w:sz w:val="28"/>
          <w:szCs w:val="28"/>
        </w:rPr>
        <w:t>ть</w:t>
      </w:r>
      <w:r w:rsidRPr="00A12321">
        <w:rPr>
          <w:sz w:val="28"/>
          <w:szCs w:val="28"/>
        </w:rPr>
        <w:t xml:space="preserve"> потребност</w:t>
      </w:r>
      <w:r w:rsidR="00AC365F">
        <w:rPr>
          <w:sz w:val="28"/>
          <w:szCs w:val="28"/>
        </w:rPr>
        <w:t>ь</w:t>
      </w:r>
      <w:r w:rsidRPr="00A12321">
        <w:rPr>
          <w:sz w:val="28"/>
          <w:szCs w:val="28"/>
        </w:rPr>
        <w:t xml:space="preserve"> дошкольников  участ</w:t>
      </w:r>
      <w:r w:rsidR="00834D34">
        <w:rPr>
          <w:sz w:val="28"/>
          <w:szCs w:val="28"/>
        </w:rPr>
        <w:t>вовать</w:t>
      </w:r>
      <w:r w:rsidRPr="00A12321">
        <w:rPr>
          <w:sz w:val="28"/>
          <w:szCs w:val="28"/>
        </w:rPr>
        <w:t xml:space="preserve"> в ритмических игр</w:t>
      </w:r>
      <w:r w:rsidR="00834D34">
        <w:rPr>
          <w:sz w:val="28"/>
          <w:szCs w:val="28"/>
        </w:rPr>
        <w:t>ах</w:t>
      </w:r>
      <w:r w:rsidRPr="00A12321">
        <w:rPr>
          <w:sz w:val="28"/>
          <w:szCs w:val="28"/>
        </w:rPr>
        <w:t xml:space="preserve"> и систематизаци</w:t>
      </w:r>
      <w:r w:rsidR="00834D34">
        <w:rPr>
          <w:sz w:val="28"/>
          <w:szCs w:val="28"/>
        </w:rPr>
        <w:t>и</w:t>
      </w:r>
      <w:r w:rsidRPr="00A12321">
        <w:rPr>
          <w:sz w:val="28"/>
          <w:szCs w:val="28"/>
        </w:rPr>
        <w:t xml:space="preserve"> цикличных явлений и выявлении в них закономерности. </w:t>
      </w:r>
    </w:p>
    <w:p w:rsidR="002E3F01" w:rsidRPr="002E3F01" w:rsidRDefault="00A12321" w:rsidP="002E3F01">
      <w:pPr>
        <w:pStyle w:val="a3"/>
        <w:numPr>
          <w:ilvl w:val="0"/>
          <w:numId w:val="8"/>
        </w:numPr>
        <w:rPr>
          <w:sz w:val="28"/>
          <w:szCs w:val="28"/>
        </w:rPr>
      </w:pPr>
      <w:r w:rsidRPr="00A12321">
        <w:rPr>
          <w:sz w:val="28"/>
          <w:szCs w:val="28"/>
        </w:rPr>
        <w:t>Приобщ</w:t>
      </w:r>
      <w:r w:rsidR="0087554C">
        <w:rPr>
          <w:sz w:val="28"/>
          <w:szCs w:val="28"/>
        </w:rPr>
        <w:t>ать</w:t>
      </w:r>
      <w:r w:rsidRPr="00A12321">
        <w:rPr>
          <w:sz w:val="28"/>
          <w:szCs w:val="28"/>
        </w:rPr>
        <w:t xml:space="preserve"> детей, педагогов, родителей к игровой деятельности по данной теме.</w:t>
      </w:r>
      <w:r w:rsidR="002E3F01" w:rsidRPr="002E3F01">
        <w:rPr>
          <w:rFonts w:eastAsiaTheme="minorHAnsi"/>
          <w:color w:val="000000"/>
          <w:kern w:val="0"/>
          <w:sz w:val="24"/>
        </w:rPr>
        <w:t xml:space="preserve"> </w:t>
      </w:r>
      <w:r w:rsidR="002E3F01" w:rsidRPr="002E3F01">
        <w:rPr>
          <w:sz w:val="28"/>
          <w:szCs w:val="28"/>
        </w:rPr>
        <w:t xml:space="preserve">Развивать творческое содружество в детско-взрослом коллективе. </w:t>
      </w:r>
    </w:p>
    <w:p w:rsidR="00A12321" w:rsidRDefault="00A12321" w:rsidP="00A12321">
      <w:pPr>
        <w:pStyle w:val="a3"/>
        <w:numPr>
          <w:ilvl w:val="0"/>
          <w:numId w:val="8"/>
        </w:numPr>
        <w:rPr>
          <w:sz w:val="28"/>
          <w:szCs w:val="28"/>
        </w:rPr>
      </w:pPr>
      <w:r w:rsidRPr="00A12321">
        <w:rPr>
          <w:sz w:val="28"/>
          <w:szCs w:val="28"/>
        </w:rPr>
        <w:t>Разви</w:t>
      </w:r>
      <w:r w:rsidR="0087554C">
        <w:rPr>
          <w:sz w:val="28"/>
          <w:szCs w:val="28"/>
        </w:rPr>
        <w:t>вать</w:t>
      </w:r>
      <w:r w:rsidRPr="00A12321">
        <w:rPr>
          <w:sz w:val="28"/>
          <w:szCs w:val="28"/>
        </w:rPr>
        <w:t xml:space="preserve"> музыкальны</w:t>
      </w:r>
      <w:r w:rsidR="0087554C">
        <w:rPr>
          <w:sz w:val="28"/>
          <w:szCs w:val="28"/>
        </w:rPr>
        <w:t>е</w:t>
      </w:r>
      <w:r w:rsidRPr="00A12321">
        <w:rPr>
          <w:sz w:val="28"/>
          <w:szCs w:val="28"/>
        </w:rPr>
        <w:t xml:space="preserve"> и познавательны</w:t>
      </w:r>
      <w:r w:rsidR="0087554C">
        <w:rPr>
          <w:sz w:val="28"/>
          <w:szCs w:val="28"/>
        </w:rPr>
        <w:t>е</w:t>
      </w:r>
      <w:r w:rsidRPr="00A12321">
        <w:rPr>
          <w:sz w:val="28"/>
          <w:szCs w:val="28"/>
        </w:rPr>
        <w:t xml:space="preserve"> способност</w:t>
      </w:r>
      <w:r w:rsidR="0087554C">
        <w:rPr>
          <w:sz w:val="28"/>
          <w:szCs w:val="28"/>
        </w:rPr>
        <w:t>и</w:t>
      </w:r>
      <w:r w:rsidRPr="00A12321">
        <w:rPr>
          <w:sz w:val="28"/>
          <w:szCs w:val="28"/>
        </w:rPr>
        <w:t>.</w:t>
      </w:r>
    </w:p>
    <w:p w:rsidR="0087554C" w:rsidRPr="00A12321" w:rsidRDefault="0087554C" w:rsidP="0087554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87554C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Pr="0087554C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ь</w:t>
      </w:r>
      <w:r w:rsidRPr="0087554C">
        <w:rPr>
          <w:sz w:val="28"/>
          <w:szCs w:val="28"/>
        </w:rPr>
        <w:t xml:space="preserve"> видеть и слышать ритм, закономерность, уметь продолжать её.</w:t>
      </w:r>
    </w:p>
    <w:p w:rsidR="00A12321" w:rsidRPr="00A12321" w:rsidRDefault="00A12321" w:rsidP="00A12321">
      <w:pPr>
        <w:pStyle w:val="a3"/>
        <w:numPr>
          <w:ilvl w:val="0"/>
          <w:numId w:val="8"/>
        </w:numPr>
        <w:rPr>
          <w:sz w:val="28"/>
          <w:szCs w:val="28"/>
        </w:rPr>
      </w:pPr>
      <w:r w:rsidRPr="00A12321">
        <w:rPr>
          <w:sz w:val="28"/>
          <w:szCs w:val="28"/>
        </w:rPr>
        <w:t>Обогащ</w:t>
      </w:r>
      <w:r w:rsidR="0087554C">
        <w:rPr>
          <w:sz w:val="28"/>
          <w:szCs w:val="28"/>
        </w:rPr>
        <w:t>ать</w:t>
      </w:r>
      <w:r w:rsidRPr="00A12321">
        <w:rPr>
          <w:sz w:val="28"/>
          <w:szCs w:val="28"/>
        </w:rPr>
        <w:t xml:space="preserve"> предметно-развивающ</w:t>
      </w:r>
      <w:r w:rsidR="0087554C">
        <w:rPr>
          <w:sz w:val="28"/>
          <w:szCs w:val="28"/>
        </w:rPr>
        <w:t>ую</w:t>
      </w:r>
      <w:r w:rsidRPr="00A12321">
        <w:rPr>
          <w:sz w:val="28"/>
          <w:szCs w:val="28"/>
        </w:rPr>
        <w:t xml:space="preserve"> сред</w:t>
      </w:r>
      <w:r w:rsidR="0087554C">
        <w:rPr>
          <w:sz w:val="28"/>
          <w:szCs w:val="28"/>
        </w:rPr>
        <w:t>у</w:t>
      </w:r>
      <w:r w:rsidRPr="00A12321">
        <w:rPr>
          <w:sz w:val="28"/>
          <w:szCs w:val="28"/>
        </w:rPr>
        <w:t>.</w:t>
      </w:r>
    </w:p>
    <w:p w:rsidR="0087554C" w:rsidRDefault="00D11F4D" w:rsidP="00A1232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Способствовать т</w:t>
      </w:r>
      <w:r w:rsidR="0087554C" w:rsidRPr="0087554C">
        <w:rPr>
          <w:sz w:val="28"/>
          <w:szCs w:val="28"/>
        </w:rPr>
        <w:t>ворческ</w:t>
      </w:r>
      <w:r>
        <w:rPr>
          <w:sz w:val="28"/>
          <w:szCs w:val="28"/>
        </w:rPr>
        <w:t>ому</w:t>
      </w:r>
      <w:r w:rsidR="0087554C" w:rsidRPr="0087554C">
        <w:rPr>
          <w:sz w:val="28"/>
          <w:szCs w:val="28"/>
        </w:rPr>
        <w:t xml:space="preserve"> самовыражени</w:t>
      </w:r>
      <w:r>
        <w:rPr>
          <w:sz w:val="28"/>
          <w:szCs w:val="28"/>
        </w:rPr>
        <w:t>ю</w:t>
      </w:r>
      <w:r w:rsidR="0087554C" w:rsidRPr="0087554C">
        <w:rPr>
          <w:sz w:val="28"/>
          <w:szCs w:val="28"/>
        </w:rPr>
        <w:t xml:space="preserve"> и самореализаци</w:t>
      </w:r>
      <w:r>
        <w:rPr>
          <w:sz w:val="28"/>
          <w:szCs w:val="28"/>
        </w:rPr>
        <w:t>и воспитанников</w:t>
      </w:r>
      <w:r w:rsidR="0087554C" w:rsidRPr="0087554C">
        <w:rPr>
          <w:sz w:val="28"/>
          <w:szCs w:val="28"/>
        </w:rPr>
        <w:t xml:space="preserve">. </w:t>
      </w:r>
    </w:p>
    <w:p w:rsidR="001B40A1" w:rsidRDefault="001B40A1" w:rsidP="001B40A1">
      <w:pPr>
        <w:pStyle w:val="a3"/>
        <w:rPr>
          <w:sz w:val="28"/>
          <w:szCs w:val="28"/>
        </w:rPr>
      </w:pPr>
    </w:p>
    <w:p w:rsidR="001B40A1" w:rsidRPr="001B40A1" w:rsidRDefault="001B40A1" w:rsidP="001B40A1">
      <w:pPr>
        <w:pStyle w:val="a3"/>
        <w:ind w:firstLine="85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Основная идея:</w:t>
      </w:r>
    </w:p>
    <w:p w:rsidR="0087554C" w:rsidRPr="00314F7E" w:rsidRDefault="00AF675C" w:rsidP="00314F7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Дети, которые каждый день нажимают кнопки компьютера, нуждаются также и в ежедневных творческих упражнениях для воображен</w:t>
      </w:r>
      <w:r w:rsidR="0063182B">
        <w:rPr>
          <w:sz w:val="28"/>
          <w:szCs w:val="28"/>
        </w:rPr>
        <w:t xml:space="preserve">ия, чувств, образного мышления и творческого </w:t>
      </w:r>
      <w:proofErr w:type="spellStart"/>
      <w:r w:rsidR="0063182B">
        <w:rPr>
          <w:sz w:val="28"/>
          <w:szCs w:val="28"/>
        </w:rPr>
        <w:t>действования</w:t>
      </w:r>
      <w:proofErr w:type="spellEnd"/>
      <w:r w:rsidR="0063182B">
        <w:rPr>
          <w:sz w:val="28"/>
          <w:szCs w:val="28"/>
        </w:rPr>
        <w:t xml:space="preserve">. </w:t>
      </w:r>
      <w:r w:rsidR="00314F7E">
        <w:rPr>
          <w:sz w:val="28"/>
          <w:szCs w:val="28"/>
        </w:rPr>
        <w:t xml:space="preserve">Ребёнок-дошкольник живёт в чудесном целостном поле, где окружающий мир не делится на изучение математики и рисование, на игру и учёбу, </w:t>
      </w:r>
      <w:proofErr w:type="gramStart"/>
      <w:r w:rsidR="00314F7E">
        <w:rPr>
          <w:sz w:val="28"/>
          <w:szCs w:val="28"/>
        </w:rPr>
        <w:t>на</w:t>
      </w:r>
      <w:proofErr w:type="gramEnd"/>
      <w:r w:rsidR="00314F7E">
        <w:rPr>
          <w:sz w:val="28"/>
          <w:szCs w:val="28"/>
        </w:rPr>
        <w:t xml:space="preserve"> важное и не очень. Ребёнок впитывает всё целостно: для него важно всё, что интересно, и в той форме, которую он готов воспринять. Ребёнок изучает, рисует об этом целый фильм, использует новое знание в игре, рассказывает о своих открытиях. Ребёнок живёт здесь и сейчас</w:t>
      </w:r>
      <w:r>
        <w:rPr>
          <w:sz w:val="28"/>
          <w:szCs w:val="28"/>
        </w:rPr>
        <w:t>.</w:t>
      </w:r>
      <w:r w:rsidR="0063182B">
        <w:rPr>
          <w:sz w:val="28"/>
          <w:szCs w:val="28"/>
        </w:rPr>
        <w:t xml:space="preserve"> Основной идеей проекта можно считать слова, сказанные современным психологом </w:t>
      </w:r>
      <w:proofErr w:type="spellStart"/>
      <w:r w:rsidR="0063182B">
        <w:rPr>
          <w:sz w:val="28"/>
          <w:szCs w:val="28"/>
        </w:rPr>
        <w:t>А.Маслоу</w:t>
      </w:r>
      <w:proofErr w:type="spellEnd"/>
      <w:r w:rsidR="0063182B">
        <w:rPr>
          <w:sz w:val="28"/>
          <w:szCs w:val="28"/>
        </w:rPr>
        <w:t xml:space="preserve">: «В каждом человеке заключены поэт и инженер, </w:t>
      </w:r>
      <w:proofErr w:type="gramStart"/>
      <w:r w:rsidR="0063182B">
        <w:rPr>
          <w:sz w:val="28"/>
          <w:szCs w:val="28"/>
        </w:rPr>
        <w:t>рациональное</w:t>
      </w:r>
      <w:proofErr w:type="gramEnd"/>
      <w:r w:rsidR="0063182B">
        <w:rPr>
          <w:sz w:val="28"/>
          <w:szCs w:val="28"/>
        </w:rPr>
        <w:t xml:space="preserve"> и нерациональное, ребёнок и взрослый, психический мир и мир природы. Но лишь теперь мы приобретаем полную уверенность в том, что цельная, вполне зрелая личность </w:t>
      </w:r>
      <w:r w:rsidR="0063182B" w:rsidRPr="0063182B">
        <w:rPr>
          <w:sz w:val="28"/>
          <w:szCs w:val="28"/>
        </w:rPr>
        <w:t>должна открываться себе на обоих этих уровнях»</w:t>
      </w:r>
      <w:r w:rsidR="0063182B">
        <w:rPr>
          <w:sz w:val="28"/>
          <w:szCs w:val="28"/>
        </w:rPr>
        <w:t>.</w:t>
      </w:r>
    </w:p>
    <w:p w:rsidR="005E7D36" w:rsidRDefault="005E7D36" w:rsidP="008A6856">
      <w:pPr>
        <w:pStyle w:val="a3"/>
        <w:ind w:firstLine="851"/>
        <w:rPr>
          <w:b/>
          <w:i/>
          <w:sz w:val="28"/>
          <w:szCs w:val="28"/>
          <w:u w:val="single"/>
        </w:rPr>
      </w:pPr>
    </w:p>
    <w:p w:rsidR="00E05B04" w:rsidRDefault="00A12321" w:rsidP="008A6856">
      <w:pPr>
        <w:pStyle w:val="a3"/>
        <w:ind w:firstLine="851"/>
        <w:rPr>
          <w:sz w:val="28"/>
          <w:szCs w:val="28"/>
        </w:rPr>
      </w:pPr>
      <w:r w:rsidRPr="0087554C">
        <w:rPr>
          <w:b/>
          <w:i/>
          <w:sz w:val="28"/>
          <w:szCs w:val="28"/>
          <w:u w:val="single"/>
        </w:rPr>
        <w:t>Гипотеза</w:t>
      </w:r>
      <w:r w:rsidRPr="0087554C">
        <w:rPr>
          <w:b/>
          <w:sz w:val="28"/>
          <w:szCs w:val="28"/>
          <w:u w:val="single"/>
        </w:rPr>
        <w:t>:</w:t>
      </w:r>
      <w:r w:rsidRPr="0087554C">
        <w:rPr>
          <w:sz w:val="28"/>
          <w:szCs w:val="28"/>
        </w:rPr>
        <w:t xml:space="preserve"> </w:t>
      </w:r>
    </w:p>
    <w:p w:rsidR="00834D34" w:rsidRPr="00834D34" w:rsidRDefault="008B3690" w:rsidP="00BB2F5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Благодаря системе целостного </w:t>
      </w:r>
      <w:proofErr w:type="gramStart"/>
      <w:r>
        <w:rPr>
          <w:sz w:val="28"/>
          <w:szCs w:val="28"/>
        </w:rPr>
        <w:t>методического подхода</w:t>
      </w:r>
      <w:proofErr w:type="gramEnd"/>
      <w:r w:rsidRPr="008A6856">
        <w:rPr>
          <w:sz w:val="28"/>
          <w:szCs w:val="28"/>
        </w:rPr>
        <w:t xml:space="preserve">, интегрирующей различные виды художественно-творческой деятельности, </w:t>
      </w:r>
      <w:r w:rsidR="00E03362" w:rsidRPr="00E03362">
        <w:rPr>
          <w:sz w:val="28"/>
          <w:szCs w:val="28"/>
        </w:rPr>
        <w:t>формировани</w:t>
      </w:r>
      <w:r w:rsidR="00E03362">
        <w:rPr>
          <w:sz w:val="28"/>
          <w:szCs w:val="28"/>
        </w:rPr>
        <w:t>е</w:t>
      </w:r>
      <w:r w:rsidR="00E03362" w:rsidRPr="00E03362">
        <w:rPr>
          <w:sz w:val="28"/>
          <w:szCs w:val="28"/>
        </w:rPr>
        <w:t xml:space="preserve"> у детей способности понимать закономерность</w:t>
      </w:r>
      <w:r w:rsidR="00E03362">
        <w:rPr>
          <w:sz w:val="28"/>
          <w:szCs w:val="28"/>
        </w:rPr>
        <w:t xml:space="preserve"> и цикличность</w:t>
      </w:r>
      <w:r w:rsidR="00E03362" w:rsidRPr="00E03362">
        <w:rPr>
          <w:sz w:val="28"/>
          <w:szCs w:val="28"/>
        </w:rPr>
        <w:t xml:space="preserve"> в окружающем мире</w:t>
      </w:r>
      <w:r w:rsidR="00E03362">
        <w:rPr>
          <w:sz w:val="28"/>
          <w:szCs w:val="28"/>
        </w:rPr>
        <w:t>,</w:t>
      </w:r>
      <w:r w:rsidR="00E03362" w:rsidRPr="00E03362">
        <w:rPr>
          <w:sz w:val="28"/>
          <w:szCs w:val="28"/>
        </w:rPr>
        <w:t xml:space="preserve"> </w:t>
      </w:r>
      <w:r>
        <w:rPr>
          <w:sz w:val="28"/>
          <w:szCs w:val="28"/>
        </w:rPr>
        <w:t>уяснение детьми сути понятий произойдёт точнее и быстрее</w:t>
      </w:r>
      <w:r w:rsidR="00E03362">
        <w:rPr>
          <w:sz w:val="28"/>
          <w:szCs w:val="28"/>
        </w:rPr>
        <w:t>.</w:t>
      </w:r>
      <w:r w:rsidRPr="008A6856">
        <w:rPr>
          <w:sz w:val="28"/>
          <w:szCs w:val="28"/>
        </w:rPr>
        <w:t xml:space="preserve"> </w:t>
      </w:r>
      <w:r w:rsidR="00834D34">
        <w:rPr>
          <w:sz w:val="28"/>
          <w:szCs w:val="28"/>
        </w:rPr>
        <w:t>П</w:t>
      </w:r>
      <w:r w:rsidR="00834D34" w:rsidRPr="00834D34">
        <w:rPr>
          <w:sz w:val="28"/>
          <w:szCs w:val="28"/>
        </w:rPr>
        <w:t xml:space="preserve">рименение интегрированного подхода </w:t>
      </w:r>
      <w:r w:rsidR="00BB2F5C">
        <w:rPr>
          <w:sz w:val="28"/>
          <w:szCs w:val="28"/>
        </w:rPr>
        <w:t>в</w:t>
      </w:r>
      <w:r w:rsidR="00BB2F5C" w:rsidRPr="00BB2F5C">
        <w:rPr>
          <w:sz w:val="28"/>
          <w:szCs w:val="28"/>
        </w:rPr>
        <w:t xml:space="preserve"> процессе элементарного музицирования и познания цик</w:t>
      </w:r>
      <w:r w:rsidR="00BB2F5C">
        <w:rPr>
          <w:sz w:val="28"/>
          <w:szCs w:val="28"/>
        </w:rPr>
        <w:t xml:space="preserve">лических математических понятий </w:t>
      </w:r>
      <w:r w:rsidR="00834D34" w:rsidRPr="00834D34">
        <w:rPr>
          <w:sz w:val="28"/>
          <w:szCs w:val="28"/>
        </w:rPr>
        <w:t>поможет формированию целостной картины мира.</w:t>
      </w:r>
    </w:p>
    <w:p w:rsidR="00D11F4D" w:rsidRDefault="00D11F4D" w:rsidP="008A6856">
      <w:pPr>
        <w:pStyle w:val="a3"/>
        <w:ind w:firstLine="851"/>
        <w:rPr>
          <w:b/>
          <w:i/>
          <w:sz w:val="28"/>
          <w:szCs w:val="28"/>
          <w:u w:val="single"/>
        </w:rPr>
      </w:pPr>
    </w:p>
    <w:p w:rsidR="00D11F4D" w:rsidRDefault="00D11F4D" w:rsidP="008A6856">
      <w:pPr>
        <w:pStyle w:val="a3"/>
        <w:ind w:firstLine="85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Методы исследования</w:t>
      </w:r>
      <w:r w:rsidR="002E3F01">
        <w:rPr>
          <w:b/>
          <w:i/>
          <w:sz w:val="28"/>
          <w:szCs w:val="28"/>
          <w:u w:val="single"/>
        </w:rPr>
        <w:t>:</w:t>
      </w:r>
    </w:p>
    <w:p w:rsidR="00BB2F5C" w:rsidRPr="00BB2F5C" w:rsidRDefault="00BB2F5C" w:rsidP="00BB2F5C">
      <w:pPr>
        <w:widowControl/>
        <w:suppressAutoHyphens w:val="0"/>
        <w:spacing w:line="240" w:lineRule="auto"/>
        <w:ind w:firstLine="709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  <w:u w:val="single"/>
        </w:rPr>
        <w:lastRenderedPageBreak/>
        <w:t>Эмпирические методы</w:t>
      </w:r>
      <w:r w:rsidRPr="00BB2F5C">
        <w:rPr>
          <w:rFonts w:eastAsia="Calibri"/>
          <w:kern w:val="0"/>
          <w:sz w:val="28"/>
          <w:szCs w:val="28"/>
        </w:rPr>
        <w:t xml:space="preserve"> (направленные непосредственно на изучаемый объект):</w:t>
      </w:r>
    </w:p>
    <w:p w:rsidR="00BB2F5C" w:rsidRPr="00BB2F5C" w:rsidRDefault="00BB2F5C" w:rsidP="00BB2F5C">
      <w:pPr>
        <w:widowControl/>
        <w:numPr>
          <w:ilvl w:val="0"/>
          <w:numId w:val="12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>педагогическое наблюдение</w:t>
      </w:r>
      <w:r w:rsidR="00AC0FE3">
        <w:rPr>
          <w:rFonts w:eastAsia="Calibri"/>
          <w:kern w:val="0"/>
          <w:sz w:val="28"/>
          <w:szCs w:val="28"/>
        </w:rPr>
        <w:t>,</w:t>
      </w:r>
      <w:r w:rsidRPr="00BB2F5C">
        <w:rPr>
          <w:rFonts w:eastAsia="Calibri"/>
          <w:kern w:val="0"/>
          <w:sz w:val="28"/>
          <w:szCs w:val="28"/>
        </w:rPr>
        <w:t xml:space="preserve"> сбор информации на основе фиксации первичных данных;</w:t>
      </w:r>
    </w:p>
    <w:p w:rsidR="00AC0FE3" w:rsidRDefault="00BB2F5C" w:rsidP="00AC0FE3">
      <w:pPr>
        <w:widowControl/>
        <w:numPr>
          <w:ilvl w:val="0"/>
          <w:numId w:val="12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 xml:space="preserve">беседы, опросы, </w:t>
      </w:r>
      <w:r w:rsidR="00AC0FE3">
        <w:rPr>
          <w:rFonts w:eastAsia="Calibri"/>
          <w:kern w:val="0"/>
          <w:sz w:val="28"/>
          <w:szCs w:val="28"/>
        </w:rPr>
        <w:t>интервью</w:t>
      </w:r>
      <w:r w:rsidRPr="00BB2F5C">
        <w:rPr>
          <w:rFonts w:eastAsia="Calibri"/>
          <w:kern w:val="0"/>
          <w:sz w:val="28"/>
          <w:szCs w:val="28"/>
        </w:rPr>
        <w:t>;</w:t>
      </w:r>
    </w:p>
    <w:p w:rsidR="00BB2F5C" w:rsidRPr="00BB2F5C" w:rsidRDefault="00AC0FE3" w:rsidP="00AC0FE3">
      <w:pPr>
        <w:widowControl/>
        <w:numPr>
          <w:ilvl w:val="0"/>
          <w:numId w:val="12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AC0FE3">
        <w:rPr>
          <w:rFonts w:eastAsia="Calibri"/>
          <w:kern w:val="0"/>
          <w:sz w:val="28"/>
          <w:szCs w:val="28"/>
        </w:rPr>
        <w:t>изучение продуктов детской деятельности, педагогической документации</w:t>
      </w:r>
      <w:r w:rsidR="00BB2F5C" w:rsidRPr="00BB2F5C">
        <w:rPr>
          <w:rFonts w:eastAsia="Calibri"/>
          <w:kern w:val="0"/>
          <w:sz w:val="28"/>
          <w:szCs w:val="28"/>
        </w:rPr>
        <w:t>;</w:t>
      </w:r>
    </w:p>
    <w:p w:rsidR="00AC0FE3" w:rsidRPr="00BB2F5C" w:rsidRDefault="00BB2F5C" w:rsidP="00AC0FE3">
      <w:pPr>
        <w:widowControl/>
        <w:suppressAutoHyphens w:val="0"/>
        <w:spacing w:line="240" w:lineRule="auto"/>
        <w:ind w:firstLine="709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  <w:u w:val="single"/>
        </w:rPr>
        <w:t>Теоретические методы</w:t>
      </w:r>
      <w:r w:rsidRPr="00BB2F5C">
        <w:rPr>
          <w:rFonts w:eastAsia="Calibri"/>
          <w:kern w:val="0"/>
          <w:sz w:val="28"/>
          <w:szCs w:val="28"/>
        </w:rPr>
        <w:t xml:space="preserve"> (обобщающие различные идеи, гипотезы и принципы):</w:t>
      </w:r>
    </w:p>
    <w:p w:rsidR="00BB2F5C" w:rsidRPr="00BB2F5C" w:rsidRDefault="00AC0FE3" w:rsidP="00BB2F5C">
      <w:pPr>
        <w:widowControl/>
        <w:numPr>
          <w:ilvl w:val="0"/>
          <w:numId w:val="13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AC0FE3">
        <w:rPr>
          <w:rFonts w:eastAsia="Calibri"/>
          <w:kern w:val="0"/>
          <w:sz w:val="28"/>
          <w:szCs w:val="28"/>
        </w:rPr>
        <w:t>изучение литературы</w:t>
      </w:r>
      <w:r>
        <w:rPr>
          <w:rFonts w:eastAsia="Calibri"/>
          <w:kern w:val="0"/>
          <w:sz w:val="28"/>
          <w:szCs w:val="28"/>
        </w:rPr>
        <w:t>,</w:t>
      </w:r>
      <w:r w:rsidRPr="00AC0FE3">
        <w:rPr>
          <w:rFonts w:eastAsia="Calibri"/>
          <w:kern w:val="0"/>
          <w:sz w:val="28"/>
          <w:szCs w:val="28"/>
        </w:rPr>
        <w:t xml:space="preserve"> </w:t>
      </w:r>
      <w:r w:rsidR="00BB2F5C" w:rsidRPr="00BB2F5C">
        <w:rPr>
          <w:rFonts w:eastAsia="Calibri"/>
          <w:kern w:val="0"/>
          <w:sz w:val="28"/>
          <w:szCs w:val="28"/>
        </w:rPr>
        <w:t>сравнение  и обобщение передового опыта по теме проекта;</w:t>
      </w:r>
    </w:p>
    <w:p w:rsidR="00BB2F5C" w:rsidRPr="00BB2F5C" w:rsidRDefault="00BB2F5C" w:rsidP="00BB2F5C">
      <w:pPr>
        <w:widowControl/>
        <w:numPr>
          <w:ilvl w:val="0"/>
          <w:numId w:val="13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>с</w:t>
      </w:r>
      <w:r w:rsidR="00AC0FE3">
        <w:rPr>
          <w:rFonts w:eastAsia="Calibri"/>
          <w:kern w:val="0"/>
          <w:sz w:val="28"/>
          <w:szCs w:val="28"/>
        </w:rPr>
        <w:t>истемный  анализ  результатов</w:t>
      </w:r>
      <w:r w:rsidRPr="00BB2F5C">
        <w:rPr>
          <w:rFonts w:eastAsia="Calibri"/>
          <w:kern w:val="0"/>
          <w:sz w:val="28"/>
          <w:szCs w:val="28"/>
        </w:rPr>
        <w:t>.</w:t>
      </w:r>
    </w:p>
    <w:p w:rsidR="00BB2F5C" w:rsidRPr="00BB2F5C" w:rsidRDefault="00BB2F5C" w:rsidP="00BB2F5C">
      <w:pPr>
        <w:widowControl/>
        <w:suppressAutoHyphens w:val="0"/>
        <w:spacing w:line="240" w:lineRule="auto"/>
        <w:ind w:firstLine="709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>Реализация проекта должна осуществляться в следующих направлениях:</w:t>
      </w:r>
    </w:p>
    <w:p w:rsidR="00BB2F5C" w:rsidRPr="00BB2F5C" w:rsidRDefault="00BB2F5C" w:rsidP="00BB2F5C">
      <w:pPr>
        <w:widowControl/>
        <w:numPr>
          <w:ilvl w:val="0"/>
          <w:numId w:val="11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>работа с детьми;</w:t>
      </w:r>
    </w:p>
    <w:p w:rsidR="00BB2F5C" w:rsidRPr="00BB2F5C" w:rsidRDefault="00BB2F5C" w:rsidP="00BB2F5C">
      <w:pPr>
        <w:widowControl/>
        <w:numPr>
          <w:ilvl w:val="0"/>
          <w:numId w:val="11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>работа с воспитателями, специалистами;</w:t>
      </w:r>
    </w:p>
    <w:p w:rsidR="00BB2F5C" w:rsidRPr="00BB2F5C" w:rsidRDefault="00BB2F5C" w:rsidP="00BB2F5C">
      <w:pPr>
        <w:widowControl/>
        <w:numPr>
          <w:ilvl w:val="0"/>
          <w:numId w:val="11"/>
        </w:numPr>
        <w:suppressAutoHyphens w:val="0"/>
        <w:spacing w:line="240" w:lineRule="auto"/>
        <w:ind w:left="426" w:hanging="426"/>
        <w:rPr>
          <w:rFonts w:eastAsia="Calibri"/>
          <w:kern w:val="0"/>
          <w:sz w:val="28"/>
          <w:szCs w:val="28"/>
        </w:rPr>
      </w:pPr>
      <w:r w:rsidRPr="00BB2F5C">
        <w:rPr>
          <w:rFonts w:eastAsia="Calibri"/>
          <w:kern w:val="0"/>
          <w:sz w:val="28"/>
          <w:szCs w:val="28"/>
        </w:rPr>
        <w:t>работа с родителями.</w:t>
      </w:r>
    </w:p>
    <w:p w:rsidR="00BB2F5C" w:rsidRDefault="00BB2F5C" w:rsidP="008A6856">
      <w:pPr>
        <w:pStyle w:val="a3"/>
        <w:ind w:firstLine="851"/>
        <w:rPr>
          <w:b/>
          <w:i/>
          <w:sz w:val="28"/>
          <w:szCs w:val="28"/>
          <w:u w:val="single"/>
        </w:rPr>
      </w:pPr>
    </w:p>
    <w:p w:rsidR="00D11F4D" w:rsidRPr="00AF675C" w:rsidRDefault="00D11F4D" w:rsidP="00D11F4D">
      <w:pPr>
        <w:pStyle w:val="a3"/>
        <w:ind w:firstLine="851"/>
        <w:rPr>
          <w:sz w:val="28"/>
          <w:szCs w:val="28"/>
        </w:rPr>
      </w:pPr>
      <w:r w:rsidRPr="00D11F4D">
        <w:rPr>
          <w:b/>
          <w:i/>
          <w:sz w:val="28"/>
          <w:szCs w:val="28"/>
          <w:u w:val="single"/>
        </w:rPr>
        <w:t>Сроки реализации</w:t>
      </w:r>
      <w:r w:rsidRPr="00D11F4D">
        <w:rPr>
          <w:b/>
          <w:sz w:val="28"/>
          <w:szCs w:val="28"/>
          <w:u w:val="single"/>
        </w:rPr>
        <w:t>:</w:t>
      </w:r>
      <w:r w:rsidRPr="00A12321">
        <w:rPr>
          <w:sz w:val="28"/>
          <w:szCs w:val="28"/>
        </w:rPr>
        <w:t xml:space="preserve"> </w:t>
      </w:r>
      <w:r w:rsidRPr="00AF675C">
        <w:rPr>
          <w:sz w:val="28"/>
          <w:szCs w:val="28"/>
        </w:rPr>
        <w:t>1 год (2018-2019 учебный год)</w:t>
      </w:r>
    </w:p>
    <w:p w:rsidR="00D11F4D" w:rsidRPr="00D11F4D" w:rsidRDefault="00D11F4D" w:rsidP="008A6856">
      <w:pPr>
        <w:pStyle w:val="a3"/>
        <w:ind w:firstLine="851"/>
        <w:rPr>
          <w:b/>
          <w:i/>
          <w:sz w:val="28"/>
          <w:szCs w:val="28"/>
          <w:u w:val="single"/>
        </w:rPr>
      </w:pPr>
    </w:p>
    <w:p w:rsidR="00D11F4D" w:rsidRDefault="00D11F4D" w:rsidP="00577F50">
      <w:pPr>
        <w:pStyle w:val="a3"/>
        <w:ind w:firstLine="85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Этапы реализации педагогического проекта (201</w:t>
      </w:r>
      <w:r w:rsidRPr="00D11F4D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 xml:space="preserve"> – 201</w:t>
      </w:r>
      <w:r w:rsidRPr="00D11F4D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>г.г.)</w:t>
      </w:r>
    </w:p>
    <w:p w:rsidR="00D11F4D" w:rsidRDefault="00D11F4D" w:rsidP="00D11F4D">
      <w:pPr>
        <w:pStyle w:val="a3"/>
        <w:ind w:firstLine="426"/>
        <w:jc w:val="center"/>
        <w:rPr>
          <w:b/>
          <w:i/>
          <w:sz w:val="28"/>
          <w:szCs w:val="28"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678"/>
        <w:gridCol w:w="1950"/>
      </w:tblGrid>
      <w:tr w:rsidR="00D11F4D" w:rsidTr="008C4007">
        <w:tc>
          <w:tcPr>
            <w:tcW w:w="2943" w:type="dxa"/>
          </w:tcPr>
          <w:p w:rsidR="00D11F4D" w:rsidRPr="0047156D" w:rsidRDefault="00D11F4D" w:rsidP="008C40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Этапы реализации проекта</w:t>
            </w:r>
          </w:p>
        </w:tc>
        <w:tc>
          <w:tcPr>
            <w:tcW w:w="4678" w:type="dxa"/>
          </w:tcPr>
          <w:p w:rsidR="00D11F4D" w:rsidRPr="0047156D" w:rsidRDefault="00D11F4D" w:rsidP="008C4007">
            <w:pPr>
              <w:pStyle w:val="a3"/>
              <w:jc w:val="center"/>
              <w:rPr>
                <w:sz w:val="24"/>
              </w:rPr>
            </w:pPr>
            <w:r w:rsidRPr="0047156D">
              <w:rPr>
                <w:sz w:val="24"/>
              </w:rPr>
              <w:t>Задачи</w:t>
            </w:r>
          </w:p>
        </w:tc>
        <w:tc>
          <w:tcPr>
            <w:tcW w:w="1950" w:type="dxa"/>
          </w:tcPr>
          <w:p w:rsidR="00D11F4D" w:rsidRPr="0047156D" w:rsidRDefault="00D11F4D" w:rsidP="008C40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11F4D" w:rsidTr="008C4007">
        <w:trPr>
          <w:trHeight w:val="654"/>
        </w:trPr>
        <w:tc>
          <w:tcPr>
            <w:tcW w:w="2943" w:type="dxa"/>
          </w:tcPr>
          <w:p w:rsidR="00D11F4D" w:rsidRPr="0047156D" w:rsidRDefault="00D11F4D" w:rsidP="008C4007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47156D">
              <w:rPr>
                <w:sz w:val="24"/>
              </w:rPr>
              <w:t>Подготовительный</w:t>
            </w:r>
          </w:p>
        </w:tc>
        <w:tc>
          <w:tcPr>
            <w:tcW w:w="4678" w:type="dxa"/>
          </w:tcPr>
          <w:p w:rsidR="00D11F4D" w:rsidRPr="00D11F4D" w:rsidRDefault="00D11F4D" w:rsidP="008C4007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1.</w:t>
            </w:r>
            <w:r w:rsidR="00577F50">
              <w:rPr>
                <w:sz w:val="24"/>
              </w:rPr>
              <w:t>Анализ существующей практики, передового опыта по направлению проекта;</w:t>
            </w:r>
          </w:p>
          <w:p w:rsidR="00577F50" w:rsidRDefault="00800CD7" w:rsidP="008C4007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  <w:r w:rsidR="00D11F4D">
              <w:rPr>
                <w:sz w:val="24"/>
              </w:rPr>
              <w:t>.</w:t>
            </w:r>
            <w:r w:rsidR="00577F50">
              <w:rPr>
                <w:sz w:val="24"/>
              </w:rPr>
              <w:t xml:space="preserve">Оценка условий, необходимых для проведения работы; </w:t>
            </w:r>
          </w:p>
          <w:p w:rsidR="00D11F4D" w:rsidRPr="00D11F4D" w:rsidRDefault="00800CD7" w:rsidP="008C4007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  <w:r w:rsidR="00D11F4D">
              <w:rPr>
                <w:sz w:val="24"/>
              </w:rPr>
              <w:t>.</w:t>
            </w:r>
            <w:r w:rsidR="00D11F4D" w:rsidRPr="00D11F4D">
              <w:rPr>
                <w:sz w:val="24"/>
              </w:rPr>
              <w:t xml:space="preserve">Подготовка информационного пространства (консультации, </w:t>
            </w:r>
            <w:r w:rsidR="00D11F4D">
              <w:rPr>
                <w:sz w:val="24"/>
              </w:rPr>
              <w:t>брифинг</w:t>
            </w:r>
            <w:r w:rsidR="00D11F4D" w:rsidRPr="00D11F4D">
              <w:rPr>
                <w:sz w:val="24"/>
              </w:rPr>
              <w:t>, буклеты, листовки).</w:t>
            </w:r>
          </w:p>
          <w:p w:rsidR="00D11F4D" w:rsidRDefault="00800CD7" w:rsidP="008C4007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  <w:r w:rsidR="00D11F4D">
              <w:rPr>
                <w:sz w:val="24"/>
              </w:rPr>
              <w:t>.</w:t>
            </w:r>
            <w:r w:rsidR="00D11F4D" w:rsidRPr="00D11F4D">
              <w:rPr>
                <w:sz w:val="24"/>
              </w:rPr>
              <w:t>Подбор дидактического и наглядного материала по теме проекта.</w:t>
            </w:r>
          </w:p>
          <w:p w:rsidR="00D11F4D" w:rsidRDefault="00800CD7" w:rsidP="00577F50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  <w:r w:rsidR="00577F50">
              <w:rPr>
                <w:sz w:val="24"/>
              </w:rPr>
              <w:t>.</w:t>
            </w:r>
            <w:r w:rsidR="00577F50" w:rsidRPr="00577F50">
              <w:rPr>
                <w:sz w:val="24"/>
              </w:rPr>
              <w:t xml:space="preserve">Разработка направлений работы с </w:t>
            </w:r>
            <w:r w:rsidR="00577F50">
              <w:rPr>
                <w:sz w:val="24"/>
              </w:rPr>
              <w:t>учётом интегрированного подхода;</w:t>
            </w:r>
          </w:p>
          <w:p w:rsidR="00577F50" w:rsidRPr="0047156D" w:rsidRDefault="00800CD7" w:rsidP="00595261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6</w:t>
            </w:r>
            <w:r w:rsidR="00577F50">
              <w:rPr>
                <w:sz w:val="24"/>
              </w:rPr>
              <w:t>.</w:t>
            </w:r>
            <w:r w:rsidR="00577F50" w:rsidRPr="00577F50">
              <w:rPr>
                <w:sz w:val="24"/>
              </w:rPr>
              <w:t xml:space="preserve"> Подбор и апробирование методов </w:t>
            </w:r>
            <w:r w:rsidR="00577F50">
              <w:rPr>
                <w:sz w:val="24"/>
              </w:rPr>
              <w:t>по формированию</w:t>
            </w:r>
            <w:r w:rsidR="00595261">
              <w:rPr>
                <w:sz w:val="24"/>
              </w:rPr>
              <w:t xml:space="preserve"> у дошкольников способности понимать закономерность в окружающем мире.</w:t>
            </w:r>
          </w:p>
        </w:tc>
        <w:tc>
          <w:tcPr>
            <w:tcW w:w="1950" w:type="dxa"/>
          </w:tcPr>
          <w:p w:rsidR="00D11F4D" w:rsidRPr="0047156D" w:rsidRDefault="00D11F4D" w:rsidP="00577F5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октябрь 2018г. – </w:t>
            </w:r>
            <w:r w:rsidR="00577F50">
              <w:rPr>
                <w:sz w:val="24"/>
              </w:rPr>
              <w:t>ноябрь</w:t>
            </w:r>
            <w:r w:rsidRPr="00D11F4D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</w:tr>
      <w:tr w:rsidR="00D11F4D" w:rsidTr="008C4007">
        <w:tc>
          <w:tcPr>
            <w:tcW w:w="2943" w:type="dxa"/>
          </w:tcPr>
          <w:p w:rsidR="00D11F4D" w:rsidRPr="00F772EE" w:rsidRDefault="00D11F4D" w:rsidP="008C4007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4678" w:type="dxa"/>
          </w:tcPr>
          <w:p w:rsidR="00D11F4D" w:rsidRPr="00F772EE" w:rsidRDefault="00D11F4D" w:rsidP="008C4007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1.Ф</w:t>
            </w:r>
            <w:r w:rsidRPr="00F772EE">
              <w:rPr>
                <w:sz w:val="24"/>
              </w:rPr>
              <w:t xml:space="preserve">ормировать предметно-развивающую среду для пробуждения творческой активности детей и развития их личностных </w:t>
            </w:r>
            <w:r>
              <w:rPr>
                <w:sz w:val="24"/>
              </w:rPr>
              <w:t>новообразований;</w:t>
            </w:r>
          </w:p>
          <w:p w:rsidR="00D11F4D" w:rsidRDefault="00D11F4D" w:rsidP="008C4007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2.О</w:t>
            </w:r>
            <w:r w:rsidRPr="00F772EE">
              <w:rPr>
                <w:sz w:val="24"/>
              </w:rPr>
              <w:t>рганизовать педагогическое сопровождение дошкольников, способствующее полноценному развитию личности, а также реализации их творческого потенциала</w:t>
            </w:r>
            <w:r>
              <w:rPr>
                <w:sz w:val="24"/>
              </w:rPr>
              <w:t>;</w:t>
            </w:r>
          </w:p>
          <w:p w:rsidR="00595261" w:rsidRPr="00AF675C" w:rsidRDefault="00D11F4D" w:rsidP="00595261">
            <w:pPr>
              <w:pStyle w:val="a3"/>
              <w:ind w:left="34"/>
              <w:rPr>
                <w:sz w:val="24"/>
              </w:rPr>
            </w:pPr>
            <w:r w:rsidRPr="00AF675C">
              <w:rPr>
                <w:sz w:val="24"/>
              </w:rPr>
              <w:t xml:space="preserve">3.Установление творческого </w:t>
            </w:r>
            <w:r w:rsidRPr="00AF675C">
              <w:rPr>
                <w:sz w:val="24"/>
              </w:rPr>
              <w:lastRenderedPageBreak/>
              <w:t>сотрудничества</w:t>
            </w:r>
            <w:r w:rsidR="00AF675C">
              <w:rPr>
                <w:sz w:val="24"/>
              </w:rPr>
              <w:t xml:space="preserve"> между участниками проекта</w:t>
            </w:r>
          </w:p>
          <w:p w:rsidR="00D11F4D" w:rsidRPr="00F772EE" w:rsidRDefault="00D11F4D" w:rsidP="001B40A1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E7653F">
              <w:rPr>
                <w:sz w:val="24"/>
              </w:rPr>
              <w:t>Организовать просветительскую работу с родителями и педаго</w:t>
            </w:r>
            <w:r w:rsidR="001B40A1">
              <w:rPr>
                <w:sz w:val="24"/>
              </w:rPr>
              <w:t>гами по вопросам взаимодействия.</w:t>
            </w:r>
          </w:p>
        </w:tc>
        <w:tc>
          <w:tcPr>
            <w:tcW w:w="1950" w:type="dxa"/>
          </w:tcPr>
          <w:p w:rsidR="00D11F4D" w:rsidRPr="00CF1549" w:rsidRDefault="00AF675C" w:rsidP="00AF675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дека</w:t>
            </w:r>
            <w:r w:rsidR="00D11F4D">
              <w:rPr>
                <w:sz w:val="24"/>
              </w:rPr>
              <w:t>брь 201</w:t>
            </w:r>
            <w:r w:rsidR="00595261">
              <w:rPr>
                <w:sz w:val="24"/>
              </w:rPr>
              <w:t>8</w:t>
            </w:r>
            <w:r w:rsidR="00D11F4D">
              <w:rPr>
                <w:sz w:val="24"/>
              </w:rPr>
              <w:t xml:space="preserve">г. </w:t>
            </w:r>
            <w:proofErr w:type="gramStart"/>
            <w:r w:rsidR="00D11F4D">
              <w:rPr>
                <w:sz w:val="24"/>
              </w:rPr>
              <w:t>–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арт</w:t>
            </w:r>
            <w:r w:rsidR="00D11F4D">
              <w:rPr>
                <w:sz w:val="24"/>
              </w:rPr>
              <w:t xml:space="preserve"> 201</w:t>
            </w:r>
            <w:r w:rsidR="00595261">
              <w:rPr>
                <w:sz w:val="24"/>
              </w:rPr>
              <w:t>9</w:t>
            </w:r>
            <w:r w:rsidR="00D11F4D">
              <w:rPr>
                <w:sz w:val="24"/>
              </w:rPr>
              <w:t>г.</w:t>
            </w:r>
          </w:p>
        </w:tc>
      </w:tr>
      <w:tr w:rsidR="00D11F4D" w:rsidTr="008C4007">
        <w:tc>
          <w:tcPr>
            <w:tcW w:w="2943" w:type="dxa"/>
          </w:tcPr>
          <w:p w:rsidR="00D11F4D" w:rsidRPr="00F772EE" w:rsidRDefault="00595261" w:rsidP="001B40A1">
            <w:pPr>
              <w:pStyle w:val="a3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D11F4D">
              <w:rPr>
                <w:sz w:val="24"/>
              </w:rPr>
              <w:t xml:space="preserve">. </w:t>
            </w:r>
            <w:r w:rsidR="001B40A1">
              <w:rPr>
                <w:sz w:val="24"/>
              </w:rPr>
              <w:t>Заключительный</w:t>
            </w:r>
          </w:p>
        </w:tc>
        <w:tc>
          <w:tcPr>
            <w:tcW w:w="4678" w:type="dxa"/>
          </w:tcPr>
          <w:p w:rsidR="00D11F4D" w:rsidRDefault="00D11F4D" w:rsidP="008C400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E7653F">
              <w:rPr>
                <w:sz w:val="24"/>
              </w:rPr>
              <w:t>Анализ созданных педагогических условий для развития творческого потенциала му</w:t>
            </w:r>
            <w:r w:rsidR="0063182B">
              <w:rPr>
                <w:sz w:val="24"/>
              </w:rPr>
              <w:t>зыкально одаренных дошкольников;</w:t>
            </w:r>
          </w:p>
          <w:p w:rsidR="00D11F4D" w:rsidRPr="0063182B" w:rsidRDefault="00D11F4D" w:rsidP="008C400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2.Продолжение поиска механизмов, повышающих развитие </w:t>
            </w:r>
            <w:r w:rsidRPr="0063182B">
              <w:rPr>
                <w:sz w:val="24"/>
              </w:rPr>
              <w:t xml:space="preserve">творческого потенциала личности дошкольника на основе </w:t>
            </w:r>
            <w:r w:rsidR="0063182B" w:rsidRPr="0063182B">
              <w:rPr>
                <w:sz w:val="24"/>
              </w:rPr>
              <w:t xml:space="preserve">дифференцированного </w:t>
            </w:r>
            <w:r w:rsidR="0063182B">
              <w:rPr>
                <w:sz w:val="24"/>
              </w:rPr>
              <w:t>подхода;</w:t>
            </w:r>
          </w:p>
          <w:p w:rsidR="00D11F4D" w:rsidRDefault="00D11F4D" w:rsidP="001B40A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3.О</w:t>
            </w:r>
            <w:r w:rsidR="001B40A1">
              <w:rPr>
                <w:sz w:val="24"/>
              </w:rPr>
              <w:t>бобщение опыта работы</w:t>
            </w:r>
            <w:r w:rsidR="0063182B">
              <w:rPr>
                <w:sz w:val="24"/>
              </w:rPr>
              <w:t>;</w:t>
            </w:r>
          </w:p>
          <w:p w:rsidR="002E3F01" w:rsidRPr="00E7653F" w:rsidRDefault="002E3F01" w:rsidP="002E3F01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2E3F01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>А</w:t>
            </w:r>
            <w:r w:rsidRPr="002E3F01">
              <w:rPr>
                <w:sz w:val="24"/>
              </w:rPr>
              <w:t>нализ и оценк</w:t>
            </w:r>
            <w:r>
              <w:rPr>
                <w:sz w:val="24"/>
              </w:rPr>
              <w:t>а</w:t>
            </w:r>
            <w:r w:rsidRPr="002E3F01">
              <w:rPr>
                <w:sz w:val="24"/>
              </w:rPr>
              <w:t xml:space="preserve"> достижений взрослых и детей, а также особенностей уровня взаимодействия семьи и детского сада</w:t>
            </w:r>
            <w:r>
              <w:rPr>
                <w:sz w:val="24"/>
              </w:rPr>
              <w:t>, детско-родительских отношений.</w:t>
            </w:r>
          </w:p>
        </w:tc>
        <w:tc>
          <w:tcPr>
            <w:tcW w:w="1950" w:type="dxa"/>
          </w:tcPr>
          <w:p w:rsidR="00D11F4D" w:rsidRPr="00CF1549" w:rsidRDefault="001B40A1" w:rsidP="00AF675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  <w:r w:rsidR="00AF675C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AF675C" w:rsidRPr="00AF675C">
              <w:rPr>
                <w:sz w:val="24"/>
              </w:rPr>
              <w:t>август</w:t>
            </w:r>
            <w:r w:rsidR="00AF675C">
              <w:rPr>
                <w:color w:val="FF0000"/>
                <w:sz w:val="24"/>
              </w:rPr>
              <w:t xml:space="preserve"> </w:t>
            </w:r>
            <w:r w:rsidR="00D11F4D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="00D11F4D">
              <w:rPr>
                <w:sz w:val="24"/>
              </w:rPr>
              <w:t>г.</w:t>
            </w:r>
          </w:p>
        </w:tc>
      </w:tr>
    </w:tbl>
    <w:p w:rsidR="00D11F4D" w:rsidRDefault="00D11F4D" w:rsidP="00D11F4D">
      <w:pPr>
        <w:pStyle w:val="a3"/>
        <w:ind w:firstLine="426"/>
        <w:rPr>
          <w:sz w:val="28"/>
          <w:szCs w:val="28"/>
        </w:rPr>
      </w:pPr>
    </w:p>
    <w:p w:rsidR="00D11F4D" w:rsidRPr="00D11F4D" w:rsidRDefault="00D11F4D" w:rsidP="00D11F4D">
      <w:pPr>
        <w:pStyle w:val="a3"/>
        <w:ind w:firstLine="851"/>
        <w:rPr>
          <w:b/>
          <w:i/>
          <w:sz w:val="28"/>
          <w:szCs w:val="28"/>
          <w:u w:val="single"/>
        </w:rPr>
      </w:pPr>
      <w:r w:rsidRPr="00D11F4D">
        <w:rPr>
          <w:b/>
          <w:i/>
          <w:sz w:val="28"/>
          <w:szCs w:val="28"/>
          <w:u w:val="single"/>
        </w:rPr>
        <w:t xml:space="preserve">Ожидаемые результаты: </w:t>
      </w:r>
    </w:p>
    <w:p w:rsidR="0063182B" w:rsidRDefault="00D11F4D" w:rsidP="001B40A1">
      <w:pPr>
        <w:pStyle w:val="a3"/>
        <w:numPr>
          <w:ilvl w:val="0"/>
          <w:numId w:val="9"/>
        </w:numPr>
        <w:ind w:left="426" w:hanging="426"/>
        <w:rPr>
          <w:sz w:val="28"/>
          <w:szCs w:val="28"/>
        </w:rPr>
      </w:pPr>
      <w:r w:rsidRPr="0063182B">
        <w:rPr>
          <w:b/>
          <w:i/>
          <w:sz w:val="28"/>
          <w:szCs w:val="28"/>
        </w:rPr>
        <w:t>Для детей</w:t>
      </w:r>
      <w:r w:rsidRPr="0063182B">
        <w:rPr>
          <w:i/>
          <w:sz w:val="28"/>
          <w:szCs w:val="28"/>
        </w:rPr>
        <w:t xml:space="preserve">. </w:t>
      </w:r>
      <w:r w:rsidRPr="0063182B">
        <w:rPr>
          <w:sz w:val="28"/>
          <w:szCs w:val="28"/>
        </w:rPr>
        <w:t>Формирование доступных знаний по данной теме, применение их на практике, формирование у участников проекта таких поняти</w:t>
      </w:r>
      <w:r w:rsidR="0063182B" w:rsidRPr="0063182B">
        <w:rPr>
          <w:sz w:val="28"/>
          <w:szCs w:val="28"/>
        </w:rPr>
        <w:t>й,</w:t>
      </w:r>
      <w:r w:rsidRPr="0063182B">
        <w:rPr>
          <w:sz w:val="28"/>
          <w:szCs w:val="28"/>
        </w:rPr>
        <w:t xml:space="preserve"> как: закономер</w:t>
      </w:r>
      <w:r w:rsidR="0063182B">
        <w:rPr>
          <w:sz w:val="28"/>
          <w:szCs w:val="28"/>
        </w:rPr>
        <w:t>ность, цикличность, круговорот.</w:t>
      </w:r>
    </w:p>
    <w:p w:rsidR="00D11F4D" w:rsidRPr="0063182B" w:rsidRDefault="00D11F4D" w:rsidP="001B40A1">
      <w:pPr>
        <w:pStyle w:val="a3"/>
        <w:numPr>
          <w:ilvl w:val="0"/>
          <w:numId w:val="9"/>
        </w:numPr>
        <w:ind w:left="426" w:hanging="426"/>
        <w:rPr>
          <w:sz w:val="28"/>
          <w:szCs w:val="28"/>
        </w:rPr>
      </w:pPr>
      <w:r w:rsidRPr="0063182B">
        <w:rPr>
          <w:b/>
          <w:i/>
          <w:sz w:val="28"/>
          <w:szCs w:val="28"/>
        </w:rPr>
        <w:t xml:space="preserve">Для педагогов. </w:t>
      </w:r>
      <w:r w:rsidR="003647CE">
        <w:rPr>
          <w:sz w:val="28"/>
          <w:szCs w:val="28"/>
        </w:rPr>
        <w:t xml:space="preserve">Понимания изучения музыки как междисциплинарного, которое даёт плодоносные результаты. </w:t>
      </w:r>
      <w:r w:rsidR="001B40A1" w:rsidRPr="0063182B">
        <w:rPr>
          <w:sz w:val="28"/>
          <w:szCs w:val="28"/>
        </w:rPr>
        <w:t xml:space="preserve">Повышение собственного профессионального мастерства, творческого потенциала. </w:t>
      </w:r>
      <w:r w:rsidRPr="0063182B">
        <w:rPr>
          <w:sz w:val="28"/>
          <w:szCs w:val="28"/>
        </w:rPr>
        <w:t xml:space="preserve">Получение практического опыта работы в тесном контакте </w:t>
      </w:r>
      <w:r w:rsidR="00AF675C" w:rsidRPr="0063182B">
        <w:rPr>
          <w:sz w:val="28"/>
          <w:szCs w:val="28"/>
        </w:rPr>
        <w:t xml:space="preserve">друг с другом </w:t>
      </w:r>
      <w:r w:rsidRPr="0063182B">
        <w:rPr>
          <w:sz w:val="28"/>
          <w:szCs w:val="28"/>
        </w:rPr>
        <w:t>по данной теме и применени</w:t>
      </w:r>
      <w:r w:rsidR="001B40A1" w:rsidRPr="0063182B">
        <w:rPr>
          <w:sz w:val="28"/>
          <w:szCs w:val="28"/>
        </w:rPr>
        <w:t>е</w:t>
      </w:r>
      <w:r w:rsidRPr="0063182B">
        <w:rPr>
          <w:sz w:val="28"/>
          <w:szCs w:val="28"/>
        </w:rPr>
        <w:t xml:space="preserve"> опыта в совместной деятельности.</w:t>
      </w:r>
      <w:r w:rsidR="003647CE">
        <w:rPr>
          <w:sz w:val="28"/>
          <w:szCs w:val="28"/>
        </w:rPr>
        <w:t xml:space="preserve"> </w:t>
      </w:r>
    </w:p>
    <w:p w:rsidR="00D11F4D" w:rsidRPr="00D11F4D" w:rsidRDefault="00D11F4D" w:rsidP="001B40A1">
      <w:pPr>
        <w:pStyle w:val="a3"/>
        <w:numPr>
          <w:ilvl w:val="0"/>
          <w:numId w:val="9"/>
        </w:numPr>
        <w:ind w:left="426" w:hanging="426"/>
        <w:rPr>
          <w:sz w:val="28"/>
          <w:szCs w:val="28"/>
        </w:rPr>
      </w:pPr>
      <w:r w:rsidRPr="00D11F4D">
        <w:rPr>
          <w:b/>
          <w:i/>
          <w:sz w:val="28"/>
          <w:szCs w:val="28"/>
        </w:rPr>
        <w:t xml:space="preserve">Для родителей. </w:t>
      </w:r>
      <w:r w:rsidRPr="00D11F4D">
        <w:rPr>
          <w:sz w:val="28"/>
          <w:szCs w:val="28"/>
        </w:rPr>
        <w:t xml:space="preserve">Через совместную деятельность взрослых и детей повысить интерес семьи к музыкальной </w:t>
      </w:r>
      <w:r w:rsidR="00AF675C">
        <w:rPr>
          <w:sz w:val="28"/>
          <w:szCs w:val="28"/>
        </w:rPr>
        <w:t xml:space="preserve">и познавательной </w:t>
      </w:r>
      <w:r w:rsidRPr="00D11F4D">
        <w:rPr>
          <w:sz w:val="28"/>
          <w:szCs w:val="28"/>
        </w:rPr>
        <w:t>деятельности в детском саду</w:t>
      </w:r>
      <w:r w:rsidR="00AF675C">
        <w:rPr>
          <w:sz w:val="28"/>
          <w:szCs w:val="28"/>
        </w:rPr>
        <w:t>.</w:t>
      </w:r>
    </w:p>
    <w:p w:rsidR="00D11F4D" w:rsidRDefault="00D11F4D" w:rsidP="001B40A1">
      <w:pPr>
        <w:pStyle w:val="a3"/>
        <w:ind w:left="426" w:hanging="426"/>
        <w:rPr>
          <w:b/>
          <w:i/>
          <w:sz w:val="28"/>
          <w:szCs w:val="28"/>
        </w:rPr>
      </w:pPr>
    </w:p>
    <w:p w:rsidR="00AF675C" w:rsidRDefault="00AF675C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</w:p>
    <w:p w:rsidR="00AF675C" w:rsidRDefault="00AF675C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</w:p>
    <w:p w:rsidR="00AF675C" w:rsidRDefault="00AF675C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</w:p>
    <w:p w:rsidR="00AF675C" w:rsidRDefault="00AF675C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</w:p>
    <w:p w:rsidR="00AF675C" w:rsidRDefault="00AF675C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</w:p>
    <w:p w:rsidR="00AF675C" w:rsidRDefault="00AF675C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</w:p>
    <w:p w:rsidR="00595261" w:rsidRPr="00595261" w:rsidRDefault="00595261" w:rsidP="00595261">
      <w:pPr>
        <w:widowControl/>
        <w:shd w:val="clear" w:color="auto" w:fill="FFFFFF"/>
        <w:suppressAutoHyphens w:val="0"/>
        <w:spacing w:before="150" w:beforeAutospacing="1" w:after="150" w:afterAutospacing="1"/>
        <w:jc w:val="center"/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</w:pPr>
      <w:r w:rsidRPr="00595261">
        <w:rPr>
          <w:rFonts w:eastAsia="Times New Roman"/>
          <w:b/>
          <w:i/>
          <w:kern w:val="0"/>
          <w:sz w:val="28"/>
          <w:szCs w:val="28"/>
          <w:u w:val="single"/>
          <w:lang w:eastAsia="ru-RU"/>
        </w:rPr>
        <w:lastRenderedPageBreak/>
        <w:t>План мероприятий по реализации проекта по этапам.</w:t>
      </w:r>
    </w:p>
    <w:tbl>
      <w:tblPr>
        <w:tblStyle w:val="10"/>
        <w:tblW w:w="10031" w:type="dxa"/>
        <w:tblLook w:val="04A0" w:firstRow="1" w:lastRow="0" w:firstColumn="1" w:lastColumn="0" w:noHBand="0" w:noVBand="1"/>
      </w:tblPr>
      <w:tblGrid>
        <w:gridCol w:w="2574"/>
        <w:gridCol w:w="2845"/>
        <w:gridCol w:w="4612"/>
      </w:tblGrid>
      <w:tr w:rsidR="00595261" w:rsidRPr="00595261" w:rsidTr="00DA2915">
        <w:tc>
          <w:tcPr>
            <w:tcW w:w="2574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Вид детской деятельности</w:t>
            </w:r>
          </w:p>
        </w:tc>
        <w:tc>
          <w:tcPr>
            <w:tcW w:w="2845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4612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595261" w:rsidRPr="00595261" w:rsidTr="00DA2915">
        <w:tc>
          <w:tcPr>
            <w:tcW w:w="2574" w:type="dxa"/>
            <w:vMerge w:val="restart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2845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Ситуация общения</w:t>
            </w:r>
          </w:p>
        </w:tc>
        <w:tc>
          <w:tcPr>
            <w:tcW w:w="4612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группе появился Незнайка и перепутал игру «Что сначала, что потом?»</w:t>
            </w:r>
          </w:p>
        </w:tc>
      </w:tr>
      <w:tr w:rsidR="00595261" w:rsidRPr="00595261" w:rsidTr="00DA2915">
        <w:trPr>
          <w:trHeight w:val="1050"/>
        </w:trPr>
        <w:tc>
          <w:tcPr>
            <w:tcW w:w="2574" w:type="dxa"/>
            <w:vMerge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«Круглый стол» (педагоги, родители, дети)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«Аномальные явления природы»</w:t>
            </w:r>
          </w:p>
        </w:tc>
      </w:tr>
      <w:tr w:rsidR="00595261" w:rsidRPr="00595261" w:rsidTr="00DA2915">
        <w:trPr>
          <w:trHeight w:val="981"/>
        </w:trPr>
        <w:tc>
          <w:tcPr>
            <w:tcW w:w="2574" w:type="dxa"/>
            <w:vMerge/>
          </w:tcPr>
          <w:p w:rsidR="00595261" w:rsidRPr="00595261" w:rsidRDefault="00595261" w:rsidP="0059526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Встреча с интересными людьми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866A4B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Встре</w:t>
            </w:r>
            <w:r w:rsidR="001B33A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ча и беседа с </w:t>
            </w:r>
            <w:proofErr w:type="spellStart"/>
            <w:r w:rsidR="001B33A3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Калякулиной</w:t>
            </w:r>
            <w:proofErr w:type="spellEnd"/>
            <w:r w:rsidR="001B33A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С.Ф., </w:t>
            </w:r>
            <w:r w:rsidR="00866A4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преподавателем ДШИ №1</w:t>
            </w:r>
          </w:p>
        </w:tc>
      </w:tr>
      <w:tr w:rsidR="00595261" w:rsidRPr="00595261" w:rsidTr="00DA2915">
        <w:tc>
          <w:tcPr>
            <w:tcW w:w="2574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Учебная деятельность</w:t>
            </w:r>
          </w:p>
        </w:tc>
        <w:tc>
          <w:tcPr>
            <w:tcW w:w="2845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4612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Блок познавательных занятий  «Что происходит в природе?»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«Сердце», «Что такое пульс»</w:t>
            </w:r>
          </w:p>
          <w:p w:rsidR="00DA2915" w:rsidRPr="00DA2915" w:rsidRDefault="00DA2915" w:rsidP="00DA2915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</w:t>
            </w:r>
            <w:r w:rsidRPr="00DA29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нтегрированно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е</w:t>
            </w:r>
            <w:r w:rsidRPr="00DA291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е</w:t>
            </w:r>
            <w:r w:rsidRPr="00DA291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в подготовительной группе </w:t>
            </w:r>
          </w:p>
          <w:p w:rsidR="00DA2915" w:rsidRPr="00DA2915" w:rsidRDefault="00DA2915" w:rsidP="00DA2915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A291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«В поисках ритма» </w:t>
            </w:r>
          </w:p>
          <w:p w:rsidR="00595261" w:rsidRPr="00595261" w:rsidRDefault="00DA2915" w:rsidP="00DA2915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DA2915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рамках реализации образовательных областей «Социально-коммуникативное развитие», «Познавательное развитие», «Худож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ественно-эстетическое развитие».</w:t>
            </w:r>
          </w:p>
        </w:tc>
      </w:tr>
      <w:tr w:rsidR="00595261" w:rsidRPr="00595261" w:rsidTr="00DA2915">
        <w:trPr>
          <w:trHeight w:val="1627"/>
        </w:trPr>
        <w:tc>
          <w:tcPr>
            <w:tcW w:w="2574" w:type="dxa"/>
            <w:vMerge w:val="restart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Познавательно-поисковая деятельность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Экскурсии, целевые прогулки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Экскурсия в музыкальную школу</w:t>
            </w:r>
          </w:p>
          <w:p w:rsidR="00595261" w:rsidRPr="00595261" w:rsidRDefault="00595261" w:rsidP="00DC37F7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Прогулки в парк в разное время суток, года с дневнико</w:t>
            </w:r>
            <w:r w:rsidR="00DC37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м</w:t>
            </w: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наблюдений</w:t>
            </w:r>
          </w:p>
        </w:tc>
      </w:tr>
      <w:tr w:rsidR="00595261" w:rsidRPr="00595261" w:rsidTr="00DA2915">
        <w:trPr>
          <w:trHeight w:val="1372"/>
        </w:trPr>
        <w:tc>
          <w:tcPr>
            <w:tcW w:w="2574" w:type="dxa"/>
            <w:vMerge/>
          </w:tcPr>
          <w:p w:rsidR="00595261" w:rsidRPr="00595261" w:rsidRDefault="00595261" w:rsidP="0059526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Просмотр видео и фотоматериалов, презентаций, иллюстраций и </w:t>
            </w:r>
            <w:proofErr w:type="spellStart"/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т</w:t>
            </w:r>
            <w:proofErr w:type="gramStart"/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Просмотр мультфильмов «Путеше</w:t>
            </w:r>
            <w:r w:rsidR="007B402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ствие </w:t>
            </w:r>
            <w:proofErr w:type="spellStart"/>
            <w:r w:rsidR="007B402A">
              <w:rPr>
                <w:rFonts w:eastAsia="Times New Roman"/>
                <w:kern w:val="0"/>
                <w:sz w:val="28"/>
                <w:szCs w:val="28"/>
                <w:lang w:eastAsia="ru-RU"/>
              </w:rPr>
              <w:t>муравьишки</w:t>
            </w:r>
            <w:proofErr w:type="spellEnd"/>
            <w:r w:rsidR="007B402A">
              <w:rPr>
                <w:rFonts w:eastAsia="Times New Roman"/>
                <w:kern w:val="0"/>
                <w:sz w:val="28"/>
                <w:szCs w:val="28"/>
                <w:lang w:eastAsia="ru-RU"/>
              </w:rPr>
              <w:t>»,            «</w:t>
            </w: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Двенадцать месяцев», «Семь подземных королей»</w:t>
            </w:r>
          </w:p>
        </w:tc>
      </w:tr>
      <w:tr w:rsidR="00595261" w:rsidRPr="00595261" w:rsidTr="00DA2915">
        <w:trPr>
          <w:trHeight w:val="918"/>
        </w:trPr>
        <w:tc>
          <w:tcPr>
            <w:tcW w:w="2574" w:type="dxa"/>
            <w:vMerge w:val="restart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Досуговая деятельность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Викторины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Викторина «Знатоки родной природы», 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95261" w:rsidRPr="00595261" w:rsidTr="00DA2915">
        <w:trPr>
          <w:trHeight w:val="1215"/>
        </w:trPr>
        <w:tc>
          <w:tcPr>
            <w:tcW w:w="2574" w:type="dxa"/>
            <w:vMerge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DC37F7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Конкурсы</w:t>
            </w:r>
            <w:r w:rsidR="00595261"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Конкурс «Музыкальный инструмент своими руками»</w:t>
            </w:r>
          </w:p>
        </w:tc>
      </w:tr>
      <w:tr w:rsidR="00595261" w:rsidRPr="00595261" w:rsidTr="00DA2915">
        <w:trPr>
          <w:trHeight w:val="754"/>
        </w:trPr>
        <w:tc>
          <w:tcPr>
            <w:tcW w:w="2574" w:type="dxa"/>
            <w:vMerge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Развлечения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1B33A3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595261"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Оркестр»</w:t>
            </w:r>
          </w:p>
        </w:tc>
      </w:tr>
      <w:tr w:rsidR="00595261" w:rsidRPr="00595261" w:rsidTr="00DA2915">
        <w:trPr>
          <w:trHeight w:val="2250"/>
        </w:trPr>
        <w:tc>
          <w:tcPr>
            <w:tcW w:w="2574" w:type="dxa"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Экспериментально-исследовательская деятельность.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Исследование природного мира, наблюдения познавательные опыты и эксперименты 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«Как работает наше сердце»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Опыты по изучению круговорота в природе.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Опыты по изучению живой природы: исследования влияния изменений в природе на цикл жизни насекомых, растений</w:t>
            </w:r>
          </w:p>
        </w:tc>
      </w:tr>
      <w:tr w:rsidR="00595261" w:rsidRPr="00595261" w:rsidTr="00DA2915">
        <w:trPr>
          <w:trHeight w:val="2050"/>
        </w:trPr>
        <w:tc>
          <w:tcPr>
            <w:tcW w:w="2574" w:type="dxa"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Восприятие художественной литературы фольклора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Загадывание загадок, заучивание пословиц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Чтение, обсуждение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Загадывание загадок и заучивание пословиц  по тематике.</w:t>
            </w:r>
          </w:p>
          <w:p w:rsidR="00595261" w:rsidRPr="00595261" w:rsidRDefault="00DC37F7" w:rsidP="00866A4B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595261"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Двенадцать месяцев», «Семь подземных королей», «Синичкин календарь»</w:t>
            </w:r>
          </w:p>
        </w:tc>
      </w:tr>
      <w:tr w:rsidR="00595261" w:rsidRPr="00595261" w:rsidTr="00DA2915">
        <w:trPr>
          <w:trHeight w:val="691"/>
        </w:trPr>
        <w:tc>
          <w:tcPr>
            <w:tcW w:w="2574" w:type="dxa"/>
            <w:vMerge w:val="restart"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595261" w:rsidRPr="00595261" w:rsidRDefault="00DC37F7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595261"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Путешествие», «Оркестр»</w:t>
            </w:r>
          </w:p>
        </w:tc>
      </w:tr>
      <w:tr w:rsidR="00595261" w:rsidRPr="00595261" w:rsidTr="00DA2915">
        <w:trPr>
          <w:trHeight w:val="1693"/>
        </w:trPr>
        <w:tc>
          <w:tcPr>
            <w:tcW w:w="2574" w:type="dxa"/>
            <w:vMerge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Дидактические игры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«Что лишнее?», «Что перепутал художник?», «Продолжи ряд», «Соб</w:t>
            </w:r>
            <w:r w:rsidR="00DC37F7">
              <w:rPr>
                <w:rFonts w:eastAsia="Times New Roman"/>
                <w:kern w:val="0"/>
                <w:sz w:val="28"/>
                <w:szCs w:val="28"/>
                <w:lang w:eastAsia="ru-RU"/>
              </w:rPr>
              <w:t>ери картинку», «Найди ошибку  «</w:t>
            </w:r>
            <w:r w:rsidR="007B402A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Волшебный круг»,         «</w:t>
            </w: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Выбери нужное»</w:t>
            </w:r>
          </w:p>
        </w:tc>
      </w:tr>
      <w:tr w:rsidR="00595261" w:rsidRPr="00595261" w:rsidTr="00DA2915">
        <w:trPr>
          <w:trHeight w:val="696"/>
        </w:trPr>
        <w:tc>
          <w:tcPr>
            <w:tcW w:w="2574" w:type="dxa"/>
            <w:vMerge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Словесная игра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866A4B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r w:rsidR="00595261" w:rsidRPr="0059526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Цепочка», «Подскажи словечко»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5261" w:rsidRPr="00595261" w:rsidTr="00DA2915">
        <w:trPr>
          <w:trHeight w:val="546"/>
        </w:trPr>
        <w:tc>
          <w:tcPr>
            <w:tcW w:w="2574" w:type="dxa"/>
            <w:vMerge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Игры с мячом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595261" w:rsidRPr="00595261" w:rsidRDefault="00866A4B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595261"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Я знаю.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 w:rsidR="00595261"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.»</w:t>
            </w:r>
          </w:p>
        </w:tc>
      </w:tr>
      <w:tr w:rsidR="00595261" w:rsidRPr="00595261" w:rsidTr="00DA2915">
        <w:trPr>
          <w:trHeight w:val="739"/>
        </w:trPr>
        <w:tc>
          <w:tcPr>
            <w:tcW w:w="2574" w:type="dxa"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Подвижные игры</w:t>
            </w:r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95261" w:rsidRPr="00595261" w:rsidTr="00DA2915">
        <w:trPr>
          <w:trHeight w:val="698"/>
        </w:trPr>
        <w:tc>
          <w:tcPr>
            <w:tcW w:w="2574" w:type="dxa"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Продуктивная </w:t>
            </w:r>
          </w:p>
        </w:tc>
        <w:tc>
          <w:tcPr>
            <w:tcW w:w="2845" w:type="dxa"/>
          </w:tcPr>
          <w:p w:rsidR="00595261" w:rsidRPr="00595261" w:rsidRDefault="00595261" w:rsidP="001B40A1">
            <w:pPr>
              <w:widowControl/>
              <w:shd w:val="clear" w:color="auto" w:fill="FFFFFF"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Творческая мастерская. Выполнение индивидуальных и коллективных работ по </w:t>
            </w:r>
            <w:proofErr w:type="gramStart"/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ИЗО</w:t>
            </w:r>
            <w:proofErr w:type="gramEnd"/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деятельности. </w:t>
            </w:r>
          </w:p>
        </w:tc>
        <w:tc>
          <w:tcPr>
            <w:tcW w:w="4612" w:type="dxa"/>
          </w:tcPr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Создание портретов месяцев</w:t>
            </w:r>
          </w:p>
          <w:p w:rsidR="00595261" w:rsidRPr="00595261" w:rsidRDefault="00595261" w:rsidP="001B40A1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95261">
              <w:rPr>
                <w:rFonts w:eastAsia="Times New Roman"/>
                <w:kern w:val="0"/>
                <w:sz w:val="28"/>
                <w:szCs w:val="28"/>
                <w:lang w:eastAsia="ru-RU"/>
              </w:rPr>
              <w:t>«Город мастеров» (украшение игрушек орнаментами)</w:t>
            </w:r>
          </w:p>
        </w:tc>
      </w:tr>
    </w:tbl>
    <w:p w:rsidR="00595261" w:rsidRPr="00595261" w:rsidRDefault="00595261" w:rsidP="00595261">
      <w:pPr>
        <w:widowControl/>
        <w:shd w:val="clear" w:color="auto" w:fill="FFFFFF"/>
        <w:suppressAutoHyphens w:val="0"/>
        <w:spacing w:before="150" w:beforeAutospacing="1" w:after="150" w:afterAutospacing="1"/>
        <w:rPr>
          <w:rFonts w:eastAsia="Times New Roman"/>
          <w:kern w:val="0"/>
          <w:sz w:val="28"/>
          <w:szCs w:val="28"/>
          <w:lang w:eastAsia="ru-RU"/>
        </w:rPr>
      </w:pPr>
    </w:p>
    <w:p w:rsidR="00F00F89" w:rsidRDefault="00F00F89" w:rsidP="002E3F01">
      <w:pPr>
        <w:pStyle w:val="a3"/>
        <w:rPr>
          <w:sz w:val="28"/>
          <w:szCs w:val="28"/>
        </w:rPr>
      </w:pPr>
    </w:p>
    <w:sectPr w:rsidR="00F00F89" w:rsidSect="00A8590F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5D5"/>
    <w:multiLevelType w:val="hybridMultilevel"/>
    <w:tmpl w:val="59E40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5D5B"/>
    <w:multiLevelType w:val="hybridMultilevel"/>
    <w:tmpl w:val="580E8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343F2"/>
    <w:multiLevelType w:val="hybridMultilevel"/>
    <w:tmpl w:val="550043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715217"/>
    <w:multiLevelType w:val="hybridMultilevel"/>
    <w:tmpl w:val="0D48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14E1"/>
    <w:multiLevelType w:val="hybridMultilevel"/>
    <w:tmpl w:val="40A2D5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014FBB"/>
    <w:multiLevelType w:val="hybridMultilevel"/>
    <w:tmpl w:val="17F46FFC"/>
    <w:lvl w:ilvl="0" w:tplc="80F83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37EE2"/>
    <w:multiLevelType w:val="hybridMultilevel"/>
    <w:tmpl w:val="16B0D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26702"/>
    <w:multiLevelType w:val="hybridMultilevel"/>
    <w:tmpl w:val="F2321384"/>
    <w:lvl w:ilvl="0" w:tplc="D95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156631"/>
    <w:multiLevelType w:val="hybridMultilevel"/>
    <w:tmpl w:val="8270734E"/>
    <w:lvl w:ilvl="0" w:tplc="D95E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3479C"/>
    <w:multiLevelType w:val="hybridMultilevel"/>
    <w:tmpl w:val="6032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5191"/>
    <w:multiLevelType w:val="hybridMultilevel"/>
    <w:tmpl w:val="3A762ED4"/>
    <w:lvl w:ilvl="0" w:tplc="C85AD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916AA"/>
    <w:multiLevelType w:val="hybridMultilevel"/>
    <w:tmpl w:val="3AAC3A08"/>
    <w:lvl w:ilvl="0" w:tplc="D95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0462AB"/>
    <w:multiLevelType w:val="hybridMultilevel"/>
    <w:tmpl w:val="ED4649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891"/>
    <w:rsid w:val="00004F76"/>
    <w:rsid w:val="000152BC"/>
    <w:rsid w:val="00041FBE"/>
    <w:rsid w:val="0005403A"/>
    <w:rsid w:val="00067A0D"/>
    <w:rsid w:val="0007040F"/>
    <w:rsid w:val="000805DD"/>
    <w:rsid w:val="000C16C4"/>
    <w:rsid w:val="000C1E9F"/>
    <w:rsid w:val="000F09E4"/>
    <w:rsid w:val="00102281"/>
    <w:rsid w:val="00111321"/>
    <w:rsid w:val="00122000"/>
    <w:rsid w:val="001232D8"/>
    <w:rsid w:val="00135E96"/>
    <w:rsid w:val="00151FA5"/>
    <w:rsid w:val="00173046"/>
    <w:rsid w:val="00186B6C"/>
    <w:rsid w:val="0019385D"/>
    <w:rsid w:val="0019709E"/>
    <w:rsid w:val="001A09DA"/>
    <w:rsid w:val="001B2FC9"/>
    <w:rsid w:val="001B33A3"/>
    <w:rsid w:val="001B40A1"/>
    <w:rsid w:val="001C1A0A"/>
    <w:rsid w:val="001C6058"/>
    <w:rsid w:val="001D0828"/>
    <w:rsid w:val="001D0CB0"/>
    <w:rsid w:val="002370BD"/>
    <w:rsid w:val="002E3F01"/>
    <w:rsid w:val="00304538"/>
    <w:rsid w:val="00314F7E"/>
    <w:rsid w:val="0034618E"/>
    <w:rsid w:val="00347396"/>
    <w:rsid w:val="003525E8"/>
    <w:rsid w:val="00357248"/>
    <w:rsid w:val="00357B78"/>
    <w:rsid w:val="003647CE"/>
    <w:rsid w:val="00375C08"/>
    <w:rsid w:val="00377FE2"/>
    <w:rsid w:val="003A367F"/>
    <w:rsid w:val="003E7E57"/>
    <w:rsid w:val="003F2DCB"/>
    <w:rsid w:val="003F7E08"/>
    <w:rsid w:val="00403889"/>
    <w:rsid w:val="00465340"/>
    <w:rsid w:val="0047156D"/>
    <w:rsid w:val="004862FB"/>
    <w:rsid w:val="004A2C31"/>
    <w:rsid w:val="004A3B9D"/>
    <w:rsid w:val="004B3D3E"/>
    <w:rsid w:val="004B79F0"/>
    <w:rsid w:val="004E18AF"/>
    <w:rsid w:val="004F522C"/>
    <w:rsid w:val="0051099A"/>
    <w:rsid w:val="00537AEB"/>
    <w:rsid w:val="00570468"/>
    <w:rsid w:val="00577F50"/>
    <w:rsid w:val="005922BA"/>
    <w:rsid w:val="005942ED"/>
    <w:rsid w:val="00595261"/>
    <w:rsid w:val="00596CD8"/>
    <w:rsid w:val="005A5688"/>
    <w:rsid w:val="005B3E83"/>
    <w:rsid w:val="005C200D"/>
    <w:rsid w:val="005E7D36"/>
    <w:rsid w:val="00606E90"/>
    <w:rsid w:val="00617103"/>
    <w:rsid w:val="0062330D"/>
    <w:rsid w:val="0063182B"/>
    <w:rsid w:val="00636433"/>
    <w:rsid w:val="0066411A"/>
    <w:rsid w:val="0068626B"/>
    <w:rsid w:val="006A6822"/>
    <w:rsid w:val="006B21BD"/>
    <w:rsid w:val="006C6C16"/>
    <w:rsid w:val="006D7F3E"/>
    <w:rsid w:val="006F3888"/>
    <w:rsid w:val="007176B8"/>
    <w:rsid w:val="00745840"/>
    <w:rsid w:val="007518DB"/>
    <w:rsid w:val="0078322F"/>
    <w:rsid w:val="0079731B"/>
    <w:rsid w:val="007B402A"/>
    <w:rsid w:val="007F4122"/>
    <w:rsid w:val="00800CD7"/>
    <w:rsid w:val="00834D34"/>
    <w:rsid w:val="0083538A"/>
    <w:rsid w:val="00837F53"/>
    <w:rsid w:val="008618A1"/>
    <w:rsid w:val="00866A4B"/>
    <w:rsid w:val="0087554C"/>
    <w:rsid w:val="008865EB"/>
    <w:rsid w:val="008937D9"/>
    <w:rsid w:val="008A3A25"/>
    <w:rsid w:val="008A6856"/>
    <w:rsid w:val="008B237C"/>
    <w:rsid w:val="008B2C0E"/>
    <w:rsid w:val="008B3690"/>
    <w:rsid w:val="008D74AE"/>
    <w:rsid w:val="008E7AF5"/>
    <w:rsid w:val="008F357C"/>
    <w:rsid w:val="009054E1"/>
    <w:rsid w:val="00910196"/>
    <w:rsid w:val="009617E8"/>
    <w:rsid w:val="00971F3D"/>
    <w:rsid w:val="00986EF0"/>
    <w:rsid w:val="009A5E3E"/>
    <w:rsid w:val="009D4EE9"/>
    <w:rsid w:val="009D7D2F"/>
    <w:rsid w:val="009F6AB4"/>
    <w:rsid w:val="00A12321"/>
    <w:rsid w:val="00A21E77"/>
    <w:rsid w:val="00A234EA"/>
    <w:rsid w:val="00A23D19"/>
    <w:rsid w:val="00A2688D"/>
    <w:rsid w:val="00A36165"/>
    <w:rsid w:val="00A40A59"/>
    <w:rsid w:val="00A43891"/>
    <w:rsid w:val="00A8590F"/>
    <w:rsid w:val="00AC01E4"/>
    <w:rsid w:val="00AC0FE3"/>
    <w:rsid w:val="00AC365F"/>
    <w:rsid w:val="00AD16E6"/>
    <w:rsid w:val="00AD34D9"/>
    <w:rsid w:val="00AF5D83"/>
    <w:rsid w:val="00AF675C"/>
    <w:rsid w:val="00B04E29"/>
    <w:rsid w:val="00B460E1"/>
    <w:rsid w:val="00B76D2E"/>
    <w:rsid w:val="00B81BBC"/>
    <w:rsid w:val="00BB02B6"/>
    <w:rsid w:val="00BB2F5C"/>
    <w:rsid w:val="00C02D29"/>
    <w:rsid w:val="00C11E22"/>
    <w:rsid w:val="00C17EA5"/>
    <w:rsid w:val="00C22616"/>
    <w:rsid w:val="00C3155F"/>
    <w:rsid w:val="00C35AC6"/>
    <w:rsid w:val="00C87B91"/>
    <w:rsid w:val="00C904DF"/>
    <w:rsid w:val="00C94E12"/>
    <w:rsid w:val="00C962F4"/>
    <w:rsid w:val="00CF1549"/>
    <w:rsid w:val="00D11F4D"/>
    <w:rsid w:val="00D424D9"/>
    <w:rsid w:val="00D5589C"/>
    <w:rsid w:val="00D6188B"/>
    <w:rsid w:val="00DA2915"/>
    <w:rsid w:val="00DB31F5"/>
    <w:rsid w:val="00DC37F7"/>
    <w:rsid w:val="00DC4153"/>
    <w:rsid w:val="00E00044"/>
    <w:rsid w:val="00E02A74"/>
    <w:rsid w:val="00E03362"/>
    <w:rsid w:val="00E05B04"/>
    <w:rsid w:val="00E2141E"/>
    <w:rsid w:val="00E2255D"/>
    <w:rsid w:val="00E3528F"/>
    <w:rsid w:val="00E378B7"/>
    <w:rsid w:val="00E4105A"/>
    <w:rsid w:val="00E44B56"/>
    <w:rsid w:val="00E460E4"/>
    <w:rsid w:val="00E64A7F"/>
    <w:rsid w:val="00E67872"/>
    <w:rsid w:val="00E7653F"/>
    <w:rsid w:val="00E9025C"/>
    <w:rsid w:val="00EB35B5"/>
    <w:rsid w:val="00ED75E1"/>
    <w:rsid w:val="00EE2461"/>
    <w:rsid w:val="00EE603C"/>
    <w:rsid w:val="00F00F89"/>
    <w:rsid w:val="00F15432"/>
    <w:rsid w:val="00F16528"/>
    <w:rsid w:val="00F23D91"/>
    <w:rsid w:val="00F50B3D"/>
    <w:rsid w:val="00F535E1"/>
    <w:rsid w:val="00F67FC2"/>
    <w:rsid w:val="00F72B0E"/>
    <w:rsid w:val="00F772EE"/>
    <w:rsid w:val="00FB1784"/>
    <w:rsid w:val="00FB1A91"/>
    <w:rsid w:val="00FC1DF0"/>
    <w:rsid w:val="00FE062B"/>
    <w:rsid w:val="00FE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91"/>
    <w:pPr>
      <w:widowControl w:val="0"/>
      <w:suppressAutoHyphens/>
      <w:spacing w:after="0" w:line="360" w:lineRule="auto"/>
      <w:jc w:val="both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3891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617103"/>
    <w:rPr>
      <w:rFonts w:ascii="Times New Roman" w:eastAsia="Arial Unicode MS" w:hAnsi="Times New Roman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8353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3E83"/>
    <w:rPr>
      <w:color w:val="0000FF"/>
      <w:u w:val="single"/>
    </w:rPr>
  </w:style>
  <w:style w:type="table" w:styleId="a7">
    <w:name w:val="Table Grid"/>
    <w:basedOn w:val="a1"/>
    <w:uiPriority w:val="59"/>
    <w:rsid w:val="0047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4715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378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Grid Accent 4"/>
    <w:basedOn w:val="a1"/>
    <w:uiPriority w:val="62"/>
    <w:rsid w:val="00E378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D5589C"/>
    <w:rPr>
      <w:sz w:val="24"/>
    </w:rPr>
  </w:style>
  <w:style w:type="table" w:customStyle="1" w:styleId="10">
    <w:name w:val="Сетка таблицы1"/>
    <w:basedOn w:val="a1"/>
    <w:next w:val="a7"/>
    <w:uiPriority w:val="39"/>
    <w:rsid w:val="005952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CB0C-6C19-42B8-BDD9-1CACC3A2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Таисия Александровна</cp:lastModifiedBy>
  <cp:revision>54</cp:revision>
  <cp:lastPrinted>2012-03-27T13:03:00Z</cp:lastPrinted>
  <dcterms:created xsi:type="dcterms:W3CDTF">2012-03-20T13:01:00Z</dcterms:created>
  <dcterms:modified xsi:type="dcterms:W3CDTF">2019-08-22T10:26:00Z</dcterms:modified>
</cp:coreProperties>
</file>