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E0" w:rsidRPr="00CC6D54" w:rsidRDefault="000E3D28" w:rsidP="00CC6D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6D54">
        <w:rPr>
          <w:rFonts w:ascii="Times New Roman" w:hAnsi="Times New Roman" w:cs="Times New Roman"/>
          <w:b/>
          <w:bCs/>
          <w:color w:val="000000"/>
        </w:rPr>
        <w:t>СПРАВКА</w:t>
      </w:r>
      <w:r w:rsidRPr="00CC6D54">
        <w:rPr>
          <w:rFonts w:ascii="Times New Roman" w:hAnsi="Times New Roman" w:cs="Times New Roman"/>
          <w:color w:val="000000"/>
        </w:rPr>
        <w:br/>
      </w:r>
      <w:r w:rsidRPr="00CC6D54">
        <w:rPr>
          <w:rFonts w:ascii="Times New Roman" w:hAnsi="Times New Roman" w:cs="Times New Roman"/>
          <w:b/>
          <w:bCs/>
          <w:color w:val="000000"/>
        </w:rPr>
        <w:t xml:space="preserve">по результатам диагностики уровня </w:t>
      </w:r>
      <w:proofErr w:type="spellStart"/>
      <w:r w:rsidRPr="00CC6D54">
        <w:rPr>
          <w:rFonts w:ascii="Times New Roman" w:hAnsi="Times New Roman" w:cs="Times New Roman"/>
          <w:b/>
          <w:bCs/>
          <w:color w:val="000000"/>
        </w:rPr>
        <w:t>сформированности</w:t>
      </w:r>
      <w:proofErr w:type="spellEnd"/>
      <w:r w:rsidRPr="00CC6D54">
        <w:rPr>
          <w:rFonts w:ascii="Times New Roman" w:hAnsi="Times New Roman" w:cs="Times New Roman"/>
          <w:color w:val="000000"/>
        </w:rPr>
        <w:br/>
      </w:r>
      <w:proofErr w:type="spellStart"/>
      <w:r w:rsidRPr="00CC6D54">
        <w:rPr>
          <w:rFonts w:ascii="Times New Roman" w:hAnsi="Times New Roman" w:cs="Times New Roman"/>
          <w:b/>
          <w:bCs/>
          <w:color w:val="000000"/>
        </w:rPr>
        <w:t>метапредметных</w:t>
      </w:r>
      <w:proofErr w:type="spellEnd"/>
      <w:r w:rsidRPr="00CC6D54">
        <w:rPr>
          <w:rFonts w:ascii="Times New Roman" w:hAnsi="Times New Roman" w:cs="Times New Roman"/>
          <w:b/>
          <w:bCs/>
          <w:color w:val="000000"/>
        </w:rPr>
        <w:t xml:space="preserve"> универсальных действий </w:t>
      </w:r>
    </w:p>
    <w:p w:rsidR="000E3D28" w:rsidRPr="00CC6D54" w:rsidRDefault="000E3D28" w:rsidP="00CC6D5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В 2020-2021  учебном году с целью выявления уровня </w:t>
      </w:r>
      <w:proofErr w:type="spellStart"/>
      <w:r w:rsidRPr="00CC6D5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6D5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были проведены </w:t>
      </w:r>
      <w:proofErr w:type="spellStart"/>
      <w:r w:rsidRPr="00CC6D5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комплексные работы</w:t>
      </w:r>
      <w:r w:rsidRPr="00CC6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составленные из </w:t>
      </w:r>
      <w:proofErr w:type="spellStart"/>
      <w:r w:rsidRPr="00CC6D54">
        <w:rPr>
          <w:rFonts w:ascii="Times New Roman" w:hAnsi="Times New Roman" w:cs="Times New Roman"/>
          <w:color w:val="000000"/>
          <w:sz w:val="24"/>
          <w:szCs w:val="24"/>
        </w:rPr>
        <w:t>компетентностных</w:t>
      </w:r>
      <w:proofErr w:type="spellEnd"/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заданий, требующих от ученика не только познавательных, но и регулятивных, и коммуникативных действий. </w:t>
      </w:r>
    </w:p>
    <w:p w:rsidR="000E3D28" w:rsidRPr="00CC6D54" w:rsidRDefault="000E3D28" w:rsidP="00CC6D5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Цель работы – диагностика уровня </w:t>
      </w:r>
      <w:proofErr w:type="spellStart"/>
      <w:r w:rsidRPr="00CC6D5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4-</w:t>
      </w:r>
      <w:r w:rsidR="006177F6" w:rsidRPr="00CC6D5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6177F6" w:rsidRPr="00CC6D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C6D5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действий в части раздела ООП НОО «Работа с текстом и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br/>
        <w:t>информацией». Задания обеспечивают проверку разделов планируемых результатов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освоения программы: «Работа с текстом: поиск информации и понимание </w:t>
      </w:r>
      <w:proofErr w:type="gramStart"/>
      <w:r w:rsidRPr="00CC6D54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CC6D54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br/>
        <w:t>«Работа с текстом: преобразование и интерпретация информации», «Работа с текстом: оценка информации».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77F6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>Комплексные работы проводились в 4-м классе в 1 полугодии (октябрь) и  в конце года (май)</w:t>
      </w:r>
      <w:proofErr w:type="gramStart"/>
      <w:r w:rsidRPr="00CC6D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177F6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B5D6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B5D6B">
        <w:rPr>
          <w:rFonts w:ascii="Times New Roman" w:hAnsi="Times New Roman" w:cs="Times New Roman"/>
          <w:color w:val="000000"/>
          <w:sz w:val="24"/>
          <w:szCs w:val="24"/>
        </w:rPr>
        <w:t xml:space="preserve"> рамках участия в региональном  </w:t>
      </w:r>
      <w:r w:rsidR="006177F6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исследовании качества образования обучающихся 4-м классе (РИКО НОО). </w:t>
      </w:r>
    </w:p>
    <w:p w:rsidR="006177F6" w:rsidRPr="00CC6D54" w:rsidRDefault="006177F6" w:rsidP="00CC6D5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6D54">
        <w:rPr>
          <w:rFonts w:ascii="Times New Roman" w:hAnsi="Times New Roman" w:cs="Times New Roman"/>
          <w:color w:val="000000"/>
          <w:sz w:val="24"/>
          <w:szCs w:val="24"/>
        </w:rPr>
        <w:t>Данн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включал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задания</w:t>
      </w:r>
      <w:r w:rsid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195" w:rsidRPr="00CC6D54">
        <w:rPr>
          <w:rFonts w:ascii="Times New Roman" w:hAnsi="Times New Roman" w:cs="Times New Roman"/>
          <w:color w:val="000000"/>
          <w:sz w:val="24"/>
          <w:szCs w:val="24"/>
        </w:rPr>
        <w:t>разного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уровня сложности</w:t>
      </w:r>
      <w:r w:rsidR="00675195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(высокий, повышенный, базовый,  пониженный, низкий</w:t>
      </w:r>
      <w:r w:rsidR="00DA4401" w:rsidRPr="00CC6D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содержал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задания, проверяющие</w:t>
      </w:r>
      <w:r w:rsid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междисциплинарной программы «Формирования</w:t>
      </w:r>
      <w:r w:rsid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действий» по разделам: «Регулятивные универсальные учебные</w:t>
      </w:r>
      <w:r w:rsid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>действия», «Познавательные универсальные учебные действия», «Коммуникативные</w:t>
      </w:r>
      <w:r w:rsid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действия»</w:t>
      </w:r>
      <w:r w:rsidR="00DA4401" w:rsidRPr="00CC6D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Все задания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>обеспечивали проверку планируемых результатов в рамках блока «Выпускник научится»,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которых проходило в 1-м, 2-м </w:t>
      </w:r>
      <w:r w:rsidR="00675195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, 3-м и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отрабатывалось в </w:t>
      </w:r>
      <w:r w:rsidR="00675195" w:rsidRPr="00CC6D5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-м классе. </w:t>
      </w:r>
      <w:r w:rsidR="00675195" w:rsidRPr="00CC6D54">
        <w:rPr>
          <w:rFonts w:ascii="Times New Roman" w:hAnsi="Times New Roman" w:cs="Times New Roman"/>
          <w:color w:val="000000"/>
          <w:sz w:val="24"/>
          <w:szCs w:val="24"/>
        </w:rPr>
        <w:t>В работ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 xml:space="preserve">ах  </w:t>
      </w:r>
      <w:r w:rsidR="00675195" w:rsidRPr="00CC6D54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>овались</w:t>
      </w:r>
      <w:r w:rsidR="00675195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три типа заданий: с выбором ответа (</w:t>
      </w:r>
      <w:proofErr w:type="gramStart"/>
      <w:r w:rsidR="00675195" w:rsidRPr="00CC6D54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675195" w:rsidRPr="00CC6D54">
        <w:rPr>
          <w:rFonts w:ascii="Times New Roman" w:hAnsi="Times New Roman" w:cs="Times New Roman"/>
          <w:color w:val="000000"/>
          <w:sz w:val="24"/>
          <w:szCs w:val="24"/>
        </w:rPr>
        <w:t>), кратким ответом (КО) и</w:t>
      </w:r>
      <w:r w:rsidR="00DA4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195" w:rsidRPr="00CC6D54">
        <w:rPr>
          <w:rFonts w:ascii="Times New Roman" w:hAnsi="Times New Roman" w:cs="Times New Roman"/>
          <w:color w:val="000000"/>
          <w:sz w:val="24"/>
          <w:szCs w:val="24"/>
        </w:rPr>
        <w:t>развернутым ответом (РО).</w:t>
      </w:r>
      <w:r w:rsidR="003953CA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4ED3" w:rsidRPr="00CC6D54" w:rsidRDefault="00DE4ED3" w:rsidP="00DA44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6D54">
        <w:rPr>
          <w:rFonts w:ascii="Times New Roman" w:hAnsi="Times New Roman" w:cs="Times New Roman"/>
          <w:sz w:val="24"/>
          <w:szCs w:val="24"/>
        </w:rPr>
        <w:t>Диагностическ</w:t>
      </w:r>
      <w:r w:rsidR="00DA4401">
        <w:rPr>
          <w:rFonts w:ascii="Times New Roman" w:hAnsi="Times New Roman" w:cs="Times New Roman"/>
          <w:sz w:val="24"/>
          <w:szCs w:val="24"/>
        </w:rPr>
        <w:t>ие</w:t>
      </w:r>
      <w:r w:rsidRPr="00CC6D5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A4401">
        <w:rPr>
          <w:rFonts w:ascii="Times New Roman" w:hAnsi="Times New Roman" w:cs="Times New Roman"/>
          <w:sz w:val="24"/>
          <w:szCs w:val="24"/>
        </w:rPr>
        <w:t xml:space="preserve">ы </w:t>
      </w:r>
      <w:r w:rsidRPr="00CC6D54">
        <w:rPr>
          <w:rFonts w:ascii="Times New Roman" w:hAnsi="Times New Roman" w:cs="Times New Roman"/>
          <w:sz w:val="24"/>
          <w:szCs w:val="24"/>
        </w:rPr>
        <w:t>направлен</w:t>
      </w:r>
      <w:r w:rsidR="00DA4401">
        <w:rPr>
          <w:rFonts w:ascii="Times New Roman" w:hAnsi="Times New Roman" w:cs="Times New Roman"/>
          <w:sz w:val="24"/>
          <w:szCs w:val="24"/>
        </w:rPr>
        <w:t>ы</w:t>
      </w:r>
      <w:r w:rsidRPr="00CC6D54">
        <w:rPr>
          <w:rFonts w:ascii="Times New Roman" w:hAnsi="Times New Roman" w:cs="Times New Roman"/>
          <w:sz w:val="24"/>
          <w:szCs w:val="24"/>
        </w:rPr>
        <w:t xml:space="preserve"> на проверку различных групп </w:t>
      </w:r>
      <w:proofErr w:type="spellStart"/>
      <w:r w:rsidRPr="00CC6D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C6D54">
        <w:rPr>
          <w:rFonts w:ascii="Times New Roman" w:hAnsi="Times New Roman" w:cs="Times New Roman"/>
          <w:sz w:val="24"/>
          <w:szCs w:val="24"/>
        </w:rPr>
        <w:t xml:space="preserve"> универсальных учебных умений (познавательных, регулятивных, коммуникативных), формируемых в начальной школе.</w:t>
      </w:r>
    </w:p>
    <w:p w:rsidR="00DE4ED3" w:rsidRPr="00CC6D54" w:rsidRDefault="00DE4ED3" w:rsidP="00CC6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D54">
        <w:rPr>
          <w:rFonts w:ascii="Times New Roman" w:hAnsi="Times New Roman" w:cs="Times New Roman"/>
          <w:sz w:val="24"/>
          <w:szCs w:val="24"/>
        </w:rPr>
        <w:t>Каждый вариант состо</w:t>
      </w:r>
      <w:r w:rsidR="00DA4401">
        <w:rPr>
          <w:rFonts w:ascii="Times New Roman" w:hAnsi="Times New Roman" w:cs="Times New Roman"/>
          <w:sz w:val="24"/>
          <w:szCs w:val="24"/>
        </w:rPr>
        <w:t>ял</w:t>
      </w:r>
      <w:r w:rsidRPr="00CC6D54">
        <w:rPr>
          <w:rFonts w:ascii="Times New Roman" w:hAnsi="Times New Roman" w:cs="Times New Roman"/>
          <w:sz w:val="24"/>
          <w:szCs w:val="24"/>
        </w:rPr>
        <w:t xml:space="preserve"> из 7 заданий. </w:t>
      </w:r>
      <w:r w:rsidR="00CC6D54" w:rsidRPr="00CC6D54">
        <w:rPr>
          <w:rFonts w:ascii="Times New Roman" w:hAnsi="Times New Roman" w:cs="Times New Roman"/>
          <w:sz w:val="24"/>
          <w:szCs w:val="24"/>
        </w:rPr>
        <w:t xml:space="preserve"> (21.10.2020 г)</w:t>
      </w:r>
      <w:r w:rsidR="00DA4401">
        <w:rPr>
          <w:rFonts w:ascii="Times New Roman" w:hAnsi="Times New Roman" w:cs="Times New Roman"/>
          <w:sz w:val="24"/>
          <w:szCs w:val="24"/>
        </w:rPr>
        <w:t>.</w:t>
      </w:r>
      <w:r w:rsidR="00CC6D54" w:rsidRPr="00CC6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54" w:rsidRPr="00CC6D54" w:rsidRDefault="00CC6D54" w:rsidP="00CC6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6D54">
        <w:rPr>
          <w:rFonts w:ascii="Times New Roman" w:hAnsi="Times New Roman" w:cs="Times New Roman"/>
          <w:sz w:val="24"/>
          <w:szCs w:val="24"/>
        </w:rPr>
        <w:t>Каждый вариант состо</w:t>
      </w:r>
      <w:r w:rsidR="00DA4401">
        <w:rPr>
          <w:rFonts w:ascii="Times New Roman" w:hAnsi="Times New Roman" w:cs="Times New Roman"/>
          <w:sz w:val="24"/>
          <w:szCs w:val="24"/>
        </w:rPr>
        <w:t>ял</w:t>
      </w:r>
      <w:r w:rsidRPr="00CC6D54">
        <w:rPr>
          <w:rFonts w:ascii="Times New Roman" w:hAnsi="Times New Roman" w:cs="Times New Roman"/>
          <w:sz w:val="24"/>
          <w:szCs w:val="24"/>
        </w:rPr>
        <w:t xml:space="preserve"> из 5 заданий.  (18.05.2021 г)</w:t>
      </w:r>
      <w:r w:rsidR="00DA4401">
        <w:rPr>
          <w:rFonts w:ascii="Times New Roman" w:hAnsi="Times New Roman" w:cs="Times New Roman"/>
          <w:sz w:val="24"/>
          <w:szCs w:val="24"/>
        </w:rPr>
        <w:t>.</w:t>
      </w:r>
    </w:p>
    <w:p w:rsidR="001C1641" w:rsidRPr="00CC6D54" w:rsidRDefault="001C1641" w:rsidP="00CC6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D54">
        <w:rPr>
          <w:rFonts w:ascii="Times New Roman" w:hAnsi="Times New Roman" w:cs="Times New Roman"/>
          <w:color w:val="000000"/>
          <w:sz w:val="24"/>
          <w:szCs w:val="24"/>
        </w:rPr>
        <w:t>Комплексн</w:t>
      </w:r>
      <w:r w:rsidR="00CB712B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CB712B">
        <w:rPr>
          <w:rFonts w:ascii="Times New Roman" w:hAnsi="Times New Roman" w:cs="Times New Roman"/>
          <w:color w:val="000000"/>
          <w:sz w:val="24"/>
          <w:szCs w:val="24"/>
        </w:rPr>
        <w:t xml:space="preserve">у 21.10.2020г </w:t>
      </w:r>
      <w:r w:rsidR="00CC6D54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выполняли </w:t>
      </w:r>
      <w:r w:rsidR="00CB712B">
        <w:rPr>
          <w:rFonts w:ascii="Times New Roman" w:hAnsi="Times New Roman" w:cs="Times New Roman"/>
          <w:color w:val="000000"/>
          <w:sz w:val="24"/>
          <w:szCs w:val="24"/>
        </w:rPr>
        <w:t>9 (100%)</w:t>
      </w:r>
      <w:r w:rsidR="00FE2330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="00DE4ED3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4 класса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DE4ED3" w:rsidRPr="00CC6D5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E2330" w:rsidRPr="00CC6D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6D54" w:rsidRDefault="00FE2330" w:rsidP="00CC6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Справились с работой </w:t>
      </w:r>
      <w:r w:rsidR="00CB712B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DB5D6B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учащиеся, </w:t>
      </w:r>
      <w:r w:rsidR="00CB712B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 33%, средний балл 3,2 . </w:t>
      </w:r>
    </w:p>
    <w:p w:rsidR="00CB712B" w:rsidRDefault="00CB712B" w:rsidP="00CC6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12B" w:rsidRPr="00CC6D54" w:rsidRDefault="00CB712B" w:rsidP="00CB7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D54">
        <w:rPr>
          <w:rFonts w:ascii="Times New Roman" w:hAnsi="Times New Roman" w:cs="Times New Roman"/>
          <w:color w:val="000000"/>
          <w:sz w:val="24"/>
          <w:szCs w:val="24"/>
        </w:rPr>
        <w:t>Комплексн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A5C" w:rsidRPr="00CC6D54">
        <w:rPr>
          <w:rFonts w:ascii="Times New Roman" w:hAnsi="Times New Roman" w:cs="Times New Roman"/>
          <w:color w:val="000000"/>
          <w:sz w:val="24"/>
          <w:szCs w:val="24"/>
        </w:rPr>
        <w:t>18.05.2021г</w:t>
      </w:r>
      <w:r w:rsidR="00E47A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7A5C"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выполняли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(89%)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4 класса  из 9. </w:t>
      </w:r>
    </w:p>
    <w:p w:rsidR="00CC6D54" w:rsidRPr="00CC6D54" w:rsidRDefault="00CC6D54" w:rsidP="00CC6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Справились с работой </w:t>
      </w:r>
      <w:r w:rsidR="00DB5D6B">
        <w:rPr>
          <w:rFonts w:ascii="Times New Roman" w:hAnsi="Times New Roman" w:cs="Times New Roman"/>
          <w:color w:val="000000"/>
          <w:sz w:val="24"/>
          <w:szCs w:val="24"/>
        </w:rPr>
        <w:t>83%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учащиеся,</w:t>
      </w:r>
      <w:r w:rsidR="00DB5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12B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66,6, средний балл 3,5. </w:t>
      </w:r>
      <w:r w:rsidRPr="00CC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6D54" w:rsidRPr="00CC6D54" w:rsidRDefault="00CC6D54" w:rsidP="00CC6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30" w:rsidRPr="00CC6D54" w:rsidRDefault="00FE2330" w:rsidP="00CC6D54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6D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Результаты выполнения комплексной работы по классу </w:t>
      </w:r>
    </w:p>
    <w:p w:rsidR="00FE2330" w:rsidRPr="00CC6D54" w:rsidRDefault="00FE2330" w:rsidP="00CC6D54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10"/>
        <w:gridCol w:w="771"/>
        <w:gridCol w:w="862"/>
        <w:gridCol w:w="1274"/>
        <w:gridCol w:w="1094"/>
        <w:gridCol w:w="993"/>
        <w:gridCol w:w="992"/>
        <w:gridCol w:w="992"/>
        <w:gridCol w:w="1134"/>
        <w:gridCol w:w="1383"/>
      </w:tblGrid>
      <w:tr w:rsidR="00FE2330" w:rsidRPr="00CC6D54" w:rsidTr="00E47A5C">
        <w:tc>
          <w:tcPr>
            <w:tcW w:w="1210" w:type="dxa"/>
            <w:vMerge w:val="restart"/>
          </w:tcPr>
          <w:p w:rsidR="00FE2330" w:rsidRPr="00CC6D54" w:rsidRDefault="00FE2330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771" w:type="dxa"/>
          </w:tcPr>
          <w:p w:rsidR="00FE2330" w:rsidRPr="00CC6D54" w:rsidRDefault="00FE2330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136" w:type="dxa"/>
            <w:gridSpan w:val="2"/>
          </w:tcPr>
          <w:p w:rsidR="00FE2330" w:rsidRPr="00CC6D54" w:rsidRDefault="00FE2330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Кол-во учащихся</w:t>
            </w:r>
          </w:p>
        </w:tc>
        <w:tc>
          <w:tcPr>
            <w:tcW w:w="6588" w:type="dxa"/>
            <w:gridSpan w:val="6"/>
          </w:tcPr>
          <w:p w:rsidR="00FE2330" w:rsidRPr="00CC6D54" w:rsidRDefault="00FE2330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Уровень</w:t>
            </w:r>
          </w:p>
        </w:tc>
      </w:tr>
      <w:tr w:rsidR="00CC6D54" w:rsidRPr="00CC6D54" w:rsidTr="00E47A5C">
        <w:tc>
          <w:tcPr>
            <w:tcW w:w="1210" w:type="dxa"/>
            <w:vMerge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 xml:space="preserve">в классе </w:t>
            </w:r>
          </w:p>
        </w:tc>
        <w:tc>
          <w:tcPr>
            <w:tcW w:w="1274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выполняли</w:t>
            </w:r>
          </w:p>
        </w:tc>
        <w:tc>
          <w:tcPr>
            <w:tcW w:w="1094" w:type="dxa"/>
          </w:tcPr>
          <w:p w:rsidR="00CC6D54" w:rsidRPr="00CC6D54" w:rsidRDefault="00E47A5C" w:rsidP="00E47A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993" w:type="dxa"/>
          </w:tcPr>
          <w:p w:rsidR="00CC6D54" w:rsidRPr="00CC6D54" w:rsidRDefault="00E47A5C" w:rsidP="00CC6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992" w:type="dxa"/>
          </w:tcPr>
          <w:p w:rsidR="00CC6D54" w:rsidRPr="00CC6D54" w:rsidRDefault="00E47A5C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ниже среднего уровня</w:t>
            </w:r>
          </w:p>
        </w:tc>
        <w:tc>
          <w:tcPr>
            <w:tcW w:w="992" w:type="dxa"/>
          </w:tcPr>
          <w:p w:rsidR="00CC6D54" w:rsidRPr="00CC6D54" w:rsidRDefault="00E47A5C" w:rsidP="00CC6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134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383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Ниже базового</w:t>
            </w:r>
          </w:p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D54" w:rsidRPr="00CC6D54" w:rsidTr="00E47A5C">
        <w:tc>
          <w:tcPr>
            <w:tcW w:w="1210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21.10.2020</w:t>
            </w:r>
          </w:p>
        </w:tc>
        <w:tc>
          <w:tcPr>
            <w:tcW w:w="771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CC6D54" w:rsidRPr="00CC6D54" w:rsidRDefault="00E47A5C" w:rsidP="00CC6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4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C6D54" w:rsidRPr="00CC6D54" w:rsidRDefault="00E47A5C" w:rsidP="00CC6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C6D54" w:rsidRPr="00CC6D54" w:rsidRDefault="00E47A5C" w:rsidP="00CC6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C6D54" w:rsidRPr="00CC6D54" w:rsidRDefault="00E47A5C" w:rsidP="00CC6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D54" w:rsidRPr="00CC6D54" w:rsidTr="00E47A5C">
        <w:tc>
          <w:tcPr>
            <w:tcW w:w="1210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771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  <w:r w:rsidRPr="00CC6D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4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C6D54" w:rsidRPr="00CC6D54" w:rsidRDefault="00CC6D54" w:rsidP="00CC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6D54" w:rsidRPr="00CC6D54" w:rsidRDefault="00E47A5C" w:rsidP="00CC6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3" w:type="dxa"/>
          </w:tcPr>
          <w:p w:rsidR="00CC6D54" w:rsidRPr="00CC6D54" w:rsidRDefault="00E47A5C" w:rsidP="00CC6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097EFF" w:rsidRPr="00CC6D54" w:rsidRDefault="00097EFF" w:rsidP="00CC6D5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E2330" w:rsidRPr="00CC6D54" w:rsidRDefault="00133808" w:rsidP="00CC6D54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CC6D54">
        <w:rPr>
          <w:rFonts w:ascii="Times New Roman" w:hAnsi="Times New Roman" w:cs="Times New Roman"/>
          <w:color w:val="000000"/>
        </w:rPr>
        <w:t xml:space="preserve">Анализ результатов показал, что учащиеся 4-го класса справились </w:t>
      </w:r>
      <w:r w:rsidR="00E47A5C">
        <w:rPr>
          <w:rFonts w:ascii="Times New Roman" w:hAnsi="Times New Roman" w:cs="Times New Roman"/>
          <w:color w:val="000000"/>
        </w:rPr>
        <w:t xml:space="preserve">с данными комплексными работами.  Одна ученица </w:t>
      </w:r>
      <w:proofErr w:type="spellStart"/>
      <w:r w:rsidR="00E47A5C">
        <w:rPr>
          <w:rFonts w:ascii="Times New Roman" w:hAnsi="Times New Roman" w:cs="Times New Roman"/>
          <w:color w:val="000000"/>
        </w:rPr>
        <w:t>Канайкина</w:t>
      </w:r>
      <w:proofErr w:type="spellEnd"/>
      <w:r w:rsidR="00E47A5C">
        <w:rPr>
          <w:rFonts w:ascii="Times New Roman" w:hAnsi="Times New Roman" w:cs="Times New Roman"/>
          <w:color w:val="000000"/>
        </w:rPr>
        <w:t xml:space="preserve"> Д. не справилась с заданиями получила </w:t>
      </w:r>
      <w:proofErr w:type="gramStart"/>
      <w:r w:rsidR="00E47A5C">
        <w:rPr>
          <w:rFonts w:ascii="Times New Roman" w:hAnsi="Times New Roman" w:cs="Times New Roman"/>
          <w:color w:val="000000"/>
        </w:rPr>
        <w:t>низкий</w:t>
      </w:r>
      <w:proofErr w:type="gramEnd"/>
      <w:r w:rsidR="00E47A5C">
        <w:rPr>
          <w:rFonts w:ascii="Times New Roman" w:hAnsi="Times New Roman" w:cs="Times New Roman"/>
          <w:color w:val="000000"/>
        </w:rPr>
        <w:t xml:space="preserve"> и ниже базового уровня.</w:t>
      </w:r>
    </w:p>
    <w:p w:rsidR="00097EFF" w:rsidRPr="00CC6D54" w:rsidRDefault="00097EFF" w:rsidP="00CC6D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C6D54">
        <w:rPr>
          <w:rFonts w:ascii="Times New Roman" w:hAnsi="Times New Roman" w:cs="Times New Roman"/>
          <w:color w:val="000000"/>
        </w:rPr>
        <w:t xml:space="preserve">Наибольшее затруднение вызвали задания: №5 – </w:t>
      </w:r>
      <w:r w:rsidRPr="00CC6D54">
        <w:rPr>
          <w:rFonts w:ascii="Times New Roman" w:eastAsia="Calibri" w:hAnsi="Times New Roman" w:cs="Times New Roman"/>
          <w:bCs/>
        </w:rPr>
        <w:t>Умение составлять план действий</w:t>
      </w:r>
      <w:r w:rsidRPr="00CC6D54">
        <w:rPr>
          <w:rFonts w:ascii="Times New Roman" w:hAnsi="Times New Roman" w:cs="Times New Roman"/>
          <w:color w:val="000000"/>
        </w:rPr>
        <w:t xml:space="preserve">; №6 – </w:t>
      </w:r>
      <w:r w:rsidRPr="00CC6D54">
        <w:rPr>
          <w:rFonts w:ascii="Times New Roman" w:eastAsia="Calibri" w:hAnsi="Times New Roman" w:cs="Times New Roman"/>
          <w:bCs/>
        </w:rPr>
        <w:t>Умение анализировать и оценивать результаты работы</w:t>
      </w:r>
      <w:r w:rsidRPr="00CC6D54">
        <w:rPr>
          <w:rFonts w:ascii="Times New Roman" w:hAnsi="Times New Roman" w:cs="Times New Roman"/>
          <w:color w:val="000000"/>
        </w:rPr>
        <w:t xml:space="preserve">; </w:t>
      </w:r>
    </w:p>
    <w:p w:rsidR="00097EFF" w:rsidRPr="00CC6D54" w:rsidRDefault="00097EFF" w:rsidP="00CC6D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C6D54">
        <w:rPr>
          <w:rFonts w:ascii="Times New Roman" w:hAnsi="Times New Roman" w:cs="Times New Roman"/>
          <w:color w:val="000000"/>
        </w:rPr>
        <w:t>Анализ выполнения учащимися заданий комплексной работы показал, что у учащихся 4-го класса сформированы универсальные учебные действия. Но учител</w:t>
      </w:r>
      <w:r w:rsidR="00E47A5C">
        <w:rPr>
          <w:rFonts w:ascii="Times New Roman" w:hAnsi="Times New Roman" w:cs="Times New Roman"/>
          <w:color w:val="000000"/>
        </w:rPr>
        <w:t xml:space="preserve">ю </w:t>
      </w:r>
      <w:r w:rsidRPr="00CC6D54">
        <w:rPr>
          <w:rFonts w:ascii="Times New Roman" w:hAnsi="Times New Roman" w:cs="Times New Roman"/>
          <w:color w:val="000000"/>
        </w:rPr>
        <w:t xml:space="preserve"> необходимо обратить особое внимание на </w:t>
      </w:r>
      <w:r w:rsidR="00CC6D54" w:rsidRPr="00CC6D54">
        <w:rPr>
          <w:rFonts w:ascii="Times New Roman" w:hAnsi="Times New Roman" w:cs="Times New Roman"/>
          <w:color w:val="000000"/>
        </w:rPr>
        <w:t xml:space="preserve">развитие логического мышления и решения нестандартных задач </w:t>
      </w:r>
      <w:r w:rsidRPr="00CC6D54">
        <w:rPr>
          <w:rFonts w:ascii="Times New Roman" w:hAnsi="Times New Roman" w:cs="Times New Roman"/>
          <w:color w:val="000000"/>
        </w:rPr>
        <w:t xml:space="preserve"> с учащимися.</w:t>
      </w:r>
      <w:r w:rsidR="00E47A5C">
        <w:rPr>
          <w:rFonts w:ascii="Times New Roman" w:hAnsi="Times New Roman" w:cs="Times New Roman"/>
          <w:color w:val="000000"/>
        </w:rPr>
        <w:t xml:space="preserve"> </w:t>
      </w:r>
      <w:r w:rsidR="00CC6D54" w:rsidRPr="00CC6D54">
        <w:rPr>
          <w:rFonts w:ascii="Times New Roman" w:hAnsi="Times New Roman" w:cs="Times New Roman"/>
          <w:color w:val="000000"/>
        </w:rPr>
        <w:t xml:space="preserve">  </w:t>
      </w:r>
    </w:p>
    <w:p w:rsidR="00CC6D54" w:rsidRPr="00CC6D54" w:rsidRDefault="00CC6D54" w:rsidP="00CC6D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C6D54" w:rsidRPr="00CC6D54" w:rsidRDefault="00CC6D54" w:rsidP="00CC6D54">
      <w:pPr>
        <w:spacing w:line="240" w:lineRule="auto"/>
        <w:jc w:val="right"/>
        <w:rPr>
          <w:rFonts w:ascii="Times New Roman" w:hAnsi="Times New Roman"/>
          <w:b/>
        </w:rPr>
      </w:pPr>
      <w:r w:rsidRPr="00CC6D54">
        <w:rPr>
          <w:rFonts w:ascii="Times New Roman" w:hAnsi="Times New Roman" w:cs="Times New Roman"/>
          <w:b/>
        </w:rPr>
        <w:t>Зам. директора по УВР _____________</w:t>
      </w:r>
      <w:r w:rsidRPr="00CC6D54">
        <w:rPr>
          <w:rFonts w:ascii="Times New Roman" w:hAnsi="Times New Roman"/>
          <w:b/>
        </w:rPr>
        <w:t xml:space="preserve"> / </w:t>
      </w:r>
      <w:r w:rsidR="00DB5D6B">
        <w:rPr>
          <w:rFonts w:ascii="Times New Roman" w:hAnsi="Times New Roman"/>
          <w:b/>
        </w:rPr>
        <w:t>Ломакина Н.И./</w:t>
      </w:r>
    </w:p>
    <w:p w:rsidR="003953CA" w:rsidRPr="003953CA" w:rsidRDefault="00CC6D54" w:rsidP="00E53413">
      <w:pPr>
        <w:rPr>
          <w:rFonts w:ascii="Times New Roman" w:hAnsi="Times New Roman" w:cs="Times New Roman"/>
          <w:sz w:val="24"/>
          <w:szCs w:val="24"/>
        </w:rPr>
      </w:pPr>
      <w:r w:rsidRPr="00CC6D54">
        <w:rPr>
          <w:rFonts w:ascii="Times New Roman" w:hAnsi="Times New Roman"/>
        </w:rPr>
        <w:t>Ознаком</w:t>
      </w:r>
      <w:bookmarkStart w:id="0" w:name="_GoBack"/>
      <w:bookmarkEnd w:id="0"/>
      <w:r w:rsidR="00DB5D6B">
        <w:rPr>
          <w:rFonts w:ascii="Times New Roman" w:hAnsi="Times New Roman"/>
        </w:rPr>
        <w:t>лена                Марусева М.Д</w:t>
      </w:r>
    </w:p>
    <w:sectPr w:rsidR="003953CA" w:rsidRPr="003953CA" w:rsidSect="000E3D28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28"/>
    <w:rsid w:val="000019A0"/>
    <w:rsid w:val="00097EFF"/>
    <w:rsid w:val="000E3D28"/>
    <w:rsid w:val="00133808"/>
    <w:rsid w:val="001C1641"/>
    <w:rsid w:val="003953CA"/>
    <w:rsid w:val="006177F6"/>
    <w:rsid w:val="00675195"/>
    <w:rsid w:val="00B66351"/>
    <w:rsid w:val="00BA38E0"/>
    <w:rsid w:val="00CB712B"/>
    <w:rsid w:val="00CC6D54"/>
    <w:rsid w:val="00DA4401"/>
    <w:rsid w:val="00DB5D6B"/>
    <w:rsid w:val="00DE4ED3"/>
    <w:rsid w:val="00DE5EE2"/>
    <w:rsid w:val="00E47A5C"/>
    <w:rsid w:val="00E53413"/>
    <w:rsid w:val="00E70B6D"/>
    <w:rsid w:val="00FE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9ED0-2FE6-4008-833C-62F21F29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Diana Ka</cp:lastModifiedBy>
  <cp:revision>8</cp:revision>
  <dcterms:created xsi:type="dcterms:W3CDTF">2021-05-28T12:14:00Z</dcterms:created>
  <dcterms:modified xsi:type="dcterms:W3CDTF">2021-06-08T11:53:00Z</dcterms:modified>
</cp:coreProperties>
</file>