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2" w:rsidRPr="002508D2" w:rsidRDefault="002508D2" w:rsidP="002508D2">
      <w:pPr>
        <w:ind w:right="-1" w:firstLine="3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508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Использование инновационных технологий в образовательной деятельности по речевому развитию детей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младшего </w:t>
      </w:r>
      <w:r w:rsidRPr="002508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дошкольного</w:t>
      </w:r>
    </w:p>
    <w:p w:rsidR="002508D2" w:rsidRPr="002508D2" w:rsidRDefault="002508D2" w:rsidP="002508D2">
      <w:pPr>
        <w:ind w:right="-1" w:firstLine="3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508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возраста в контексте ФГОС </w:t>
      </w:r>
      <w:proofErr w:type="gramStart"/>
      <w:r w:rsidRPr="002508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</w:t>
      </w:r>
      <w:proofErr w:type="gramEnd"/>
    </w:p>
    <w:p w:rsidR="002508D2" w:rsidRDefault="002508D2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8D2" w:rsidRDefault="002508D2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>Судить о начале развития личности ребенка дошкольного возраста без оценки его речевого развития невозможно. Формирование речи у дошкольников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дошкольников.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 xml:space="preserve">Все мы хорошо знаем традиционные методы речевого развития детей, которые постоянно используем в своей практике. </w:t>
      </w:r>
      <w:proofErr w:type="gramStart"/>
      <w:r w:rsidRPr="006C0CCD">
        <w:rPr>
          <w:rFonts w:ascii="Times New Roman" w:hAnsi="Times New Roman" w:cs="Times New Roman"/>
          <w:sz w:val="28"/>
          <w:szCs w:val="28"/>
        </w:rPr>
        <w:t>Это наглядные (наблюдение, демонстрация иллюстраций, картин, предметов, макетов и др., просмотр мультфильмов, видеофильмов), словесные (речевой образец, повтор, вопрос), игровые (дидактические, театрализованные, сюжетно-ролевые игры) методы.</w:t>
      </w:r>
      <w:proofErr w:type="gramEnd"/>
      <w:r w:rsidRPr="006C0CCD">
        <w:rPr>
          <w:rFonts w:ascii="Times New Roman" w:hAnsi="Times New Roman" w:cs="Times New Roman"/>
          <w:sz w:val="28"/>
          <w:szCs w:val="28"/>
        </w:rPr>
        <w:t xml:space="preserve"> Традиционная методика обучения дошкольников 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Но главным недостатком является то, что ребенок сам не строит рассказ, а повторяет уже только – что услышанное. За одно занятие детям приходится выслушивать несколько однообразных однотипных рассказов. Детям этот вид деятельности становится скучным и неинтересным, они начинают отвлекаться. Доказано, что чем активнее ребенок, чем больше он вовлечен в интересную для себя деятельность, тем лучше результат. Воспитателю нужно побуждать детей к речевой деятельности, а также важно стимулировать речевую активность в процессе свободного общения.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>В последнее время все чаще поднимается вопрос о применении инновационных технологий в ДОУ, так как внедрение инноваций в работу образовательного учреждения – важнейшее условие совершенствования и реформирования системы дошкольного образования.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 xml:space="preserve">Инновационные технологии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</w:t>
      </w:r>
      <w:proofErr w:type="spellStart"/>
      <w:r w:rsidRPr="006C0CC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C0CCD">
        <w:rPr>
          <w:rFonts w:ascii="Times New Roman" w:hAnsi="Times New Roman" w:cs="Times New Roman"/>
          <w:sz w:val="28"/>
          <w:szCs w:val="28"/>
        </w:rPr>
        <w:t xml:space="preserve"> условиях.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</w:t>
      </w:r>
      <w:proofErr w:type="spellStart"/>
      <w:r w:rsidRPr="006C0CCD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6C0CCD">
        <w:rPr>
          <w:rFonts w:ascii="Times New Roman" w:hAnsi="Times New Roman" w:cs="Times New Roman"/>
          <w:sz w:val="28"/>
          <w:szCs w:val="28"/>
        </w:rPr>
        <w:t xml:space="preserve"> технологии и стереотипные элементы образования, доказавшие свою эффективность в процессе педагогической деятельности.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CCD">
        <w:rPr>
          <w:rFonts w:ascii="Times New Roman" w:hAnsi="Times New Roman" w:cs="Times New Roman"/>
          <w:sz w:val="28"/>
          <w:szCs w:val="28"/>
        </w:rPr>
        <w:lastRenderedPageBreak/>
        <w:t>В условиях реализации обновленных ФГОС ДО принципиально новой является необходимость решения речевых задач в контексте детской деятельности (игры, детского исследования, труда, экспериментирования), не переводя ее в учебную по форме и методам воздействия.</w:t>
      </w:r>
      <w:proofErr w:type="gramEnd"/>
      <w:r w:rsidRPr="006C0CCD">
        <w:rPr>
          <w:rFonts w:ascii="Times New Roman" w:hAnsi="Times New Roman" w:cs="Times New Roman"/>
          <w:sz w:val="28"/>
          <w:szCs w:val="28"/>
        </w:rPr>
        <w:t xml:space="preserve"> Это требует новых технологий коммуникативного и речевого развития дошкольников.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CCD">
        <w:rPr>
          <w:rFonts w:ascii="Times New Roman" w:hAnsi="Times New Roman" w:cs="Times New Roman"/>
          <w:sz w:val="28"/>
          <w:szCs w:val="28"/>
        </w:rPr>
        <w:t xml:space="preserve">При выборе технологии необходимо ориентировать на следующие требования: 1) ориентация технологии не на обучение, а на развитие коммуникативных умений детей, воспитание культуры общения и речи; 2) содержание технологии сориентировано на становление позиции субъекта в общении и речевой деятельности; 3) технология должна носить </w:t>
      </w:r>
      <w:proofErr w:type="spellStart"/>
      <w:r w:rsidRPr="006C0CCD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C0CCD">
        <w:rPr>
          <w:rFonts w:ascii="Times New Roman" w:hAnsi="Times New Roman" w:cs="Times New Roman"/>
          <w:sz w:val="28"/>
          <w:szCs w:val="28"/>
        </w:rPr>
        <w:t xml:space="preserve"> характер; 4) основу технологии составляет личностно-ориентированное взаимодействие с ребенком;</w:t>
      </w:r>
      <w:proofErr w:type="gramEnd"/>
      <w:r w:rsidRPr="006C0CCD">
        <w:rPr>
          <w:rFonts w:ascii="Times New Roman" w:hAnsi="Times New Roman" w:cs="Times New Roman"/>
          <w:sz w:val="28"/>
          <w:szCs w:val="28"/>
        </w:rPr>
        <w:t xml:space="preserve"> 5) реализация принципа взаимосвязи познавательного и речевого развития детей; 6) организация активной речевой практики каждого ребенка в разных видах деятельности с учетом его возрастных и индивидуальных особенностей.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 xml:space="preserve">Рассмотрим технологии речевого развития дошкольников, которые носят инновационный характер. </w:t>
      </w:r>
      <w:r>
        <w:rPr>
          <w:rFonts w:ascii="Times New Roman" w:hAnsi="Times New Roman" w:cs="Times New Roman"/>
          <w:sz w:val="28"/>
          <w:szCs w:val="28"/>
        </w:rPr>
        <w:t>Для младших групп  э</w:t>
      </w:r>
      <w:r w:rsidRPr="006C0CCD">
        <w:rPr>
          <w:rFonts w:ascii="Times New Roman" w:hAnsi="Times New Roman" w:cs="Times New Roman"/>
          <w:sz w:val="28"/>
          <w:szCs w:val="28"/>
        </w:rPr>
        <w:t>то проектная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 xml:space="preserve">В младшей группе возможно использование краткосрочных мини-проектов, которые представляют собой серии образовательных ситуаций: </w:t>
      </w:r>
      <w:proofErr w:type="gramStart"/>
      <w:r w:rsidRPr="006C0CCD">
        <w:rPr>
          <w:rFonts w:ascii="Times New Roman" w:hAnsi="Times New Roman" w:cs="Times New Roman"/>
          <w:sz w:val="28"/>
          <w:szCs w:val="28"/>
        </w:rPr>
        <w:t>«Прогулка куклы Кати» (подбор верхней одежды и одевание куклы в соответствии с сезоном, подбор игрушек для игр на прогулке, знакомство с правилами безопасности при выходе на прогулку); «Поможем малышам (животным) найти мам» (узнавание, называние и установление соответствия взрослых животных и их детенышей, знакомство с внешними особенностями домашних животных и некоторыми правилами обращения с ними) и др.</w:t>
      </w:r>
      <w:proofErr w:type="gramEnd"/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 xml:space="preserve">Одним из условий речевого развития детей дошкольного возраста является организация содержательного, активизирующего общения взрослого и ребенка. Поводом для такого общения может служить технология исследовательской деятельности детей. Познавательная активность реализуется детьми в наблюдениях, сенсорном обследовании, опытах, экспериментировании, эвристическом обсуждении, развивающих играх и т.д.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0CCD">
        <w:rPr>
          <w:rFonts w:ascii="Times New Roman" w:hAnsi="Times New Roman" w:cs="Times New Roman"/>
          <w:sz w:val="28"/>
          <w:szCs w:val="28"/>
        </w:rPr>
        <w:t>едагог может использовать разнообразные бытовые проблемные ситуации, содержащие познавательные задачи, заимствовать их из художественной научной литературы, из явлений и процессов окружающего природного мира.</w:t>
      </w:r>
    </w:p>
    <w:p w:rsid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lastRenderedPageBreak/>
        <w:t>Занятия по экспериментальной и исследовательской деятельности позволяют обогатить, активизировать и актуализировать словарь ребенка. Понятийный словарь, формируемый в процессе практических действий, очень глубокий и стойкий, поскольку связан с формированием собственного жизненного опыта ребенка, активнее входит в связную речь</w:t>
      </w:r>
    </w:p>
    <w:p w:rsid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 xml:space="preserve">На занятиях-опытах развивается связная речь. Ведь при постановке проблемы ее необходимо сформулировать; при объяснении своих действий суметь подобрать подходящие слова, доходчиво передать собственную мысль. Во время таких занятий происходит формирование монологической речи, умение выстраивать и </w:t>
      </w:r>
      <w:proofErr w:type="spellStart"/>
      <w:r w:rsidRPr="006C0CCD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6C0CCD">
        <w:rPr>
          <w:rFonts w:ascii="Times New Roman" w:hAnsi="Times New Roman" w:cs="Times New Roman"/>
          <w:sz w:val="28"/>
          <w:szCs w:val="28"/>
        </w:rPr>
        <w:t xml:space="preserve"> собственные действия, действия товарища, собственные суждения и умозаключения. Развивается и диалогическая речь (совместное наблюдение за предметами и явлениями, обсуждение совместных действий и логических заключений, споры и обмен мнениями). Происходит сильный всплеск речевой активности и инициативности. В этот момент мало говорящие дети преображаются, стремятся выйти на передний план коммуникации. 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 xml:space="preserve">LEGO-технологию, применение которых ориентировано на развитие мелкой моторики, что является незаменимыми в речевом развитии дошкольников. В процессе НОД по развитию речи, художественной литературе отрабатываются грамматические конструкции. Например, согласование числительных с существительными – «Сколько в домике окошек», «Сколько ягодок на кустике»; словообразование – добавление приставок к глаголам: «Придумайте новые слова от слова «Летать» и продемонстрируйте действие, используя дерево и птичку» и другие дидактические упражнения. При составлении пересказов очень большую помощь детям оказывают модели-иллюстрации к литературному произведению, созданные самими детьми. Пересказ не по сюжетной картинке, а по объемному изображению декораций из конструктора, помогают ребенку лучше осознать сюжет, что делает пересказ </w:t>
      </w:r>
      <w:proofErr w:type="gramStart"/>
      <w:r w:rsidRPr="006C0CCD">
        <w:rPr>
          <w:rFonts w:ascii="Times New Roman" w:hAnsi="Times New Roman" w:cs="Times New Roman"/>
          <w:sz w:val="28"/>
          <w:szCs w:val="28"/>
        </w:rPr>
        <w:t>более развернутым</w:t>
      </w:r>
      <w:proofErr w:type="gramEnd"/>
      <w:r w:rsidRPr="006C0CCD">
        <w:rPr>
          <w:rFonts w:ascii="Times New Roman" w:hAnsi="Times New Roman" w:cs="Times New Roman"/>
          <w:sz w:val="28"/>
          <w:szCs w:val="28"/>
        </w:rPr>
        <w:t xml:space="preserve"> и логичным.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 xml:space="preserve">Также к игровым технологиям относятся артикуляционные и речевые игры, игры на развитие речевого дыхания, подвижные и хороводные игры с текстом, коммуникативные игры, пальчиковые игры, </w:t>
      </w:r>
      <w:proofErr w:type="spellStart"/>
      <w:r w:rsidRPr="006C0CCD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6C0CCD">
        <w:rPr>
          <w:rFonts w:ascii="Times New Roman" w:hAnsi="Times New Roman" w:cs="Times New Roman"/>
          <w:sz w:val="28"/>
          <w:szCs w:val="28"/>
        </w:rPr>
        <w:t>.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>На сегодняшний день востребованы и интенсивно вводятся в ДОУ информационно – коммуникационные технологии. Это компьютерные игровые комплексы (КИК) – одна из современных форм работы, в которой взаимоотношения взрослого и ребенка выстраиваются посредством технических видов коммуникации, позволяющих не только общаться в равных условиях, но и систематизировать знания, закреплять умения, свободно их использовать в самостоятельной жизнедеятельности. Наряду с использованием развивающих компьютерных игр педагоги создают компьютерные презентации, которые используют на своих занятиях в соответствии с требованиями реализуемой программы.</w:t>
      </w:r>
    </w:p>
    <w:p w:rsidR="006C0CCD" w:rsidRPr="006C0CCD" w:rsidRDefault="006C0CCD" w:rsidP="006C0CC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CCD">
        <w:rPr>
          <w:rFonts w:ascii="Times New Roman" w:hAnsi="Times New Roman" w:cs="Times New Roman"/>
          <w:sz w:val="28"/>
          <w:szCs w:val="28"/>
        </w:rPr>
        <w:t>Это далеко не все инновационные технологии, которые можно использовать в образовательной деятельности по речевому развитию детей дошкольного возраста, мы кратко охарактеризовали лишь базовые, которые уже доказали свою эффективность.</w:t>
      </w:r>
    </w:p>
    <w:p w:rsidR="00000000" w:rsidRPr="006C0CCD" w:rsidRDefault="00BA0584">
      <w:pPr>
        <w:rPr>
          <w:rFonts w:ascii="Times New Roman" w:hAnsi="Times New Roman" w:cs="Times New Roman"/>
        </w:rPr>
      </w:pPr>
    </w:p>
    <w:sectPr w:rsidR="00000000" w:rsidRPr="006C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0CCD"/>
    <w:rsid w:val="002508D2"/>
    <w:rsid w:val="006C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2024-02-26T16:04:00Z</dcterms:created>
  <dcterms:modified xsi:type="dcterms:W3CDTF">2024-02-26T16:16:00Z</dcterms:modified>
</cp:coreProperties>
</file>