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FE" w:rsidRPr="00157FA4" w:rsidRDefault="00234E88" w:rsidP="004D270C">
      <w:pPr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ПРОЕКТ</w:t>
      </w:r>
    </w:p>
    <w:p w:rsidR="00772C15" w:rsidRPr="00157FA4" w:rsidRDefault="00234E88" w:rsidP="00157FA4">
      <w:pPr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</w:t>
      </w:r>
      <w:r w:rsidR="00772C15" w:rsidRPr="00157FA4">
        <w:rPr>
          <w:rFonts w:ascii="Times New Roman" w:hAnsi="Times New Roman" w:cs="Times New Roman"/>
          <w:b/>
          <w:sz w:val="36"/>
          <w:szCs w:val="36"/>
          <w:lang w:val="ru-RU"/>
        </w:rPr>
        <w:t>едагогического просвещения родителей</w:t>
      </w:r>
    </w:p>
    <w:p w:rsidR="00772C15" w:rsidRPr="00234E88" w:rsidRDefault="00772C15" w:rsidP="00157FA4">
      <w:pPr>
        <w:spacing w:line="276" w:lineRule="auto"/>
        <w:ind w:firstLine="0"/>
        <w:contextualSpacing/>
        <w:jc w:val="center"/>
        <w:rPr>
          <w:rFonts w:ascii="Monotype Corsiva" w:hAnsi="Monotype Corsiva" w:cs="Times New Roman"/>
          <w:b/>
          <w:sz w:val="40"/>
          <w:szCs w:val="40"/>
          <w:lang w:val="ru-RU"/>
        </w:rPr>
      </w:pPr>
      <w:r w:rsidRPr="00234E88">
        <w:rPr>
          <w:rFonts w:ascii="Monotype Corsiva" w:hAnsi="Monotype Corsiva" w:cs="Times New Roman"/>
          <w:b/>
          <w:sz w:val="40"/>
          <w:szCs w:val="40"/>
          <w:lang w:val="ru-RU"/>
        </w:rPr>
        <w:t>«Педагогические возможности театрализованной деятельности в развитии ребёнка дошкольника»</w:t>
      </w:r>
    </w:p>
    <w:p w:rsidR="00772C15" w:rsidRPr="00234E88" w:rsidRDefault="00772C15" w:rsidP="00DD223B">
      <w:pPr>
        <w:spacing w:line="276" w:lineRule="auto"/>
        <w:ind w:firstLine="357"/>
        <w:contextualSpacing/>
        <w:jc w:val="center"/>
        <w:rPr>
          <w:rFonts w:ascii="Monotype Corsiva" w:hAnsi="Monotype Corsiva" w:cs="Times New Roman"/>
          <w:sz w:val="40"/>
          <w:szCs w:val="40"/>
          <w:lang w:val="ru-RU"/>
        </w:rPr>
      </w:pPr>
    </w:p>
    <w:p w:rsidR="00772C15" w:rsidRPr="00DD223B" w:rsidRDefault="00772C15" w:rsidP="004D270C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23B">
        <w:rPr>
          <w:rFonts w:ascii="Times New Roman" w:hAnsi="Times New Roman" w:cs="Times New Roman"/>
          <w:sz w:val="28"/>
          <w:szCs w:val="28"/>
          <w:lang w:val="ru-RU"/>
        </w:rPr>
        <w:t>Проект направлен на работу с родителями воспитанников,</w:t>
      </w:r>
      <w:r w:rsidR="00D35B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3634">
        <w:rPr>
          <w:rFonts w:ascii="Times New Roman" w:hAnsi="Times New Roman" w:cs="Times New Roman"/>
          <w:sz w:val="28"/>
          <w:szCs w:val="28"/>
          <w:lang w:val="ru-RU"/>
        </w:rPr>
        <w:t>посещающих дошкольн</w:t>
      </w:r>
      <w:r w:rsidRPr="00DD223B">
        <w:rPr>
          <w:rFonts w:ascii="Times New Roman" w:hAnsi="Times New Roman" w:cs="Times New Roman"/>
          <w:sz w:val="28"/>
          <w:szCs w:val="28"/>
          <w:lang w:val="ru-RU"/>
        </w:rPr>
        <w:t>ое учреждение</w:t>
      </w:r>
      <w:r w:rsidR="004D27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223B">
        <w:rPr>
          <w:rFonts w:ascii="Times New Roman" w:hAnsi="Times New Roman" w:cs="Times New Roman"/>
          <w:sz w:val="28"/>
          <w:szCs w:val="28"/>
          <w:lang w:val="ru-RU"/>
        </w:rPr>
        <w:t xml:space="preserve"> и позволяет сочетать интересы всех участников образовательного процесса: родителей, детей, педагогов.</w:t>
      </w:r>
    </w:p>
    <w:p w:rsidR="00772C15" w:rsidRPr="00DD223B" w:rsidRDefault="00772C15" w:rsidP="00DD223B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FA4">
        <w:rPr>
          <w:rFonts w:ascii="Times New Roman" w:hAnsi="Times New Roman" w:cs="Times New Roman"/>
          <w:b/>
          <w:sz w:val="28"/>
          <w:szCs w:val="28"/>
          <w:lang w:val="ru-RU"/>
        </w:rPr>
        <w:t>Тип проекта:</w:t>
      </w:r>
      <w:r w:rsidRPr="00DD223B">
        <w:rPr>
          <w:rFonts w:ascii="Times New Roman" w:hAnsi="Times New Roman" w:cs="Times New Roman"/>
          <w:sz w:val="28"/>
          <w:szCs w:val="28"/>
          <w:lang w:val="ru-RU"/>
        </w:rPr>
        <w:t xml:space="preserve"> творческо-информационный.</w:t>
      </w:r>
    </w:p>
    <w:p w:rsidR="00772C15" w:rsidRPr="00DD223B" w:rsidRDefault="00772C15" w:rsidP="00DD223B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FA4">
        <w:rPr>
          <w:rFonts w:ascii="Times New Roman" w:hAnsi="Times New Roman" w:cs="Times New Roman"/>
          <w:b/>
          <w:sz w:val="28"/>
          <w:szCs w:val="28"/>
          <w:lang w:val="ru-RU"/>
        </w:rPr>
        <w:t>Срок проекта:</w:t>
      </w:r>
      <w:r w:rsidRPr="00DD223B">
        <w:rPr>
          <w:rFonts w:ascii="Times New Roman" w:hAnsi="Times New Roman" w:cs="Times New Roman"/>
          <w:sz w:val="28"/>
          <w:szCs w:val="28"/>
          <w:lang w:val="ru-RU"/>
        </w:rPr>
        <w:t xml:space="preserve"> долгосрочный.</w:t>
      </w:r>
    </w:p>
    <w:p w:rsidR="00772C15" w:rsidRPr="00DD223B" w:rsidRDefault="00772C15" w:rsidP="00DD223B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F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Реализация проекта: </w:t>
      </w:r>
      <w:r w:rsidRPr="00DD223B">
        <w:rPr>
          <w:rFonts w:ascii="Times New Roman" w:hAnsi="Times New Roman" w:cs="Times New Roman"/>
          <w:sz w:val="28"/>
          <w:szCs w:val="28"/>
          <w:lang w:val="ru-RU"/>
        </w:rPr>
        <w:t>октябрь 2018г.- май 2019г.</w:t>
      </w:r>
    </w:p>
    <w:p w:rsidR="00772C15" w:rsidRPr="00DD223B" w:rsidRDefault="00772C15" w:rsidP="004D270C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7FA4">
        <w:rPr>
          <w:rFonts w:ascii="Times New Roman" w:hAnsi="Times New Roman" w:cs="Times New Roman"/>
          <w:b/>
          <w:sz w:val="28"/>
          <w:szCs w:val="28"/>
          <w:lang w:val="ru-RU"/>
        </w:rPr>
        <w:t>Участники проекта:</w:t>
      </w:r>
      <w:r w:rsidRPr="00DD223B">
        <w:rPr>
          <w:rFonts w:ascii="Times New Roman" w:hAnsi="Times New Roman" w:cs="Times New Roman"/>
          <w:sz w:val="28"/>
          <w:szCs w:val="28"/>
          <w:lang w:val="ru-RU"/>
        </w:rPr>
        <w:t xml:space="preserve"> педагоги, родители, дети, музыкальный руководитель.</w:t>
      </w:r>
    </w:p>
    <w:p w:rsidR="00772C15" w:rsidRPr="00D35BE4" w:rsidRDefault="00772C15" w:rsidP="00DD223B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BE4">
        <w:rPr>
          <w:rFonts w:ascii="Times New Roman" w:hAnsi="Times New Roman" w:cs="Times New Roman"/>
          <w:b/>
          <w:sz w:val="32"/>
          <w:szCs w:val="32"/>
          <w:lang w:val="ru-RU"/>
        </w:rPr>
        <w:t>Актуальность.</w:t>
      </w:r>
    </w:p>
    <w:p w:rsidR="00575A90" w:rsidRPr="00DD223B" w:rsidRDefault="00575A90" w:rsidP="00DD223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75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Проблема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75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коммуникативных качеств дошкольников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традиционно находится </w:t>
      </w:r>
      <w:r w:rsidRPr="00575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центре внимания 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75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педагогов. Человек без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75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коммуникации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75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может жить среди людей,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75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развиваться и творить.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современном обществе эмоциональной и </w:t>
      </w:r>
      <w:r w:rsidRPr="00575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коммуникативной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575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сфере ребёнка не всегда уделяется 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достаточное внимание</w:t>
      </w:r>
      <w:r w:rsidRPr="00575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Замыка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ясь на телевизорах, компьютерах</w:t>
      </w:r>
      <w:r w:rsidRPr="00575A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дети стали меньше общаться с взрослыми и сверстниками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83634" w:rsidRDefault="00575A90" w:rsidP="00DD223B">
      <w:pPr>
        <w:spacing w:line="276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DD223B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Одним из самых </w:t>
      </w:r>
      <w:r w:rsidRPr="00D35BE4">
        <w:rPr>
          <w:rFonts w:ascii="Times New Roman" w:hAnsi="Times New Roman" w:cs="Times New Roman"/>
          <w:color w:val="111111"/>
          <w:sz w:val="28"/>
          <w:szCs w:val="28"/>
          <w:lang w:val="ru-RU"/>
        </w:rPr>
        <w:t>эффективных</w:t>
      </w:r>
      <w:r w:rsidRPr="00D35B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D35BE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средств</w:t>
      </w:r>
      <w:r w:rsidRPr="00D35BE4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D35BE4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развития коммуникативных навыков </w:t>
      </w:r>
      <w:r w:rsidR="00983634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35BE4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в </w:t>
      </w:r>
      <w:r w:rsidRPr="00D35B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D35BE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дошкольном возрасте является театр и театрализованные игры</w:t>
      </w:r>
      <w:r w:rsidRPr="00D35BE4">
        <w:rPr>
          <w:rFonts w:ascii="Times New Roman" w:hAnsi="Times New Roman" w:cs="Times New Roman"/>
          <w:color w:val="111111"/>
          <w:sz w:val="28"/>
          <w:szCs w:val="28"/>
          <w:lang w:val="ru-RU"/>
        </w:rPr>
        <w:t>,</w:t>
      </w:r>
    </w:p>
    <w:p w:rsidR="00575A90" w:rsidRPr="00DD223B" w:rsidRDefault="00575A90" w:rsidP="00983634">
      <w:pPr>
        <w:spacing w:line="276" w:lineRule="auto"/>
        <w:ind w:firstLine="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D35BE4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т. к. игра</w:t>
      </w:r>
      <w:r w:rsidR="00983634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35BE4">
        <w:rPr>
          <w:rFonts w:ascii="Times New Roman" w:hAnsi="Times New Roman" w:cs="Times New Roman"/>
          <w:color w:val="111111"/>
          <w:sz w:val="28"/>
          <w:szCs w:val="28"/>
          <w:lang w:val="ru-RU"/>
        </w:rPr>
        <w:t>- ведущий вид деятельности детей</w:t>
      </w:r>
      <w:r w:rsidRPr="00D35B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D35BE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дошкольного возраста</w:t>
      </w:r>
      <w:r w:rsidRPr="00D35BE4">
        <w:rPr>
          <w:rFonts w:ascii="Times New Roman" w:hAnsi="Times New Roman" w:cs="Times New Roman"/>
          <w:color w:val="111111"/>
          <w:sz w:val="28"/>
          <w:szCs w:val="28"/>
          <w:lang w:val="ru-RU"/>
        </w:rPr>
        <w:t>, а</w:t>
      </w:r>
      <w:r w:rsidRPr="00D35BE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D35BE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театр</w:t>
      </w:r>
      <w:r w:rsidRPr="00D35BE4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D35BE4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 xml:space="preserve">- </w:t>
      </w:r>
      <w:r w:rsidRPr="00D35BE4">
        <w:rPr>
          <w:rFonts w:ascii="Times New Roman" w:hAnsi="Times New Roman" w:cs="Times New Roman"/>
          <w:color w:val="111111"/>
          <w:sz w:val="28"/>
          <w:szCs w:val="28"/>
          <w:lang w:val="ru-RU"/>
        </w:rPr>
        <w:t>один из самых  доступных видов искусства, который позволяет решать многие актуальные проблемы педагоги</w:t>
      </w:r>
      <w:r w:rsidRPr="00DD223B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ки и психологии, связанные с художественным и нравственным воспитанием, развитием коммуникативных качеств личности, </w:t>
      </w:r>
      <w:r w:rsidR="00983634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D223B">
        <w:rPr>
          <w:rFonts w:ascii="Times New Roman" w:hAnsi="Times New Roman" w:cs="Times New Roman"/>
          <w:color w:val="111111"/>
          <w:sz w:val="28"/>
          <w:szCs w:val="28"/>
          <w:lang w:val="ru-RU"/>
        </w:rPr>
        <w:t>развитием речи,</w:t>
      </w:r>
      <w:r w:rsidRPr="00DD223B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983634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35BE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воображения</w:t>
      </w:r>
      <w:r w:rsidRPr="00DD223B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r w:rsidR="00983634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D223B">
        <w:rPr>
          <w:rFonts w:ascii="Times New Roman" w:hAnsi="Times New Roman" w:cs="Times New Roman"/>
          <w:color w:val="111111"/>
          <w:sz w:val="28"/>
          <w:szCs w:val="28"/>
          <w:lang w:val="ru-RU"/>
        </w:rPr>
        <w:t>фантазии, инициативности и т. д.</w:t>
      </w:r>
    </w:p>
    <w:p w:rsidR="00575A90" w:rsidRPr="00DD223B" w:rsidRDefault="00575A90" w:rsidP="004D270C">
      <w:pPr>
        <w:spacing w:after="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hAnsi="Times New Roman" w:cs="Times New Roman"/>
          <w:color w:val="111111"/>
          <w:sz w:val="28"/>
          <w:szCs w:val="28"/>
          <w:lang w:val="ru-RU"/>
        </w:rPr>
        <w:t>Воспитательные возможности</w:t>
      </w:r>
      <w:r w:rsidRPr="00DD223B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D35BE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театрализованной деятельности широки</w:t>
      </w:r>
      <w:r w:rsidRPr="00DD223B">
        <w:rPr>
          <w:rFonts w:ascii="Times New Roman" w:hAnsi="Times New Roman" w:cs="Times New Roman"/>
          <w:color w:val="111111"/>
          <w:sz w:val="28"/>
          <w:szCs w:val="28"/>
          <w:lang w:val="ru-RU"/>
        </w:rPr>
        <w:t>. В процессе</w:t>
      </w:r>
      <w:r w:rsidRPr="00DD223B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D35BE4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>театрализованной</w:t>
      </w:r>
      <w:r w:rsidRPr="00D35BE4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DD223B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игры незаметно активизируется словарь ребенка, совершенствуется звуковая культура его речи, ее интонационный строй. </w:t>
      </w:r>
      <w:r w:rsidRPr="00D35BE4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Исполняемая роль, произносимые реплики ставят малыша перед необходимостью ясно, четко, понятно изъясняться. </w:t>
      </w:r>
      <w:r w:rsidRPr="00DD223B">
        <w:rPr>
          <w:rFonts w:ascii="Times New Roman" w:hAnsi="Times New Roman" w:cs="Times New Roman"/>
          <w:color w:val="111111"/>
          <w:sz w:val="28"/>
          <w:szCs w:val="28"/>
        </w:rPr>
        <w:t>У него улучшается диалогическая речь, ее грамматический строй.</w:t>
      </w:r>
    </w:p>
    <w:p w:rsidR="00575A90" w:rsidRPr="00DD223B" w:rsidRDefault="00575A90" w:rsidP="004D270C">
      <w:pPr>
        <w:pStyle w:val="af5"/>
        <w:shd w:val="clear" w:color="auto" w:fill="FFFFFF"/>
        <w:spacing w:before="0" w:beforeAutospacing="0" w:after="0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D35BE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DD223B">
        <w:rPr>
          <w:color w:val="111111"/>
          <w:sz w:val="28"/>
          <w:szCs w:val="28"/>
        </w:rPr>
        <w:t xml:space="preserve"> деятельность является источником развития чувств, глубоких переживаний ребенка, приобщает его к духовным ценностям. Не </w:t>
      </w:r>
      <w:r w:rsidRPr="00DD223B">
        <w:rPr>
          <w:color w:val="111111"/>
          <w:sz w:val="28"/>
          <w:szCs w:val="28"/>
        </w:rPr>
        <w:lastRenderedPageBreak/>
        <w:t>менее важно, что </w:t>
      </w:r>
      <w:r w:rsidRPr="00D35BE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театрализованные</w:t>
      </w:r>
      <w:r w:rsidRPr="00DD223B">
        <w:rPr>
          <w:color w:val="111111"/>
          <w:sz w:val="28"/>
          <w:szCs w:val="28"/>
        </w:rPr>
        <w:t> игры развивают эмоциональную сферу ребенка, заставляют его сочувствовать персонажам.</w:t>
      </w:r>
    </w:p>
    <w:p w:rsidR="00575A90" w:rsidRPr="00DD223B" w:rsidRDefault="00575A90" w:rsidP="00DD223B">
      <w:pPr>
        <w:pStyle w:val="af5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D35BE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Театрализованная</w:t>
      </w:r>
      <w:r w:rsidRPr="00DD223B">
        <w:rPr>
          <w:color w:val="111111"/>
          <w:sz w:val="28"/>
          <w:szCs w:val="28"/>
        </w:rPr>
        <w:t> деятельность позволяет ребенку решать многие проблемные ситуации </w:t>
      </w:r>
      <w:r w:rsidRPr="00D35BE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опосредованно</w:t>
      </w:r>
      <w:r w:rsidRPr="00D35BE4">
        <w:rPr>
          <w:b/>
          <w:color w:val="111111"/>
          <w:sz w:val="28"/>
          <w:szCs w:val="28"/>
        </w:rPr>
        <w:t> </w:t>
      </w:r>
      <w:r w:rsidRPr="00DD223B">
        <w:rPr>
          <w:color w:val="111111"/>
          <w:sz w:val="28"/>
          <w:szCs w:val="28"/>
        </w:rPr>
        <w:t>от лица какого-либо персонажа. Это помогает преодолевать робость, неуверенность в себе, застенчивость.</w:t>
      </w:r>
    </w:p>
    <w:p w:rsidR="00596BD9" w:rsidRPr="00DD223B" w:rsidRDefault="00717EE4" w:rsidP="00DD223B">
      <w:pPr>
        <w:spacing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223B">
        <w:rPr>
          <w:rFonts w:ascii="Times New Roman" w:hAnsi="Times New Roman" w:cs="Times New Roman"/>
          <w:sz w:val="28"/>
          <w:szCs w:val="28"/>
          <w:lang w:val="ru-RU"/>
        </w:rPr>
        <w:t>Таким образом, вопрос развития коммуникативных качеств  у дошкольников актуален.</w:t>
      </w:r>
      <w:r w:rsidR="00596BD9" w:rsidRPr="00DD2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BD9"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олько совместными усилиями</w:t>
      </w:r>
      <w:r w:rsidR="00596BD9"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родителями</w:t>
      </w:r>
      <w:r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мы можем решить главную нашу задачу – обеспечить гармоничность развития личности ребенка. </w:t>
      </w:r>
    </w:p>
    <w:p w:rsidR="00596BD9" w:rsidRPr="00DD223B" w:rsidRDefault="00596BD9" w:rsidP="004D270C">
      <w:pPr>
        <w:spacing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этой целью мы решили организовать в группе «Семейный театр», как средство взаимодействия дошкольного образовательного учреждения с семьёй. </w:t>
      </w:r>
    </w:p>
    <w:p w:rsidR="00596BD9" w:rsidRPr="00DD223B" w:rsidRDefault="00596BD9" w:rsidP="004D270C">
      <w:pPr>
        <w:spacing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2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Цель проекта:</w:t>
      </w:r>
      <w:r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повышение компетентности родителей в воспитании детей средствами театрализованной деятельности.</w:t>
      </w:r>
    </w:p>
    <w:p w:rsidR="00983634" w:rsidRPr="00DD223B" w:rsidRDefault="00596BD9" w:rsidP="004D270C">
      <w:pPr>
        <w:spacing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D2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Задачи проекта:</w:t>
      </w:r>
    </w:p>
    <w:p w:rsidR="00386404" w:rsidRPr="00DD223B" w:rsidRDefault="00386404" w:rsidP="00DD223B">
      <w:pPr>
        <w:spacing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</w:t>
      </w:r>
      <w:r w:rsidR="009836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Пополнить знания родителей по театрализованной деятельности в семье и в детском саду.</w:t>
      </w:r>
    </w:p>
    <w:p w:rsidR="00386404" w:rsidRPr="00DD223B" w:rsidRDefault="00386404" w:rsidP="00DD223B">
      <w:pPr>
        <w:spacing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="009836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Заинтересовать родителей перспективами развития театрализованной деятельности, вовлечь их в жизнь детского сада, сделать их союзниками в своей работе.</w:t>
      </w:r>
    </w:p>
    <w:p w:rsidR="00FF2E61" w:rsidRPr="00DD223B" w:rsidRDefault="00FF2E61" w:rsidP="00DD223B">
      <w:pPr>
        <w:spacing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="009836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Привлечь родителей к приобретению и изготовлению разных видов театра, дать сведения о способах обыгрывания с детьми.</w:t>
      </w:r>
    </w:p>
    <w:p w:rsidR="00FF2E61" w:rsidRPr="00DD223B" w:rsidRDefault="00C20633" w:rsidP="00DD223B">
      <w:pPr>
        <w:spacing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386404"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9836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86404"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Создать условия для совместной театрализованной деятельности детей и взрослых (создание предметно-развивающей среды, постановка совместных спектаклей)</w:t>
      </w:r>
    </w:p>
    <w:p w:rsidR="00FF2E61" w:rsidRPr="00DD223B" w:rsidRDefault="00C20633" w:rsidP="00DD223B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="00386404"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9836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F2E61" w:rsidRPr="00DD22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Формировать детско-родительские взаимоотношения</w:t>
      </w:r>
      <w:r w:rsidR="00FF2E61" w:rsidRPr="00DD223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lang w:val="ru-RU"/>
        </w:rPr>
        <w:t xml:space="preserve">, </w:t>
      </w:r>
      <w:r w:rsidR="00FF2E61" w:rsidRPr="00DD223B">
        <w:rPr>
          <w:rFonts w:ascii="Times New Roman" w:hAnsi="Times New Roman" w:cs="Times New Roman"/>
          <w:color w:val="111111"/>
          <w:sz w:val="28"/>
          <w:szCs w:val="28"/>
          <w:lang w:val="ru-RU"/>
        </w:rPr>
        <w:t>основанные на принципах уважения, доверия, открытости.</w:t>
      </w:r>
    </w:p>
    <w:p w:rsidR="00C20633" w:rsidRPr="00DD223B" w:rsidRDefault="00861118" w:rsidP="004D270C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DD223B">
        <w:rPr>
          <w:rFonts w:ascii="Times New Roman" w:hAnsi="Times New Roman" w:cs="Times New Roman"/>
          <w:color w:val="111111"/>
          <w:sz w:val="28"/>
          <w:szCs w:val="28"/>
          <w:lang w:val="ru-RU"/>
        </w:rPr>
        <w:t>6.Раскрытие творческих способностей.</w:t>
      </w:r>
    </w:p>
    <w:p w:rsidR="00C20633" w:rsidRPr="00DD223B" w:rsidRDefault="00C20633" w:rsidP="004D270C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</w:pPr>
      <w:r w:rsidRPr="00DD223B">
        <w:rPr>
          <w:rFonts w:ascii="Times New Roman" w:hAnsi="Times New Roman" w:cs="Times New Roman"/>
          <w:b/>
          <w:color w:val="111111"/>
          <w:sz w:val="28"/>
          <w:szCs w:val="28"/>
          <w:lang w:val="ru-RU"/>
        </w:rPr>
        <w:t>Формы работы:</w:t>
      </w:r>
    </w:p>
    <w:p w:rsidR="00C20633" w:rsidRPr="00DD223B" w:rsidRDefault="00C20633" w:rsidP="004D270C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rFonts w:eastAsiaTheme="minorHAnsi"/>
          <w:color w:val="111111"/>
          <w:sz w:val="28"/>
          <w:szCs w:val="28"/>
          <w:lang w:eastAsia="en-US" w:bidi="en-US"/>
        </w:rPr>
      </w:pPr>
      <w:r w:rsidRPr="00DD223B">
        <w:rPr>
          <w:rFonts w:eastAsiaTheme="minorHAnsi"/>
          <w:color w:val="111111"/>
          <w:sz w:val="28"/>
          <w:szCs w:val="28"/>
          <w:lang w:eastAsia="en-US" w:bidi="en-US"/>
        </w:rPr>
        <w:t xml:space="preserve">- </w:t>
      </w:r>
      <w:r w:rsidR="00983634">
        <w:rPr>
          <w:rFonts w:eastAsiaTheme="minorHAnsi"/>
          <w:color w:val="111111"/>
          <w:sz w:val="28"/>
          <w:szCs w:val="28"/>
          <w:lang w:eastAsia="en-US" w:bidi="en-US"/>
        </w:rPr>
        <w:t xml:space="preserve"> </w:t>
      </w:r>
      <w:r w:rsidRPr="00DD223B">
        <w:rPr>
          <w:rFonts w:eastAsiaTheme="minorHAnsi"/>
          <w:color w:val="111111"/>
          <w:sz w:val="28"/>
          <w:szCs w:val="28"/>
          <w:lang w:eastAsia="en-US" w:bidi="en-US"/>
        </w:rPr>
        <w:t>анкетирование, проведение опросов;</w:t>
      </w:r>
    </w:p>
    <w:p w:rsidR="00C20633" w:rsidRPr="00DD223B" w:rsidRDefault="00C20633" w:rsidP="004D270C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 xml:space="preserve">- </w:t>
      </w:r>
      <w:r w:rsidR="00983634">
        <w:rPr>
          <w:color w:val="000000"/>
          <w:sz w:val="28"/>
          <w:szCs w:val="28"/>
        </w:rPr>
        <w:t xml:space="preserve"> </w:t>
      </w:r>
      <w:r w:rsidRPr="00DD223B">
        <w:rPr>
          <w:color w:val="000000"/>
          <w:sz w:val="28"/>
          <w:szCs w:val="28"/>
        </w:rPr>
        <w:t>проведение  родительских собраний, бесед;</w:t>
      </w:r>
    </w:p>
    <w:p w:rsidR="00C20633" w:rsidRPr="00DD223B" w:rsidRDefault="00C20633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-</w:t>
      </w:r>
      <w:r w:rsidR="00983634">
        <w:rPr>
          <w:color w:val="000000"/>
          <w:sz w:val="28"/>
          <w:szCs w:val="28"/>
        </w:rPr>
        <w:t xml:space="preserve"> </w:t>
      </w:r>
      <w:r w:rsidRPr="00DD223B">
        <w:rPr>
          <w:color w:val="000000"/>
          <w:sz w:val="28"/>
          <w:szCs w:val="28"/>
        </w:rPr>
        <w:t xml:space="preserve"> индивидуальные консультации;</w:t>
      </w:r>
    </w:p>
    <w:p w:rsidR="00C20633" w:rsidRPr="00DD223B" w:rsidRDefault="00C20633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-</w:t>
      </w:r>
      <w:r w:rsidR="00983634">
        <w:rPr>
          <w:color w:val="000000"/>
          <w:sz w:val="28"/>
          <w:szCs w:val="28"/>
        </w:rPr>
        <w:t xml:space="preserve"> </w:t>
      </w:r>
      <w:r w:rsidRPr="00DD223B">
        <w:rPr>
          <w:color w:val="000000"/>
          <w:sz w:val="28"/>
          <w:szCs w:val="28"/>
        </w:rPr>
        <w:t xml:space="preserve"> проведение тематических вечеров;</w:t>
      </w:r>
    </w:p>
    <w:p w:rsidR="00C20633" w:rsidRPr="00DD223B" w:rsidRDefault="00C20633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 xml:space="preserve">- </w:t>
      </w:r>
      <w:r w:rsidR="00983634">
        <w:rPr>
          <w:color w:val="000000"/>
          <w:sz w:val="28"/>
          <w:szCs w:val="28"/>
        </w:rPr>
        <w:t xml:space="preserve"> </w:t>
      </w:r>
      <w:r w:rsidRPr="00DD223B">
        <w:rPr>
          <w:color w:val="000000"/>
          <w:sz w:val="28"/>
          <w:szCs w:val="28"/>
        </w:rPr>
        <w:t>привлечение родителей к организации и проведению мероприятий;</w:t>
      </w:r>
    </w:p>
    <w:p w:rsidR="00C20633" w:rsidRPr="00DD223B" w:rsidRDefault="00C20633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 xml:space="preserve">- </w:t>
      </w:r>
      <w:r w:rsidR="00983634">
        <w:rPr>
          <w:color w:val="000000"/>
          <w:sz w:val="28"/>
          <w:szCs w:val="28"/>
        </w:rPr>
        <w:t xml:space="preserve">  </w:t>
      </w:r>
      <w:r w:rsidRPr="00DD223B">
        <w:rPr>
          <w:color w:val="000000"/>
          <w:sz w:val="28"/>
          <w:szCs w:val="28"/>
        </w:rPr>
        <w:t>совместное посещение театров, т</w:t>
      </w:r>
      <w:r w:rsidR="00983634">
        <w:rPr>
          <w:color w:val="000000"/>
          <w:sz w:val="28"/>
          <w:szCs w:val="28"/>
        </w:rPr>
        <w:t xml:space="preserve">еатральных постановок города, с </w:t>
      </w:r>
      <w:r w:rsidRPr="00DD223B">
        <w:rPr>
          <w:color w:val="000000"/>
          <w:sz w:val="28"/>
          <w:szCs w:val="28"/>
        </w:rPr>
        <w:t>последующим обсуждением;</w:t>
      </w:r>
    </w:p>
    <w:p w:rsidR="00C20633" w:rsidRPr="00DD223B" w:rsidRDefault="00C20633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-</w:t>
      </w:r>
      <w:r w:rsidR="00983634">
        <w:rPr>
          <w:color w:val="000000"/>
          <w:sz w:val="28"/>
          <w:szCs w:val="28"/>
        </w:rPr>
        <w:t xml:space="preserve"> </w:t>
      </w:r>
      <w:r w:rsidRPr="00DD223B">
        <w:rPr>
          <w:color w:val="000000"/>
          <w:sz w:val="28"/>
          <w:szCs w:val="28"/>
        </w:rPr>
        <w:t xml:space="preserve"> организация семейного чтения;</w:t>
      </w:r>
    </w:p>
    <w:p w:rsidR="00C20633" w:rsidRPr="00DD223B" w:rsidRDefault="00C20633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sz w:val="28"/>
          <w:szCs w:val="28"/>
        </w:rPr>
      </w:pPr>
      <w:r w:rsidRPr="00DD223B">
        <w:rPr>
          <w:sz w:val="28"/>
          <w:szCs w:val="28"/>
        </w:rPr>
        <w:t xml:space="preserve">- </w:t>
      </w:r>
      <w:r w:rsidR="00983634">
        <w:rPr>
          <w:sz w:val="28"/>
          <w:szCs w:val="28"/>
        </w:rPr>
        <w:t xml:space="preserve"> </w:t>
      </w:r>
      <w:r w:rsidRPr="00DD223B">
        <w:rPr>
          <w:sz w:val="28"/>
          <w:szCs w:val="28"/>
        </w:rPr>
        <w:t>совместная </w:t>
      </w:r>
      <w:hyperlink r:id="rId7" w:tooltip="Проектная деятельность" w:history="1">
        <w:r w:rsidRPr="00DD223B">
          <w:rPr>
            <w:rStyle w:val="af6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проектная деятельность</w:t>
        </w:r>
      </w:hyperlink>
      <w:r w:rsidRPr="00DD223B">
        <w:rPr>
          <w:sz w:val="28"/>
          <w:szCs w:val="28"/>
        </w:rPr>
        <w:t>;</w:t>
      </w:r>
    </w:p>
    <w:p w:rsidR="00C20633" w:rsidRPr="00DD223B" w:rsidRDefault="00C20633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-  открытые занятия;</w:t>
      </w:r>
    </w:p>
    <w:p w:rsidR="00861118" w:rsidRPr="00DD223B" w:rsidRDefault="00983634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совместная культурно - </w:t>
      </w:r>
      <w:r w:rsidR="00C20633" w:rsidRPr="00DD223B">
        <w:rPr>
          <w:color w:val="000000"/>
          <w:sz w:val="28"/>
          <w:szCs w:val="28"/>
        </w:rPr>
        <w:t>досуговая</w:t>
      </w:r>
      <w:r w:rsidR="00861118" w:rsidRPr="00DD223B">
        <w:rPr>
          <w:color w:val="000000"/>
          <w:sz w:val="28"/>
          <w:szCs w:val="28"/>
        </w:rPr>
        <w:t xml:space="preserve"> </w:t>
      </w:r>
      <w:r w:rsidR="00C20633" w:rsidRPr="00DD223B">
        <w:rPr>
          <w:color w:val="000000"/>
          <w:sz w:val="28"/>
          <w:szCs w:val="28"/>
        </w:rPr>
        <w:t xml:space="preserve"> деятельность.</w:t>
      </w:r>
    </w:p>
    <w:p w:rsidR="00861118" w:rsidRPr="00861118" w:rsidRDefault="00861118" w:rsidP="00DD223B">
      <w:pPr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Планируемые </w:t>
      </w:r>
      <w:r w:rsidRPr="0086111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результат</w:t>
      </w:r>
      <w:r w:rsidRPr="00DD223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ы:</w:t>
      </w:r>
    </w:p>
    <w:p w:rsidR="00861118" w:rsidRPr="00861118" w:rsidRDefault="00861118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повысится уровень знаний  по театрализованной деятельности;</w:t>
      </w:r>
    </w:p>
    <w:p w:rsidR="00861118" w:rsidRPr="00861118" w:rsidRDefault="00861118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611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4D27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611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будет создана предм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етно-развивающая среда</w:t>
      </w:r>
      <w:r w:rsidRPr="008611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; </w:t>
      </w:r>
    </w:p>
    <w:p w:rsidR="00861118" w:rsidRPr="00861118" w:rsidRDefault="00861118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611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4D27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611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обогатится игровой, комм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уникативный, эмоциональный опыт, расширится </w:t>
      </w:r>
      <w:r w:rsidRPr="008611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861118" w:rsidRPr="00861118" w:rsidRDefault="00861118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611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кругозор, повысится познавательный интерес; </w:t>
      </w:r>
    </w:p>
    <w:p w:rsidR="00861118" w:rsidRPr="00DD223B" w:rsidRDefault="00861118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611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4D27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611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устано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вятся партнерские </w:t>
      </w:r>
      <w:r w:rsidRPr="0086111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взаимоотношения между всеми участниками проекта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D270C" w:rsidRPr="00DD223B" w:rsidRDefault="00861118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Этапы реализации проекта:</w:t>
      </w:r>
    </w:p>
    <w:p w:rsidR="00861118" w:rsidRPr="00DD223B" w:rsidRDefault="00861118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Подготовительный:</w:t>
      </w:r>
    </w:p>
    <w:p w:rsidR="00861118" w:rsidRPr="00DD223B" w:rsidRDefault="00861118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разработка проекта, определение цели, задач, анализ условий,</w:t>
      </w:r>
      <w:r w:rsidR="001372D4"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уровня знаний, навыков, умений детей и родителей по теме проекта.</w:t>
      </w:r>
    </w:p>
    <w:p w:rsidR="001372D4" w:rsidRPr="00DD223B" w:rsidRDefault="001372D4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Основной:</w:t>
      </w:r>
    </w:p>
    <w:p w:rsidR="001372D4" w:rsidRPr="00DD223B" w:rsidRDefault="001372D4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практическая деятельность (реализация проекта посредством методических приёмов и формы работы с родителями).</w:t>
      </w:r>
    </w:p>
    <w:p w:rsidR="001372D4" w:rsidRPr="00DD223B" w:rsidRDefault="001372D4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Заключительный:</w:t>
      </w:r>
    </w:p>
    <w:p w:rsidR="001372D4" w:rsidRPr="00DD223B" w:rsidRDefault="001372D4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анализ проделанной работы, обобщение и распространение опыта, показ театрализованных представлений, оформление мультимедийной презентации по теме.</w:t>
      </w:r>
    </w:p>
    <w:p w:rsidR="001372D4" w:rsidRPr="004D270C" w:rsidRDefault="001372D4" w:rsidP="004D270C">
      <w:pPr>
        <w:spacing w:after="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4D270C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План реализации проекта:</w:t>
      </w:r>
    </w:p>
    <w:p w:rsidR="001372D4" w:rsidRPr="00DD223B" w:rsidRDefault="00EE4BAD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Октябрь</w:t>
      </w:r>
    </w:p>
    <w:p w:rsidR="00EE4BAD" w:rsidRPr="00DD223B" w:rsidRDefault="00EE4BAD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1. Проведение родительского собрания с целью привлечения родителей к участию в проекте.</w:t>
      </w:r>
    </w:p>
    <w:p w:rsidR="00EE4BAD" w:rsidRPr="00DD223B" w:rsidRDefault="00EE4BAD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2. Беседа с родителями на тему: «</w:t>
      </w:r>
      <w:r w:rsidRPr="00DD223B">
        <w:rPr>
          <w:rFonts w:ascii="Times New Roman" w:hAnsi="Times New Roman" w:cs="Times New Roman"/>
          <w:sz w:val="28"/>
          <w:szCs w:val="28"/>
          <w:lang w:val="ru-RU"/>
        </w:rPr>
        <w:t>Когда возник первый театр?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</w:p>
    <w:p w:rsidR="00EE4BAD" w:rsidRPr="00DD223B" w:rsidRDefault="00EE4BAD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3. Анкетирование</w:t>
      </w:r>
      <w:r w:rsidR="009E71C4"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E71C4" w:rsidRPr="00861118" w:rsidRDefault="009E71C4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4. Привлечение родителей к созданию «Семейного театра»</w:t>
      </w:r>
    </w:p>
    <w:p w:rsidR="001372D4" w:rsidRPr="00DD223B" w:rsidRDefault="001372D4" w:rsidP="00DD223B">
      <w:pPr>
        <w:pStyle w:val="af5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b/>
          <w:bCs/>
          <w:i/>
          <w:iCs/>
          <w:color w:val="000000"/>
          <w:sz w:val="28"/>
          <w:szCs w:val="28"/>
        </w:rPr>
        <w:t>Ноябрь</w:t>
      </w:r>
    </w:p>
    <w:p w:rsidR="001372D4" w:rsidRPr="00DD223B" w:rsidRDefault="001372D4" w:rsidP="00DD223B">
      <w:pPr>
        <w:pStyle w:val="af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Просмотр презентации: « Театрализованная деятельность в детском саду»</w:t>
      </w:r>
    </w:p>
    <w:p w:rsidR="00921D7C" w:rsidRPr="00921D7C" w:rsidRDefault="001372D4" w:rsidP="00DD223B">
      <w:pPr>
        <w:pStyle w:val="af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921D7C">
        <w:rPr>
          <w:color w:val="000000"/>
          <w:sz w:val="28"/>
          <w:szCs w:val="28"/>
        </w:rPr>
        <w:t>Консультация для родителей: «</w:t>
      </w:r>
      <w:r w:rsidR="00921D7C" w:rsidRPr="00921D7C">
        <w:rPr>
          <w:bCs/>
          <w:sz w:val="28"/>
          <w:szCs w:val="28"/>
        </w:rPr>
        <w:t>Роль театрализованных игр в развитии дошкольников</w:t>
      </w:r>
      <w:r w:rsidR="00921D7C" w:rsidRPr="00921D7C">
        <w:rPr>
          <w:color w:val="000000"/>
          <w:sz w:val="28"/>
          <w:szCs w:val="28"/>
        </w:rPr>
        <w:t>»</w:t>
      </w:r>
    </w:p>
    <w:p w:rsidR="001372D4" w:rsidRPr="00921D7C" w:rsidRDefault="00921D7C" w:rsidP="00DD223B">
      <w:pPr>
        <w:pStyle w:val="af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921D7C">
        <w:rPr>
          <w:color w:val="000000"/>
          <w:sz w:val="28"/>
          <w:szCs w:val="28"/>
        </w:rPr>
        <w:t xml:space="preserve"> Па</w:t>
      </w:r>
      <w:r w:rsidR="001372D4" w:rsidRPr="00921D7C">
        <w:rPr>
          <w:color w:val="000000"/>
          <w:sz w:val="28"/>
          <w:szCs w:val="28"/>
        </w:rPr>
        <w:t>пка-передвижка для родителей: «Виды театров».</w:t>
      </w:r>
    </w:p>
    <w:p w:rsidR="001372D4" w:rsidRPr="00DD223B" w:rsidRDefault="001372D4" w:rsidP="00DD223B">
      <w:pPr>
        <w:pStyle w:val="af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Выставка «Наш театральный уголок».</w:t>
      </w:r>
    </w:p>
    <w:p w:rsidR="001372D4" w:rsidRPr="004D270C" w:rsidRDefault="009E71C4" w:rsidP="00DD223B">
      <w:pPr>
        <w:pStyle w:val="af5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 xml:space="preserve">Совместное </w:t>
      </w:r>
      <w:r w:rsidR="001372D4" w:rsidRPr="00DD223B">
        <w:rPr>
          <w:color w:val="000000"/>
          <w:sz w:val="28"/>
          <w:szCs w:val="28"/>
        </w:rPr>
        <w:t xml:space="preserve"> </w:t>
      </w:r>
      <w:r w:rsidRPr="00DD223B">
        <w:rPr>
          <w:color w:val="000000"/>
          <w:sz w:val="28"/>
          <w:szCs w:val="28"/>
        </w:rPr>
        <w:t>посещение  детей и взрослых спектакля в театре «Крошка».</w:t>
      </w:r>
    </w:p>
    <w:p w:rsidR="001372D4" w:rsidRPr="00DD223B" w:rsidRDefault="001372D4" w:rsidP="00DD223B">
      <w:pPr>
        <w:pStyle w:val="af5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b/>
          <w:bCs/>
          <w:i/>
          <w:iCs/>
          <w:color w:val="000000"/>
          <w:sz w:val="28"/>
          <w:szCs w:val="28"/>
        </w:rPr>
        <w:t>Декабрь</w:t>
      </w:r>
    </w:p>
    <w:p w:rsidR="001372D4" w:rsidRPr="00DD223B" w:rsidRDefault="001372D4" w:rsidP="00DD223B">
      <w:pPr>
        <w:pStyle w:val="af5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Изготовление разных видов театр</w:t>
      </w:r>
      <w:r w:rsidR="009E71C4" w:rsidRPr="00DD223B">
        <w:rPr>
          <w:color w:val="000000"/>
          <w:sz w:val="28"/>
          <w:szCs w:val="28"/>
        </w:rPr>
        <w:t>а</w:t>
      </w:r>
      <w:r w:rsidRPr="00DD223B">
        <w:rPr>
          <w:color w:val="000000"/>
          <w:sz w:val="28"/>
          <w:szCs w:val="28"/>
        </w:rPr>
        <w:t>.</w:t>
      </w:r>
    </w:p>
    <w:p w:rsidR="001372D4" w:rsidRPr="00DD223B" w:rsidRDefault="001372D4" w:rsidP="00DD223B">
      <w:pPr>
        <w:pStyle w:val="af5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Вечер игры «Играем как дети».</w:t>
      </w:r>
    </w:p>
    <w:p w:rsidR="001372D4" w:rsidRPr="00DD223B" w:rsidRDefault="001372D4" w:rsidP="00DD223B">
      <w:pPr>
        <w:pStyle w:val="af5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lastRenderedPageBreak/>
        <w:t>Игра: «Где мы были, не скажем, а что делали, покажем» (выражение основных эмоций с помощью мимики, жестов, движений).</w:t>
      </w:r>
    </w:p>
    <w:p w:rsidR="001372D4" w:rsidRPr="004D270C" w:rsidRDefault="001372D4" w:rsidP="00DD223B">
      <w:pPr>
        <w:pStyle w:val="af5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Презентация: «Театр своими руками»</w:t>
      </w:r>
    </w:p>
    <w:p w:rsidR="001372D4" w:rsidRPr="00DD223B" w:rsidRDefault="001372D4" w:rsidP="00DD223B">
      <w:pPr>
        <w:pStyle w:val="af5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b/>
          <w:bCs/>
          <w:i/>
          <w:iCs/>
          <w:color w:val="000000"/>
          <w:sz w:val="28"/>
          <w:szCs w:val="28"/>
        </w:rPr>
        <w:t>Январь</w:t>
      </w:r>
    </w:p>
    <w:p w:rsidR="001372D4" w:rsidRPr="00DD223B" w:rsidRDefault="001372D4" w:rsidP="00DD223B">
      <w:pPr>
        <w:pStyle w:val="af5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Сообщ</w:t>
      </w:r>
      <w:r w:rsidR="009E71C4" w:rsidRPr="00DD223B">
        <w:rPr>
          <w:color w:val="000000"/>
          <w:sz w:val="28"/>
          <w:szCs w:val="28"/>
        </w:rPr>
        <w:t>ение для родителей: «</w:t>
      </w:r>
      <w:r w:rsidR="009E71C4" w:rsidRPr="00DD223B">
        <w:rPr>
          <w:sz w:val="28"/>
          <w:szCs w:val="28"/>
        </w:rPr>
        <w:t>«Как можно показать сказку?</w:t>
      </w:r>
      <w:r w:rsidRPr="00DD223B">
        <w:rPr>
          <w:color w:val="000000"/>
          <w:sz w:val="28"/>
          <w:szCs w:val="28"/>
        </w:rPr>
        <w:t>».</w:t>
      </w:r>
    </w:p>
    <w:p w:rsidR="001372D4" w:rsidRPr="00DD223B" w:rsidRDefault="001372D4" w:rsidP="00DD223B">
      <w:pPr>
        <w:pStyle w:val="af5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Распределение ролей, репетиции.</w:t>
      </w:r>
    </w:p>
    <w:p w:rsidR="001372D4" w:rsidRPr="00DD223B" w:rsidRDefault="001372D4" w:rsidP="00DD223B">
      <w:pPr>
        <w:pStyle w:val="af5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Показ родителями кукольного театра по русской народной сказке «Три медведя»</w:t>
      </w:r>
    </w:p>
    <w:p w:rsidR="001372D4" w:rsidRPr="004D270C" w:rsidRDefault="001372D4" w:rsidP="00DD223B">
      <w:pPr>
        <w:pStyle w:val="af5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Рекомендации родителям: «Домашний театр» (информация в родительский уголок).</w:t>
      </w:r>
    </w:p>
    <w:p w:rsidR="001372D4" w:rsidRPr="00DD223B" w:rsidRDefault="001372D4" w:rsidP="00DD223B">
      <w:pPr>
        <w:pStyle w:val="af5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b/>
          <w:bCs/>
          <w:i/>
          <w:iCs/>
          <w:color w:val="000000"/>
          <w:sz w:val="28"/>
          <w:szCs w:val="28"/>
        </w:rPr>
        <w:t>Февраль</w:t>
      </w:r>
    </w:p>
    <w:p w:rsidR="001372D4" w:rsidRPr="00DD223B" w:rsidRDefault="001372D4" w:rsidP="00DD223B">
      <w:pPr>
        <w:pStyle w:val="af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Упражнение «Говорим без слов» (движения, мимика, жесты).</w:t>
      </w:r>
    </w:p>
    <w:p w:rsidR="001372D4" w:rsidRPr="00DD223B" w:rsidRDefault="001372D4" w:rsidP="00DD223B">
      <w:pPr>
        <w:pStyle w:val="af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Разыгрывание этюдов по сказке: «Волк и семеро козлят».</w:t>
      </w:r>
    </w:p>
    <w:p w:rsidR="001372D4" w:rsidRPr="004D270C" w:rsidRDefault="001372D4" w:rsidP="00DD223B">
      <w:pPr>
        <w:pStyle w:val="af5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Изготовление декораций к русской народной сказке «Теремок», «Заюшкина избушка».</w:t>
      </w:r>
    </w:p>
    <w:p w:rsidR="001372D4" w:rsidRPr="00DD223B" w:rsidRDefault="001372D4" w:rsidP="00DD223B">
      <w:pPr>
        <w:pStyle w:val="af5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b/>
          <w:bCs/>
          <w:i/>
          <w:iCs/>
          <w:color w:val="000000"/>
          <w:sz w:val="28"/>
          <w:szCs w:val="28"/>
        </w:rPr>
        <w:t>Март</w:t>
      </w:r>
    </w:p>
    <w:p w:rsidR="001372D4" w:rsidRPr="00DD223B" w:rsidRDefault="001463C0" w:rsidP="00DD223B">
      <w:pPr>
        <w:pStyle w:val="af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Мастер-класс «Шариковый театр</w:t>
      </w:r>
      <w:r w:rsidR="001372D4" w:rsidRPr="00DD223B">
        <w:rPr>
          <w:color w:val="000000"/>
          <w:sz w:val="28"/>
          <w:szCs w:val="28"/>
        </w:rPr>
        <w:t>»</w:t>
      </w:r>
    </w:p>
    <w:p w:rsidR="001463C0" w:rsidRPr="00DD223B" w:rsidRDefault="001463C0" w:rsidP="00DD223B">
      <w:pPr>
        <w:pStyle w:val="af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Выставка «Шариковый театр».</w:t>
      </w:r>
    </w:p>
    <w:p w:rsidR="001372D4" w:rsidRPr="00DD223B" w:rsidRDefault="00D35BE4" w:rsidP="00DD223B">
      <w:pPr>
        <w:pStyle w:val="af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 театра би-ба-бо </w:t>
      </w:r>
      <w:r w:rsidR="001372D4" w:rsidRPr="00DD223B">
        <w:rPr>
          <w:color w:val="000000"/>
          <w:sz w:val="28"/>
          <w:szCs w:val="28"/>
        </w:rPr>
        <w:t xml:space="preserve"> по сюжету русской народной сказки «Теремок».</w:t>
      </w:r>
    </w:p>
    <w:p w:rsidR="001372D4" w:rsidRPr="00DD223B" w:rsidRDefault="001372D4" w:rsidP="00DD223B">
      <w:pPr>
        <w:pStyle w:val="af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Викторина «В мире сказок»</w:t>
      </w:r>
    </w:p>
    <w:p w:rsidR="001372D4" w:rsidRPr="004D270C" w:rsidRDefault="001372D4" w:rsidP="00DD223B">
      <w:pPr>
        <w:pStyle w:val="af5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Папка – передвижка «Театр – наш друг и помощник»</w:t>
      </w:r>
    </w:p>
    <w:p w:rsidR="001372D4" w:rsidRPr="00DD223B" w:rsidRDefault="001372D4" w:rsidP="004D270C">
      <w:pPr>
        <w:pStyle w:val="af5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i/>
          <w:iCs/>
          <w:color w:val="000000"/>
          <w:sz w:val="28"/>
          <w:szCs w:val="28"/>
        </w:rPr>
      </w:pPr>
      <w:r w:rsidRPr="00DD223B">
        <w:rPr>
          <w:b/>
          <w:bCs/>
          <w:i/>
          <w:iCs/>
          <w:color w:val="000000"/>
          <w:sz w:val="28"/>
          <w:szCs w:val="28"/>
        </w:rPr>
        <w:t>Апрель</w:t>
      </w:r>
    </w:p>
    <w:p w:rsidR="001463C0" w:rsidRPr="00DD223B" w:rsidRDefault="00E22570" w:rsidP="004D270C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1463C0"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1. Консультация «Теневой театр»</w:t>
      </w:r>
    </w:p>
    <w:p w:rsidR="001463C0" w:rsidRPr="001463C0" w:rsidRDefault="001463C0" w:rsidP="004D270C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E22570"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2. </w:t>
      </w:r>
      <w:r w:rsidRPr="001463C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Пантомимическая игра-загадка: «Узнай героя», «Расскажи сказку</w:t>
      </w:r>
    </w:p>
    <w:p w:rsidR="001463C0" w:rsidRPr="00DD223B" w:rsidRDefault="001463C0" w:rsidP="004D270C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463C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руками».</w:t>
      </w:r>
    </w:p>
    <w:p w:rsidR="00E22570" w:rsidRPr="00DD223B" w:rsidRDefault="00E22570" w:rsidP="004D270C">
      <w:pPr>
        <w:pStyle w:val="af5"/>
        <w:shd w:val="clear" w:color="auto" w:fill="FFFFFF"/>
        <w:spacing w:before="0" w:beforeAutospacing="0" w:after="0" w:afterAutospacing="0" w:line="276" w:lineRule="auto"/>
        <w:ind w:left="360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3. Изготовление масок для театрализованной деятельности.</w:t>
      </w:r>
    </w:p>
    <w:p w:rsidR="001372D4" w:rsidRPr="00DD223B" w:rsidRDefault="00E22570" w:rsidP="004D270C">
      <w:pPr>
        <w:pStyle w:val="af5"/>
        <w:shd w:val="clear" w:color="auto" w:fill="FFFFFF"/>
        <w:spacing w:before="0" w:beforeAutospacing="0" w:after="0" w:afterAutospacing="0" w:line="276" w:lineRule="auto"/>
        <w:ind w:left="360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 xml:space="preserve">4. </w:t>
      </w:r>
      <w:r w:rsidR="001463C0" w:rsidRPr="00DD223B">
        <w:rPr>
          <w:color w:val="000000"/>
          <w:sz w:val="28"/>
          <w:szCs w:val="28"/>
        </w:rPr>
        <w:t xml:space="preserve"> </w:t>
      </w:r>
      <w:r w:rsidR="001372D4" w:rsidRPr="00DD223B">
        <w:rPr>
          <w:color w:val="000000"/>
          <w:sz w:val="28"/>
          <w:szCs w:val="28"/>
        </w:rPr>
        <w:t>Репетиции спектакля</w:t>
      </w:r>
      <w:r w:rsidRPr="00DD223B">
        <w:rPr>
          <w:color w:val="000000"/>
          <w:sz w:val="28"/>
          <w:szCs w:val="28"/>
        </w:rPr>
        <w:t xml:space="preserve"> теневого театра</w:t>
      </w:r>
      <w:r w:rsidR="001372D4" w:rsidRPr="00DD223B">
        <w:rPr>
          <w:color w:val="000000"/>
          <w:sz w:val="28"/>
          <w:szCs w:val="28"/>
        </w:rPr>
        <w:t xml:space="preserve"> по сказке «Волк и семеро козлят»</w:t>
      </w:r>
    </w:p>
    <w:p w:rsidR="001372D4" w:rsidRPr="00DD223B" w:rsidRDefault="00E22570" w:rsidP="004D270C">
      <w:pPr>
        <w:pStyle w:val="af5"/>
        <w:shd w:val="clear" w:color="auto" w:fill="FFFFFF"/>
        <w:spacing w:before="0" w:beforeAutospacing="0" w:after="0" w:afterAutospacing="0" w:line="276" w:lineRule="auto"/>
        <w:ind w:left="360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 xml:space="preserve"> 5</w:t>
      </w:r>
      <w:r w:rsidR="001463C0" w:rsidRPr="00DD223B">
        <w:rPr>
          <w:color w:val="000000"/>
          <w:sz w:val="28"/>
          <w:szCs w:val="28"/>
        </w:rPr>
        <w:t xml:space="preserve">. </w:t>
      </w:r>
      <w:r w:rsidR="001372D4" w:rsidRPr="00DD223B">
        <w:rPr>
          <w:color w:val="000000"/>
          <w:sz w:val="28"/>
          <w:szCs w:val="28"/>
        </w:rPr>
        <w:t>Показ спектакля по сказке «Волк и семеро козлят» (дети, воспитатели, родители).</w:t>
      </w:r>
    </w:p>
    <w:p w:rsidR="001372D4" w:rsidRPr="00DD223B" w:rsidRDefault="001372D4" w:rsidP="00DD223B">
      <w:pPr>
        <w:pStyle w:val="af5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b/>
          <w:bCs/>
          <w:i/>
          <w:iCs/>
          <w:color w:val="000000"/>
          <w:sz w:val="28"/>
          <w:szCs w:val="28"/>
        </w:rPr>
        <w:t>Май</w:t>
      </w:r>
    </w:p>
    <w:p w:rsidR="001372D4" w:rsidRPr="00DD223B" w:rsidRDefault="001463C0" w:rsidP="00DD223B">
      <w:pPr>
        <w:pStyle w:val="af5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Фотовыставка «Мы актеры».</w:t>
      </w:r>
    </w:p>
    <w:p w:rsidR="001372D4" w:rsidRPr="00DD223B" w:rsidRDefault="001372D4" w:rsidP="00DD223B">
      <w:pPr>
        <w:pStyle w:val="af5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Совместные репетиции воспитателей и родителей.</w:t>
      </w:r>
    </w:p>
    <w:p w:rsidR="001372D4" w:rsidRPr="00DD223B" w:rsidRDefault="001372D4" w:rsidP="00DD223B">
      <w:pPr>
        <w:pStyle w:val="af5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Театрализованное представление.</w:t>
      </w:r>
    </w:p>
    <w:p w:rsidR="001372D4" w:rsidRPr="00DD223B" w:rsidRDefault="001372D4" w:rsidP="00DD223B">
      <w:pPr>
        <w:pStyle w:val="af5"/>
        <w:numPr>
          <w:ilvl w:val="0"/>
          <w:numId w:val="7"/>
        </w:numPr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DD223B">
        <w:rPr>
          <w:color w:val="000000"/>
          <w:sz w:val="28"/>
          <w:szCs w:val="28"/>
        </w:rPr>
        <w:t>Анкета для родителей по работе семейного клуба «В мире сказок» (рефлексия)</w:t>
      </w:r>
    </w:p>
    <w:p w:rsidR="004D270C" w:rsidRDefault="004D270C" w:rsidP="00DD223B">
      <w:pPr>
        <w:spacing w:after="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4D270C" w:rsidRDefault="004D270C" w:rsidP="00DD223B">
      <w:pPr>
        <w:spacing w:after="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4D270C" w:rsidRDefault="004D270C" w:rsidP="00DD223B">
      <w:pPr>
        <w:spacing w:after="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4D270C" w:rsidRDefault="004D270C" w:rsidP="00DD223B">
      <w:pPr>
        <w:spacing w:after="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7166F0" w:rsidRPr="007166F0" w:rsidRDefault="007166F0" w:rsidP="00DD223B">
      <w:pPr>
        <w:spacing w:after="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Список л</w:t>
      </w:r>
      <w:r w:rsidRPr="007166F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итература:</w:t>
      </w:r>
    </w:p>
    <w:p w:rsidR="00EE4BAD" w:rsidRPr="00DD223B" w:rsidRDefault="00EE4BAD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7166F0" w:rsidRPr="007166F0" w:rsidRDefault="007166F0" w:rsidP="00DD223B">
      <w:pPr>
        <w:shd w:val="clear" w:color="auto" w:fill="FFFFFF"/>
        <w:spacing w:after="0" w:line="276" w:lineRule="auto"/>
        <w:ind w:left="400" w:right="40" w:firstLine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1. Антипина Е. А. Театрализованная деятельность в детском саду [Текст]: Игры, упражнения, сценарии / Е. А. Антипина. - М., 2003 - 123 с</w:t>
      </w:r>
    </w:p>
    <w:p w:rsidR="007166F0" w:rsidRPr="007166F0" w:rsidRDefault="007166F0" w:rsidP="00DD223B">
      <w:pPr>
        <w:shd w:val="clear" w:color="auto" w:fill="FFFFFF"/>
        <w:spacing w:after="0" w:line="276" w:lineRule="auto"/>
        <w:ind w:left="400" w:right="40" w:firstLine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2. Артемова JI. В. Театрализованные игры в детском саду [Текст]: Пособие для работников дошкольных учреждений. / Л. В. Артемова. - М, 1998 -185с</w:t>
      </w:r>
    </w:p>
    <w:p w:rsidR="007166F0" w:rsidRPr="007166F0" w:rsidRDefault="007166F0" w:rsidP="00DD223B">
      <w:pPr>
        <w:shd w:val="clear" w:color="auto" w:fill="FFFFFF"/>
        <w:spacing w:after="0" w:line="276" w:lineRule="auto"/>
        <w:ind w:left="400" w:firstLine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3. Выгодский Л. С. Вопросы детской психологии.</w:t>
      </w:r>
    </w:p>
    <w:p w:rsidR="007166F0" w:rsidRPr="007166F0" w:rsidRDefault="007166F0" w:rsidP="00DD223B">
      <w:pPr>
        <w:shd w:val="clear" w:color="auto" w:fill="FFFFFF"/>
        <w:spacing w:after="0" w:line="276" w:lineRule="auto"/>
        <w:ind w:left="400" w:right="40" w:firstLine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4. [Текст] Методическое пособие / Л. С. Выгодский СПб. Союз, 2004 - 125с Губанова Н. Ф. Театрализованная деятельность в детском саду  [Текст]: Методические рекомендации, конспекты занятий, Сценарии игр и спектаклей / Н. Ф. Губанова. - М, ВАКО, 2007 - 256с</w:t>
      </w:r>
    </w:p>
    <w:p w:rsidR="007166F0" w:rsidRPr="007166F0" w:rsidRDefault="007166F0" w:rsidP="00DD223B">
      <w:pPr>
        <w:shd w:val="clear" w:color="auto" w:fill="FFFFFF"/>
        <w:spacing w:after="0" w:line="276" w:lineRule="auto"/>
        <w:ind w:left="400" w:right="40" w:firstLine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5. Доронова Т.Н. Играем в театр [Текст]: Театрализованная деятельность детей 4-6 лет: метод, пособие для воспитателей дошкольного образовательного учреждений. /Доронова - М. Просвещение, 2005 - 86с</w:t>
      </w:r>
    </w:p>
    <w:p w:rsidR="007166F0" w:rsidRPr="007166F0" w:rsidRDefault="007166F0" w:rsidP="00DD223B">
      <w:pPr>
        <w:shd w:val="clear" w:color="auto" w:fill="FFFFFF"/>
        <w:spacing w:after="0" w:line="276" w:lineRule="auto"/>
        <w:ind w:left="400" w:right="4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6. Куцакова Л.В., Мерзлякова С.И. Воспитание ребёнка дошкольника [Текст]: Программно - методическое. Пособие/ Л.В., Куцакова С.И Мерзлякова. - М.: Гуманитарный издательский. Центр Владос, 2004 - 189с</w:t>
      </w:r>
    </w:p>
    <w:p w:rsidR="007166F0" w:rsidRPr="007166F0" w:rsidRDefault="007166F0" w:rsidP="00DD223B">
      <w:pPr>
        <w:shd w:val="clear" w:color="auto" w:fill="FFFFFF"/>
        <w:spacing w:after="0" w:line="276" w:lineRule="auto"/>
        <w:ind w:left="400" w:right="40" w:firstLine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7. Махаева М.Д. Театрализованные занятия в детском саду [Текст]: Пособие для работников дошкольных учреждений./ М.Д Махаева- М.: ТЦ Сфера, 2004 -128</w:t>
      </w:r>
    </w:p>
    <w:p w:rsidR="007166F0" w:rsidRPr="007166F0" w:rsidRDefault="007166F0" w:rsidP="00DD223B">
      <w:pPr>
        <w:shd w:val="clear" w:color="auto" w:fill="FFFFFF"/>
        <w:spacing w:after="0" w:line="276" w:lineRule="auto"/>
        <w:ind w:left="400" w:right="40" w:firstLine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8. Петрова Т.И., Сергеева Е.Л., Петрова Е.С. Театрализованные игры в детском саду [Текст]: Разработки занятий для всех возрастных групп с методическими рекомендациями. / Т.И.Петрова, Е.Л. Сергеева, Е.С. Петрова- М.: Школьная Пресса, 2004 – 225с</w:t>
      </w:r>
    </w:p>
    <w:p w:rsidR="00EE4BAD" w:rsidRDefault="00EE4BAD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234E88" w:rsidRDefault="00234E88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234E88" w:rsidRDefault="00234E88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234E88" w:rsidRDefault="00234E88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234E88" w:rsidRDefault="00234E88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234E88" w:rsidRDefault="00234E88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234E88" w:rsidRDefault="00234E88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234E88" w:rsidRDefault="00234E88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234E88" w:rsidRDefault="00234E88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234E88" w:rsidRDefault="00234E88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234E88" w:rsidRDefault="00234E88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234E88" w:rsidRDefault="00234E88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234E88" w:rsidRPr="00DD223B" w:rsidRDefault="00234E88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color w:val="000000"/>
          <w:sz w:val="28"/>
          <w:szCs w:val="28"/>
        </w:rPr>
      </w:pPr>
    </w:p>
    <w:p w:rsidR="007166F0" w:rsidRPr="00234E88" w:rsidRDefault="00234E88" w:rsidP="004D270C">
      <w:pPr>
        <w:pStyle w:val="af5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Приложение </w:t>
      </w:r>
    </w:p>
    <w:p w:rsidR="00234E88" w:rsidRDefault="00234E88" w:rsidP="004D270C">
      <w:pPr>
        <w:spacing w:after="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7166F0" w:rsidRPr="00EE4BAD" w:rsidRDefault="009E71C4" w:rsidP="004D270C">
      <w:pPr>
        <w:spacing w:after="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Беседа </w:t>
      </w:r>
      <w:r w:rsidR="007166F0" w:rsidRPr="00DD223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с родителями </w:t>
      </w:r>
      <w:r w:rsidRPr="00DD223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на тему «</w:t>
      </w:r>
      <w:r w:rsidR="00EE4BAD" w:rsidRPr="00EE4BA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Когда возник первый театр?</w:t>
      </w:r>
      <w:r w:rsidRPr="00DD223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»</w:t>
      </w:r>
    </w:p>
    <w:p w:rsidR="00EE4BAD" w:rsidRPr="00EE4BAD" w:rsidRDefault="00EE4BAD" w:rsidP="00DD223B">
      <w:pPr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Театр таким, как мы его знаем, зародился в Греции как часть религиозного обряда. Сценой был круг, на котором верующие танцевали вокруг алтаря Диониса. Сцена обычно располагалась у подножия холма так, чтобы зрители, которые сидели на его склонах, могли видеть танцующих. Это положило начало традиционному устройству греческих театров – полукруг сидений, расположенных по склонам холма. Слово «театр» греческого происхождения и обозначает «место для обозрения»</w:t>
      </w:r>
      <w:r w:rsid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Театр, построенный в Афинах около 500 года до нашей эры, был круглым и назывался партером. Там давались представления. За пределами круга строили специальные помещения, выглядевшие очень </w:t>
      </w:r>
      <w:r w:rsidR="007166F0"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величествен</w:t>
      </w:r>
      <w:r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но. Это было прообразом нынешней сцены. Эти помещения служили местом переодевания участников представлений. Они также явились экраном, который стал задним фоном действий пьесы. </w:t>
      </w:r>
    </w:p>
    <w:p w:rsidR="00EE4BAD" w:rsidRPr="00EE4BAD" w:rsidRDefault="00EE4BAD" w:rsidP="00DD223B">
      <w:pPr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Греки очень мало пользовались декорациями и совсем не прибегали к искусственному освещению,</w:t>
      </w:r>
      <w:r w:rsid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потому что пьесы ставились в дневное время. В Риме первый каменный театр был построен в 52 году до</w:t>
      </w:r>
      <w:r w:rsidR="007166F0"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нашей эры. Римские театры </w:t>
      </w:r>
      <w:r w:rsid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очень походили на греческие,</w:t>
      </w:r>
      <w:r w:rsidR="007166F0"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но строились они на ровной площадке. </w:t>
      </w:r>
    </w:p>
    <w:p w:rsidR="00EE4BAD" w:rsidRPr="00EE4BAD" w:rsidRDefault="00EE4BAD" w:rsidP="00DD223B">
      <w:pPr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Римляне были первыми, кто установил в партере сидения, а пьеса игралась на приподнятой сцене, за которой был экран.</w:t>
      </w:r>
      <w:r w:rsidR="007166F0"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После того, как римляне обратились в христианство, в течение тысячелетий театры не строились. </w:t>
      </w:r>
    </w:p>
    <w:p w:rsidR="00EE4BAD" w:rsidRPr="00EE4BAD" w:rsidRDefault="00EE4BAD" w:rsidP="00DD223B">
      <w:pPr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Первым театром был театр Фариези в Парме, Италия. Он был построен в 1618 году. Его сцена не выдвигалась далеко в зал, в партер, а располагалась вдоль одной из стен. Чтобы отделить зрительный зал от сцены, использовался занавес, и изменения декораций могло совершаться не на виду у зрителей.</w:t>
      </w:r>
    </w:p>
    <w:p w:rsidR="00EE4BAD" w:rsidRPr="00D35BE4" w:rsidRDefault="00EE4BAD" w:rsidP="00DD223B">
      <w:pPr>
        <w:spacing w:after="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D35BE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Где был первый театр?</w:t>
      </w:r>
    </w:p>
    <w:p w:rsidR="00EE4BAD" w:rsidRPr="00EE4BAD" w:rsidRDefault="007166F0" w:rsidP="00DD223B">
      <w:pPr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</w:t>
      </w:r>
      <w:r w:rsidR="00EE4BAD"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Театр, как мы его знаем, прошел долгую историю развития. Сама идея драмы получила начало в религии.</w:t>
      </w:r>
    </w:p>
    <w:p w:rsidR="00EE4BAD" w:rsidRPr="00EE4BAD" w:rsidRDefault="007166F0" w:rsidP="00DD223B">
      <w:pPr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r w:rsidR="00EE4BAD"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китайцев первые представления выглядели как танцы в их храмах. Позднее стали пользоваться специальными площадками. Это были простые сцены без занавеса, освещения и только имели крышу, украшенную как крыша храма.</w:t>
      </w:r>
    </w:p>
    <w:p w:rsidR="00EE4BAD" w:rsidRPr="00EE4BAD" w:rsidRDefault="007166F0" w:rsidP="00DD223B">
      <w:pPr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EE4BAD"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Древней Индии драматические представления давались на специально построенных приподнятых площадках с тканями на заднем фоне.</w:t>
      </w: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EE4BAD"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Древние греки сделали невероятно много для развития театра. Зрители сидели на склонах холма. Действие пьесы происходило на травяном круге. Была </w:t>
      </w:r>
      <w:r w:rsidR="00EE4BAD"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специальная постройка, она использовалась для выхода актеров, для переодевания и для размещения декораций.</w:t>
      </w:r>
    </w:p>
    <w:p w:rsidR="00EE4BAD" w:rsidRPr="00EE4BAD" w:rsidRDefault="007166F0" w:rsidP="00DD223B">
      <w:pPr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EE4BAD"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средние века христианская церковь осуждала все формы театра, но позднее религиозные представления стали важной частью жизни церкви. Священники в средние века ставили сцены из Библии, как часть церковного богослужения.</w:t>
      </w:r>
    </w:p>
    <w:p w:rsidR="00EE4BAD" w:rsidRPr="00EE4BAD" w:rsidRDefault="007166F0" w:rsidP="00DD223B">
      <w:pPr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EE4BAD"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Театр в Англии шагнул далеко вперед. В 1576 году было построено первое здание специально для представлений. Оно называлось просто «театр». Вскоре были построены другие театры. Зрители стояли в яме перед или вокруг сцены или сидели в кабинах вокруг или под сценой.</w:t>
      </w:r>
    </w:p>
    <w:p w:rsidR="00596BD9" w:rsidRDefault="007166F0" w:rsidP="004D270C">
      <w:pPr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</w:t>
      </w:r>
      <w:r w:rsidR="00EE4BAD" w:rsidRPr="00EE4B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Наш современный театр берет свое начало с этих ранних английских театров.</w:t>
      </w:r>
    </w:p>
    <w:p w:rsidR="004D270C" w:rsidRDefault="004D270C" w:rsidP="004D270C">
      <w:pPr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D270C" w:rsidRPr="004D270C" w:rsidRDefault="004D270C" w:rsidP="004D270C">
      <w:pPr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166F0" w:rsidRPr="00DD223B" w:rsidRDefault="00596BD9" w:rsidP="00DD223B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D2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223B" w:rsidRPr="00DD223B" w:rsidRDefault="00DD223B" w:rsidP="004D270C">
      <w:pPr>
        <w:spacing w:after="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Анкета для родителей.</w:t>
      </w:r>
    </w:p>
    <w:p w:rsidR="00DD223B" w:rsidRPr="00DD223B" w:rsidRDefault="00DD223B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Как часто Вы читаете (рассказываете) своему ребенку сказки?</w:t>
      </w:r>
    </w:p>
    <w:p w:rsidR="00DD223B" w:rsidRPr="00DD223B" w:rsidRDefault="00DD223B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Какие сказки предпочитает Ваш ребенок?</w:t>
      </w:r>
    </w:p>
    <w:p w:rsidR="00DD223B" w:rsidRPr="00DD223B" w:rsidRDefault="00DD223B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Просит ли Ваш ребенок читать (рассказывать) сказку несколько раз?</w:t>
      </w:r>
    </w:p>
    <w:p w:rsidR="00DD223B" w:rsidRPr="00DD223B" w:rsidRDefault="00DD223B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Есть ли любимая сказка у Вашего малыша?  Если есть – какая?</w:t>
      </w:r>
    </w:p>
    <w:p w:rsidR="00DD223B" w:rsidRPr="00DD223B" w:rsidRDefault="00DD223B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Играет ли Ваш ребенок в сказки, которые слушал?</w:t>
      </w:r>
    </w:p>
    <w:p w:rsidR="00DD223B" w:rsidRPr="00DD223B" w:rsidRDefault="00DD223B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Рассказывает ли ребенок сказку совместно с Вами или своим куклам (игрушкам)?</w:t>
      </w:r>
    </w:p>
    <w:p w:rsidR="00DD223B" w:rsidRPr="00DD223B" w:rsidRDefault="00DD223B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Есть ли у ребенка книжки для самостоятельного рассматривания?</w:t>
      </w:r>
    </w:p>
    <w:p w:rsidR="00DD223B" w:rsidRPr="00DD223B" w:rsidRDefault="00DD223B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 Рассматривая иллюстрации к сказкам, задает ли Вам ребенок вопросы?</w:t>
      </w:r>
    </w:p>
    <w:p w:rsidR="00DD223B" w:rsidRPr="00DD223B" w:rsidRDefault="00DD223B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9. Узнает ли Ваш ребенок сказку по иллюстрации? </w:t>
      </w:r>
    </w:p>
    <w:p w:rsidR="00DD223B" w:rsidRPr="00DD223B" w:rsidRDefault="00DD223B" w:rsidP="00DD223B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10. Есть ли у Вас дома какой-либо вид детского театра (настольный, пальчиковый, кукольный и пр.)?</w:t>
      </w:r>
    </w:p>
    <w:p w:rsidR="00921D7C" w:rsidRDefault="00DD223B" w:rsidP="004D270C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D223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11. Придумываете ли Вы когда-ни</w:t>
      </w:r>
      <w:r w:rsidR="004D270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будь сказки для Вашего ребенка?</w:t>
      </w:r>
    </w:p>
    <w:p w:rsidR="004D270C" w:rsidRPr="004D270C" w:rsidRDefault="004D270C" w:rsidP="004D270C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21D7C" w:rsidRPr="00DD223B" w:rsidRDefault="00921D7C" w:rsidP="00DD223B">
      <w:pPr>
        <w:pStyle w:val="af5"/>
        <w:shd w:val="clear" w:color="auto" w:fill="FFFFFF"/>
        <w:spacing w:before="0" w:beforeAutospacing="0" w:after="0" w:afterAutospacing="0" w:line="276" w:lineRule="auto"/>
        <w:contextualSpacing/>
        <w:jc w:val="right"/>
        <w:textAlignment w:val="baseline"/>
        <w:rPr>
          <w:color w:val="000000"/>
          <w:sz w:val="28"/>
          <w:szCs w:val="28"/>
        </w:rPr>
      </w:pPr>
    </w:p>
    <w:p w:rsidR="00234E88" w:rsidRDefault="00921D7C" w:rsidP="004D270C">
      <w:pPr>
        <w:shd w:val="clear" w:color="auto" w:fill="FFFFFF"/>
        <w:spacing w:after="0" w:line="276" w:lineRule="auto"/>
        <w:ind w:firstLine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 xml:space="preserve">Консультация для родителей </w:t>
      </w:r>
    </w:p>
    <w:p w:rsidR="00D35BE4" w:rsidRPr="004D270C" w:rsidRDefault="00921D7C" w:rsidP="004D270C">
      <w:pPr>
        <w:shd w:val="clear" w:color="auto" w:fill="FFFFFF"/>
        <w:spacing w:after="0" w:line="276" w:lineRule="auto"/>
        <w:ind w:firstLine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«Роль театрализованных игр в развитии дошкольников»</w:t>
      </w:r>
    </w:p>
    <w:p w:rsidR="00D35BE4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игре формируется личность ребенка, реализуется её потенциальные возможности и первые творческие проявления. В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театрально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игровой деятельности происходит интенсивное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развитие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познавательных процессов, эмоционально-личностной сферы. Игра может изменить отношение ребенка к себе и способы общения со сверстниками.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Роль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которая доставалась ребенку при игре в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театре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может раскрыть в нем потенциальный ресурс. 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театрализованную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деятельность оказывать позитивное влияние на детей.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Театрализованная деятельность</w:t>
      </w:r>
      <w:r w:rsidRPr="00921D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детей дошкольного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возраста включает в себя следующие </w:t>
      </w:r>
      <w:r w:rsidRPr="00921D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разделы</w:t>
      </w:r>
      <w:r w:rsid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игры в кукольный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r w:rsid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игры- драматизации;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игры- представления </w:t>
      </w:r>
      <w:r w:rsidRPr="00921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(спектакли)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921D7C" w:rsidRPr="00921D7C" w:rsidRDefault="00921D7C" w:rsidP="00D35BE4">
      <w:pPr>
        <w:shd w:val="clear" w:color="auto" w:fill="FFFFFF"/>
        <w:spacing w:after="0"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плоскостные и теневые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театры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Важное значение в возникновении у детей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театрализованной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игры имеет сюжетно – ролевая игра. Особенность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театрализованной игры состоит в том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что со временем дети уже не удовлетворяются в своих играх только изображением деятельности взрослых, их начинают увлекать игры, навеянные литературными произведениями </w:t>
      </w:r>
      <w:r w:rsidRPr="00921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(на героическую, трудовую, историческую тематику)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Такие игры являются переходными, в них присутствуют элементы драматизации, но текст используется здесь более свободно, чем в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театрализованной игре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r w:rsid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детей больше увлекает сам сюжет, его правдивое изображение, чем выразительность исполняемых ролей. Таким образом, именно сюжетно-ролевая игра является своеобразным плацдармом, на котором получает свое дальнейшее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развитие театрализованная игр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Оба вида игры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развиваются параллельно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но сюжетно-ролевая игра достигает своего пика у детей 5-6 лет, а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театрализованная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игра у детей 6-7 лет.</w:t>
      </w:r>
    </w:p>
    <w:p w:rsidR="00921D7C" w:rsidRPr="00D35BE4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Исследователи отмечают близость этих двух видов игр. В сюжетно-ролевой игре дети отражают впечатления, полученные из жизни, а в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театрализованной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игре из своего источника </w:t>
      </w:r>
      <w:r w:rsidRPr="00921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(литературно-художественного)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В сюжетно-ролевой игре инициатива детей направлена на создание сюжета, а в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театрализованной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на выразительность разыгрываемых ролей. Деятельность детей в сюжетно - ролевой игре является ориентировочной и не может быть представлена для показа зрителю, а в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театрализованной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игре действие может быть показано </w:t>
      </w:r>
      <w:r w:rsidRPr="00921D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зрителю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детям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родителям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секрет, что многие дети страдают от неустойчивого внимания, испытывают трудности при ориентировке в пространстве, у них не достаточно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развита</w:t>
      </w:r>
      <w:r w:rsidR="004423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познавательная деятельность, наблюдается нарушение грамматического строя речи, недостаточность фонетико-фонетического восприятия, незрелость эмоционально-волевой сферы.</w:t>
      </w:r>
    </w:p>
    <w:p w:rsidR="00921D7C" w:rsidRPr="00921D7C" w:rsidRDefault="00921D7C" w:rsidP="00921D7C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Дети, склонные к тормозным процессам, проявляют в игре робость, скованность, быструю утомляемость. Детям с повышенной возбудимостью не хватает внимания, сосредоточенности.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успешного формирования творческой активности детей в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театрализованной</w:t>
      </w:r>
      <w:r w:rsidR="0044234C"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деятельности необходимо соблюдать ряд </w:t>
      </w:r>
      <w:r w:rsidRPr="00921D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условий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1. Приобщать детей к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театральному искусству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начиная с просмотров спектаклей в исполнении взрослых. Чередование просмотров спектаклей кукольного и драматического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театров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позволяют детям осваивать законы жанра. Накопленные впечатления помогают им при разыгрывании простейших ролей, постижении азов перевоплощения. Осваивая способы действий, ребенок начинает все более свободно чувствовать себя в творческой игре.</w:t>
      </w:r>
    </w:p>
    <w:p w:rsidR="00921D7C" w:rsidRPr="00921D7C" w:rsidRDefault="00921D7C" w:rsidP="00921D7C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Педагог должен осознанно выбирать художественное произведение для работы, 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содержания, но и отдельных средств выразительности. Чем меньше ребенок, тем определеннее, акцентирование должно быть чтение, направленное на артистичность, искренность и неподдельность чувств педагога, являющихся для детей образцом эмоционального отношения к тем или иным ситуациям.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Огромную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роль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в осмыслении познавательного и эмоционального материала играют иллюстрации. При рассматривании иллюстраций особое внимание необходимо уделять анализу эмоционального состояния персонажей, </w:t>
      </w:r>
      <w:r w:rsid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изображенных на картинах</w:t>
      </w:r>
      <w:r w:rsid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Pr="00921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«Что с ним? Почему он плачет?»</w:t>
      </w:r>
      <w:r w:rsid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 организации игр можно использовать фланелеграф </w:t>
      </w:r>
      <w:r w:rsidRPr="00D35B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(особенно на начальных этапах)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Так, ос</w:t>
      </w:r>
      <w:r w:rsid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обенно эффективно использовать ф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ланелеграф для составления сезонных </w:t>
      </w:r>
      <w:r w:rsidRPr="00921D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сказок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например, на небе появилась тучка, из нее сыплются сестрички-снежинки, они покрывают землю белым пушистым покрывалом. Можно использовать настольный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 кукол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котором четко фиксируются различные ситуации. Особенно много сценок можно разыграть с куклами бибабо.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Необходимо предоставлять детям возможность самовыражаться в своем творчестве </w:t>
      </w:r>
      <w:r w:rsidRPr="00921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(в сочинении, разыгрывании и оформлении своих авторских сюжетов)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21D7C" w:rsidRPr="00D35BE4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Учиться творчеству можно только при поддержке взрослых, в том числе и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родителей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Рекомендуемые формы работы с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родителями</w:t>
      </w:r>
      <w:r w:rsidRPr="00D35BE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проведение досугов, тематических вечеров </w:t>
      </w:r>
      <w:r w:rsidRPr="00921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«Любимые сказки»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 </w:t>
      </w:r>
      <w:r w:rsidRPr="00921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D35B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  <w:t>Театральные встречи</w:t>
      </w:r>
      <w:r w:rsidRPr="00921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бесед,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консультаций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домашнее сочинение сказок и различных историй и их разыгрывание, совместное изготовление атрибутов, костюмов.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Социально-психологические особенности детей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дошкольного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возраста включают стремление участвовать в совместной деятельности со сверстниками и взрослыми, а так же время от времени возникающую потребность в уединении. Поэтому в каждой возрастной группе должна быть 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оборудована </w:t>
      </w:r>
      <w:r w:rsidRPr="00D35BE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театральная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зона или уголок сказки, а также </w:t>
      </w:r>
      <w:r w:rsidRPr="00921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«тихий уголок»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 котором ребенок может побыть один и </w:t>
      </w:r>
      <w:r w:rsidRPr="00921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«порепетировать»</w:t>
      </w:r>
      <w:r w:rsidR="004423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какую-либо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роль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перед зеркалом или еще раз посмотреть иллюстрации и т. д.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группе для детей 2-4 лет должен быть уголок ряжения и игрушки-животные для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театрализации сказок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группе детей 5-7 лет более широко должны быть представлены виды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театров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также разнообразные материалы для изготовления атрибутов к спектаклям. В целях учета поло-ролевых особенностей детей оборудование зоны для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театрализованной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деятельности должны отвечать интересам как мальчиков, так и девочек.</w:t>
      </w:r>
    </w:p>
    <w:p w:rsidR="00921D7C" w:rsidRPr="00983634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Театрализованная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д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еятельность выполняет одновременно познавательную, воспитательную и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развивающую функцию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Участвуя в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театрализованных играх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дети познают окружающий мир, становятся участниками событий из жизни людей, животных, растений. Тематика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театрализованных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игр может разнообразной.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Воспитательное значение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театрализованных</w:t>
      </w:r>
      <w:r w:rsid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 состоит в формировании уважительного отношения детей друг к другу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развитии коллективизма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Особенно важны нравственные уроки сказок-игр, которые дети получают в результате совместного анализа каждой игры.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театрализованных играх развивается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творческая активность детей. Детям становится интересно, когда они не только говорят, но и действуют как сказочные герои.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Полезно использовать любые моменты в жизни группы для упражнений в различном интонировании слов </w:t>
      </w:r>
      <w:r w:rsidRPr="00921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(радостно, удивленно, грустно, тихо, громко, быстро и т. п.)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Так у детей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развивается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интонационная выразительность, плавность речи.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театрализованной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игре дети имитируют движения персонажей, при этом совершенствуется их координация, вырабатывается чувство ритма. А движения в свою о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чередь повышают активность рече – д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вигательного анализатора, </w:t>
      </w:r>
      <w:r w:rsidRPr="00921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>«балансируют»</w:t>
      </w:r>
      <w:r w:rsidR="004423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процессы возбуждения и торможения.</w:t>
      </w:r>
    </w:p>
    <w:p w:rsidR="00921D7C" w:rsidRPr="00921D7C" w:rsidRDefault="00921D7C" w:rsidP="00921D7C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 игры к игре нарастает активность детей, они запоминают текст, перевоплощаются, входят в образ, овладевают средствами выразительности. Дети начинают чувствовать ответственность за успех игры.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вышеизложенное позволяет сделать следующие </w:t>
      </w:r>
      <w:r w:rsidRPr="00921D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выводы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В процессе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театрализованной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игры расширяются и углубляются знания детей об окружающем мире;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Развиваются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психические </w:t>
      </w:r>
      <w:r w:rsidRPr="00921D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процессы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внимание, память, восприятие, воображение, стимулируются мыслительные операции;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Происходит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развитие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различных анализаторов;</w:t>
      </w:r>
    </w:p>
    <w:p w:rsidR="00921D7C" w:rsidRPr="00921D7C" w:rsidRDefault="00921D7C" w:rsidP="00921D7C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4. 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речи;</w:t>
      </w:r>
    </w:p>
    <w:p w:rsidR="00921D7C" w:rsidRPr="00921D7C" w:rsidRDefault="00921D7C" w:rsidP="00921D7C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Совершенствуется моторика, координация, плавность, переключаемость, целенаправленность движений;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Развивается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эмоционально-волевая сфера;</w:t>
      </w:r>
    </w:p>
    <w:p w:rsidR="00921D7C" w:rsidRPr="00921D7C" w:rsidRDefault="00921D7C" w:rsidP="00921D7C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 Происходит коррекция поведения;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8. 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Развивается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ч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увство коллективизма, ответственность друг за друга, формируется опыт нравственного поведения;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9. Стимулируется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развитие творческой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поисковой активности, самостоятельности;</w:t>
      </w:r>
    </w:p>
    <w:p w:rsidR="00921D7C" w:rsidRP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10. Участие в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театрализованных</w:t>
      </w:r>
      <w:r w:rsidRP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играх доставляют детям радость, вызывают активный интерес, увлекают их.</w:t>
      </w:r>
    </w:p>
    <w:p w:rsid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Итак, </w:t>
      </w:r>
      <w:r w:rsidRPr="00983634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театрализованная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игра – один из самых эффективных способов воздействия на ребенка, В котором наиболее ярко проявляется принцип </w:t>
      </w:r>
      <w:r w:rsidRPr="00921D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обучения</w:t>
      </w:r>
      <w:r w:rsidRPr="00921D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учить играя!</w:t>
      </w:r>
    </w:p>
    <w:p w:rsidR="00921D7C" w:rsidRDefault="00921D7C" w:rsidP="00921D7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21D7C" w:rsidRPr="0044234C" w:rsidRDefault="00921D7C" w:rsidP="0044234C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234C" w:rsidRPr="0044234C" w:rsidRDefault="0044234C" w:rsidP="004D270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гры и упражнения на выразительность речи и движений</w:t>
      </w:r>
    </w:p>
    <w:p w:rsidR="0044234C" w:rsidRPr="0044234C" w:rsidRDefault="0044234C" w:rsidP="0044234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Д/и «Кто как кричит?»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Цели: знакомить детей с домашними животными и их детенышами, с тем, как они кричат; развивать воображение, логическое мышление, тактильные ощущения, моторику, двигательную активность; вырабатывать силу голоса и эмоциональную выразительность.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Ход игры: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1-й вариант. Детям показывается изображение домашнего животного, они изображают, как это животное кричит и двигается.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2-й вариант. Детям предлагается загадка о домашнем животном, они отгадку не проговаривают, а изображают движением и голосом.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3-й вариант. За ширмой находятся игрушки, изображающие домашних животных; ребенок, не называя животное, описывает его характерные особенности (внешность, чем питается, чем полезно, как кричит).</w:t>
      </w:r>
      <w:r w:rsidR="00E540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Остальные дети угадывают. (Усложнение — «Чудесный мешочек».)</w:t>
      </w:r>
    </w:p>
    <w:p w:rsid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4-й вариант. Изобразить голосом, мимикой, жестами, движением настроение животного в определенной ситуации: котенку наступили на хвост; щенок просит кушать; козленок потерялся и т. д.</w:t>
      </w:r>
    </w:p>
    <w:p w:rsidR="00E54075" w:rsidRPr="0044234C" w:rsidRDefault="00E54075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4234C" w:rsidRPr="00E54075" w:rsidRDefault="0044234C" w:rsidP="00E540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E5407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Д/и «Найди маму»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Цели: закреплять знания о домашних животных и их детенышах, о том, чем они питаются и как кричат; расширять и активизировать словарь по схеме.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Ход игры:</w:t>
      </w:r>
    </w:p>
    <w:p w:rsid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Дети выбирают и вешают на шеи таблички с изображением домашних животных и их детенышей. По команде поочередно ищут друг другу пару (маму и детеныша), приветствуют криками животных (мама — низким, детеныш — тонким). После этого находят на столе картинки с изображением пищи, которую употребляет данное животное; мама кормит детеныша.</w:t>
      </w:r>
    </w:p>
    <w:p w:rsidR="00E54075" w:rsidRPr="0044234C" w:rsidRDefault="00E54075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4234C" w:rsidRPr="00E54075" w:rsidRDefault="0044234C" w:rsidP="00E540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E5407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Д/и «Составь семью»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Цели: закреплять знания о составе семьи домашних птиц; закреплять словарь по теме; развивать внимание, зрительное восприятие, память.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Ход игры: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1-й вариант. Ребенку предлагаются четыре картинки с изображениями детенышей домашних птиц (утенок, гусенок, индюшонок, цыпленок), а также ряд картинок с изображением их пап и мам и одна-две картинки диких птиц. Надо подобрать для каждого детеныша семью и назвать каждого члена этой семьи.</w:t>
      </w:r>
    </w:p>
    <w:p w:rsidR="00E54075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2-й вариант. Ребенку предлагаются изображения четырех символических домашних птиц, размещены семьи, перепутанные по составу. Необходимо навести порядок в семьях, назвать всех членов семьи и объяснить свои действия.</w:t>
      </w:r>
    </w:p>
    <w:p w:rsidR="0044234C" w:rsidRPr="00E54075" w:rsidRDefault="0044234C" w:rsidP="00E540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E5407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Д/и «Что изменилось? Кто спрятался?»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Цели: закреплять обобщающее понятие «Домашние птицы» (животные), использование предлогов в связной речи (перед, за, между); развивать зрительную память, внимание, способность ориентироваться на плоскости.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Ход игры: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1-й вариант. Перед детьми выставляются игрушки, изображающие домашних птиц (животных) и их детенышей. По команде дети закрывают глаза. В это время педагог меняет порядок расположения игрушек или убирает какую-либо из них. Дети должны объяснить, что изменилось, используя в своей речи предлоги.</w:t>
      </w:r>
    </w:p>
    <w:p w:rsidR="00E54075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2-й вариант. Картинки с изображением домашних птиц (животных) расположены в вертикальной плоскости. По команде дети закрывают глаза. Педагог меняет расположение картинок. Дети должны вспомнить, где находилось то или иное животное, рассказать об этом, используя в своей речи понятия «вверху», «внизу», «слева», «справа», «в правом верхнем углу» и т. п. Точно так же объясняется новое расположение картинок.</w:t>
      </w:r>
    </w:p>
    <w:p w:rsidR="0044234C" w:rsidRPr="00E54075" w:rsidRDefault="0044234C" w:rsidP="00E540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E5407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Д/и «Четвертый лишний»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 развивать логическое мышление, внимание, зрительное восприятие, память.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Ход игры: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Детям предъявляются три изображения животных, объединенных каким-либо общим признаком, и одно,</w:t>
      </w:r>
      <w:r w:rsidR="00E540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обладающее этим признаком. Каждый ребенок должен определить «лишнее» изображение. (Можно играть со словами.)</w:t>
      </w:r>
    </w:p>
    <w:p w:rsidR="0044234C" w:rsidRPr="00E54075" w:rsidRDefault="0044234C" w:rsidP="00E540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E5407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Игра на имитацию движений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 обращается к детям: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— Вспомните, как ходят дети?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Маленькие ножки шагали по дорожке. Большие ножки шагали по дорожке.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(Дети сначала идут маленькими шагами, затем большими — гигантскими шагами.)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—Как ходит Старичок-Лесовичок?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 Как ходит принцесса?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 Как катится колобок?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 Как серый волк по лесу рыщет?</w:t>
      </w:r>
    </w:p>
    <w:p w:rsidR="00983634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— Как заяц, прижав уши, убегает от него?</w:t>
      </w:r>
    </w:p>
    <w:p w:rsidR="0044234C" w:rsidRPr="00E54075" w:rsidRDefault="0044234C" w:rsidP="00E540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E5407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«Загадки без слов»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выразительность мимики и жестов.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 созывает детей: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Сяду рядышком на лавку,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вами вместе посижу.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Загадаю вам загадки,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Кто смышленей — погляжу.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 вместе с первой подгруппой детей садятся на модули и рассматривают иллюстрации к загадкам без слов. Дети выбирают картинки, которые могут загадать, не произнося ни слова. Вторая подгруппа в это время располагается в другой части зала.</w:t>
      </w:r>
    </w:p>
    <w:p w:rsidR="00983634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первой подгруппы без слов, с помощью мимик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и жестов изображают, например, 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ветер, море, ручеек, чайник (если сложно, то: кошку, лающую собаку, мышь и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т.д.). Дети второй подгруппы отгадывают. Затем загадывает вторая подгруппа, а отгадывает — первая.</w:t>
      </w:r>
    </w:p>
    <w:p w:rsidR="0044234C" w:rsidRPr="00E54075" w:rsidRDefault="0044234C" w:rsidP="00E540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E5407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Игра «Зеркало»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монологическую речь.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Петрушка загадывает загадку: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сияет, и блестит,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Никому оно не льстит,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любому правду скажет —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как есть ему покажет!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же это?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(Зеркало.)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 не нравится в себе. Затем то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 самое проделывают члены другой команды. Петрушка и жюри оценивают этот конкурс.</w:t>
      </w:r>
    </w:p>
    <w:p w:rsidR="0044234C" w:rsidRPr="00E54075" w:rsidRDefault="0044234C" w:rsidP="00E540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E5407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Игра «Телефон»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фантазию, диалогическую речь.</w:t>
      </w:r>
    </w:p>
    <w:p w:rsidR="0044234C" w:rsidRPr="0044234C" w:rsidRDefault="00983634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Петрушки</w:t>
      </w:r>
      <w:r w:rsidR="0044234C"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загадка: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Поверчу волшебный круг —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меня услышит друг.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ЭТО? (Телефон.)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Поздравить с днем рождения и напроситься в гости.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Пригласить на спектакль человека, который не любит ходить в театр.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Вам купили новые игрушки, а вашему другу хочется в них поиграть.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Вас обидели, а друг вас утешает.</w:t>
      </w:r>
    </w:p>
    <w:p w:rsid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Ваш друг (подруга) отнял любимую игрушку, а теперь извиняется.</w:t>
      </w:r>
    </w:p>
    <w:p w:rsidR="00E54075" w:rsidRPr="0044234C" w:rsidRDefault="00E54075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4234C" w:rsidRPr="00E54075" w:rsidRDefault="0044234C" w:rsidP="00E540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E5407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Игра: » Пантомима»</w:t>
      </w:r>
    </w:p>
    <w:p w:rsid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одной команды с помощью пантомимы показывают предмет (поезд,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утюг, телефон, гриб, дерево, цветок, пчела, жук, заяц, собака, телевизор, кран, бабочка, книга). Дети другой команды угадывают. </w:t>
      </w:r>
    </w:p>
    <w:p w:rsidR="00E54075" w:rsidRPr="0044234C" w:rsidRDefault="00E54075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4234C" w:rsidRPr="00E54075" w:rsidRDefault="0044234C" w:rsidP="00E540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E5407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Игра-пантомима «Медвежата»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</w:t>
      </w:r>
      <w:r w:rsidR="00E540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пантомимические навыки</w:t>
      </w:r>
      <w:r w:rsidR="00E540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Медвежата потянулись, фыркнули, открыли глаза и стали выбираться из берлоги. Раздвинув лапами сучья, они выбрались на поляну. Лучи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Сколько здесь интересного! Дальше возможна импровизация.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Весна: Скорее идите ко мне! Послушайте, о чем чирикают воробушки весной!</w:t>
      </w:r>
    </w:p>
    <w:p w:rsidR="0044234C" w:rsidRPr="00E54075" w:rsidRDefault="0044234C" w:rsidP="00E5407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</w:pPr>
      <w:r w:rsidRPr="00E54075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 w:bidi="ar-SA"/>
        </w:rPr>
        <w:t>Игра « Подбери рифму»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Цель:</w:t>
      </w:r>
      <w:r w:rsidR="0098363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чувство рифмы.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</w:t>
      </w:r>
      <w:r w:rsidR="00E540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лшебник задает рифмы по очереди</w:t>
      </w: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Кочка — бочка, строчка, дочка, точка...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Картошка — матрешка, морошка, кошка...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Печь — меч, течь, лечь...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Лягушка — квакушка, подружка, кружка...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Зайчик — пальчик, мальчик...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Мышь — тишь, камыш, шуршишь...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Кошка — мошка, блошка, плошка...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Крючок — сучок, бачок, молчок, пятачок...</w:t>
      </w:r>
    </w:p>
    <w:p w:rsidR="0044234C" w:rsidRPr="0044234C" w:rsidRDefault="0044234C" w:rsidP="0044234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4234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Снежинка — пушинка, пружинк</w:t>
      </w:r>
      <w:r w:rsidR="00E540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а…</w:t>
      </w:r>
    </w:p>
    <w:p w:rsidR="00921D7C" w:rsidRPr="0044234C" w:rsidRDefault="00921D7C" w:rsidP="0044234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21D7C" w:rsidRPr="0044234C" w:rsidSect="002427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03" w:rsidRDefault="003E1B03" w:rsidP="00234E88">
      <w:pPr>
        <w:spacing w:after="0" w:line="240" w:lineRule="auto"/>
      </w:pPr>
      <w:r>
        <w:separator/>
      </w:r>
    </w:p>
  </w:endnote>
  <w:endnote w:type="continuationSeparator" w:id="1">
    <w:p w:rsidR="003E1B03" w:rsidRDefault="003E1B03" w:rsidP="0023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88" w:rsidRPr="00234E88" w:rsidRDefault="00234E88" w:rsidP="00234E88">
    <w:pPr>
      <w:pStyle w:val="af9"/>
      <w:jc w:val="right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>МДОУ «Детский сад №71»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03" w:rsidRDefault="003E1B03" w:rsidP="00234E88">
      <w:pPr>
        <w:spacing w:after="0" w:line="240" w:lineRule="auto"/>
      </w:pPr>
      <w:r>
        <w:separator/>
      </w:r>
    </w:p>
  </w:footnote>
  <w:footnote w:type="continuationSeparator" w:id="1">
    <w:p w:rsidR="003E1B03" w:rsidRDefault="003E1B03" w:rsidP="0023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E23"/>
    <w:multiLevelType w:val="multilevel"/>
    <w:tmpl w:val="2C8C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6258"/>
    <w:multiLevelType w:val="multilevel"/>
    <w:tmpl w:val="37B0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179E6"/>
    <w:multiLevelType w:val="multilevel"/>
    <w:tmpl w:val="8EB0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85F5D"/>
    <w:multiLevelType w:val="multilevel"/>
    <w:tmpl w:val="6888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558F1"/>
    <w:multiLevelType w:val="multilevel"/>
    <w:tmpl w:val="D102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04DD8"/>
    <w:multiLevelType w:val="multilevel"/>
    <w:tmpl w:val="1B6A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124E5"/>
    <w:multiLevelType w:val="multilevel"/>
    <w:tmpl w:val="2D2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D1CA4"/>
    <w:multiLevelType w:val="multilevel"/>
    <w:tmpl w:val="0DC2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2C15"/>
    <w:rsid w:val="001372D4"/>
    <w:rsid w:val="001463C0"/>
    <w:rsid w:val="00157FA4"/>
    <w:rsid w:val="00234E88"/>
    <w:rsid w:val="002427FE"/>
    <w:rsid w:val="00386404"/>
    <w:rsid w:val="003E1B03"/>
    <w:rsid w:val="0044234C"/>
    <w:rsid w:val="00446215"/>
    <w:rsid w:val="004D270C"/>
    <w:rsid w:val="00575A90"/>
    <w:rsid w:val="00596BD9"/>
    <w:rsid w:val="007166F0"/>
    <w:rsid w:val="00717EE4"/>
    <w:rsid w:val="00772C15"/>
    <w:rsid w:val="00861118"/>
    <w:rsid w:val="00921D7C"/>
    <w:rsid w:val="00933CDA"/>
    <w:rsid w:val="00983634"/>
    <w:rsid w:val="009A229F"/>
    <w:rsid w:val="009E71C4"/>
    <w:rsid w:val="00A5425F"/>
    <w:rsid w:val="00AF1695"/>
    <w:rsid w:val="00B01B8C"/>
    <w:rsid w:val="00C20633"/>
    <w:rsid w:val="00D35BE4"/>
    <w:rsid w:val="00DD223B"/>
    <w:rsid w:val="00E22570"/>
    <w:rsid w:val="00E54075"/>
    <w:rsid w:val="00EE4BAD"/>
    <w:rsid w:val="00F248EF"/>
    <w:rsid w:val="00F64433"/>
    <w:rsid w:val="00FF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DA"/>
  </w:style>
  <w:style w:type="paragraph" w:styleId="1">
    <w:name w:val="heading 1"/>
    <w:basedOn w:val="a"/>
    <w:next w:val="a"/>
    <w:link w:val="10"/>
    <w:uiPriority w:val="9"/>
    <w:qFormat/>
    <w:rsid w:val="00933CD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CD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CD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33CD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CD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CD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CD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CD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CD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CD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3C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3CD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3CD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3C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3C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3CD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3CD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3CD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33CD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CD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33CD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3CD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CD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33CDA"/>
    <w:rPr>
      <w:b/>
      <w:bCs/>
      <w:spacing w:val="0"/>
    </w:rPr>
  </w:style>
  <w:style w:type="character" w:styleId="a9">
    <w:name w:val="Emphasis"/>
    <w:uiPriority w:val="20"/>
    <w:qFormat/>
    <w:rsid w:val="00933CD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933CDA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33CDA"/>
  </w:style>
  <w:style w:type="paragraph" w:styleId="ac">
    <w:name w:val="List Paragraph"/>
    <w:basedOn w:val="a"/>
    <w:uiPriority w:val="34"/>
    <w:qFormat/>
    <w:rsid w:val="00933C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CD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33CDA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33CD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33CD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933CD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33CD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933CDA"/>
    <w:rPr>
      <w:smallCaps/>
    </w:rPr>
  </w:style>
  <w:style w:type="character" w:styleId="af2">
    <w:name w:val="Intense Reference"/>
    <w:uiPriority w:val="32"/>
    <w:qFormat/>
    <w:rsid w:val="00933CDA"/>
    <w:rPr>
      <w:b/>
      <w:bCs/>
      <w:smallCaps/>
      <w:color w:val="auto"/>
    </w:rPr>
  </w:style>
  <w:style w:type="character" w:styleId="af3">
    <w:name w:val="Book Title"/>
    <w:uiPriority w:val="33"/>
    <w:qFormat/>
    <w:rsid w:val="00933CD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33CDA"/>
    <w:pPr>
      <w:outlineLvl w:val="9"/>
    </w:pPr>
  </w:style>
  <w:style w:type="paragraph" w:styleId="af5">
    <w:name w:val="Normal (Web)"/>
    <w:basedOn w:val="a"/>
    <w:uiPriority w:val="99"/>
    <w:unhideWhenUsed/>
    <w:rsid w:val="00575A9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rsid w:val="00C20633"/>
    <w:rPr>
      <w:color w:val="0000FF"/>
      <w:u w:val="single"/>
    </w:rPr>
  </w:style>
  <w:style w:type="paragraph" w:customStyle="1" w:styleId="c11">
    <w:name w:val="c11"/>
    <w:basedOn w:val="a"/>
    <w:rsid w:val="007166F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5">
    <w:name w:val="c15"/>
    <w:basedOn w:val="a0"/>
    <w:rsid w:val="007166F0"/>
  </w:style>
  <w:style w:type="character" w:customStyle="1" w:styleId="c0">
    <w:name w:val="c0"/>
    <w:basedOn w:val="a0"/>
    <w:rsid w:val="007166F0"/>
  </w:style>
  <w:style w:type="paragraph" w:customStyle="1" w:styleId="headline">
    <w:name w:val="headline"/>
    <w:basedOn w:val="a"/>
    <w:rsid w:val="00921D7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23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34E88"/>
  </w:style>
  <w:style w:type="paragraph" w:styleId="af9">
    <w:name w:val="footer"/>
    <w:basedOn w:val="a"/>
    <w:link w:val="afa"/>
    <w:uiPriority w:val="99"/>
    <w:semiHidden/>
    <w:unhideWhenUsed/>
    <w:rsid w:val="00234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34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ekt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работа</cp:lastModifiedBy>
  <cp:revision>4</cp:revision>
  <dcterms:created xsi:type="dcterms:W3CDTF">2019-02-15T10:31:00Z</dcterms:created>
  <dcterms:modified xsi:type="dcterms:W3CDTF">2019-02-15T10:55:00Z</dcterms:modified>
</cp:coreProperties>
</file>