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2"/>
        <w:gridCol w:w="4078"/>
      </w:tblGrid>
      <w:tr w:rsidR="00724CDB" w:rsidRPr="00724CDB" w:rsidTr="00724CDB">
        <w:trPr>
          <w:tblCellSpacing w:w="0" w:type="dxa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CDB" w:rsidRPr="00724CDB" w:rsidRDefault="00724CDB" w:rsidP="00724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DB">
              <w:rPr>
                <w:noProof/>
              </w:rPr>
              <w:drawing>
                <wp:inline distT="0" distB="0" distL="0" distR="0" wp14:anchorId="41DFA15A" wp14:editId="45A7D188">
                  <wp:extent cx="2859700" cy="1905000"/>
                  <wp:effectExtent l="0" t="0" r="0" b="0"/>
                  <wp:docPr id="3" name="Рисунок 3" descr="C:\Users\Alex\AppData\Local\Microsoft\Windows\Temporary Internet Files\Content.MSO\987245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\AppData\Local\Microsoft\Windows\Temporary Internet Files\Content.MSO\987245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97" cy="191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CDB" w:rsidRPr="00724CDB" w:rsidRDefault="00724CDB" w:rsidP="00724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724CDB" w:rsidRPr="00724CDB" w:rsidRDefault="00724CDB" w:rsidP="00724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  <w:bookmarkStart w:id="0" w:name="_GoBack"/>
            <w:r w:rsidRPr="0072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. Консультация на тему:</w:t>
            </w:r>
          </w:p>
          <w:p w:rsidR="00724CDB" w:rsidRPr="00724CDB" w:rsidRDefault="00724CDB" w:rsidP="00724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CD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«Что такое мелкая моторика и почему важно ее развивать»</w:t>
            </w:r>
          </w:p>
          <w:p w:rsidR="00724CDB" w:rsidRPr="00724CDB" w:rsidRDefault="00724CDB" w:rsidP="00724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24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bookmarkEnd w:id="0"/>
          </w:p>
        </w:tc>
      </w:tr>
    </w:tbl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же такое мелкая моторика и почему она так важна?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же две эти составляющие так взаимосвязаны?</w:t>
      </w: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наши предки общались 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доказали, что с анатомической точки зрения, около трети всей площади двигательной проекции </w:t>
      </w:r>
      <w:proofErr w:type="spellStart"/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</w:t>
      </w:r>
      <w:proofErr w:type="spellEnd"/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же лучше развивать мелкую моторику?</w:t>
      </w: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рождения до 3 месяцев</w:t>
      </w: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- схватывает и сжимает погремушку, тянется к подвешенным игрушкам, касается игрушки (бубенчики, колокольчики).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4 до 7 месяцев</w:t>
      </w: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ребенка появляются произвольные движения - он захватывает мягкие игрушки, бусы.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6 месяцев</w:t>
      </w: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игрушку, рассматривает ее, перекладывает.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7 месяцев</w:t>
      </w: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играет с ребенком в "Ладушки",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10 месяцев до 1,5 лет</w:t>
      </w: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пальчики, можно использовать следующие потешки: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загибаем пальчики)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 лес пошел,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гриб нашел,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занял место,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ляжет тесно,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много ел,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Оттого и растолстел.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(перебирая пальчики, приговариваем)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дедушка,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бабушка,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папенька,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маменька,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— Ванечка.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(загибаем пальчики)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 1,5 лет и старше</w:t>
      </w: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для пальцев рук (по Н.П. Бутовой)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руки на стол, вращать кисти рук в разных направлениях.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ладони и разводить пальцы рук.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вращать в разные стороны пальцы рук.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724CDB" w:rsidRPr="00724CDB" w:rsidRDefault="00724CDB" w:rsidP="00724CDB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724CDB" w:rsidRPr="00724CDB" w:rsidRDefault="00724CDB" w:rsidP="00724CD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плетение;</w:t>
      </w:r>
    </w:p>
    <w:p w:rsidR="00724CDB" w:rsidRPr="00724CDB" w:rsidRDefault="00724CDB" w:rsidP="00724CD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(из пластилина, глины);</w:t>
      </w:r>
    </w:p>
    <w:p w:rsidR="00724CDB" w:rsidRPr="00724CDB" w:rsidRDefault="00724CDB" w:rsidP="00724CD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CDB" w:rsidRPr="00724CDB" w:rsidRDefault="00724CDB" w:rsidP="00724CD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– шнуровки;</w:t>
      </w:r>
    </w:p>
    <w:p w:rsidR="00724CDB" w:rsidRPr="00724CDB" w:rsidRDefault="00724CDB" w:rsidP="00724CD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724CDB" w:rsidRPr="00724CDB" w:rsidRDefault="00724CDB" w:rsidP="00724CD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мозаики;</w:t>
      </w:r>
    </w:p>
    <w:p w:rsidR="00724CDB" w:rsidRPr="00724CDB" w:rsidRDefault="00724CDB" w:rsidP="00724CD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вырезание из бумаги и картона;</w:t>
      </w:r>
    </w:p>
    <w:p w:rsidR="00724CDB" w:rsidRPr="00724CDB" w:rsidRDefault="00724CDB" w:rsidP="00724CDB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5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вырисовывание различных узоров;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стихов:</w:t>
      </w:r>
    </w:p>
    <w:p w:rsidR="00724CDB" w:rsidRPr="00724CDB" w:rsidRDefault="00724CDB" w:rsidP="0072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«Сидит белка...»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она орешки: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 синичке,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при помощи левой руки загибают по очереди пальцы правой руки, начиная с большого пальца.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«Дружба»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рук соединяются в "замок").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подружим маленькие пальчики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(ритмичное касание одноименных пальцев обеих рук).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считать опять.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считать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вниз, встряхнуть кистями).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 и ворота»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 ("дом"),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к дому путь закрыт ("ворота").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 ("дом").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724CDB" w:rsidRPr="00724CDB" w:rsidRDefault="00724CDB" w:rsidP="0072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«Кольцо»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«Пальцы здороваются»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Соединить пальцы обеих рук "домиком". Кончики пальцев по очереди хлопают друг по другу, здороваются большой с большим, затем указательный с указательным и т.д.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«Оса»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CDB" w:rsidRPr="00724CDB" w:rsidRDefault="00724CDB" w:rsidP="0072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9C2BEF" w:rsidRDefault="009C2BEF"/>
    <w:sectPr w:rsidR="009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568E"/>
    <w:multiLevelType w:val="multilevel"/>
    <w:tmpl w:val="AFD4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93711"/>
    <w:multiLevelType w:val="multilevel"/>
    <w:tmpl w:val="AFB4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434D7"/>
    <w:multiLevelType w:val="multilevel"/>
    <w:tmpl w:val="9FAE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C5E46"/>
    <w:multiLevelType w:val="multilevel"/>
    <w:tmpl w:val="B74C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DB"/>
    <w:rsid w:val="00724CDB"/>
    <w:rsid w:val="009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B9F2"/>
  <w15:chartTrackingRefBased/>
  <w15:docId w15:val="{49DE7CC2-25E4-41D3-9B78-FD06590A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мария</dc:creator>
  <cp:keywords/>
  <dc:description/>
  <cp:lastModifiedBy>чекушкина мария</cp:lastModifiedBy>
  <cp:revision>1</cp:revision>
  <dcterms:created xsi:type="dcterms:W3CDTF">2023-03-30T16:47:00Z</dcterms:created>
  <dcterms:modified xsi:type="dcterms:W3CDTF">2023-03-30T16:49:00Z</dcterms:modified>
</cp:coreProperties>
</file>