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D7D5BE" w14:textId="68BDB6B7" w:rsidR="00F46ADE" w:rsidRPr="00FF00B1" w:rsidRDefault="00F46ADE" w:rsidP="00F46ADE">
      <w:pPr>
        <w:tabs>
          <w:tab w:val="left" w:pos="5760"/>
        </w:tabs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FF00B1">
        <w:rPr>
          <w:rFonts w:ascii="Times New Roman" w:hAnsi="Times New Roman" w:cs="Times New Roman"/>
          <w:b/>
          <w:sz w:val="32"/>
          <w:szCs w:val="32"/>
          <w:lang w:val="ru-RU"/>
        </w:rPr>
        <w:t>Конспект НОД по безопасности в быту в</w:t>
      </w:r>
      <w:r w:rsidR="00FF2CD5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первой </w:t>
      </w:r>
      <w:r w:rsidRPr="00FF00B1">
        <w:rPr>
          <w:rFonts w:ascii="Times New Roman" w:hAnsi="Times New Roman" w:cs="Times New Roman"/>
          <w:b/>
          <w:sz w:val="32"/>
          <w:szCs w:val="32"/>
          <w:lang w:val="ru-RU"/>
        </w:rPr>
        <w:t>младшей группе</w:t>
      </w:r>
      <w:r w:rsidR="00FF2CD5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Кузнецовой Н.Н</w:t>
      </w:r>
      <w:r w:rsidRPr="00FF00B1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</w:p>
    <w:p w14:paraId="262FA9F9" w14:textId="77777777" w:rsidR="00F46ADE" w:rsidRDefault="00F46ADE" w:rsidP="00F46AD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2CD5">
        <w:rPr>
          <w:rFonts w:ascii="Times New Roman" w:hAnsi="Times New Roman" w:cs="Times New Roman"/>
          <w:b/>
          <w:bCs/>
          <w:sz w:val="32"/>
          <w:szCs w:val="32"/>
          <w:u w:val="single"/>
          <w:lang w:val="ru-RU"/>
        </w:rPr>
        <w:t>Цель: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социальная адаптация детей в различных жизненных ситуациях.</w:t>
      </w:r>
    </w:p>
    <w:p w14:paraId="0D988808" w14:textId="77777777" w:rsidR="00F46ADE" w:rsidRDefault="00F46ADE" w:rsidP="00F46AD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2CD5">
        <w:rPr>
          <w:rFonts w:ascii="Times New Roman" w:hAnsi="Times New Roman" w:cs="Times New Roman"/>
          <w:b/>
          <w:bCs/>
          <w:sz w:val="32"/>
          <w:szCs w:val="32"/>
          <w:u w:val="single"/>
          <w:lang w:val="ru-RU"/>
        </w:rPr>
        <w:t>Задачи: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учить детей безопасному обращению с предметами окружающего мира: мелкими предметами, в умении решать проблемную ситуацию через игру; упражнять в различении количества предметов не только зрительно, но и по звуку (на слух не пересчитывая их); закреплять понятия один – много, основные цвета: красный, жёлтый, зелёный, синий; форму: круг, квадрат, треугольник; развивать мышление, речь; воспитывать доброе отношение, сочувствие к другим.</w:t>
      </w:r>
    </w:p>
    <w:p w14:paraId="2FA754D4" w14:textId="77777777" w:rsidR="00F46ADE" w:rsidRDefault="00F46ADE" w:rsidP="00F46AD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2CD5">
        <w:rPr>
          <w:rFonts w:ascii="Times New Roman" w:hAnsi="Times New Roman" w:cs="Times New Roman"/>
          <w:b/>
          <w:bCs/>
          <w:sz w:val="32"/>
          <w:szCs w:val="32"/>
          <w:u w:val="single"/>
          <w:lang w:val="ru-RU"/>
        </w:rPr>
        <w:t>Материал для занятия: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заяц Степашка, кукольная кровать, картинки половинки (разрезные картинки), две одинаковые коробочки, пуговицы.</w:t>
      </w:r>
    </w:p>
    <w:p w14:paraId="416E0C27" w14:textId="3A144520" w:rsidR="00F46ADE" w:rsidRDefault="00F46ADE" w:rsidP="00F46AD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2CD5">
        <w:rPr>
          <w:rFonts w:ascii="Times New Roman" w:hAnsi="Times New Roman" w:cs="Times New Roman"/>
          <w:b/>
          <w:bCs/>
          <w:sz w:val="32"/>
          <w:szCs w:val="32"/>
          <w:u w:val="single"/>
          <w:lang w:val="ru-RU"/>
        </w:rPr>
        <w:t>Содержание занятия: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дети заходят </w:t>
      </w:r>
      <w:r w:rsidR="00FF2CD5">
        <w:rPr>
          <w:rFonts w:ascii="Times New Roman" w:hAnsi="Times New Roman" w:cs="Times New Roman"/>
          <w:sz w:val="28"/>
          <w:szCs w:val="28"/>
          <w:lang w:val="ru-RU"/>
        </w:rPr>
        <w:t>в группу,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воспитатель им говорит</w:t>
      </w:r>
    </w:p>
    <w:p w14:paraId="35D5046B" w14:textId="77777777" w:rsidR="00F46ADE" w:rsidRDefault="00F46ADE" w:rsidP="00F46AD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Ребята я получила сегодня письмо от Зайчихи. Зайчонок заболел и не сможет прийти в детский сад. Давайте сходим все вместе и проведаем его.</w:t>
      </w:r>
    </w:p>
    <w:p w14:paraId="481744F4" w14:textId="77777777" w:rsidR="00F46ADE" w:rsidRDefault="00F46ADE" w:rsidP="00F46AD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Дети вместе с воспитателем отправляются по дорожке, собранной из белых длинных полосок в путь к домику зайчика. Стучат в дверь. Заходят в «дом», здороваются, встают полукругом. Перед детьми кукольная кровать, на кровати лежит Степашка. </w:t>
      </w:r>
    </w:p>
    <w:p w14:paraId="3FBD1471" w14:textId="77777777" w:rsidR="00F46ADE" w:rsidRDefault="00F46ADE" w:rsidP="00F46AD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Наш Степашка занемог, встать с постели он не смог, у него ужасный вид, у него живот болит, - говорит Зайчиха.</w:t>
      </w:r>
    </w:p>
    <w:p w14:paraId="53C5F7AF" w14:textId="77777777" w:rsidR="00F46ADE" w:rsidRDefault="00F46ADE" w:rsidP="00F46AD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2CD5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Воспит: </w:t>
      </w:r>
      <w:r>
        <w:rPr>
          <w:rFonts w:ascii="Times New Roman" w:hAnsi="Times New Roman" w:cs="Times New Roman"/>
          <w:sz w:val="28"/>
          <w:szCs w:val="28"/>
          <w:lang w:val="ru-RU"/>
        </w:rPr>
        <w:t>Что случилось? В чём беда? Догадайся детвора (ответы детей).</w:t>
      </w:r>
    </w:p>
    <w:p w14:paraId="6CBBDD19" w14:textId="77777777" w:rsidR="00F46ADE" w:rsidRDefault="00F46ADE" w:rsidP="00F46AD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Обобщаем ответы детей: можно заболеть, съев холодное мороженое, съел грязное яблоко, не мыл руки перед едой и т.д.</w:t>
      </w:r>
    </w:p>
    <w:p w14:paraId="7E1DF0D4" w14:textId="77777777" w:rsidR="00F46ADE" w:rsidRDefault="00F46ADE" w:rsidP="00F46AD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Дидактическое упражнение: «Картинки - половинки».</w:t>
      </w:r>
    </w:p>
    <w:p w14:paraId="5DACF2D2" w14:textId="77777777" w:rsidR="00F46ADE" w:rsidRDefault="00F46ADE" w:rsidP="00F46AD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Задание: Нужно правильно собрать картинки, тогда мы узнаем что же случилось со Степашкой (дети подходят к столам, на столе разложены разрезные картинки на каждого ребёнка, при складывании четвертинок получаются изображения пуговиц разной формы и цвета).</w:t>
      </w:r>
    </w:p>
    <w:p w14:paraId="4EEC3B3A" w14:textId="77777777" w:rsidR="00F46ADE" w:rsidRDefault="00F46ADE" w:rsidP="00F46AD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2CD5">
        <w:rPr>
          <w:rFonts w:ascii="Times New Roman" w:hAnsi="Times New Roman" w:cs="Times New Roman"/>
          <w:sz w:val="28"/>
          <w:szCs w:val="28"/>
          <w:u w:val="single"/>
          <w:lang w:val="ru-RU"/>
        </w:rPr>
        <w:t>Восп: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Что у вас получилось? (пуговица) Какой формы? Цвета? Давайте же послушаем, что же случилось со Степашкой.</w:t>
      </w:r>
    </w:p>
    <w:p w14:paraId="57A91136" w14:textId="77777777" w:rsidR="00F46ADE" w:rsidRDefault="00F46ADE" w:rsidP="00F46AD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Зайчиха: Зайка с пуговкой играл: веселился и скакал. В рот случайно положил, незаметно проглотил. И теперь ужасный вид – у него живот болит.</w:t>
      </w:r>
    </w:p>
    <w:p w14:paraId="0C062919" w14:textId="77777777" w:rsidR="00F46ADE" w:rsidRDefault="00F46ADE" w:rsidP="00F46AD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2CD5">
        <w:rPr>
          <w:rFonts w:ascii="Times New Roman" w:hAnsi="Times New Roman" w:cs="Times New Roman"/>
          <w:sz w:val="28"/>
          <w:szCs w:val="28"/>
          <w:u w:val="single"/>
          <w:lang w:val="ru-RU"/>
        </w:rPr>
        <w:t>Восп: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Ребята, как вы думаете, правильно сделал Степашка, что положил пуговицу в рот? (нет) А что он должен был сделать? Правильно, он должен был положить пуговицы в коробку, шкатулку, отдать маме, бабушке, воспитателю и т.д. Дети встаньте в круг, и мы покажем Степашке, что он должен был сделать.</w:t>
      </w:r>
    </w:p>
    <w:p w14:paraId="63636DCF" w14:textId="77777777" w:rsidR="00F46ADE" w:rsidRDefault="00F46ADE" w:rsidP="00F46AD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Упражнение на соотнесение речи с движением:</w:t>
      </w:r>
    </w:p>
    <w:p w14:paraId="78789435" w14:textId="77777777" w:rsidR="00F46ADE" w:rsidRDefault="00F46ADE" w:rsidP="00F46AD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Если пуговку найдёшь, - наклониться</w:t>
      </w:r>
    </w:p>
    <w:p w14:paraId="44DAB8AE" w14:textId="77777777" w:rsidR="00F46ADE" w:rsidRDefault="00F46ADE" w:rsidP="00F46AD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Ты её в карман кладёшь – имитация движений</w:t>
      </w:r>
    </w:p>
    <w:p w14:paraId="15EBB5C4" w14:textId="77777777" w:rsidR="00F46ADE" w:rsidRDefault="00F46ADE" w:rsidP="00F46AD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несёшь скорее к маме, - бег на месте</w:t>
      </w:r>
    </w:p>
    <w:p w14:paraId="0EA8EFC8" w14:textId="77777777" w:rsidR="00F46ADE" w:rsidRDefault="00F46ADE" w:rsidP="00F46AD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Чтобы пуговку убрали – накрыть одну ладошку другой.</w:t>
      </w:r>
    </w:p>
    <w:p w14:paraId="02037B64" w14:textId="77777777" w:rsidR="00F46ADE" w:rsidRDefault="00F46ADE" w:rsidP="00F46AD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2CD5">
        <w:rPr>
          <w:rFonts w:ascii="Times New Roman" w:hAnsi="Times New Roman" w:cs="Times New Roman"/>
          <w:sz w:val="28"/>
          <w:szCs w:val="28"/>
          <w:u w:val="single"/>
          <w:lang w:val="ru-RU"/>
        </w:rPr>
        <w:t>Восп: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Какое правило, мы с вами знаем? (нельзя брать в рот, засовывать в нос, уши мелкие предметы: пуговицы, бусины, мелкие детали игрушек). </w:t>
      </w:r>
    </w:p>
    <w:p w14:paraId="5AA1537D" w14:textId="77777777" w:rsidR="00F46ADE" w:rsidRDefault="00F46ADE" w:rsidP="00F46AD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Обобщение: пуговицы нельзя брать в рот, засовывать в нос, в уши. С пуговицами надо обращаться осторожно.</w:t>
      </w:r>
    </w:p>
    <w:p w14:paraId="7A0CCA09" w14:textId="77777777" w:rsidR="00F46ADE" w:rsidRDefault="00F46ADE" w:rsidP="00F46AD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Дидактическая игра: «Собери пуговицы». </w:t>
      </w:r>
    </w:p>
    <w:p w14:paraId="57AFB421" w14:textId="77777777" w:rsidR="00F46ADE" w:rsidRDefault="00F46ADE" w:rsidP="00F46AD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Воспитатель зовёт детей к закрытому тканью обручу, обруч на полу.</w:t>
      </w:r>
    </w:p>
    <w:p w14:paraId="0A9E2F62" w14:textId="77777777" w:rsidR="00F46ADE" w:rsidRDefault="00F46ADE" w:rsidP="00F46AD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2CD5">
        <w:rPr>
          <w:rFonts w:ascii="Times New Roman" w:hAnsi="Times New Roman" w:cs="Times New Roman"/>
          <w:sz w:val="28"/>
          <w:szCs w:val="28"/>
          <w:u w:val="single"/>
          <w:lang w:val="ru-RU"/>
        </w:rPr>
        <w:t>Восп: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 нас рассыпались пуговицы. Посмотрите, чем они отличаются? (размером – большие и маленькие, они разного цвета).</w:t>
      </w:r>
    </w:p>
    <w:p w14:paraId="718C6A76" w14:textId="77777777" w:rsidR="00F46ADE" w:rsidRDefault="00F46ADE" w:rsidP="00F46AD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Воспитатель показывает две коробки одинакового цвета и размера.</w:t>
      </w:r>
    </w:p>
    <w:p w14:paraId="32DD22FC" w14:textId="77777777" w:rsidR="00F46ADE" w:rsidRDefault="00F46ADE" w:rsidP="00F46AD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2CD5">
        <w:rPr>
          <w:rFonts w:ascii="Times New Roman" w:hAnsi="Times New Roman" w:cs="Times New Roman"/>
          <w:sz w:val="28"/>
          <w:szCs w:val="28"/>
          <w:u w:val="single"/>
          <w:lang w:val="ru-RU"/>
        </w:rPr>
        <w:t>Восп</w:t>
      </w:r>
      <w:r>
        <w:rPr>
          <w:rFonts w:ascii="Times New Roman" w:hAnsi="Times New Roman" w:cs="Times New Roman"/>
          <w:sz w:val="28"/>
          <w:szCs w:val="28"/>
          <w:lang w:val="ru-RU"/>
        </w:rPr>
        <w:t>: Давайте соберём пуговицы в коробки. Даша, выбери самую большую пуговицу и положи её в эту коробку. Остальные ребята выберите по одной маленькой пуговице и положите в другую коробку. Все ли пуговицы одинакового цвета? Сколько пуговиц в этой коробке? (показывает) Сколько в этой? (одна - много)</w:t>
      </w:r>
    </w:p>
    <w:p w14:paraId="6893E999" w14:textId="77777777" w:rsidR="00F46ADE" w:rsidRDefault="00F46ADE" w:rsidP="00F46AD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Дидактическое упражнение: «Определи на слух количество предметов».</w:t>
      </w:r>
    </w:p>
    <w:p w14:paraId="0D757A70" w14:textId="77777777" w:rsidR="00F46ADE" w:rsidRDefault="00F46ADE" w:rsidP="00F46AD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2CD5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Восп: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 теперь я закрою коробочки, а вы должны узнать, в какой коробочке много пуговиц, а в какой одна. А как, мы это с вами узнаем? (ответы детей: потрясём коробочку и послушаем). Как вы узнали, что в этой коробке одна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пуговица, а в этой много? (по звучанию, одна пуговица звучит глухо, грустит, а много пуговиц звучат звонко, весело).</w:t>
      </w:r>
    </w:p>
    <w:p w14:paraId="6EE6C4B8" w14:textId="36ACA1EF" w:rsidR="00F46ADE" w:rsidRDefault="00F46ADE" w:rsidP="00F46AD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2CD5">
        <w:rPr>
          <w:rFonts w:ascii="Times New Roman" w:hAnsi="Times New Roman" w:cs="Times New Roman"/>
          <w:sz w:val="28"/>
          <w:szCs w:val="28"/>
          <w:u w:val="single"/>
          <w:lang w:val="ru-RU"/>
        </w:rPr>
        <w:t>Восп: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Вот сколько интересных игр можно придумать с пуговицей. Степашка ты теперь понял, что не следует брать в рот мелкие предметы? Ребята посмотрите наш зайчонок повеселел, значит животик у него уже не болит и нам пора возвращаться в группу. До свидания, Зайчиха и зайчонок. </w:t>
      </w:r>
    </w:p>
    <w:p w14:paraId="0E84E051" w14:textId="77777777" w:rsidR="008D55E6" w:rsidRDefault="008D55E6" w:rsidP="00F46ADE">
      <w:pPr>
        <w:tabs>
          <w:tab w:val="left" w:pos="5760"/>
        </w:tabs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</w:p>
    <w:p w14:paraId="17CD2857" w14:textId="3FF3FEDB" w:rsidR="00FF2CD5" w:rsidRDefault="00FF2CD5" w:rsidP="00F46ADE">
      <w:pPr>
        <w:tabs>
          <w:tab w:val="left" w:pos="5760"/>
        </w:tabs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FF2CD5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Фотоотчет к занятию:</w:t>
      </w:r>
    </w:p>
    <w:p w14:paraId="582FE1BD" w14:textId="77777777" w:rsidR="008D55E6" w:rsidRDefault="008D55E6" w:rsidP="00F46ADE">
      <w:pPr>
        <w:tabs>
          <w:tab w:val="left" w:pos="5760"/>
        </w:tabs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</w:p>
    <w:p w14:paraId="397FF81E" w14:textId="1A9E4537" w:rsidR="009125D7" w:rsidRDefault="009125D7" w:rsidP="00F46ADE">
      <w:pPr>
        <w:tabs>
          <w:tab w:val="left" w:pos="5760"/>
        </w:tabs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noProof/>
        </w:rPr>
        <w:drawing>
          <wp:inline distT="0" distB="0" distL="0" distR="0" wp14:anchorId="60470823" wp14:editId="2273DE7A">
            <wp:extent cx="5940425" cy="46697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214E3" w14:textId="32BDDBAD" w:rsidR="008D55E6" w:rsidRDefault="008D55E6" w:rsidP="00F46ADE">
      <w:pPr>
        <w:tabs>
          <w:tab w:val="left" w:pos="5760"/>
        </w:tabs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Игровая ситуация: «Пришли в гости к больному Степашки</w:t>
      </w:r>
      <w:r w:rsidR="000A33BE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»</w:t>
      </w:r>
    </w:p>
    <w:p w14:paraId="38A13924" w14:textId="77777777" w:rsidR="000A33BE" w:rsidRDefault="000A33BE" w:rsidP="00F46ADE">
      <w:pPr>
        <w:tabs>
          <w:tab w:val="left" w:pos="5760"/>
        </w:tabs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</w:p>
    <w:p w14:paraId="01CE50A9" w14:textId="47EF845B" w:rsidR="008D55E6" w:rsidRDefault="000A33BE" w:rsidP="00F46ADE">
      <w:pPr>
        <w:tabs>
          <w:tab w:val="left" w:pos="5760"/>
        </w:tabs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ru-RU"/>
        </w:rPr>
        <w:lastRenderedPageBreak/>
        <w:drawing>
          <wp:inline distT="0" distB="0" distL="0" distR="0" wp14:anchorId="5660F4C6" wp14:editId="67FA0525">
            <wp:extent cx="5275580" cy="3804745"/>
            <wp:effectExtent l="0" t="0" r="127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302" cy="38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9833C1" w14:textId="4D11FA50" w:rsidR="00EC7DEF" w:rsidRDefault="000A33BE" w:rsidP="00F46ADE">
      <w:pPr>
        <w:tabs>
          <w:tab w:val="left" w:pos="5760"/>
        </w:tabs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Учим Степашку играть в мазайку</w:t>
      </w:r>
    </w:p>
    <w:p w14:paraId="7860553F" w14:textId="21402674" w:rsidR="000A33BE" w:rsidRDefault="00EC7DEF" w:rsidP="00F46ADE">
      <w:pPr>
        <w:tabs>
          <w:tab w:val="left" w:pos="5760"/>
        </w:tabs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noProof/>
        </w:rPr>
        <w:drawing>
          <wp:inline distT="0" distB="0" distL="0" distR="0" wp14:anchorId="5B340BD1" wp14:editId="76AB35E9">
            <wp:extent cx="5295901" cy="44248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105" cy="443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FFEE4" w14:textId="339E4790" w:rsidR="00EC7DEF" w:rsidRDefault="00EC7DEF" w:rsidP="00F46ADE">
      <w:pPr>
        <w:tabs>
          <w:tab w:val="left" w:pos="5760"/>
        </w:tabs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Лепка пуговиц для Степашки</w:t>
      </w:r>
    </w:p>
    <w:p w14:paraId="54FC471E" w14:textId="6D4131E5" w:rsidR="000A33BE" w:rsidRDefault="000A33BE" w:rsidP="00F46ADE">
      <w:pPr>
        <w:tabs>
          <w:tab w:val="left" w:pos="5760"/>
        </w:tabs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</w:p>
    <w:p w14:paraId="792422E3" w14:textId="7A5B52AD" w:rsidR="000A33BE" w:rsidRDefault="000A33BE" w:rsidP="00F46ADE">
      <w:pPr>
        <w:tabs>
          <w:tab w:val="left" w:pos="5760"/>
        </w:tabs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</w:p>
    <w:p w14:paraId="1C7FAC90" w14:textId="690BD193" w:rsidR="000A33BE" w:rsidRDefault="000A33BE" w:rsidP="00F46ADE">
      <w:pPr>
        <w:tabs>
          <w:tab w:val="left" w:pos="5760"/>
        </w:tabs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</w:p>
    <w:p w14:paraId="0573D643" w14:textId="77777777" w:rsidR="000A33BE" w:rsidRDefault="000A33BE" w:rsidP="00F46ADE">
      <w:pPr>
        <w:tabs>
          <w:tab w:val="left" w:pos="5760"/>
        </w:tabs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</w:p>
    <w:p w14:paraId="4DDD839C" w14:textId="77FDF91D" w:rsidR="009125D7" w:rsidRDefault="008D55E6" w:rsidP="00F46ADE">
      <w:pPr>
        <w:tabs>
          <w:tab w:val="left" w:pos="5760"/>
        </w:tabs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noProof/>
        </w:rPr>
        <w:drawing>
          <wp:inline distT="0" distB="0" distL="0" distR="0" wp14:anchorId="03CD8AE9" wp14:editId="63040856">
            <wp:extent cx="4614041" cy="368681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89" cy="369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AC485" w14:textId="6A596D98" w:rsidR="008D55E6" w:rsidRDefault="008D55E6" w:rsidP="00F46ADE">
      <w:pPr>
        <w:tabs>
          <w:tab w:val="left" w:pos="5760"/>
        </w:tabs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noProof/>
        </w:rPr>
        <w:lastRenderedPageBreak/>
        <w:drawing>
          <wp:inline distT="0" distB="0" distL="0" distR="0" wp14:anchorId="0A05E501" wp14:editId="6F1A9881">
            <wp:extent cx="4046482" cy="47663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11" cy="478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F0CE2" w14:textId="09F4DBC9" w:rsidR="008D55E6" w:rsidRDefault="000A33BE" w:rsidP="00F46ADE">
      <w:pPr>
        <w:tabs>
          <w:tab w:val="left" w:pos="5760"/>
        </w:tabs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Учим Степашку складывать пуговицы – пазлы</w:t>
      </w:r>
    </w:p>
    <w:p w14:paraId="4892CBDA" w14:textId="5E8B0495" w:rsidR="000A33BE" w:rsidRDefault="000A33BE" w:rsidP="00F46ADE">
      <w:pPr>
        <w:tabs>
          <w:tab w:val="left" w:pos="5760"/>
        </w:tabs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ru-RU"/>
        </w:rPr>
        <w:drawing>
          <wp:inline distT="0" distB="0" distL="0" distR="0" wp14:anchorId="2A44C15D" wp14:editId="41CF43A2">
            <wp:extent cx="5937045" cy="3825765"/>
            <wp:effectExtent l="0" t="0" r="698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74" cy="3830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3BB5C0" w14:textId="7B994594" w:rsidR="000A33BE" w:rsidRDefault="000A33BE" w:rsidP="00F46ADE">
      <w:pPr>
        <w:tabs>
          <w:tab w:val="left" w:pos="5760"/>
        </w:tabs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ru-RU"/>
        </w:rPr>
        <w:lastRenderedPageBreak/>
        <w:drawing>
          <wp:inline distT="0" distB="0" distL="0" distR="0" wp14:anchorId="7E7D823D" wp14:editId="5A3CF428">
            <wp:extent cx="5937186" cy="4225158"/>
            <wp:effectExtent l="0" t="0" r="698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22" cy="4229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0F4629" w14:textId="0B771D82" w:rsidR="000A33BE" w:rsidRPr="00FF2CD5" w:rsidRDefault="000A33BE" w:rsidP="00F46ADE">
      <w:pPr>
        <w:tabs>
          <w:tab w:val="left" w:pos="5760"/>
        </w:tabs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Знакомим Степашку с геометрическими фигурами</w:t>
      </w:r>
      <w:r w:rsidR="00877F43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.</w:t>
      </w:r>
    </w:p>
    <w:p w14:paraId="6AC35238" w14:textId="50235749" w:rsidR="009125D7" w:rsidRDefault="009125D7" w:rsidP="00F46AD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0AEF3C19" wp14:editId="2D33CED3">
            <wp:extent cx="4771696" cy="4358030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910" cy="436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F4FA1" w14:textId="26607452" w:rsidR="00F46ADE" w:rsidRDefault="009125D7" w:rsidP="00F46ADE">
      <w:r>
        <w:rPr>
          <w:noProof/>
        </w:rPr>
        <w:lastRenderedPageBreak/>
        <w:drawing>
          <wp:inline distT="0" distB="0" distL="0" distR="0" wp14:anchorId="35CE9D28" wp14:editId="53C4D0B9">
            <wp:extent cx="4739611" cy="3920358"/>
            <wp:effectExtent l="0" t="0" r="444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354" cy="392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EED89" w14:textId="2752EF45" w:rsidR="00877F43" w:rsidRPr="00877F43" w:rsidRDefault="00877F43" w:rsidP="00F46ADE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877F43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Дидактическая игра: «Закрой окошки</w:t>
      </w:r>
    </w:p>
    <w:p w14:paraId="7776C412" w14:textId="224CE0C0" w:rsidR="008D55E6" w:rsidRDefault="008D55E6" w:rsidP="00F46ADE"/>
    <w:p w14:paraId="7A56E31D" w14:textId="77777777" w:rsidR="008D55E6" w:rsidRDefault="008D55E6" w:rsidP="00F46ADE"/>
    <w:p w14:paraId="122EF0E2" w14:textId="00AA18B2" w:rsidR="00F46ADE" w:rsidRDefault="00F46ADE"/>
    <w:p w14:paraId="131DA680" w14:textId="77777777" w:rsidR="009125D7" w:rsidRDefault="009125D7"/>
    <w:p w14:paraId="766DF2C9" w14:textId="1C4D0CA5" w:rsidR="009125D7" w:rsidRDefault="009125D7"/>
    <w:p w14:paraId="12F98722" w14:textId="09C1E451" w:rsidR="008D55E6" w:rsidRDefault="008D55E6"/>
    <w:p w14:paraId="6E60BD68" w14:textId="77777777" w:rsidR="008D55E6" w:rsidRDefault="008D55E6"/>
    <w:p w14:paraId="0B88C703" w14:textId="73D337C0" w:rsidR="009125D7" w:rsidRDefault="009125D7"/>
    <w:p w14:paraId="262F3F2D" w14:textId="539C1863" w:rsidR="008D55E6" w:rsidRDefault="008D55E6"/>
    <w:p w14:paraId="229EF53B" w14:textId="77777777" w:rsidR="008D55E6" w:rsidRDefault="008D55E6"/>
    <w:sectPr w:rsidR="008D55E6" w:rsidSect="006539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ADE"/>
    <w:rsid w:val="000A33BE"/>
    <w:rsid w:val="00877F43"/>
    <w:rsid w:val="008D55E6"/>
    <w:rsid w:val="009125D7"/>
    <w:rsid w:val="00EC7DEF"/>
    <w:rsid w:val="00F46ADE"/>
    <w:rsid w:val="00FF2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3C90EFC"/>
  <w15:chartTrackingRefBased/>
  <w15:docId w15:val="{7ABAF73C-A8ED-4429-BDC5-4263A118C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6ADE"/>
    <w:pPr>
      <w:spacing w:before="200" w:after="200" w:line="276" w:lineRule="auto"/>
    </w:pPr>
    <w:rPr>
      <w:rFonts w:eastAsiaTheme="minorEastAsia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</cp:revision>
  <dcterms:created xsi:type="dcterms:W3CDTF">2021-02-17T06:47:00Z</dcterms:created>
  <dcterms:modified xsi:type="dcterms:W3CDTF">2021-02-18T07:59:00Z</dcterms:modified>
</cp:coreProperties>
</file>