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19" w:rsidRDefault="00197119" w:rsidP="00197119">
      <w:pPr>
        <w:pStyle w:val="a3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197119" w:rsidRDefault="00197119" w:rsidP="00197119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«Сосновская средняя общеобразовательная школа»</w:t>
      </w:r>
    </w:p>
    <w:p w:rsidR="00197119" w:rsidRDefault="00197119" w:rsidP="00197119">
      <w:pPr>
        <w:pStyle w:val="a3"/>
        <w:jc w:val="center"/>
        <w:rPr>
          <w:b/>
          <w:sz w:val="24"/>
        </w:rPr>
      </w:pPr>
      <w:proofErr w:type="spellStart"/>
      <w:r>
        <w:rPr>
          <w:b/>
          <w:sz w:val="24"/>
        </w:rPr>
        <w:t>Зубово-Полянского</w:t>
      </w:r>
      <w:proofErr w:type="spellEnd"/>
      <w:r>
        <w:rPr>
          <w:b/>
          <w:sz w:val="24"/>
        </w:rPr>
        <w:t xml:space="preserve"> муниципального района Республики Мордовия</w:t>
      </w:r>
    </w:p>
    <w:p w:rsidR="00197119" w:rsidRDefault="00197119" w:rsidP="00197119">
      <w:pPr>
        <w:pStyle w:val="a3"/>
        <w:jc w:val="center"/>
        <w:rPr>
          <w:b/>
          <w:sz w:val="24"/>
        </w:rPr>
      </w:pPr>
    </w:p>
    <w:p w:rsidR="00197119" w:rsidRDefault="00197119" w:rsidP="00197119">
      <w:pPr>
        <w:pStyle w:val="a3"/>
        <w:jc w:val="center"/>
        <w:rPr>
          <w:b/>
          <w:sz w:val="24"/>
        </w:rPr>
      </w:pPr>
    </w:p>
    <w:p w:rsidR="00197119" w:rsidRDefault="0020786C" w:rsidP="00197119">
      <w:pPr>
        <w:pStyle w:val="a3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835789"/>
            <wp:effectExtent l="19050" t="0" r="3175" b="0"/>
            <wp:docPr id="1" name="Рисунок 1" descr="C:\Users\Ученик\AppData\Local\Microsoft\Windows\Temporary Internet Files\Content.Word\1 лист дополнения к ООП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1 лист дополнения к ООП НО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19" w:rsidRDefault="00197119" w:rsidP="00197119">
      <w:pPr>
        <w:rPr>
          <w:b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Дополнения 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основной  образовательной программе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«Сосновская средняя общеобразовательная школа»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Зубово</w:t>
      </w:r>
      <w:proofErr w:type="spellEnd"/>
      <w:r>
        <w:rPr>
          <w:b/>
          <w:sz w:val="32"/>
          <w:szCs w:val="32"/>
        </w:rPr>
        <w:t xml:space="preserve"> – Полянского муниципального района 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2018-2023 годы</w:t>
      </w:r>
    </w:p>
    <w:p w:rsidR="00197119" w:rsidRDefault="00197119" w:rsidP="00197119">
      <w:pPr>
        <w:spacing w:line="360" w:lineRule="auto"/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pPr>
        <w:jc w:val="center"/>
        <w:rPr>
          <w:b/>
          <w:sz w:val="32"/>
          <w:szCs w:val="32"/>
        </w:rPr>
      </w:pPr>
    </w:p>
    <w:p w:rsidR="00197119" w:rsidRDefault="00197119" w:rsidP="00197119">
      <w:r>
        <w:rPr>
          <w:b/>
          <w:sz w:val="28"/>
          <w:szCs w:val="28"/>
        </w:rPr>
        <w:br w:type="page"/>
      </w:r>
    </w:p>
    <w:p w:rsidR="00197119" w:rsidRDefault="00197119" w:rsidP="00197119">
      <w:pPr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lastRenderedPageBreak/>
        <w:t>Планируемые рез</w:t>
      </w:r>
      <w:bookmarkStart w:id="0" w:name="_GoBack"/>
      <w:bookmarkEnd w:id="0"/>
      <w:r>
        <w:rPr>
          <w:rStyle w:val="Zag11"/>
          <w:rFonts w:eastAsia="@Arial Unicode MS"/>
          <w:b/>
        </w:rPr>
        <w:t xml:space="preserve">ультаты освоения </w:t>
      </w:r>
      <w:proofErr w:type="gramStart"/>
      <w:r>
        <w:rPr>
          <w:rStyle w:val="Zag11"/>
          <w:rFonts w:eastAsia="@Arial Unicode MS"/>
          <w:b/>
        </w:rPr>
        <w:t>обучающимися</w:t>
      </w:r>
      <w:proofErr w:type="gramEnd"/>
      <w:r>
        <w:rPr>
          <w:rStyle w:val="Zag11"/>
          <w:rFonts w:eastAsia="@Arial Unicode MS"/>
          <w:b/>
        </w:rPr>
        <w:t xml:space="preserve"> </w:t>
      </w:r>
    </w:p>
    <w:p w:rsidR="00197119" w:rsidRDefault="00197119" w:rsidP="00197119">
      <w:pPr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Предметные результаты</w:t>
      </w:r>
    </w:p>
    <w:p w:rsidR="00197119" w:rsidRDefault="00197119" w:rsidP="00197119"/>
    <w:p w:rsidR="00476179" w:rsidRDefault="00476179" w:rsidP="00476179">
      <w:pPr>
        <w:spacing w:line="276" w:lineRule="auto"/>
        <w:jc w:val="both"/>
        <w:rPr>
          <w:b/>
        </w:rPr>
      </w:pPr>
      <w:bookmarkStart w:id="1" w:name="sub_11103"/>
      <w:r>
        <w:rPr>
          <w:b/>
        </w:rPr>
        <w:t>Иностранный язык. Второй иностранный язык</w:t>
      </w:r>
    </w:p>
    <w:bookmarkEnd w:id="1"/>
    <w:p w:rsidR="00476179" w:rsidRDefault="00476179" w:rsidP="00476179">
      <w:pPr>
        <w:spacing w:line="276" w:lineRule="auto"/>
        <w:jc w:val="both"/>
      </w:pPr>
      <w:r>
        <w:t>Изучение предметной области "Иностранные языки" должно обеспечить:</w:t>
      </w:r>
    </w:p>
    <w:p w:rsidR="00476179" w:rsidRDefault="00476179" w:rsidP="00476179">
      <w:pPr>
        <w:spacing w:line="276" w:lineRule="auto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476179" w:rsidRDefault="00476179" w:rsidP="00476179">
      <w:pPr>
        <w:spacing w:line="276" w:lineRule="auto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476179" w:rsidRDefault="00476179" w:rsidP="00476179">
      <w:pPr>
        <w:spacing w:line="276" w:lineRule="auto"/>
        <w:jc w:val="both"/>
      </w:pPr>
      <w:r>
        <w:t xml:space="preserve">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476179" w:rsidRDefault="00476179" w:rsidP="00476179">
      <w:pPr>
        <w:spacing w:line="276" w:lineRule="auto"/>
        <w:jc w:val="both"/>
      </w:pPr>
      <w:r>
        <w:t xml:space="preserve">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76179" w:rsidRDefault="00476179" w:rsidP="00476179">
      <w:pPr>
        <w:spacing w:line="276" w:lineRule="auto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476179" w:rsidRDefault="00476179" w:rsidP="00476179">
      <w:pPr>
        <w:spacing w:line="276" w:lineRule="auto"/>
        <w:jc w:val="both"/>
      </w:pPr>
      <w:bookmarkStart w:id="2" w:name="sub_11131"/>
      <w:proofErr w:type="gramStart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76179" w:rsidRDefault="00476179" w:rsidP="00476179">
      <w:pPr>
        <w:spacing w:line="276" w:lineRule="auto"/>
        <w:jc w:val="both"/>
      </w:pPr>
      <w:bookmarkStart w:id="3" w:name="sub_11132"/>
      <w:bookmarkEnd w:id="2"/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76179" w:rsidRDefault="00476179" w:rsidP="00476179">
      <w:pPr>
        <w:spacing w:line="276" w:lineRule="auto"/>
        <w:jc w:val="both"/>
      </w:pPr>
      <w:bookmarkStart w:id="4" w:name="sub_11133"/>
      <w:bookmarkEnd w:id="3"/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476179" w:rsidRDefault="00476179" w:rsidP="00476179">
      <w:pPr>
        <w:spacing w:line="276" w:lineRule="auto"/>
        <w:jc w:val="both"/>
      </w:pPr>
      <w:bookmarkStart w:id="5" w:name="sub_11134"/>
      <w:bookmarkEnd w:id="4"/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5"/>
    </w:p>
    <w:p w:rsidR="00824275" w:rsidRDefault="00824275"/>
    <w:p w:rsidR="00140D07" w:rsidRDefault="00140D07"/>
    <w:p w:rsidR="00140D07" w:rsidRDefault="00140D07" w:rsidP="00140D07">
      <w:pPr>
        <w:jc w:val="both"/>
      </w:pPr>
      <w:proofErr w:type="gramStart"/>
      <w:r w:rsidRPr="00DA2736">
        <w:rPr>
          <w:rStyle w:val="Zag11"/>
          <w:rFonts w:eastAsia="@Arial Unicode MS"/>
        </w:rPr>
        <w:t xml:space="preserve">Полное изложение программ учебных предметов, курсов, предусмотренных к изучению на ступени основного общего образования, в соответствии со структурой, установленной в Стандарте, приведено в </w:t>
      </w:r>
      <w:r w:rsidRPr="007B068B">
        <w:rPr>
          <w:rStyle w:val="Zag11"/>
          <w:rFonts w:eastAsia="@Arial Unicode MS"/>
          <w:b/>
        </w:rPr>
        <w:t>Приложении</w:t>
      </w:r>
      <w:r>
        <w:rPr>
          <w:rStyle w:val="Zag11"/>
          <w:rFonts w:eastAsia="@Arial Unicode MS"/>
          <w:b/>
        </w:rPr>
        <w:t xml:space="preserve"> </w:t>
      </w:r>
      <w:r>
        <w:rPr>
          <w:rStyle w:val="Zag11"/>
          <w:rFonts w:eastAsia="@Arial Unicode MS"/>
        </w:rPr>
        <w:t>к данной ООП ООО.</w:t>
      </w:r>
      <w:proofErr w:type="gramEnd"/>
    </w:p>
    <w:sectPr w:rsidR="00140D07" w:rsidSect="005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19"/>
    <w:rsid w:val="00140D07"/>
    <w:rsid w:val="00197119"/>
    <w:rsid w:val="0020786C"/>
    <w:rsid w:val="00476179"/>
    <w:rsid w:val="00534DAD"/>
    <w:rsid w:val="00824275"/>
    <w:rsid w:val="00D2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197119"/>
  </w:style>
  <w:style w:type="paragraph" w:styleId="a4">
    <w:name w:val="Balloon Text"/>
    <w:basedOn w:val="a"/>
    <w:link w:val="a5"/>
    <w:uiPriority w:val="99"/>
    <w:semiHidden/>
    <w:unhideWhenUsed/>
    <w:rsid w:val="002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19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30BC-19CE-4F2F-96EE-989F64F6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2019-05-30T13:09:00Z</dcterms:created>
  <dcterms:modified xsi:type="dcterms:W3CDTF">2019-06-13T11:16:00Z</dcterms:modified>
</cp:coreProperties>
</file>