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11" w:rsidRDefault="00966011"/>
    <w:tbl>
      <w:tblPr>
        <w:tblStyle w:val="a3"/>
        <w:tblW w:w="15276" w:type="dxa"/>
        <w:tblLook w:val="04A0"/>
      </w:tblPr>
      <w:tblGrid>
        <w:gridCol w:w="1082"/>
        <w:gridCol w:w="3767"/>
        <w:gridCol w:w="2422"/>
        <w:gridCol w:w="1909"/>
        <w:gridCol w:w="2977"/>
        <w:gridCol w:w="3119"/>
      </w:tblGrid>
      <w:tr w:rsidR="00966011" w:rsidTr="00FD49BB">
        <w:tc>
          <w:tcPr>
            <w:tcW w:w="15276" w:type="dxa"/>
            <w:gridSpan w:val="6"/>
          </w:tcPr>
          <w:p w:rsidR="00966011" w:rsidRDefault="00966011" w:rsidP="00966011">
            <w:pPr>
              <w:jc w:val="center"/>
              <w:rPr>
                <w:b/>
                <w:sz w:val="28"/>
                <w:szCs w:val="28"/>
              </w:rPr>
            </w:pPr>
          </w:p>
          <w:p w:rsidR="00966011" w:rsidRPr="00966011" w:rsidRDefault="00966011" w:rsidP="00966011">
            <w:pPr>
              <w:jc w:val="center"/>
              <w:rPr>
                <w:b/>
                <w:sz w:val="28"/>
                <w:szCs w:val="28"/>
              </w:rPr>
            </w:pPr>
            <w:r w:rsidRPr="00966011">
              <w:rPr>
                <w:b/>
                <w:sz w:val="28"/>
                <w:szCs w:val="28"/>
              </w:rPr>
              <w:t>Мониторинг спортивных площадок МБДОУ «Ромодановский детский сад комбинированного вида»</w:t>
            </w:r>
          </w:p>
          <w:p w:rsidR="00966011" w:rsidRPr="00966011" w:rsidRDefault="00966011" w:rsidP="00966011">
            <w:pPr>
              <w:jc w:val="center"/>
              <w:rPr>
                <w:b/>
                <w:sz w:val="28"/>
                <w:szCs w:val="28"/>
              </w:rPr>
            </w:pPr>
          </w:p>
          <w:p w:rsidR="00966011" w:rsidRDefault="00966011"/>
        </w:tc>
      </w:tr>
      <w:tr w:rsidR="00966011" w:rsidTr="00966011">
        <w:tc>
          <w:tcPr>
            <w:tcW w:w="1082" w:type="dxa"/>
          </w:tcPr>
          <w:p w:rsidR="00966011" w:rsidRDefault="00966011" w:rsidP="0015252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67" w:type="dxa"/>
          </w:tcPr>
          <w:p w:rsidR="00966011" w:rsidRDefault="00966011" w:rsidP="00152528">
            <w:r>
              <w:t>Наименование ОО (юр. лицо)</w:t>
            </w:r>
          </w:p>
        </w:tc>
        <w:tc>
          <w:tcPr>
            <w:tcW w:w="2422" w:type="dxa"/>
          </w:tcPr>
          <w:p w:rsidR="00966011" w:rsidRDefault="00966011" w:rsidP="00152528">
            <w:proofErr w:type="gramStart"/>
            <w:r>
              <w:t xml:space="preserve">Кол-во площадок (юр. </w:t>
            </w:r>
            <w:proofErr w:type="spellStart"/>
            <w:r>
              <w:t>лицо+</w:t>
            </w:r>
            <w:proofErr w:type="spellEnd"/>
            <w:r>
              <w:t xml:space="preserve"> филиал (если есть площадка)</w:t>
            </w:r>
            <w:proofErr w:type="gramEnd"/>
          </w:p>
        </w:tc>
        <w:tc>
          <w:tcPr>
            <w:tcW w:w="1909" w:type="dxa"/>
          </w:tcPr>
          <w:p w:rsidR="00966011" w:rsidRDefault="00966011" w:rsidP="00152528">
            <w:r>
              <w:t>Тип (</w:t>
            </w:r>
            <w:proofErr w:type="gramStart"/>
            <w:r>
              <w:t>игровая</w:t>
            </w:r>
            <w:proofErr w:type="gramEnd"/>
            <w:r>
              <w:t xml:space="preserve"> или спортивная), стационарная или передвижная</w:t>
            </w:r>
          </w:p>
        </w:tc>
        <w:tc>
          <w:tcPr>
            <w:tcW w:w="2977" w:type="dxa"/>
          </w:tcPr>
          <w:p w:rsidR="00966011" w:rsidRDefault="00966011" w:rsidP="00152528">
            <w:r>
              <w:t>Комплектация</w:t>
            </w:r>
          </w:p>
        </w:tc>
        <w:tc>
          <w:tcPr>
            <w:tcW w:w="3119" w:type="dxa"/>
          </w:tcPr>
          <w:p w:rsidR="00966011" w:rsidRDefault="00966011" w:rsidP="00152528">
            <w:r>
              <w:t>Состояние, степень износа</w:t>
            </w:r>
          </w:p>
        </w:tc>
      </w:tr>
      <w:tr w:rsidR="00966011" w:rsidTr="00966011">
        <w:tc>
          <w:tcPr>
            <w:tcW w:w="1082" w:type="dxa"/>
          </w:tcPr>
          <w:p w:rsidR="00966011" w:rsidRDefault="00966011">
            <w:r>
              <w:t>1.</w:t>
            </w:r>
          </w:p>
        </w:tc>
        <w:tc>
          <w:tcPr>
            <w:tcW w:w="3767" w:type="dxa"/>
          </w:tcPr>
          <w:p w:rsidR="00966011" w:rsidRDefault="00966011">
            <w:r>
              <w:t>МБДОУ «Ромодановский детский сад комбинированного вида»</w:t>
            </w:r>
          </w:p>
        </w:tc>
        <w:tc>
          <w:tcPr>
            <w:tcW w:w="2422" w:type="dxa"/>
          </w:tcPr>
          <w:p w:rsidR="00966011" w:rsidRDefault="00966011">
            <w:r>
              <w:t>2</w:t>
            </w:r>
          </w:p>
        </w:tc>
        <w:tc>
          <w:tcPr>
            <w:tcW w:w="1909" w:type="dxa"/>
          </w:tcPr>
          <w:p w:rsidR="00966011" w:rsidRDefault="00966011">
            <w:r>
              <w:t>Спортивная, стационарная</w:t>
            </w:r>
          </w:p>
        </w:tc>
        <w:tc>
          <w:tcPr>
            <w:tcW w:w="2977" w:type="dxa"/>
          </w:tcPr>
          <w:p w:rsidR="00966011" w:rsidRDefault="00966011"/>
        </w:tc>
        <w:tc>
          <w:tcPr>
            <w:tcW w:w="3119" w:type="dxa"/>
          </w:tcPr>
          <w:p w:rsidR="00966011" w:rsidRDefault="00966011"/>
        </w:tc>
      </w:tr>
      <w:tr w:rsidR="00966011" w:rsidTr="00966011">
        <w:tc>
          <w:tcPr>
            <w:tcW w:w="1082" w:type="dxa"/>
          </w:tcPr>
          <w:p w:rsidR="00966011" w:rsidRDefault="00966011"/>
        </w:tc>
        <w:tc>
          <w:tcPr>
            <w:tcW w:w="3767" w:type="dxa"/>
          </w:tcPr>
          <w:p w:rsidR="00966011" w:rsidRDefault="00966011">
            <w:r>
              <w:t>ул. Миронова,6</w:t>
            </w:r>
          </w:p>
        </w:tc>
        <w:tc>
          <w:tcPr>
            <w:tcW w:w="2422" w:type="dxa"/>
          </w:tcPr>
          <w:p w:rsidR="00966011" w:rsidRDefault="00966011">
            <w:r>
              <w:t>1</w:t>
            </w:r>
          </w:p>
        </w:tc>
        <w:tc>
          <w:tcPr>
            <w:tcW w:w="1909" w:type="dxa"/>
          </w:tcPr>
          <w:p w:rsidR="00966011" w:rsidRDefault="00966011"/>
        </w:tc>
        <w:tc>
          <w:tcPr>
            <w:tcW w:w="2977" w:type="dxa"/>
          </w:tcPr>
          <w:p w:rsidR="00966011" w:rsidRDefault="00966011" w:rsidP="006957B3">
            <w:r>
              <w:t>1.Рукоход-1</w:t>
            </w:r>
          </w:p>
          <w:p w:rsidR="00966011" w:rsidRDefault="00966011" w:rsidP="006957B3">
            <w:r>
              <w:t>2.Стенка гимнастическая-4</w:t>
            </w:r>
          </w:p>
          <w:p w:rsidR="00966011" w:rsidRDefault="00966011" w:rsidP="006957B3">
            <w:r>
              <w:t>3.Турник-3</w:t>
            </w:r>
          </w:p>
          <w:p w:rsidR="00966011" w:rsidRDefault="00966011" w:rsidP="006957B3">
            <w:r>
              <w:t>4. Щит баскетбольный -1</w:t>
            </w:r>
          </w:p>
          <w:p w:rsidR="00966011" w:rsidRDefault="00966011" w:rsidP="006957B3">
            <w:r>
              <w:t>5. Дуги для подлезания-4</w:t>
            </w:r>
          </w:p>
          <w:p w:rsidR="00966011" w:rsidRDefault="00966011" w:rsidP="006957B3">
            <w:r>
              <w:t xml:space="preserve">6.Заборчик для </w:t>
            </w:r>
            <w:proofErr w:type="spellStart"/>
            <w:r>
              <w:t>пролезания</w:t>
            </w:r>
            <w:proofErr w:type="spellEnd"/>
            <w:r>
              <w:t xml:space="preserve"> с вертикальными перекладинами- 1</w:t>
            </w:r>
          </w:p>
          <w:p w:rsidR="00966011" w:rsidRDefault="00966011" w:rsidP="006957B3">
            <w:r>
              <w:t>7. Беговая дорожка-1</w:t>
            </w:r>
          </w:p>
        </w:tc>
        <w:tc>
          <w:tcPr>
            <w:tcW w:w="3119" w:type="dxa"/>
          </w:tcPr>
          <w:p w:rsidR="00966011" w:rsidRDefault="00966011">
            <w:r>
              <w:t xml:space="preserve">Удовлетворительное, 20% </w:t>
            </w:r>
          </w:p>
          <w:p w:rsidR="00966011" w:rsidRDefault="00966011">
            <w:r>
              <w:t>Удовлетворительное, 30%</w:t>
            </w:r>
          </w:p>
          <w:p w:rsidR="00966011" w:rsidRDefault="00966011">
            <w:r>
              <w:t>Удовлетворительное, 30%</w:t>
            </w:r>
          </w:p>
          <w:p w:rsidR="00966011" w:rsidRDefault="00966011">
            <w:r>
              <w:t>Удовлетворительное, 30%</w:t>
            </w:r>
          </w:p>
          <w:p w:rsidR="00966011" w:rsidRDefault="00966011">
            <w:r>
              <w:t>Удовлетворительное, 30%</w:t>
            </w:r>
          </w:p>
          <w:p w:rsidR="00966011" w:rsidRDefault="00966011" w:rsidP="00A71509">
            <w:r>
              <w:t>Удовлетворительное, 30%</w:t>
            </w:r>
          </w:p>
          <w:p w:rsidR="00966011" w:rsidRDefault="00966011" w:rsidP="00A71509"/>
          <w:p w:rsidR="00966011" w:rsidRDefault="00966011" w:rsidP="00A71509"/>
          <w:p w:rsidR="00966011" w:rsidRDefault="00966011" w:rsidP="00A71509">
            <w:r>
              <w:t>Удовлетворительное, 30%</w:t>
            </w:r>
          </w:p>
          <w:p w:rsidR="00966011" w:rsidRDefault="00966011"/>
        </w:tc>
      </w:tr>
      <w:tr w:rsidR="00966011" w:rsidTr="00966011">
        <w:tc>
          <w:tcPr>
            <w:tcW w:w="1082" w:type="dxa"/>
          </w:tcPr>
          <w:p w:rsidR="00966011" w:rsidRDefault="00966011"/>
        </w:tc>
        <w:tc>
          <w:tcPr>
            <w:tcW w:w="3767" w:type="dxa"/>
          </w:tcPr>
          <w:p w:rsidR="00966011" w:rsidRDefault="00966011">
            <w:r>
              <w:t>ул. Московская,40</w:t>
            </w:r>
          </w:p>
        </w:tc>
        <w:tc>
          <w:tcPr>
            <w:tcW w:w="2422" w:type="dxa"/>
          </w:tcPr>
          <w:p w:rsidR="00966011" w:rsidRDefault="00966011">
            <w:r>
              <w:t>1</w:t>
            </w:r>
          </w:p>
        </w:tc>
        <w:tc>
          <w:tcPr>
            <w:tcW w:w="1909" w:type="dxa"/>
          </w:tcPr>
          <w:p w:rsidR="00966011" w:rsidRDefault="00966011"/>
        </w:tc>
        <w:tc>
          <w:tcPr>
            <w:tcW w:w="2977" w:type="dxa"/>
          </w:tcPr>
          <w:p w:rsidR="00966011" w:rsidRDefault="00966011" w:rsidP="00A71509">
            <w:r>
              <w:t>1.Мини-ворота-2 шт.</w:t>
            </w:r>
          </w:p>
          <w:p w:rsidR="00966011" w:rsidRDefault="00966011" w:rsidP="00A71509">
            <w:r>
              <w:t>2. Баскетбольный щит-2 шт.</w:t>
            </w:r>
          </w:p>
          <w:p w:rsidR="00966011" w:rsidRDefault="00966011" w:rsidP="00A71509">
            <w:r>
              <w:t>3. Стойка волейбольная-2шт.</w:t>
            </w:r>
          </w:p>
          <w:p w:rsidR="00966011" w:rsidRDefault="00966011" w:rsidP="00A71509">
            <w:r>
              <w:t>4.Гимнастическое бревно приподнятое- 1шт.</w:t>
            </w:r>
          </w:p>
          <w:p w:rsidR="00966011" w:rsidRDefault="00966011" w:rsidP="00A71509">
            <w:r>
              <w:t>5. Бум с наклонной доской -1 шт.</w:t>
            </w:r>
          </w:p>
          <w:p w:rsidR="00966011" w:rsidRDefault="00966011" w:rsidP="00A71509">
            <w:r>
              <w:t>6.Стенка с прорезями для перелезания-1 шт.</w:t>
            </w:r>
          </w:p>
          <w:p w:rsidR="00966011" w:rsidRDefault="00966011" w:rsidP="00A71509">
            <w:r>
              <w:t>7. Круговой лаз -1шт.</w:t>
            </w:r>
          </w:p>
        </w:tc>
        <w:tc>
          <w:tcPr>
            <w:tcW w:w="3119" w:type="dxa"/>
          </w:tcPr>
          <w:p w:rsidR="00966011" w:rsidRDefault="00966011">
            <w:r>
              <w:t>Хорошее ,0%</w:t>
            </w:r>
          </w:p>
          <w:p w:rsidR="00966011" w:rsidRDefault="00966011">
            <w:r>
              <w:t>Хорошее, 0%</w:t>
            </w:r>
          </w:p>
          <w:p w:rsidR="00966011" w:rsidRDefault="00966011">
            <w:r>
              <w:t>Хорошее, 0%</w:t>
            </w:r>
          </w:p>
          <w:p w:rsidR="00966011" w:rsidRDefault="00966011">
            <w:r>
              <w:t>Хорошее,0%</w:t>
            </w:r>
          </w:p>
          <w:p w:rsidR="00966011" w:rsidRDefault="00966011"/>
          <w:p w:rsidR="00966011" w:rsidRDefault="00966011">
            <w:r>
              <w:t>Хорошее,0%</w:t>
            </w:r>
          </w:p>
          <w:p w:rsidR="00966011" w:rsidRDefault="00966011"/>
          <w:p w:rsidR="00966011" w:rsidRDefault="00966011" w:rsidP="005E75F6">
            <w:r>
              <w:t>Хорошее,0%</w:t>
            </w:r>
          </w:p>
          <w:p w:rsidR="00966011" w:rsidRDefault="00966011"/>
          <w:p w:rsidR="00966011" w:rsidRDefault="00966011" w:rsidP="005E75F6">
            <w:r>
              <w:t>Хорошее,0%</w:t>
            </w:r>
          </w:p>
          <w:p w:rsidR="00966011" w:rsidRDefault="00966011"/>
        </w:tc>
      </w:tr>
      <w:tr w:rsidR="00966011" w:rsidTr="00966011">
        <w:tc>
          <w:tcPr>
            <w:tcW w:w="1082" w:type="dxa"/>
          </w:tcPr>
          <w:p w:rsidR="00966011" w:rsidRDefault="00966011"/>
        </w:tc>
        <w:tc>
          <w:tcPr>
            <w:tcW w:w="3767" w:type="dxa"/>
          </w:tcPr>
          <w:p w:rsidR="00966011" w:rsidRDefault="00966011">
            <w:r>
              <w:t>Ул. Московская,27</w:t>
            </w:r>
          </w:p>
        </w:tc>
        <w:tc>
          <w:tcPr>
            <w:tcW w:w="2422" w:type="dxa"/>
          </w:tcPr>
          <w:p w:rsidR="00966011" w:rsidRDefault="00966011">
            <w:r>
              <w:t>0</w:t>
            </w:r>
          </w:p>
        </w:tc>
        <w:tc>
          <w:tcPr>
            <w:tcW w:w="1909" w:type="dxa"/>
          </w:tcPr>
          <w:p w:rsidR="00966011" w:rsidRDefault="00966011">
            <w:r>
              <w:t>0</w:t>
            </w:r>
          </w:p>
        </w:tc>
        <w:tc>
          <w:tcPr>
            <w:tcW w:w="2977" w:type="dxa"/>
          </w:tcPr>
          <w:p w:rsidR="00966011" w:rsidRDefault="00966011">
            <w:r>
              <w:t>0</w:t>
            </w:r>
          </w:p>
        </w:tc>
        <w:tc>
          <w:tcPr>
            <w:tcW w:w="3119" w:type="dxa"/>
          </w:tcPr>
          <w:p w:rsidR="00966011" w:rsidRDefault="00966011">
            <w:r>
              <w:t>0</w:t>
            </w:r>
          </w:p>
        </w:tc>
      </w:tr>
    </w:tbl>
    <w:p w:rsidR="00977C8A" w:rsidRDefault="00977C8A"/>
    <w:sectPr w:rsidR="00977C8A" w:rsidSect="0096601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614"/>
    <w:multiLevelType w:val="hybridMultilevel"/>
    <w:tmpl w:val="BE08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F7092"/>
    <w:multiLevelType w:val="hybridMultilevel"/>
    <w:tmpl w:val="2B0A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7B3"/>
    <w:rsid w:val="005E75F6"/>
    <w:rsid w:val="006957B3"/>
    <w:rsid w:val="006F5466"/>
    <w:rsid w:val="00966011"/>
    <w:rsid w:val="00977C8A"/>
    <w:rsid w:val="00A7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5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2023-02-10T12:24:00Z</cp:lastPrinted>
  <dcterms:created xsi:type="dcterms:W3CDTF">2023-02-10T11:57:00Z</dcterms:created>
  <dcterms:modified xsi:type="dcterms:W3CDTF">2023-09-21T09:17:00Z</dcterms:modified>
</cp:coreProperties>
</file>