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3A" w:rsidRDefault="002118D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</w:rPr>
        <w:t>Муниципальное дошкольное образовательное учреждение «Детский сад №117».</w:t>
      </w:r>
    </w:p>
    <w:p w:rsidR="0012763A" w:rsidRDefault="0012763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763A" w:rsidRDefault="0012763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763A" w:rsidRDefault="002118D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</w:rPr>
        <w:t>КОНСПЕКТ</w:t>
      </w:r>
      <w:r>
        <w:rPr>
          <w:rFonts w:ascii="Calibri" w:eastAsia="Calibri" w:hAnsi="Calibri" w:cs="Calibri"/>
          <w:b/>
          <w:i/>
          <w:color w:val="7030A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</w:rPr>
        <w:t>ООД</w:t>
      </w:r>
    </w:p>
    <w:p w:rsidR="0012763A" w:rsidRDefault="00337DCB">
      <w:pPr>
        <w:spacing w:after="160" w:line="259" w:lineRule="auto"/>
        <w:jc w:val="center"/>
        <w:rPr>
          <w:rFonts w:ascii="Baskerville Old Face" w:eastAsia="Baskerville Old Face" w:hAnsi="Baskerville Old Face" w:cs="Baskerville Old Face"/>
          <w:b/>
          <w:i/>
          <w:color w:val="7030A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</w:rPr>
        <w:t xml:space="preserve">ПО  МАТЕМАТИКЕ </w:t>
      </w:r>
      <w:r w:rsidR="002118DA">
        <w:rPr>
          <w:rFonts w:ascii="Times New Roman" w:eastAsia="Times New Roman" w:hAnsi="Times New Roman" w:cs="Times New Roman"/>
          <w:b/>
          <w:i/>
          <w:color w:val="7030A0"/>
          <w:sz w:val="28"/>
        </w:rPr>
        <w:t xml:space="preserve"> НА</w:t>
      </w:r>
      <w:r w:rsidR="002118DA">
        <w:rPr>
          <w:rFonts w:ascii="Baskerville Old Face" w:eastAsia="Baskerville Old Face" w:hAnsi="Baskerville Old Face" w:cs="Baskerville Old Face"/>
          <w:b/>
          <w:i/>
          <w:color w:val="7030A0"/>
          <w:sz w:val="28"/>
        </w:rPr>
        <w:t xml:space="preserve"> </w:t>
      </w:r>
      <w:r w:rsidR="002118DA">
        <w:rPr>
          <w:rFonts w:ascii="Times New Roman" w:eastAsia="Times New Roman" w:hAnsi="Times New Roman" w:cs="Times New Roman"/>
          <w:b/>
          <w:i/>
          <w:color w:val="7030A0"/>
          <w:sz w:val="28"/>
        </w:rPr>
        <w:t>ТЕМУ</w:t>
      </w:r>
      <w:r w:rsidR="002118DA">
        <w:rPr>
          <w:rFonts w:ascii="Baskerville Old Face" w:eastAsia="Baskerville Old Face" w:hAnsi="Baskerville Old Face" w:cs="Baskerville Old Face"/>
          <w:b/>
          <w:i/>
          <w:color w:val="7030A0"/>
          <w:sz w:val="28"/>
        </w:rPr>
        <w:t>:</w:t>
      </w:r>
    </w:p>
    <w:p w:rsidR="0012763A" w:rsidRDefault="002118DA">
      <w:pPr>
        <w:spacing w:after="0" w:line="240" w:lineRule="auto"/>
        <w:jc w:val="center"/>
        <w:rPr>
          <w:rFonts w:ascii="Monotype Corsiva" w:eastAsia="Monotype Corsiva" w:hAnsi="Monotype Corsiva" w:cs="Monotype Corsiva"/>
          <w:b/>
          <w:color w:val="C00000"/>
          <w:sz w:val="72"/>
        </w:rPr>
      </w:pPr>
      <w:r>
        <w:rPr>
          <w:rFonts w:ascii="Monotype Corsiva" w:eastAsia="Monotype Corsiva" w:hAnsi="Monotype Corsiva" w:cs="Monotype Corsiva"/>
          <w:b/>
          <w:color w:val="C00000"/>
          <w:sz w:val="72"/>
        </w:rPr>
        <w:t>«</w:t>
      </w:r>
      <w:r>
        <w:rPr>
          <w:rFonts w:ascii="Times New Roman" w:eastAsia="Times New Roman" w:hAnsi="Times New Roman" w:cs="Times New Roman"/>
          <w:b/>
          <w:color w:val="C00000"/>
          <w:sz w:val="72"/>
        </w:rPr>
        <w:t>Путешествие</w:t>
      </w:r>
      <w:r>
        <w:rPr>
          <w:rFonts w:ascii="Monotype Corsiva" w:eastAsia="Monotype Corsiva" w:hAnsi="Monotype Corsiva" w:cs="Monotype Corsiva"/>
          <w:b/>
          <w:color w:val="C00000"/>
          <w:sz w:val="72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72"/>
        </w:rPr>
        <w:t>в</w:t>
      </w:r>
      <w:r>
        <w:rPr>
          <w:rFonts w:ascii="Monotype Corsiva" w:eastAsia="Monotype Corsiva" w:hAnsi="Monotype Corsiva" w:cs="Monotype Corsiva"/>
          <w:b/>
          <w:color w:val="C00000"/>
          <w:sz w:val="72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72"/>
        </w:rPr>
        <w:t>страну</w:t>
      </w:r>
      <w:r>
        <w:rPr>
          <w:rFonts w:ascii="Monotype Corsiva" w:eastAsia="Monotype Corsiva" w:hAnsi="Monotype Corsiva" w:cs="Monotype Corsiva"/>
          <w:b/>
          <w:color w:val="C00000"/>
          <w:sz w:val="72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72"/>
        </w:rPr>
        <w:t>знаний</w:t>
      </w:r>
      <w:r>
        <w:rPr>
          <w:rFonts w:ascii="Monotype Corsiva" w:eastAsia="Monotype Corsiva" w:hAnsi="Monotype Corsiva" w:cs="Monotype Corsiva"/>
          <w:b/>
          <w:color w:val="C00000"/>
          <w:sz w:val="72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72"/>
        </w:rPr>
        <w:t>по</w:t>
      </w:r>
      <w:r>
        <w:rPr>
          <w:rFonts w:ascii="Monotype Corsiva" w:eastAsia="Monotype Corsiva" w:hAnsi="Monotype Corsiva" w:cs="Monotype Corsiva"/>
          <w:b/>
          <w:color w:val="C00000"/>
          <w:sz w:val="72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72"/>
        </w:rPr>
        <w:t>ручейку</w:t>
      </w:r>
      <w:r>
        <w:rPr>
          <w:rFonts w:ascii="Monotype Corsiva" w:eastAsia="Monotype Corsiva" w:hAnsi="Monotype Corsiva" w:cs="Monotype Corsiva"/>
          <w:b/>
          <w:color w:val="C00000"/>
          <w:sz w:val="72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72"/>
        </w:rPr>
        <w:t>знаний</w:t>
      </w:r>
      <w:r>
        <w:rPr>
          <w:rFonts w:ascii="Monotype Corsiva" w:eastAsia="Monotype Corsiva" w:hAnsi="Monotype Corsiva" w:cs="Monotype Corsiva"/>
          <w:b/>
          <w:color w:val="C00000"/>
          <w:sz w:val="72"/>
        </w:rPr>
        <w:t>».</w:t>
      </w:r>
    </w:p>
    <w:p w:rsidR="0012763A" w:rsidRDefault="0012763A">
      <w:pPr>
        <w:spacing w:after="0" w:line="240" w:lineRule="auto"/>
        <w:jc w:val="center"/>
        <w:rPr>
          <w:rFonts w:ascii="Monotype Corsiva" w:eastAsia="Monotype Corsiva" w:hAnsi="Monotype Corsiva" w:cs="Monotype Corsiva"/>
          <w:b/>
          <w:color w:val="C00000"/>
          <w:sz w:val="72"/>
        </w:rPr>
      </w:pPr>
      <w:r>
        <w:object w:dxaOrig="8980" w:dyaOrig="6735">
          <v:rect id="rectole0000000000" o:spid="_x0000_i1025" style="width:449.25pt;height:336.75pt" o:ole="" o:preferrelative="t" stroked="f">
            <v:imagedata r:id="rId4" o:title=""/>
          </v:rect>
          <o:OLEObject Type="Embed" ProgID="StaticMetafile" ShapeID="rectole0000000000" DrawAspect="Content" ObjectID="_1738574956" r:id="rId5"/>
        </w:object>
      </w:r>
    </w:p>
    <w:p w:rsidR="0012763A" w:rsidRDefault="0012763A">
      <w:pPr>
        <w:spacing w:after="160" w:line="259" w:lineRule="auto"/>
        <w:rPr>
          <w:rFonts w:ascii="Times New Roman" w:eastAsia="Times New Roman" w:hAnsi="Times New Roman" w:cs="Times New Roman"/>
          <w:b/>
          <w:i/>
          <w:color w:val="002060"/>
          <w:sz w:val="28"/>
        </w:rPr>
      </w:pPr>
    </w:p>
    <w:p w:rsidR="0012763A" w:rsidRDefault="002118DA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i/>
          <w:color w:val="00206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</w:rPr>
        <w:t>Подготовила и провела:</w:t>
      </w:r>
    </w:p>
    <w:p w:rsidR="0012763A" w:rsidRDefault="002118DA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i/>
          <w:color w:val="00206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</w:rPr>
        <w:t xml:space="preserve">воспитатель   </w:t>
      </w:r>
    </w:p>
    <w:p w:rsidR="0012763A" w:rsidRDefault="002118DA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i/>
          <w:color w:val="00206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</w:rPr>
        <w:t>ВЕТВИНСКАЯ О.Г</w:t>
      </w:r>
    </w:p>
    <w:p w:rsidR="0012763A" w:rsidRDefault="0012763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</w:rPr>
      </w:pPr>
    </w:p>
    <w:p w:rsidR="0012763A" w:rsidRDefault="0012763A">
      <w:pPr>
        <w:spacing w:after="160" w:line="259" w:lineRule="auto"/>
        <w:rPr>
          <w:rFonts w:ascii="Times New Roman" w:eastAsia="Times New Roman" w:hAnsi="Times New Roman" w:cs="Times New Roman"/>
          <w:b/>
          <w:i/>
          <w:color w:val="002060"/>
          <w:sz w:val="28"/>
        </w:rPr>
      </w:pPr>
    </w:p>
    <w:p w:rsidR="0012763A" w:rsidRDefault="002118D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</w:rPr>
        <w:t>Саранск 2021</w:t>
      </w:r>
    </w:p>
    <w:p w:rsidR="0012763A" w:rsidRDefault="00337DC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Конспект  ООД по математике</w:t>
      </w:r>
    </w:p>
    <w:p w:rsidR="0012763A" w:rsidRDefault="002118D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«Путешествие в страну знаний по ручейку знаний»</w:t>
      </w:r>
    </w:p>
    <w:p w:rsidR="0012763A" w:rsidRDefault="001276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обобщать и систематизировать знания, полученные за год, создание условий для применения знаний.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Обучающие задачи</w:t>
      </w:r>
    </w:p>
    <w:p w:rsidR="0012763A" w:rsidRDefault="002118DA">
      <w:pPr>
        <w:spacing w:after="0" w:line="294" w:lineRule="auto"/>
        <w:jc w:val="both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упражнять в пространственной ориентировке и ориентировке на листе бумаги.</w:t>
      </w:r>
    </w:p>
    <w:p w:rsidR="0012763A" w:rsidRDefault="002118DA">
      <w:pPr>
        <w:spacing w:after="0" w:line="294" w:lineRule="auto"/>
        <w:jc w:val="both"/>
        <w:rPr>
          <w:rFonts w:ascii="Arial" w:eastAsia="Arial" w:hAnsi="Arial" w:cs="Arial"/>
          <w:color w:val="000000"/>
          <w:sz w:val="21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-закрепить умение различать геометрические фигуры: круг, квадрат, треугольник, прямоугольник, ромб, овал.</w:t>
      </w:r>
      <w:proofErr w:type="gramEnd"/>
    </w:p>
    <w:p w:rsidR="0012763A" w:rsidRDefault="002118DA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закрепить прямой и обратный счет, порядковый и количественный счет;</w:t>
      </w:r>
    </w:p>
    <w:p w:rsidR="0012763A" w:rsidRDefault="002118DA">
      <w:pPr>
        <w:spacing w:after="0" w:line="294" w:lineRule="auto"/>
        <w:jc w:val="both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совершенствовать умение сравнивать количества предметов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(&gt;, &lt;, =)</w:t>
      </w:r>
      <w:proofErr w:type="gramEnd"/>
    </w:p>
    <w:p w:rsidR="0012763A" w:rsidRDefault="002118DA">
      <w:pPr>
        <w:spacing w:after="0" w:line="294" w:lineRule="auto"/>
        <w:jc w:val="both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совершенствовать умение решать задачи;</w:t>
      </w:r>
    </w:p>
    <w:p w:rsidR="0012763A" w:rsidRDefault="002118DA">
      <w:pPr>
        <w:spacing w:after="0" w:line="294" w:lineRule="auto"/>
        <w:jc w:val="both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закрепить названия дней недели.</w:t>
      </w:r>
    </w:p>
    <w:p w:rsidR="0012763A" w:rsidRDefault="002118DA">
      <w:pPr>
        <w:spacing w:after="0" w:line="294" w:lineRule="auto"/>
        <w:jc w:val="both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уточнить знания о составе числа 10 из двух меньших чисел.</w:t>
      </w:r>
    </w:p>
    <w:p w:rsidR="0012763A" w:rsidRDefault="002118DA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-совершенствовать умение составлять изображение предмет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ов из геометрических фигур;</w:t>
      </w:r>
    </w:p>
    <w:p w:rsidR="0012763A" w:rsidRDefault="002118DA">
      <w:pPr>
        <w:spacing w:after="0" w:line="294" w:lineRule="auto"/>
        <w:jc w:val="both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-закрепить умение различать линию, луч, отрезок.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Развивающие задачи</w:t>
      </w:r>
    </w:p>
    <w:p w:rsidR="0012763A" w:rsidRDefault="002118DA">
      <w:pPr>
        <w:spacing w:after="0" w:line="294" w:lineRule="auto"/>
        <w:jc w:val="both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-развивать логическое мышление, память, наблюдательность, внимательность, воображение, речь.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способствовать формированию мыслительных операций, развитию речи,</w:t>
      </w:r>
      <w:r>
        <w:rPr>
          <w:rFonts w:ascii="Times New Roman" w:eastAsia="Times New Roman" w:hAnsi="Times New Roman" w:cs="Times New Roman"/>
          <w:sz w:val="28"/>
        </w:rPr>
        <w:t xml:space="preserve"> умению аргументировать свои высказывания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Воспитательные задачи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-воспитывать самостоятельность, умение понимать учебную задачу и выполнять ее,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воспитывать интерес к математическим занятиям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Методические приемы: </w:t>
      </w:r>
      <w:r>
        <w:rPr>
          <w:rFonts w:ascii="Times New Roman" w:eastAsia="Times New Roman" w:hAnsi="Times New Roman" w:cs="Times New Roman"/>
          <w:sz w:val="28"/>
        </w:rPr>
        <w:t>успокаивающие упражнения, игровой (использование сюрпризных моментов), наглядный (использование иллюстраций), словесный (напоминание, указание, вопросы, индивидуальные ответы детей), работа на листочках, поощрение, анализ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занятия.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</w:rPr>
        <w:t>магнитная д</w:t>
      </w:r>
      <w:r>
        <w:rPr>
          <w:rFonts w:ascii="Times New Roman" w:eastAsia="Times New Roman" w:hAnsi="Times New Roman" w:cs="Times New Roman"/>
          <w:sz w:val="28"/>
        </w:rPr>
        <w:t>оска, цифры, знаки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Демонстрационный материал: </w:t>
      </w:r>
      <w:r>
        <w:rPr>
          <w:rFonts w:ascii="Times New Roman" w:eastAsia="Times New Roman" w:hAnsi="Times New Roman" w:cs="Times New Roman"/>
          <w:sz w:val="28"/>
        </w:rPr>
        <w:t>ручеек с камушками, образцы для игры «</w:t>
      </w:r>
      <w:proofErr w:type="spellStart"/>
      <w:r>
        <w:rPr>
          <w:rFonts w:ascii="Times New Roman" w:eastAsia="Times New Roman" w:hAnsi="Times New Roman" w:cs="Times New Roman"/>
          <w:sz w:val="28"/>
        </w:rPr>
        <w:t>Танграм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Раздаточный материал:</w:t>
      </w:r>
      <w:r>
        <w:rPr>
          <w:rFonts w:ascii="Times New Roman" w:eastAsia="Times New Roman" w:hAnsi="Times New Roman" w:cs="Times New Roman"/>
          <w:sz w:val="28"/>
        </w:rPr>
        <w:t xml:space="preserve"> математические пеналы с геометрическими фигурами и счетными палочками, игра «</w:t>
      </w:r>
      <w:proofErr w:type="spellStart"/>
      <w:r>
        <w:rPr>
          <w:rFonts w:ascii="Times New Roman" w:eastAsia="Times New Roman" w:hAnsi="Times New Roman" w:cs="Times New Roman"/>
          <w:sz w:val="28"/>
        </w:rPr>
        <w:t>Танграм</w:t>
      </w:r>
      <w:proofErr w:type="spellEnd"/>
      <w:r>
        <w:rPr>
          <w:rFonts w:ascii="Times New Roman" w:eastAsia="Times New Roman" w:hAnsi="Times New Roman" w:cs="Times New Roman"/>
          <w:sz w:val="28"/>
        </w:rPr>
        <w:t>», карандаш, круг, линейки, листочки в крупную клетку для</w:t>
      </w:r>
      <w:r>
        <w:rPr>
          <w:rFonts w:ascii="Times New Roman" w:eastAsia="Times New Roman" w:hAnsi="Times New Roman" w:cs="Times New Roman"/>
          <w:sz w:val="28"/>
        </w:rPr>
        <w:t xml:space="preserve"> каждого.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8"/>
        </w:rPr>
        <w:t>беседа, ответы и вопросы, работа с математическими пеналами, настольные игры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</w:rPr>
        <w:t xml:space="preserve"> познавательное развитие, физическое развитие, речевое развитие, социально – коммуникативное развитие, художе</w:t>
      </w:r>
      <w:r>
        <w:rPr>
          <w:rFonts w:ascii="Times New Roman" w:eastAsia="Times New Roman" w:hAnsi="Times New Roman" w:cs="Times New Roman"/>
          <w:sz w:val="28"/>
        </w:rPr>
        <w:t>ственно – эстетическое развитие.</w:t>
      </w:r>
      <w:proofErr w:type="gramEnd"/>
    </w:p>
    <w:p w:rsidR="0012763A" w:rsidRDefault="002118D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ООД</w:t>
      </w:r>
    </w:p>
    <w:p w:rsidR="0012763A" w:rsidRDefault="002118DA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I.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Вводная  часть.</w:t>
      </w:r>
    </w:p>
    <w:p w:rsidR="0012763A" w:rsidRDefault="002118DA">
      <w:pPr>
        <w:spacing w:after="0" w:line="259" w:lineRule="auto"/>
        <w:rPr>
          <w:rFonts w:ascii="Times New Roman" w:eastAsia="Times New Roman" w:hAnsi="Times New Roman" w:cs="Times New Roman"/>
          <w:i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( Дети заходят в группу, 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останавливаются на ковре образуя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 круг).</w:t>
      </w:r>
    </w:p>
    <w:p w:rsidR="0012763A" w:rsidRDefault="002118DA">
      <w:pPr>
        <w:spacing w:after="0" w:line="259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Возьмитесь за ручки, подарите друг другу улыбку.</w:t>
      </w:r>
    </w:p>
    <w:p w:rsidR="0012763A" w:rsidRDefault="002118DA">
      <w:pPr>
        <w:spacing w:after="0" w:line="259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Здравствуйте! Ты скажешь человеку.</w:t>
      </w:r>
    </w:p>
    <w:p w:rsidR="0012763A" w:rsidRDefault="002118DA">
      <w:pPr>
        <w:spacing w:after="0" w:line="259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Здравствуй! Улыбнется он в ответ.</w:t>
      </w:r>
    </w:p>
    <w:p w:rsidR="0012763A" w:rsidRDefault="002118DA">
      <w:pPr>
        <w:spacing w:after="0" w:line="259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И, наверно, не пойдет в аптеку.</w:t>
      </w:r>
    </w:p>
    <w:p w:rsidR="0012763A" w:rsidRDefault="002118D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здоровым будет много лет.</w:t>
      </w:r>
    </w:p>
    <w:p w:rsidR="0012763A" w:rsidRDefault="002118D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Давайте, ребята, пожелаем здоровья нашим гостям и поприветствуем их.</w:t>
      </w:r>
    </w:p>
    <w:p w:rsidR="0012763A" w:rsidRDefault="002118D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Здравствуйте! Доброе утро! </w:t>
      </w:r>
    </w:p>
    <w:p w:rsidR="0012763A" w:rsidRDefault="002118D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Отлично! Молодцы!</w:t>
      </w:r>
    </w:p>
    <w:p w:rsidR="0012763A" w:rsidRDefault="002118D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теперь ребята я предлагаю вам пройти к столам.</w:t>
      </w:r>
    </w:p>
    <w:p w:rsidR="0012763A" w:rsidRDefault="002118DA">
      <w:pPr>
        <w:spacing w:after="0" w:line="259" w:lineRule="auto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(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все садимся за столы, на свои места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)</w:t>
      </w:r>
      <w:proofErr w:type="gramEnd"/>
    </w:p>
    <w:p w:rsidR="0012763A" w:rsidRDefault="002118DA">
      <w:pPr>
        <w:spacing w:after="0" w:line="259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Сели все правильно, спину держим прямо, ноги подружились, глаза смотрят на меня.</w:t>
      </w:r>
    </w:p>
    <w:p w:rsidR="0012763A" w:rsidRDefault="0012763A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II.Основная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часть.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Сегодня к нам пришли гости. Поздоровайтесь с ними и начнем работать. Вы стали на год взрослее, заканчива</w:t>
      </w:r>
      <w:r>
        <w:rPr>
          <w:rFonts w:ascii="Times New Roman" w:eastAsia="Times New Roman" w:hAnsi="Times New Roman" w:cs="Times New Roman"/>
          <w:sz w:val="28"/>
        </w:rPr>
        <w:t>ете старшую группу и переходите в подготовительную к школе группу. Вы уже много знаете и умеете. И еще вам предстоит познать много нового и интересного. А хотите отправиться в путешествие в страну знаний  по ручейку знаний? А на чем мы можем отправиться? (</w:t>
      </w:r>
      <w:r>
        <w:rPr>
          <w:rFonts w:ascii="Times New Roman" w:eastAsia="Times New Roman" w:hAnsi="Times New Roman" w:cs="Times New Roman"/>
          <w:sz w:val="28"/>
        </w:rPr>
        <w:t>корабль, лодка, плот)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Посмотрите, перед вами лежат полоски, на которых изображены цифры. Что можно построить их этого материала? (плот). Давайте разложим доски по порядку и посчитаем. А теперь обратный счет. Молодцы, наш плот готов. Но прежде чем мы с вами</w:t>
      </w:r>
      <w:r>
        <w:rPr>
          <w:rFonts w:ascii="Times New Roman" w:eastAsia="Times New Roman" w:hAnsi="Times New Roman" w:cs="Times New Roman"/>
          <w:sz w:val="28"/>
        </w:rPr>
        <w:t xml:space="preserve"> отправимся в путешествие, ответьте на мои вопросы.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надо вести себя на плоту? (стоять спокойно)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почему нужно вести себя спокойно? (чтобы плот не перевернулся)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 вода представляет </w:t>
      </w:r>
      <w:proofErr w:type="gramStart"/>
      <w:r>
        <w:rPr>
          <w:rFonts w:ascii="Times New Roman" w:eastAsia="Times New Roman" w:hAnsi="Times New Roman" w:cs="Times New Roman"/>
          <w:sz w:val="28"/>
        </w:rPr>
        <w:t>опасность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человека и </w:t>
      </w:r>
      <w:proofErr w:type="gramStart"/>
      <w:r>
        <w:rPr>
          <w:rFonts w:ascii="Times New Roman" w:eastAsia="Times New Roman" w:hAnsi="Times New Roman" w:cs="Times New Roman"/>
          <w:sz w:val="28"/>
        </w:rPr>
        <w:t>какую</w:t>
      </w:r>
      <w:proofErr w:type="gramEnd"/>
      <w:r>
        <w:rPr>
          <w:rFonts w:ascii="Times New Roman" w:eastAsia="Times New Roman" w:hAnsi="Times New Roman" w:cs="Times New Roman"/>
          <w:sz w:val="28"/>
        </w:rPr>
        <w:t>? (если не умеешь плавать, можно утон</w:t>
      </w:r>
      <w:r>
        <w:rPr>
          <w:rFonts w:ascii="Times New Roman" w:eastAsia="Times New Roman" w:hAnsi="Times New Roman" w:cs="Times New Roman"/>
          <w:sz w:val="28"/>
        </w:rPr>
        <w:t>уть)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верно, надо соблюдать правила безопасного поведения.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Итак, все готовы и прошу заходить на плот:</w:t>
      </w:r>
    </w:p>
    <w:p w:rsidR="0012763A" w:rsidRDefault="002118DA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Приглашаю всех друзей в путь отправиться скорей</w:t>
      </w:r>
    </w:p>
    <w:p w:rsidR="0012763A" w:rsidRDefault="002118DA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Ждут нас испытания, трудные задания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пока мы с вами медленно плывем по ручейку, давайте </w:t>
      </w:r>
      <w:proofErr w:type="gramStart"/>
      <w:r>
        <w:rPr>
          <w:rFonts w:ascii="Times New Roman" w:eastAsia="Times New Roman" w:hAnsi="Times New Roman" w:cs="Times New Roman"/>
          <w:sz w:val="28"/>
        </w:rPr>
        <w:t>вспомним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сколь</w:t>
      </w:r>
      <w:r>
        <w:rPr>
          <w:rFonts w:ascii="Times New Roman" w:eastAsia="Times New Roman" w:hAnsi="Times New Roman" w:cs="Times New Roman"/>
          <w:sz w:val="28"/>
        </w:rPr>
        <w:t>ко дней в неделе? (7). Какой сегодня день недели? А какой был вчера? Какой будет завтра? Давайте назовем все дни недели по порядку.</w:t>
      </w:r>
    </w:p>
    <w:p w:rsidR="0012763A" w:rsidRDefault="002118DA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Дидактическая игра «Назови дальше»</w:t>
      </w:r>
    </w:p>
    <w:p w:rsidR="0012763A" w:rsidRDefault="002118DA">
      <w:pPr>
        <w:spacing w:after="0" w:line="259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Один ребенок начинает называть, следующий продолжает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Давайте </w:t>
      </w:r>
      <w:proofErr w:type="gramStart"/>
      <w:r>
        <w:rPr>
          <w:rFonts w:ascii="Times New Roman" w:eastAsia="Times New Roman" w:hAnsi="Times New Roman" w:cs="Times New Roman"/>
          <w:sz w:val="28"/>
        </w:rPr>
        <w:t>вспомним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сколько частей в сутках? (4). 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Назовите их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тро день, вечер, ночь). 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Какая часть суток сейчас? (утро)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 мы с вами плывем по воде, ответьте, сколько состояний имеет вода? (3 – </w:t>
      </w:r>
      <w:proofErr w:type="gramStart"/>
      <w:r>
        <w:rPr>
          <w:rFonts w:ascii="Times New Roman" w:eastAsia="Times New Roman" w:hAnsi="Times New Roman" w:cs="Times New Roman"/>
          <w:sz w:val="28"/>
        </w:rPr>
        <w:t>твердое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лед, жидкое, газообразное - пар)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на Земле времен года? (4 – зима, весна, лето, осень). Какое сейчас время года? (весна). Назовите весенние месяцы (март, апрель, май)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пока мы с вами медленно плыли по ручейку. Наш путь преградили камни. Что же делать? (их надо убрать)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ерно, но для этого нам предстоит выполнить несколько заданий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оспитатель поочередно убирает камни из ручейка). Предлагаю вам поиграть в игру.</w:t>
      </w:r>
    </w:p>
    <w:p w:rsidR="0012763A" w:rsidRDefault="002118D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Дидактическая игра «Найди соседа»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 мольберте выставляется поочередно любая цифра от 1 до 10. Один ребенок выпо</w:t>
      </w:r>
      <w:r>
        <w:rPr>
          <w:rFonts w:ascii="Times New Roman" w:eastAsia="Times New Roman" w:hAnsi="Times New Roman" w:cs="Times New Roman"/>
          <w:i/>
          <w:sz w:val="28"/>
        </w:rPr>
        <w:t>лняет задание у мольберта. Остальные показывают цифру из математического пенала.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Молодцы, справились с этим заданием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>бирает первый камешек из ручейка). А сейчас я хочу проверить вашу смекалку.</w:t>
      </w:r>
    </w:p>
    <w:p w:rsidR="0012763A" w:rsidRDefault="002118D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Дидактическая игра «Веселые задачи»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.У бабушки</w:t>
      </w:r>
      <w:r>
        <w:rPr>
          <w:rFonts w:ascii="Times New Roman" w:eastAsia="Times New Roman" w:hAnsi="Times New Roman" w:cs="Times New Roman"/>
          <w:sz w:val="28"/>
        </w:rPr>
        <w:t xml:space="preserve"> у Маши есть внучка Даша, да собака Дружок, да кошка Пушок. Сколько внуков у бабушки? (1)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.Над рекой летели птицы: голубь, щука, 2 синицы. Сколько птиц всего летело? (3)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>На столе лежало 4 яблока. Одно из них разрезали пополам и положили на стол. Сколько</w:t>
      </w:r>
      <w:r>
        <w:rPr>
          <w:rFonts w:ascii="Times New Roman" w:eastAsia="Times New Roman" w:hAnsi="Times New Roman" w:cs="Times New Roman"/>
          <w:sz w:val="28"/>
        </w:rPr>
        <w:t xml:space="preserve"> яблок на столе? (4)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>Пять котят да мама – кошка. Сколько кошек на окошке? (6)</w:t>
      </w:r>
    </w:p>
    <w:p w:rsidR="0012763A" w:rsidRDefault="002118DA">
      <w:pPr>
        <w:spacing w:after="0" w:line="240" w:lineRule="auto"/>
        <w:ind w:right="1960"/>
        <w:rPr>
          <w:rFonts w:ascii="Arimo" w:eastAsia="Arimo" w:hAnsi="Arimo" w:cs="Arimo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Через лес шагает мишка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несёт в корзине шишки.</w:t>
      </w:r>
    </w:p>
    <w:p w:rsidR="0012763A" w:rsidRDefault="002118DA">
      <w:pPr>
        <w:spacing w:after="0" w:line="240" w:lineRule="auto"/>
        <w:ind w:left="200" w:right="1960"/>
        <w:rPr>
          <w:rFonts w:ascii="Arimo" w:eastAsia="Arimo" w:hAnsi="Arimo" w:cs="Arimo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Восемь шишек взял сынишка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одна осталась шишка.</w:t>
      </w:r>
    </w:p>
    <w:p w:rsidR="0012763A" w:rsidRDefault="002118DA">
      <w:pPr>
        <w:spacing w:after="0" w:line="240" w:lineRule="auto"/>
        <w:ind w:left="200"/>
        <w:rPr>
          <w:rFonts w:ascii="Arimo" w:eastAsia="Arimo" w:hAnsi="Arimo" w:cs="Arimo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Ну-ка посчитай братишка,</w:t>
      </w:r>
    </w:p>
    <w:p w:rsidR="0012763A" w:rsidRDefault="002118DA">
      <w:pPr>
        <w:spacing w:after="0" w:line="240" w:lineRule="auto"/>
        <w:ind w:left="20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Сколько раньше было шишек?</w:t>
      </w:r>
    </w:p>
    <w:p w:rsidR="0012763A" w:rsidRDefault="002118DA">
      <w:pPr>
        <w:spacing w:after="0" w:line="240" w:lineRule="auto"/>
        <w:ind w:left="200"/>
        <w:rPr>
          <w:rFonts w:ascii="Times New Roman" w:eastAsia="Times New Roman" w:hAnsi="Times New Roman" w:cs="Times New Roman"/>
          <w:b/>
          <w:i/>
          <w:color w:val="7030A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8+1= 9 </w:t>
      </w:r>
    </w:p>
    <w:p w:rsidR="0012763A" w:rsidRDefault="002118DA">
      <w:pPr>
        <w:spacing w:after="0" w:line="240" w:lineRule="auto"/>
        <w:rPr>
          <w:rFonts w:ascii="Arimo" w:eastAsia="Arimo" w:hAnsi="Arimo" w:cs="Arimo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Запишем на листочке.</w:t>
      </w:r>
    </w:p>
    <w:p w:rsidR="0012763A" w:rsidRDefault="002118DA">
      <w:pPr>
        <w:spacing w:after="0" w:line="240" w:lineRule="auto"/>
        <w:rPr>
          <w:rFonts w:ascii="Arimo" w:eastAsia="Arimo" w:hAnsi="Arimo" w:cs="Arimo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Яблоки в саду поспели,</w:t>
      </w:r>
    </w:p>
    <w:p w:rsidR="0012763A" w:rsidRDefault="002118DA">
      <w:pPr>
        <w:spacing w:after="0" w:line="240" w:lineRule="auto"/>
        <w:rPr>
          <w:rFonts w:ascii="Arimo" w:eastAsia="Arimo" w:hAnsi="Arimo" w:cs="Arimo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Мы отведать их успели - Пять румяных наливных,</w:t>
      </w:r>
    </w:p>
    <w:p w:rsidR="0012763A" w:rsidRDefault="002118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Три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кислинкой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Сколько их?</w:t>
      </w:r>
    </w:p>
    <w:p w:rsidR="0012763A" w:rsidRDefault="002118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5+3=8</w:t>
      </w:r>
    </w:p>
    <w:p w:rsidR="0012763A" w:rsidRDefault="002118DA">
      <w:pPr>
        <w:spacing w:after="0" w:line="240" w:lineRule="auto"/>
        <w:ind w:right="198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Шесть весёлых медвежат </w:t>
      </w:r>
    </w:p>
    <w:p w:rsidR="0012763A" w:rsidRDefault="002118DA">
      <w:pPr>
        <w:spacing w:after="0" w:line="240" w:lineRule="auto"/>
        <w:ind w:right="1980"/>
        <w:rPr>
          <w:rFonts w:ascii="Arimo" w:eastAsia="Arimo" w:hAnsi="Arimo" w:cs="Arimo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 малиной в лес спешат,</w:t>
      </w:r>
    </w:p>
    <w:p w:rsidR="0012763A" w:rsidRDefault="002118DA">
      <w:pPr>
        <w:spacing w:after="0" w:line="240" w:lineRule="auto"/>
        <w:jc w:val="both"/>
        <w:rPr>
          <w:rFonts w:ascii="Arimo" w:eastAsia="Arimo" w:hAnsi="Arimo" w:cs="Arimo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 один малыш устал,</w:t>
      </w:r>
    </w:p>
    <w:p w:rsidR="0012763A" w:rsidRDefault="002118DA">
      <w:pPr>
        <w:spacing w:after="0" w:line="240" w:lineRule="auto"/>
        <w:jc w:val="both"/>
        <w:rPr>
          <w:rFonts w:ascii="Arimo" w:eastAsia="Arimo" w:hAnsi="Arimo" w:cs="Arimo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 товарищей отстал.</w:t>
      </w:r>
    </w:p>
    <w:p w:rsidR="0012763A" w:rsidRDefault="002118DA">
      <w:pPr>
        <w:spacing w:after="0" w:line="240" w:lineRule="auto"/>
        <w:jc w:val="both"/>
        <w:rPr>
          <w:rFonts w:ascii="Arimo" w:eastAsia="Arimo" w:hAnsi="Arimo" w:cs="Arimo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теперь ответ найди:</w:t>
      </w:r>
    </w:p>
    <w:p w:rsidR="0012763A" w:rsidRDefault="002118DA">
      <w:pPr>
        <w:spacing w:after="0" w:line="240" w:lineRule="auto"/>
        <w:jc w:val="both"/>
        <w:rPr>
          <w:rFonts w:ascii="Arimo" w:eastAsia="Arimo" w:hAnsi="Arimo" w:cs="Arimo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Сколько мишек впереди?</w:t>
      </w:r>
    </w:p>
    <w:p w:rsidR="0012763A" w:rsidRDefault="002118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6-1=5</w:t>
      </w:r>
    </w:p>
    <w:p w:rsidR="0012763A" w:rsidRDefault="002118DA">
      <w:pPr>
        <w:spacing w:after="0" w:line="240" w:lineRule="auto"/>
        <w:rPr>
          <w:rFonts w:ascii="Arimo" w:eastAsia="Arimo" w:hAnsi="Arimo" w:cs="Arimo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Забежал щенок в курятник,</w:t>
      </w:r>
    </w:p>
    <w:p w:rsidR="0012763A" w:rsidRDefault="002118DA">
      <w:pPr>
        <w:spacing w:after="0" w:line="240" w:lineRule="auto"/>
        <w:jc w:val="both"/>
        <w:rPr>
          <w:rFonts w:ascii="Arimo" w:eastAsia="Arimo" w:hAnsi="Arimo" w:cs="Arimo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Разогнал всех петухов.</w:t>
      </w:r>
    </w:p>
    <w:p w:rsidR="0012763A" w:rsidRDefault="002118DA">
      <w:pPr>
        <w:spacing w:after="0" w:line="240" w:lineRule="auto"/>
        <w:jc w:val="both"/>
        <w:rPr>
          <w:rFonts w:ascii="Arimo" w:eastAsia="Arimo" w:hAnsi="Arimo" w:cs="Arimo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Три взлетели на насест.</w:t>
      </w:r>
    </w:p>
    <w:p w:rsidR="0012763A" w:rsidRDefault="002118DA">
      <w:pPr>
        <w:spacing w:after="0" w:line="240" w:lineRule="auto"/>
        <w:jc w:val="both"/>
        <w:rPr>
          <w:rFonts w:ascii="Arimo" w:eastAsia="Arimo" w:hAnsi="Arimo" w:cs="Arimo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один в кадушку влез.</w:t>
      </w:r>
    </w:p>
    <w:p w:rsidR="0012763A" w:rsidRDefault="002118DA">
      <w:pPr>
        <w:spacing w:after="0" w:line="240" w:lineRule="auto"/>
        <w:jc w:val="both"/>
        <w:rPr>
          <w:rFonts w:ascii="Arimo" w:eastAsia="Arimo" w:hAnsi="Arimo" w:cs="Arimo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Два в раскрытое окно,</w:t>
      </w:r>
    </w:p>
    <w:p w:rsidR="0012763A" w:rsidRDefault="00211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Сколько было их всего?</w:t>
      </w:r>
    </w:p>
    <w:p w:rsidR="0012763A" w:rsidRDefault="002118DA">
      <w:pPr>
        <w:spacing w:after="0" w:line="240" w:lineRule="auto"/>
        <w:jc w:val="both"/>
        <w:rPr>
          <w:rFonts w:ascii="Arimo" w:eastAsia="Arimo" w:hAnsi="Arimo" w:cs="Arimo"/>
          <w:color w:val="000000"/>
          <w:sz w:val="28"/>
          <w:shd w:val="clear" w:color="auto" w:fill="FFFFFF"/>
        </w:rPr>
      </w:pPr>
      <w:r>
        <w:rPr>
          <w:rFonts w:ascii="Arimo" w:eastAsia="Arimo" w:hAnsi="Arimo" w:cs="Arimo"/>
          <w:color w:val="000000"/>
          <w:sz w:val="28"/>
          <w:shd w:val="clear" w:color="auto" w:fill="FFFFFF"/>
        </w:rPr>
        <w:t>3+1+2=6</w:t>
      </w:r>
    </w:p>
    <w:p w:rsidR="0012763A" w:rsidRDefault="002118D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Пальчиковая гимнастика «Мы писали, мы писали»</w:t>
      </w:r>
    </w:p>
    <w:p w:rsidR="0012763A" w:rsidRDefault="002118DA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писали, мы писали,</w:t>
      </w:r>
    </w:p>
    <w:p w:rsidR="0012763A" w:rsidRDefault="002118DA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Наши пальчики устали,</w:t>
      </w:r>
    </w:p>
    <w:p w:rsidR="0012763A" w:rsidRDefault="002118DA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немного отдохнем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опять писать начнем!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 xml:space="preserve">Молодцы ребята. Все задачи решили, и мы убираем один камень. Какой он по счету? (второй) Сколько мы убрали камушков? (2). Здесь мы с вами освободили наш ручеек от камушков. </w:t>
      </w:r>
      <w:r>
        <w:rPr>
          <w:rFonts w:ascii="Times New Roman" w:eastAsia="Times New Roman" w:hAnsi="Times New Roman" w:cs="Times New Roman"/>
          <w:color w:val="000000"/>
          <w:sz w:val="28"/>
        </w:rPr>
        <w:t>Плыв</w:t>
      </w:r>
      <w:r>
        <w:rPr>
          <w:rFonts w:ascii="Times New Roman" w:eastAsia="Times New Roman" w:hAnsi="Times New Roman" w:cs="Times New Roman"/>
          <w:color w:val="000000"/>
          <w:sz w:val="28"/>
        </w:rPr>
        <w:t>ем дальше. Но для начала нам нужно отдохнуть.</w:t>
      </w:r>
    </w:p>
    <w:p w:rsidR="0012763A" w:rsidRDefault="002118DA">
      <w:pPr>
        <w:spacing w:after="0" w:line="294" w:lineRule="auto"/>
        <w:jc w:val="center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инутка.</w:t>
      </w:r>
    </w:p>
    <w:p w:rsidR="0012763A" w:rsidRDefault="002118DA">
      <w:pPr>
        <w:spacing w:after="0" w:line="294" w:lineRule="auto"/>
        <w:jc w:val="center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понедельник я купался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(изображаем плавание)</w:t>
      </w:r>
    </w:p>
    <w:p w:rsidR="0012763A" w:rsidRDefault="002118DA">
      <w:pPr>
        <w:spacing w:after="0" w:line="294" w:lineRule="auto"/>
        <w:jc w:val="center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 во вторник рисовал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изоб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. рисунок любой)</w:t>
      </w:r>
    </w:p>
    <w:p w:rsidR="0012763A" w:rsidRDefault="002118DA">
      <w:pPr>
        <w:spacing w:after="0" w:line="294" w:lineRule="auto"/>
        <w:jc w:val="center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среду долго умывался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(«умываются»)</w:t>
      </w:r>
    </w:p>
    <w:p w:rsidR="0012763A" w:rsidRDefault="002118DA">
      <w:pPr>
        <w:spacing w:after="0" w:line="294" w:lineRule="auto"/>
        <w:jc w:val="center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 в четверг в футбол играл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(бег на месте)</w:t>
      </w:r>
    </w:p>
    <w:p w:rsidR="0012763A" w:rsidRDefault="002118DA">
      <w:pPr>
        <w:spacing w:after="0" w:line="294" w:lineRule="auto"/>
        <w:jc w:val="center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пятницу я прыгал, бегал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(прыжки на месте)</w:t>
      </w:r>
    </w:p>
    <w:p w:rsidR="0012763A" w:rsidRDefault="002118DA">
      <w:pPr>
        <w:spacing w:after="0" w:line="294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Очень долго танцевал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(кружимся на месте)</w:t>
      </w:r>
    </w:p>
    <w:p w:rsidR="0012763A" w:rsidRDefault="002118DA">
      <w:pPr>
        <w:spacing w:after="0" w:line="294" w:lineRule="auto"/>
        <w:jc w:val="center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 в субботу, воскресенье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(хлопки в ладоши)</w:t>
      </w:r>
    </w:p>
    <w:p w:rsidR="0012763A" w:rsidRDefault="002118DA">
      <w:pPr>
        <w:spacing w:after="0" w:line="294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Целый день я отдыхал </w:t>
      </w:r>
    </w:p>
    <w:p w:rsidR="0012763A" w:rsidRDefault="002118DA">
      <w:pPr>
        <w:spacing w:after="0" w:line="294" w:lineRule="auto"/>
        <w:jc w:val="center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(дети садятся на корточки, руки под щеку и засыпают)</w:t>
      </w:r>
    </w:p>
    <w:p w:rsidR="0012763A" w:rsidRDefault="002118D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течение нашего ручейка спокойное, преград больше нет, так что плыв</w:t>
      </w:r>
      <w:r>
        <w:rPr>
          <w:rFonts w:ascii="Times New Roman" w:eastAsia="Times New Roman" w:hAnsi="Times New Roman" w:cs="Times New Roman"/>
          <w:sz w:val="28"/>
        </w:rPr>
        <w:t>ем дальше. Я предлагаю вам отгадать мои загадки.</w:t>
      </w:r>
    </w:p>
    <w:p w:rsidR="0012763A" w:rsidRDefault="002118DA">
      <w:pPr>
        <w:spacing w:after="0" w:line="294" w:lineRule="auto"/>
        <w:jc w:val="center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Игра: «Отгадай и покажи»</w:t>
      </w:r>
    </w:p>
    <w:p w:rsidR="0012763A" w:rsidRDefault="002118DA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Нет углов у меня и похож на блюдце я.</w:t>
      </w:r>
    </w:p>
    <w:p w:rsidR="0012763A" w:rsidRDefault="002118DA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тарелку и на крышку, на кольцо, на колесо</w:t>
      </w:r>
    </w:p>
    <w:p w:rsidR="0012763A" w:rsidRDefault="002118DA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Кто, же я такой, друзья? (круг). Покажите круг и назовите, что в нашей группе находится круглое</w:t>
      </w:r>
    </w:p>
    <w:p w:rsidR="0012763A" w:rsidRDefault="002118DA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Он давно знаком со мной, каждый угол в нё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прямой</w:t>
      </w:r>
    </w:p>
    <w:p w:rsidR="0012763A" w:rsidRDefault="002118DA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 четыре стороны одинаковой длины</w:t>
      </w:r>
    </w:p>
    <w:p w:rsidR="0012763A" w:rsidRDefault="002118DA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Вам его представить рад, а зовут его…(квадрат)</w:t>
      </w:r>
    </w:p>
    <w:p w:rsidR="0012763A" w:rsidRDefault="002118DA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Три угла, три стороны могут разной быть длины.</w:t>
      </w:r>
    </w:p>
    <w:p w:rsidR="0012763A" w:rsidRDefault="002118DA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Если станешь по углам, то скорей подскочишь сам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реугольник)</w:t>
      </w:r>
    </w:p>
    <w:p w:rsidR="0012763A" w:rsidRDefault="002118DA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Поче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 вы думаете, что это треугольник?</w:t>
      </w:r>
    </w:p>
    <w:p w:rsidR="0012763A" w:rsidRDefault="002118DA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Я, как круг, почти как он, но приплюснут с двух сторон (овал)</w:t>
      </w:r>
    </w:p>
    <w:p w:rsidR="0012763A" w:rsidRDefault="002118DA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 меня углы прямые, как и у квадрата.</w:t>
      </w:r>
    </w:p>
    <w:p w:rsidR="0012763A" w:rsidRDefault="002118DA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 длина у двух сторон разная, ребята.</w:t>
      </w:r>
    </w:p>
    <w:p w:rsidR="0012763A" w:rsidRDefault="002118DA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Знает меня каждый ребёнок. А зовусь я (прямоугольник)</w:t>
      </w:r>
    </w:p>
    <w:p w:rsidR="0012763A" w:rsidRDefault="00211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Круг, овал, треугол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ьник, квадрат, прямоугольник. Что это? Геометрические фигуры.</w:t>
      </w:r>
    </w:p>
    <w:p w:rsidR="0012763A" w:rsidRDefault="00211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Черта, у которой нет начала и нет конца. Это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</w:t>
      </w:r>
      <w:proofErr w:type="gramEnd"/>
    </w:p>
    <w:p w:rsidR="0012763A" w:rsidRDefault="00211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ЛИНИЯ.</w:t>
      </w:r>
    </w:p>
    <w:p w:rsidR="0012763A" w:rsidRDefault="0021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 Начертите линию на листочках.</w:t>
      </w:r>
    </w:p>
    <w:p w:rsidR="0012763A" w:rsidRDefault="0012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2763A" w:rsidRDefault="002118DA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Линия, у которой есть начало, но нет конца. Это …</w:t>
      </w:r>
    </w:p>
    <w:p w:rsidR="0012763A" w:rsidRDefault="002118DA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ЛУЧ.</w:t>
      </w:r>
    </w:p>
    <w:p w:rsidR="0012763A" w:rsidRDefault="002118DA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 Начертите луч на листочках.</w:t>
      </w:r>
    </w:p>
    <w:p w:rsidR="0012763A" w:rsidRDefault="0012763A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</w:p>
    <w:p w:rsidR="0012763A" w:rsidRDefault="002118DA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12763A" w:rsidRDefault="002118DA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8. </w:t>
      </w:r>
      <w:r>
        <w:rPr>
          <w:rFonts w:ascii="Times New Roman" w:eastAsia="Times New Roman" w:hAnsi="Times New Roman" w:cs="Times New Roman"/>
          <w:sz w:val="28"/>
        </w:rPr>
        <w:t>Линия, у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которой есть начало, и есть конец. Это …</w:t>
      </w:r>
    </w:p>
    <w:p w:rsidR="0012763A" w:rsidRDefault="002118DA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ОТРЕЗОК.</w:t>
      </w:r>
    </w:p>
    <w:p w:rsidR="0012763A" w:rsidRDefault="002118DA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 Начертите отрезок на листочках.</w:t>
      </w:r>
    </w:p>
    <w:p w:rsidR="0012763A" w:rsidRDefault="0012763A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2763A" w:rsidRDefault="0021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 xml:space="preserve">: Молодцы, справились с заданием. </w:t>
      </w:r>
    </w:p>
    <w:p w:rsidR="0012763A" w:rsidRDefault="00211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Су-джок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терапия с карандашом (</w:t>
      </w:r>
      <w:r>
        <w:rPr>
          <w:rFonts w:ascii="Times New Roman" w:eastAsia="Times New Roman" w:hAnsi="Times New Roman" w:cs="Times New Roman"/>
          <w:sz w:val="28"/>
        </w:rPr>
        <w:t>массаж ладоней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12763A" w:rsidRDefault="002118DA">
      <w:pPr>
        <w:spacing w:after="0" w:line="240" w:lineRule="auto"/>
        <w:jc w:val="center"/>
        <w:rPr>
          <w:rFonts w:ascii="JournalCTT" w:eastAsia="JournalCTT" w:hAnsi="JournalCTT" w:cs="JournalCTT"/>
          <w:sz w:val="30"/>
        </w:rPr>
      </w:pPr>
      <w:r>
        <w:rPr>
          <w:rFonts w:ascii="Calibri" w:eastAsia="Calibri" w:hAnsi="Calibri" w:cs="Calibri"/>
          <w:i/>
          <w:sz w:val="30"/>
          <w:shd w:val="clear" w:color="auto" w:fill="FFFFFF"/>
        </w:rPr>
        <w:t>Карандаш</w:t>
      </w:r>
      <w:r>
        <w:rPr>
          <w:rFonts w:ascii="JournalCTT" w:eastAsia="JournalCTT" w:hAnsi="JournalCTT" w:cs="JournalCTT"/>
          <w:i/>
          <w:sz w:val="30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z w:val="30"/>
          <w:shd w:val="clear" w:color="auto" w:fill="FFFFFF"/>
        </w:rPr>
        <w:t>в</w:t>
      </w:r>
      <w:r>
        <w:rPr>
          <w:rFonts w:ascii="JournalCTT" w:eastAsia="JournalCTT" w:hAnsi="JournalCTT" w:cs="JournalCTT"/>
          <w:i/>
          <w:sz w:val="30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z w:val="30"/>
          <w:shd w:val="clear" w:color="auto" w:fill="FFFFFF"/>
        </w:rPr>
        <w:t>руке</w:t>
      </w:r>
      <w:r>
        <w:rPr>
          <w:rFonts w:ascii="JournalCTT" w:eastAsia="JournalCTT" w:hAnsi="JournalCTT" w:cs="JournalCTT"/>
          <w:i/>
          <w:sz w:val="30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z w:val="30"/>
          <w:shd w:val="clear" w:color="auto" w:fill="FFFFFF"/>
        </w:rPr>
        <w:t>катаю</w:t>
      </w:r>
      <w:r>
        <w:rPr>
          <w:rFonts w:ascii="JournalCTT" w:eastAsia="JournalCTT" w:hAnsi="JournalCTT" w:cs="JournalCTT"/>
          <w:i/>
          <w:sz w:val="30"/>
          <w:shd w:val="clear" w:color="auto" w:fill="FFFFFF"/>
        </w:rPr>
        <w:t>,</w:t>
      </w:r>
      <w:r>
        <w:rPr>
          <w:rFonts w:ascii="JournalCTT" w:eastAsia="JournalCTT" w:hAnsi="JournalCTT" w:cs="JournalCTT"/>
          <w:sz w:val="30"/>
        </w:rPr>
        <w:t xml:space="preserve"> </w:t>
      </w:r>
      <w:r>
        <w:rPr>
          <w:rFonts w:ascii="Calibri" w:eastAsia="Calibri" w:hAnsi="Calibri" w:cs="Calibri"/>
          <w:i/>
          <w:sz w:val="30"/>
          <w:shd w:val="clear" w:color="auto" w:fill="FFFFFF"/>
        </w:rPr>
        <w:t>взад</w:t>
      </w:r>
      <w:r>
        <w:rPr>
          <w:rFonts w:ascii="JournalCTT" w:eastAsia="JournalCTT" w:hAnsi="JournalCTT" w:cs="JournalCTT"/>
          <w:i/>
          <w:sz w:val="30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z w:val="30"/>
          <w:shd w:val="clear" w:color="auto" w:fill="FFFFFF"/>
        </w:rPr>
        <w:t>—</w:t>
      </w:r>
      <w:r>
        <w:rPr>
          <w:rFonts w:ascii="JournalCTT" w:eastAsia="JournalCTT" w:hAnsi="JournalCTT" w:cs="JournalCTT"/>
          <w:i/>
          <w:sz w:val="30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z w:val="30"/>
          <w:shd w:val="clear" w:color="auto" w:fill="FFFFFF"/>
        </w:rPr>
        <w:t>вперед</w:t>
      </w:r>
      <w:r>
        <w:rPr>
          <w:rFonts w:ascii="JournalCTT" w:eastAsia="JournalCTT" w:hAnsi="JournalCTT" w:cs="JournalCTT"/>
          <w:i/>
          <w:sz w:val="30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z w:val="30"/>
          <w:shd w:val="clear" w:color="auto" w:fill="FFFFFF"/>
        </w:rPr>
        <w:t>его</w:t>
      </w:r>
      <w:r>
        <w:rPr>
          <w:rFonts w:ascii="JournalCTT" w:eastAsia="JournalCTT" w:hAnsi="JournalCTT" w:cs="JournalCTT"/>
          <w:i/>
          <w:sz w:val="30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z w:val="30"/>
          <w:shd w:val="clear" w:color="auto" w:fill="FFFFFF"/>
        </w:rPr>
        <w:t>гоняю</w:t>
      </w:r>
      <w:r>
        <w:rPr>
          <w:rFonts w:ascii="JournalCTT" w:eastAsia="JournalCTT" w:hAnsi="JournalCTT" w:cs="JournalCTT"/>
          <w:i/>
          <w:sz w:val="30"/>
          <w:shd w:val="clear" w:color="auto" w:fill="FFFFFF"/>
        </w:rPr>
        <w:t>.</w:t>
      </w:r>
    </w:p>
    <w:p w:rsidR="0012763A" w:rsidRDefault="00211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i/>
          <w:sz w:val="30"/>
          <w:shd w:val="clear" w:color="auto" w:fill="FFFFFF"/>
        </w:rPr>
        <w:t>Разотру свои ладошки, будто я сметаю крошку,</w:t>
      </w:r>
    </w:p>
    <w:p w:rsidR="0012763A" w:rsidRDefault="00211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i/>
          <w:sz w:val="30"/>
          <w:shd w:val="clear" w:color="auto" w:fill="FFFFFF"/>
        </w:rPr>
        <w:t>И сожму его немножко,</w:t>
      </w:r>
      <w:r>
        <w:rPr>
          <w:rFonts w:ascii="Times New Roman" w:eastAsia="Times New Roman" w:hAnsi="Times New Roman" w:cs="Times New Roman"/>
          <w:sz w:val="30"/>
        </w:rPr>
        <w:t xml:space="preserve"> к</w:t>
      </w:r>
      <w:r>
        <w:rPr>
          <w:rFonts w:ascii="Times New Roman" w:eastAsia="Times New Roman" w:hAnsi="Times New Roman" w:cs="Times New Roman"/>
          <w:i/>
          <w:sz w:val="30"/>
          <w:shd w:val="clear" w:color="auto" w:fill="FFFFFF"/>
        </w:rPr>
        <w:t>ак сжимает лапу кошка,</w:t>
      </w:r>
    </w:p>
    <w:p w:rsidR="0012763A" w:rsidRDefault="002118DA">
      <w:pPr>
        <w:spacing w:after="0" w:line="240" w:lineRule="auto"/>
        <w:jc w:val="center"/>
        <w:rPr>
          <w:rFonts w:ascii="JournalCTT" w:eastAsia="JournalCTT" w:hAnsi="JournalCTT" w:cs="JournalCTT"/>
          <w:i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</w:rPr>
        <w:t>В ладошке</w:t>
      </w:r>
      <w:r>
        <w:rPr>
          <w:rFonts w:ascii="JournalCTT" w:eastAsia="JournalCTT" w:hAnsi="JournalCTT" w:cs="JournalCTT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правой</w:t>
      </w:r>
      <w:r>
        <w:rPr>
          <w:rFonts w:ascii="JournalCTT" w:eastAsia="JournalCTT" w:hAnsi="JournalCTT" w:cs="JournalCTT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его</w:t>
      </w:r>
      <w:r>
        <w:rPr>
          <w:rFonts w:ascii="JournalCTT" w:eastAsia="JournalCTT" w:hAnsi="JournalCTT" w:cs="JournalCTT"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hd w:val="clear" w:color="auto" w:fill="FFFFFF"/>
        </w:rPr>
        <w:t>прижму</w:t>
      </w:r>
      <w:r>
        <w:rPr>
          <w:rFonts w:ascii="JournalCTT" w:eastAsia="JournalCTT" w:hAnsi="JournalCTT" w:cs="JournalCTT"/>
          <w:i/>
          <w:sz w:val="30"/>
          <w:shd w:val="clear" w:color="auto" w:fill="FFFFFF"/>
        </w:rPr>
        <w:t>,</w:t>
      </w:r>
      <w:r>
        <w:rPr>
          <w:rFonts w:ascii="JournalCTT" w:eastAsia="JournalCTT" w:hAnsi="JournalCTT" w:cs="JournalCTT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и</w:t>
      </w:r>
      <w:r>
        <w:rPr>
          <w:rFonts w:ascii="JournalCTT" w:eastAsia="JournalCTT" w:hAnsi="JournalCTT" w:cs="JournalCTT"/>
          <w:i/>
          <w:sz w:val="3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hd w:val="clear" w:color="auto" w:fill="FFFFFF"/>
        </w:rPr>
        <w:t>другой</w:t>
      </w:r>
      <w:r>
        <w:rPr>
          <w:rFonts w:ascii="JournalCTT" w:eastAsia="JournalCTT" w:hAnsi="JournalCTT" w:cs="JournalCTT"/>
          <w:i/>
          <w:sz w:val="3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hd w:val="clear" w:color="auto" w:fill="FFFFFF"/>
        </w:rPr>
        <w:t>рукой</w:t>
      </w:r>
      <w:r>
        <w:rPr>
          <w:rFonts w:ascii="JournalCTT" w:eastAsia="JournalCTT" w:hAnsi="JournalCTT" w:cs="JournalCTT"/>
          <w:i/>
          <w:sz w:val="3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hd w:val="clear" w:color="auto" w:fill="FFFFFF"/>
        </w:rPr>
        <w:t>начну</w:t>
      </w:r>
      <w:r>
        <w:rPr>
          <w:rFonts w:ascii="JournalCTT" w:eastAsia="JournalCTT" w:hAnsi="JournalCTT" w:cs="JournalCTT"/>
          <w:i/>
          <w:sz w:val="30"/>
          <w:shd w:val="clear" w:color="auto" w:fill="FFFFFF"/>
        </w:rPr>
        <w:t>.</w:t>
      </w:r>
    </w:p>
    <w:p w:rsidR="0012763A" w:rsidRDefault="0012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763A" w:rsidRDefault="0021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 А в это время наш с вами ручеек изменил русло своего течения. В какую сторону он повернул? (направо) К ручейку напиться чистой водицы подошли лесные звери – заяц и лисичка. Давайте мы с вами их построим из геометрических фигур.</w:t>
      </w:r>
    </w:p>
    <w:p w:rsidR="0012763A" w:rsidRDefault="00211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Танграм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12763A" w:rsidRDefault="00211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строят фигурки зверей из геометрических фигур – одна половина детей выкладывают зайчика, другая – лисичку.</w:t>
      </w:r>
    </w:p>
    <w:p w:rsidR="0012763A" w:rsidRDefault="0021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 xml:space="preserve">: Хорошо вы справились с заданием. Наши </w:t>
      </w:r>
      <w:proofErr w:type="gramStart"/>
      <w:r>
        <w:rPr>
          <w:rFonts w:ascii="Times New Roman" w:eastAsia="Times New Roman" w:hAnsi="Times New Roman" w:cs="Times New Roman"/>
          <w:sz w:val="28"/>
        </w:rPr>
        <w:t>зверюшки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вышли из густого елового леса, в котором растут деревья разной высоты. Давайте мы с </w:t>
      </w:r>
      <w:r>
        <w:rPr>
          <w:rFonts w:ascii="Times New Roman" w:eastAsia="Times New Roman" w:hAnsi="Times New Roman" w:cs="Times New Roman"/>
          <w:sz w:val="28"/>
        </w:rPr>
        <w:t>вами выложим из счетных палочек 3 елочки разной величины, начиная с самой низкой и заканчивая самой высокой. Приступайте к работе.</w:t>
      </w:r>
    </w:p>
    <w:p w:rsidR="0012763A" w:rsidRDefault="00211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«Выложи и сравни»</w:t>
      </w:r>
    </w:p>
    <w:p w:rsidR="0012763A" w:rsidRDefault="0021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 xml:space="preserve">: А на пути нашего ручейка встретилась еще одна преграда – большой камень круглой формы, который нам не сдвинуть с места. Как поступить? (разделить его на 2 и 4 части). Давайте все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разделим круг на части и тогда путь нашему ручейку будет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свободным. </w:t>
      </w:r>
    </w:p>
    <w:p w:rsidR="0012763A" w:rsidRDefault="0012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763A" w:rsidRDefault="00211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III.З</w:t>
      </w:r>
      <w:r>
        <w:rPr>
          <w:rFonts w:ascii="Times New Roman" w:eastAsia="Times New Roman" w:hAnsi="Times New Roman" w:cs="Times New Roman"/>
          <w:b/>
          <w:sz w:val="28"/>
        </w:rPr>
        <w:t>аключительная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часть.</w:t>
      </w:r>
    </w:p>
    <w:p w:rsidR="0012763A" w:rsidRDefault="00211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 Ребята, вот и закончилось наше путешествие по ручейку знаний, потому что наш ручеек встретился с большой рекой знаний. Но по этой реке мы с вами будем путешествовать на следующий год в подготовительной группе. Сегодня вы п</w:t>
      </w:r>
      <w:r>
        <w:rPr>
          <w:rFonts w:ascii="Times New Roman" w:eastAsia="Times New Roman" w:hAnsi="Times New Roman" w:cs="Times New Roman"/>
          <w:sz w:val="28"/>
        </w:rPr>
        <w:t xml:space="preserve">оказали свои знания и умения. Какие препятствия встретились на нашем пути? Какое задание было самым трудным? </w:t>
      </w:r>
      <w:proofErr w:type="gramStart"/>
      <w:r>
        <w:rPr>
          <w:rFonts w:ascii="Times New Roman" w:eastAsia="Times New Roman" w:hAnsi="Times New Roman" w:cs="Times New Roman"/>
          <w:sz w:val="28"/>
        </w:rPr>
        <w:t>А какое было самым интересным?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 все справились с заданиями, и мы вами гордимся. А сейчас кто выполнил все задания возьмите себе красную звездочку</w:t>
      </w:r>
      <w:r>
        <w:rPr>
          <w:rFonts w:ascii="Times New Roman" w:eastAsia="Times New Roman" w:hAnsi="Times New Roman" w:cs="Times New Roman"/>
          <w:sz w:val="28"/>
        </w:rPr>
        <w:t xml:space="preserve">, а у кого что-то не получилось – синюю. </w:t>
      </w:r>
    </w:p>
    <w:sectPr w:rsidR="0012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ournalC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2763A"/>
    <w:rsid w:val="0012763A"/>
    <w:rsid w:val="002118DA"/>
    <w:rsid w:val="0033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1476</Words>
  <Characters>8415</Characters>
  <Application>Microsoft Office Word</Application>
  <DocSecurity>0</DocSecurity>
  <Lines>70</Lines>
  <Paragraphs>19</Paragraphs>
  <ScaleCrop>false</ScaleCrop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2023-02-22T09:43:00Z</dcterms:created>
  <dcterms:modified xsi:type="dcterms:W3CDTF">2023-02-22T09:43:00Z</dcterms:modified>
</cp:coreProperties>
</file>