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СП «Детский сад комбинированного вида «Звездочка» </w:t>
      </w:r>
    </w:p>
    <w:p w:rsidR="00137B4A" w:rsidRP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МБДОУ «Детский сад «Планета  детства» комбинированного вида»</w:t>
      </w:r>
    </w:p>
    <w:p w:rsidR="00137B4A" w:rsidRDefault="00137B4A" w:rsidP="00A300E7">
      <w:pPr>
        <w:shd w:val="clear" w:color="auto" w:fill="FFFFFF"/>
        <w:spacing w:after="0" w:line="409" w:lineRule="atLeast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44"/>
          <w:szCs w:val="44"/>
        </w:rPr>
      </w:pPr>
    </w:p>
    <w:p w:rsidR="00137B4A" w:rsidRDefault="00137B4A" w:rsidP="00A300E7">
      <w:pPr>
        <w:shd w:val="clear" w:color="auto" w:fill="FFFFFF"/>
        <w:spacing w:after="0" w:line="409" w:lineRule="atLeast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44"/>
          <w:szCs w:val="44"/>
        </w:rPr>
      </w:pPr>
    </w:p>
    <w:p w:rsidR="00137B4A" w:rsidRDefault="00137B4A" w:rsidP="00A300E7">
      <w:pPr>
        <w:shd w:val="clear" w:color="auto" w:fill="FFFFFF"/>
        <w:spacing w:after="0" w:line="409" w:lineRule="atLeast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44"/>
          <w:szCs w:val="44"/>
        </w:rPr>
      </w:pPr>
    </w:p>
    <w:p w:rsidR="00137B4A" w:rsidRDefault="00137B4A" w:rsidP="00A300E7">
      <w:pPr>
        <w:shd w:val="clear" w:color="auto" w:fill="FFFFFF"/>
        <w:spacing w:after="0" w:line="409" w:lineRule="atLeast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44"/>
          <w:szCs w:val="44"/>
        </w:rPr>
      </w:pPr>
    </w:p>
    <w:p w:rsidR="00137B4A" w:rsidRDefault="00137B4A" w:rsidP="00A300E7">
      <w:pPr>
        <w:shd w:val="clear" w:color="auto" w:fill="FFFFFF"/>
        <w:spacing w:after="0" w:line="409" w:lineRule="atLeast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44"/>
          <w:szCs w:val="44"/>
        </w:rPr>
      </w:pPr>
    </w:p>
    <w:p w:rsidR="00137B4A" w:rsidRDefault="00137B4A" w:rsidP="00A300E7">
      <w:pPr>
        <w:shd w:val="clear" w:color="auto" w:fill="FFFFFF"/>
        <w:spacing w:after="0" w:line="409" w:lineRule="atLeast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44"/>
          <w:szCs w:val="44"/>
        </w:rPr>
      </w:pPr>
    </w:p>
    <w:p w:rsidR="00137B4A" w:rsidRDefault="00137B4A" w:rsidP="00A300E7">
      <w:pPr>
        <w:shd w:val="clear" w:color="auto" w:fill="FFFFFF"/>
        <w:spacing w:after="0" w:line="409" w:lineRule="atLeast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44"/>
          <w:szCs w:val="44"/>
        </w:rPr>
      </w:pPr>
    </w:p>
    <w:p w:rsidR="00137B4A" w:rsidRDefault="00137B4A" w:rsidP="00A300E7">
      <w:pPr>
        <w:shd w:val="clear" w:color="auto" w:fill="FFFFFF"/>
        <w:spacing w:after="0" w:line="409" w:lineRule="atLeast"/>
        <w:jc w:val="center"/>
        <w:rPr>
          <w:rFonts w:ascii="Helvetica" w:eastAsia="Times New Roman" w:hAnsi="Helvetica" w:cs="Helvetica"/>
          <w:b/>
          <w:bCs/>
          <w:i/>
          <w:iCs/>
          <w:color w:val="333333"/>
          <w:sz w:val="44"/>
          <w:szCs w:val="44"/>
        </w:rPr>
      </w:pPr>
    </w:p>
    <w:p w:rsidR="00A300E7" w:rsidRPr="00137B4A" w:rsidRDefault="00A300E7" w:rsidP="00137B4A">
      <w:pPr>
        <w:pStyle w:val="a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37B4A">
        <w:rPr>
          <w:rFonts w:ascii="Times New Roman" w:eastAsia="Times New Roman" w:hAnsi="Times New Roman" w:cs="Times New Roman"/>
          <w:b/>
          <w:sz w:val="32"/>
          <w:szCs w:val="32"/>
        </w:rPr>
        <w:t>Экологический проект</w:t>
      </w:r>
    </w:p>
    <w:p w:rsidR="00A300E7" w:rsidRPr="00137B4A" w:rsidRDefault="00A300E7" w:rsidP="00137B4A">
      <w:pPr>
        <w:pStyle w:val="a9"/>
        <w:jc w:val="center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37B4A">
        <w:rPr>
          <w:rFonts w:ascii="Times New Roman" w:eastAsia="Times New Roman" w:hAnsi="Times New Roman" w:cs="Times New Roman"/>
          <w:b/>
          <w:i/>
          <w:sz w:val="32"/>
          <w:szCs w:val="32"/>
        </w:rPr>
        <w:t>« Берегите воду»</w:t>
      </w:r>
    </w:p>
    <w:p w:rsidR="00137B4A" w:rsidRP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A300E7" w:rsidRPr="00137B4A" w:rsidRDefault="00A300E7" w:rsidP="00137B4A">
      <w:pPr>
        <w:pStyle w:val="a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37B4A">
        <w:rPr>
          <w:rFonts w:ascii="Times New Roman" w:eastAsia="Times New Roman" w:hAnsi="Times New Roman" w:cs="Times New Roman"/>
          <w:sz w:val="24"/>
          <w:szCs w:val="24"/>
        </w:rPr>
        <w:t>Вид проекта: исследовательский, творческий</w:t>
      </w:r>
    </w:p>
    <w:p w:rsidR="00A300E7" w:rsidRPr="00A300E7" w:rsidRDefault="00A300E7" w:rsidP="00A300E7">
      <w:pPr>
        <w:shd w:val="clear" w:color="auto" w:fill="FFFFFF"/>
        <w:spacing w:after="0" w:line="409" w:lineRule="atLeast"/>
        <w:rPr>
          <w:rFonts w:ascii="Arial" w:eastAsia="Times New Roman" w:hAnsi="Arial" w:cs="Arial"/>
          <w:color w:val="000000"/>
          <w:sz w:val="29"/>
          <w:szCs w:val="29"/>
        </w:rPr>
      </w:pPr>
      <w:r w:rsidRPr="00137B4A">
        <w:rPr>
          <w:rFonts w:ascii="Arial" w:eastAsia="Times New Roman" w:hAnsi="Arial" w:cs="Arial"/>
          <w:color w:val="000000"/>
          <w:sz w:val="24"/>
          <w:szCs w:val="24"/>
        </w:rPr>
        <w:br/>
      </w:r>
    </w:p>
    <w:p w:rsidR="00A300E7" w:rsidRPr="00A300E7" w:rsidRDefault="00A300E7" w:rsidP="00A300E7">
      <w:pPr>
        <w:shd w:val="clear" w:color="auto" w:fill="FFFFFF"/>
        <w:spacing w:after="0" w:line="409" w:lineRule="atLeast"/>
        <w:rPr>
          <w:rFonts w:ascii="Arial" w:eastAsia="Times New Roman" w:hAnsi="Arial" w:cs="Arial"/>
          <w:color w:val="000000"/>
          <w:sz w:val="29"/>
          <w:szCs w:val="29"/>
        </w:rPr>
      </w:pPr>
      <w:r w:rsidRPr="00A300E7">
        <w:rPr>
          <w:rFonts w:ascii="Arial" w:eastAsia="Times New Roman" w:hAnsi="Arial" w:cs="Arial"/>
          <w:color w:val="000000"/>
          <w:sz w:val="29"/>
          <w:szCs w:val="29"/>
        </w:rPr>
        <w:br/>
      </w:r>
    </w:p>
    <w:p w:rsidR="00A300E7" w:rsidRPr="00A300E7" w:rsidRDefault="00A300E7" w:rsidP="00A300E7">
      <w:pPr>
        <w:shd w:val="clear" w:color="auto" w:fill="FFFFFF"/>
        <w:spacing w:after="0" w:line="409" w:lineRule="atLeast"/>
        <w:rPr>
          <w:rFonts w:ascii="Arial" w:eastAsia="Times New Roman" w:hAnsi="Arial" w:cs="Arial"/>
          <w:color w:val="000000"/>
          <w:sz w:val="29"/>
          <w:szCs w:val="29"/>
        </w:rPr>
      </w:pPr>
    </w:p>
    <w:p w:rsidR="00A300E7" w:rsidRPr="00A300E7" w:rsidRDefault="00A300E7" w:rsidP="00A300E7">
      <w:pPr>
        <w:shd w:val="clear" w:color="auto" w:fill="FFFFFF"/>
        <w:spacing w:after="0" w:line="409" w:lineRule="atLeast"/>
        <w:rPr>
          <w:rFonts w:ascii="Arial" w:eastAsia="Times New Roman" w:hAnsi="Arial" w:cs="Arial"/>
          <w:color w:val="000000"/>
          <w:sz w:val="29"/>
          <w:szCs w:val="29"/>
        </w:rPr>
      </w:pPr>
      <w:r w:rsidRPr="00A300E7">
        <w:rPr>
          <w:rFonts w:ascii="Arial" w:eastAsia="Times New Roman" w:hAnsi="Arial" w:cs="Arial"/>
          <w:color w:val="000000"/>
          <w:sz w:val="29"/>
          <w:szCs w:val="29"/>
        </w:rPr>
        <w:br/>
      </w:r>
    </w:p>
    <w:p w:rsidR="00A300E7" w:rsidRPr="00137B4A" w:rsidRDefault="00A300E7" w:rsidP="00A300E7">
      <w:pPr>
        <w:shd w:val="clear" w:color="auto" w:fill="FFFFFF"/>
        <w:spacing w:after="0" w:line="409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300E7">
        <w:rPr>
          <w:rFonts w:ascii="Arial" w:eastAsia="Times New Roman" w:hAnsi="Arial" w:cs="Arial"/>
          <w:color w:val="000000"/>
          <w:sz w:val="29"/>
          <w:szCs w:val="29"/>
        </w:rPr>
        <w:br/>
      </w:r>
      <w:r w:rsidR="00137B4A">
        <w:rPr>
          <w:rFonts w:ascii="Arial" w:eastAsia="Times New Roman" w:hAnsi="Arial" w:cs="Arial"/>
          <w:color w:val="000000"/>
          <w:sz w:val="29"/>
          <w:szCs w:val="29"/>
        </w:rPr>
        <w:t xml:space="preserve">                                                                                       </w:t>
      </w:r>
      <w:r w:rsidR="002F2148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Составители</w:t>
      </w:r>
      <w:r w:rsidR="00137B4A" w:rsidRPr="00137B4A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300E7" w:rsidRPr="00137B4A" w:rsidRDefault="00137B4A" w:rsidP="00137B4A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137B4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Абрамова М.И.</w:t>
      </w:r>
      <w:r w:rsidRPr="00137B4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</w:p>
    <w:p w:rsidR="00137B4A" w:rsidRDefault="00137B4A" w:rsidP="00137B4A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137B4A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Шувалова Н.М.</w:t>
      </w:r>
    </w:p>
    <w:p w:rsidR="00137B4A" w:rsidRDefault="00137B4A" w:rsidP="00137B4A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137B4A" w:rsidRDefault="00137B4A" w:rsidP="00137B4A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2148" w:rsidRDefault="002F2148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F2148" w:rsidRDefault="002F2148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пос. Чамзинка</w:t>
      </w:r>
    </w:p>
    <w:p w:rsidR="00A300E7" w:rsidRPr="00137B4A" w:rsidRDefault="00137B4A" w:rsidP="00137B4A">
      <w:pPr>
        <w:pStyle w:val="a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2021 г.</w:t>
      </w:r>
      <w:r w:rsidR="00A300E7" w:rsidRPr="00137B4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300E7" w:rsidRDefault="00137B4A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Актуальность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E10603" w:rsidRPr="00E10603" w:rsidRDefault="00E10603" w:rsidP="00E1060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603">
        <w:rPr>
          <w:rFonts w:ascii="Times New Roman" w:hAnsi="Times New Roman" w:cs="Times New Roman"/>
          <w:color w:val="000000" w:themeColor="text1"/>
          <w:sz w:val="24"/>
          <w:szCs w:val="24"/>
        </w:rPr>
        <w:t>Вода для нас – самое привычное и простое вещество. В то же время вода таит в себе множество загадок. Вода - необходимое условие существования всех живых организмов на нашей планете, одна из самых насущных потребностей человека. К воде необходимо относиться очень бережно, ведь воды, пригодной для питья, на Земле не так уж много, несмотря на то, что водой покрыто 3/4 площади Земли. Исходя из этого, важно познакомить детей дошкольного возраста с важностью воды, с её свойствами, сформировать бережное отношение к воде как к природному ресурсу.</w:t>
      </w:r>
    </w:p>
    <w:p w:rsidR="00E10603" w:rsidRPr="00E10603" w:rsidRDefault="00E10603" w:rsidP="00E10603">
      <w:pPr>
        <w:pStyle w:val="a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1060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 проекта</w:t>
      </w:r>
      <w:r w:rsidRPr="00E10603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106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развитие у детей интереса к познанию и личностного стремления к практическому исследованию важнейшей составляющей среды обитания – воды; воспитание бережного отношения к природным ресурсам.</w:t>
      </w:r>
    </w:p>
    <w:p w:rsidR="00A300E7" w:rsidRPr="00E10603" w:rsidRDefault="00A300E7" w:rsidP="00E10603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Для достижения поставленной цели на необходимо было решить следующие </w:t>
      </w:r>
      <w:r w:rsidRPr="00E10603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E10603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A300E7" w:rsidRPr="00E14826" w:rsidRDefault="00EE5F4A" w:rsidP="00E1060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Уточнить и расширить представление детей о воде, ее свойствах и состоянии;</w:t>
      </w:r>
      <w:proofErr w:type="gramStart"/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 xml:space="preserve"> .</w:t>
      </w:r>
      <w:proofErr w:type="gramEnd"/>
    </w:p>
    <w:p w:rsidR="00A300E7" w:rsidRPr="00E14826" w:rsidRDefault="00EE5F4A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Стимулировать у детей процессы познания и вовлекать их в совместную исследовательскую деятельность;</w:t>
      </w:r>
    </w:p>
    <w:p w:rsidR="00A300E7" w:rsidRPr="00E14826" w:rsidRDefault="00EE5F4A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Учить применять полученные знания в разных видах деятельности;</w:t>
      </w:r>
    </w:p>
    <w:p w:rsidR="00A300E7" w:rsidRPr="00E14826" w:rsidRDefault="00EE5F4A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Побуждать обращаться к взрослым с вопросами, суждениями, высказываниями, к речевому общению друг с другом;</w:t>
      </w:r>
    </w:p>
    <w:p w:rsidR="00A300E7" w:rsidRPr="00E14826" w:rsidRDefault="00EE5F4A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Развивать любознательность и познавательную активность;</w:t>
      </w:r>
    </w:p>
    <w:p w:rsidR="00A300E7" w:rsidRPr="00E14826" w:rsidRDefault="00EE5F4A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Воспитывать бережное отношение к природным ресурсам;</w:t>
      </w:r>
    </w:p>
    <w:p w:rsidR="00A300E7" w:rsidRPr="00E14826" w:rsidRDefault="00EE5F4A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Повысить воспитательную компетентность родителей в экологическом образовании дошкольников</w:t>
      </w:r>
      <w:r w:rsidR="00A300E7" w:rsidRPr="00E14826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Участники проекта</w:t>
      </w:r>
      <w:r w:rsidR="005D4B56" w:rsidRPr="00E14826">
        <w:rPr>
          <w:rFonts w:ascii="Times New Roman" w:eastAsia="Times New Roman" w:hAnsi="Times New Roman" w:cs="Times New Roman"/>
          <w:sz w:val="24"/>
          <w:szCs w:val="24"/>
        </w:rPr>
        <w:t>: дети подготовительной группы</w:t>
      </w:r>
      <w:r w:rsidRPr="00E14826">
        <w:rPr>
          <w:rFonts w:ascii="Times New Roman" w:eastAsia="Times New Roman" w:hAnsi="Times New Roman" w:cs="Times New Roman"/>
          <w:sz w:val="24"/>
          <w:szCs w:val="24"/>
        </w:rPr>
        <w:t>, родители, воспитатели группы.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bCs/>
          <w:sz w:val="24"/>
          <w:szCs w:val="24"/>
        </w:rPr>
        <w:t>Вид проекта</w:t>
      </w:r>
      <w:r w:rsidRPr="00E14826">
        <w:rPr>
          <w:rFonts w:ascii="Times New Roman" w:eastAsia="Times New Roman" w:hAnsi="Times New Roman" w:cs="Times New Roman"/>
          <w:sz w:val="24"/>
          <w:szCs w:val="24"/>
        </w:rPr>
        <w:t>: групповой, краткосрочный, исследовательский, творческий</w:t>
      </w:r>
    </w:p>
    <w:p w:rsidR="00A300E7" w:rsidRPr="00E14826" w:rsidRDefault="00A300E7" w:rsidP="00EE5F4A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bCs/>
          <w:sz w:val="24"/>
          <w:szCs w:val="24"/>
        </w:rPr>
        <w:t>Срок реализации проекта</w:t>
      </w:r>
      <w:r w:rsidRPr="00E14826">
        <w:rPr>
          <w:rFonts w:ascii="Times New Roman" w:eastAsia="Times New Roman" w:hAnsi="Times New Roman" w:cs="Times New Roman"/>
          <w:sz w:val="24"/>
          <w:szCs w:val="24"/>
        </w:rPr>
        <w:t>: 1 месяц</w:t>
      </w:r>
      <w:r w:rsidR="005D4B56" w:rsidRPr="00E14826"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r w:rsidR="00353F13">
        <w:rPr>
          <w:rFonts w:ascii="Times New Roman" w:eastAsia="Times New Roman" w:hAnsi="Times New Roman" w:cs="Times New Roman"/>
          <w:sz w:val="24"/>
          <w:szCs w:val="24"/>
        </w:rPr>
        <w:t>0</w:t>
      </w:r>
      <w:r w:rsidR="005D4B56" w:rsidRPr="00E14826">
        <w:rPr>
          <w:rFonts w:ascii="Times New Roman" w:eastAsia="Times New Roman" w:hAnsi="Times New Roman" w:cs="Times New Roman"/>
          <w:sz w:val="24"/>
          <w:szCs w:val="24"/>
        </w:rPr>
        <w:t>1 марта по 31 марта 2021 г.</w:t>
      </w:r>
      <w:r w:rsidRPr="00E14826">
        <w:rPr>
          <w:rFonts w:ascii="Times New Roman" w:eastAsia="Times New Roman" w:hAnsi="Times New Roman" w:cs="Times New Roman"/>
          <w:sz w:val="24"/>
          <w:szCs w:val="24"/>
        </w:rPr>
        <w:br/>
      </w:r>
      <w:r w:rsidRPr="00E14826">
        <w:rPr>
          <w:rFonts w:ascii="Times New Roman" w:eastAsia="Times New Roman" w:hAnsi="Times New Roman" w:cs="Times New Roman"/>
          <w:b/>
          <w:bCs/>
          <w:sz w:val="24"/>
          <w:szCs w:val="24"/>
        </w:rPr>
        <w:t>Планируемые результаты: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У детей сформируются начальные представления о воде, как источнике жизни живых организмов.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Дети приобретут экологически ценный опыт поведения и деятельности в природе.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У детей появятся исследовательские умения, соответствующие возрасту (будут задавать вопросы природоведческого характера, устанавливать причинно-следственн</w:t>
      </w:r>
      <w:r w:rsidR="00E7543F">
        <w:rPr>
          <w:rFonts w:ascii="Times New Roman" w:eastAsia="Times New Roman" w:hAnsi="Times New Roman" w:cs="Times New Roman"/>
          <w:sz w:val="24"/>
          <w:szCs w:val="24"/>
        </w:rPr>
        <w:t>ые связи</w:t>
      </w:r>
      <w:r w:rsidR="00EE5F4A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Повысится воспитательная компетентность родителей в экологическом образовании дошкольников</w:t>
      </w:r>
      <w:r w:rsidR="005D4B56" w:rsidRPr="00E148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bCs/>
          <w:sz w:val="24"/>
          <w:szCs w:val="24"/>
        </w:rPr>
        <w:t>ЭТАПЫ ПРОЕКТА: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Подготовительный этап: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Определение направленности проекта, целей и задач;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Подготовка и составление картотеки опытов и экспериментов с водой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Подбор загадок, сказок, стихотворений, рассказов по теме проекта.</w:t>
      </w:r>
    </w:p>
    <w:p w:rsidR="002F2148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Основной этап: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i/>
          <w:sz w:val="24"/>
          <w:szCs w:val="24"/>
        </w:rPr>
        <w:t>Содержание деятельности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4826">
        <w:rPr>
          <w:rFonts w:ascii="Times New Roman" w:eastAsia="Times New Roman" w:hAnsi="Times New Roman" w:cs="Times New Roman"/>
          <w:sz w:val="24"/>
          <w:szCs w:val="24"/>
          <w:u w:val="single"/>
        </w:rPr>
        <w:t>Беседы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«Что мы знаем о воде»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«Поскорее кран закрой – осторожней будь с водой»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«Виды водоемов»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«Важность воды для всех живых организмов»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«Что такое осадки»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«Круговорот воды в природе»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«Интересные </w:t>
      </w:r>
      <w:proofErr w:type="gramStart"/>
      <w:r w:rsidRPr="00E14826">
        <w:rPr>
          <w:rFonts w:ascii="Times New Roman" w:eastAsia="Times New Roman" w:hAnsi="Times New Roman" w:cs="Times New Roman"/>
          <w:sz w:val="24"/>
          <w:szCs w:val="24"/>
        </w:rPr>
        <w:t>факты о воде</w:t>
      </w:r>
      <w:proofErr w:type="gramEnd"/>
      <w:r w:rsidRPr="00E14826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«Загрязнение воды и как этого избежать»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«Бережем воду вместе»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4826">
        <w:rPr>
          <w:rFonts w:ascii="Times New Roman" w:eastAsia="Times New Roman" w:hAnsi="Times New Roman" w:cs="Times New Roman"/>
          <w:sz w:val="24"/>
          <w:szCs w:val="24"/>
          <w:u w:val="single"/>
        </w:rPr>
        <w:t>Опытно – экспериментальная деятельность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i/>
          <w:sz w:val="24"/>
          <w:szCs w:val="24"/>
        </w:rPr>
        <w:t>Опыты: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lastRenderedPageBreak/>
        <w:t>«Вода – это жидкость, без цвета и запаха»»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«Вода не только льется, но и брызжет»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«Вода меняет цвет»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«Вода – растворитель»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«Состояние воды (жидкая, твердая, газообразная)»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«Круговорот воды в природе»</w:t>
      </w:r>
    </w:p>
    <w:p w:rsidR="00A300E7" w:rsidRPr="00E14826" w:rsidRDefault="00CA1F2B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«Вода не имеет формы»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4826">
        <w:rPr>
          <w:rFonts w:ascii="Times New Roman" w:eastAsia="Times New Roman" w:hAnsi="Times New Roman" w:cs="Times New Roman"/>
          <w:sz w:val="24"/>
          <w:szCs w:val="24"/>
          <w:u w:val="single"/>
        </w:rPr>
        <w:t>Познавательная деятельность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НОД «Обитатели водоемов»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НОД «Вода и её превращения»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4826">
        <w:rPr>
          <w:rFonts w:ascii="Times New Roman" w:eastAsia="Times New Roman" w:hAnsi="Times New Roman" w:cs="Times New Roman"/>
          <w:sz w:val="24"/>
          <w:szCs w:val="24"/>
          <w:u w:val="single"/>
        </w:rPr>
        <w:t>Художественное творчество</w:t>
      </w:r>
    </w:p>
    <w:p w:rsidR="007F7D06" w:rsidRPr="00E14826" w:rsidRDefault="007F7D06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Плакат  «Берегите воду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7F7D06" w:rsidRPr="00E14826" w:rsidRDefault="00E940FE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Рисование </w:t>
      </w:r>
      <w:r w:rsidR="00494F68" w:rsidRPr="00E148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960FD" w:rsidRPr="00E148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 xml:space="preserve"> « Аквариум» 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4826">
        <w:rPr>
          <w:rFonts w:ascii="Times New Roman" w:eastAsia="Times New Roman" w:hAnsi="Times New Roman" w:cs="Times New Roman"/>
          <w:sz w:val="24"/>
          <w:szCs w:val="24"/>
          <w:u w:val="single"/>
        </w:rPr>
        <w:t>Игровая деятельность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i/>
          <w:sz w:val="24"/>
          <w:szCs w:val="24"/>
        </w:rPr>
        <w:t>Подвижные игры: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«Ручеек»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«Караси и щука»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«Море волнуется»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«Тучка по небу ходила»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«Лягушки и цапля»</w:t>
      </w:r>
    </w:p>
    <w:p w:rsidR="00A300E7" w:rsidRPr="00C006CF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C006CF">
        <w:rPr>
          <w:rFonts w:ascii="Times New Roman" w:eastAsia="Times New Roman" w:hAnsi="Times New Roman" w:cs="Times New Roman"/>
          <w:sz w:val="24"/>
          <w:szCs w:val="24"/>
          <w:u w:val="single"/>
        </w:rPr>
        <w:t>Дидактические игры: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«Какой бывает вода?»</w:t>
      </w:r>
    </w:p>
    <w:p w:rsidR="00A300E7" w:rsidRPr="00E14826" w:rsidRDefault="00C006CF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«Волшебница – вода»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300E7" w:rsidRPr="00E14826" w:rsidRDefault="00C006CF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«Кто живет в воде?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300E7" w:rsidRPr="00E14826" w:rsidRDefault="00C006CF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«Назови свойства воды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300E7" w:rsidRPr="00E14826" w:rsidRDefault="00C006CF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«Умываемся правильно»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«Небо. Земля. Вода»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E14826">
        <w:rPr>
          <w:rFonts w:ascii="Times New Roman" w:eastAsia="Times New Roman" w:hAnsi="Times New Roman" w:cs="Times New Roman"/>
          <w:sz w:val="24"/>
          <w:szCs w:val="24"/>
          <w:u w:val="single"/>
        </w:rPr>
        <w:t>Чтение художественной литературы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i/>
          <w:sz w:val="24"/>
          <w:szCs w:val="24"/>
        </w:rPr>
        <w:t>Рассказы и сказки: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14826">
        <w:rPr>
          <w:rFonts w:ascii="Times New Roman" w:eastAsia="Times New Roman" w:hAnsi="Times New Roman" w:cs="Times New Roman"/>
          <w:sz w:val="24"/>
          <w:szCs w:val="24"/>
        </w:rPr>
        <w:t>«Родник» Т. А. Шорыгина («Зеленые сказки.</w:t>
      </w:r>
      <w:proofErr w:type="gramEnd"/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14826">
        <w:rPr>
          <w:rFonts w:ascii="Times New Roman" w:eastAsia="Times New Roman" w:hAnsi="Times New Roman" w:cs="Times New Roman"/>
          <w:sz w:val="24"/>
          <w:szCs w:val="24"/>
        </w:rPr>
        <w:t>Экология для малышей»);</w:t>
      </w:r>
      <w:proofErr w:type="gramEnd"/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«Великан и голубое озеро» Т. А. Шорыгина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14826">
        <w:rPr>
          <w:rFonts w:ascii="Times New Roman" w:eastAsia="Times New Roman" w:hAnsi="Times New Roman" w:cs="Times New Roman"/>
          <w:sz w:val="24"/>
          <w:szCs w:val="24"/>
        </w:rPr>
        <w:t>(«Зеленые сказки.</w:t>
      </w:r>
      <w:proofErr w:type="gramEnd"/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14826">
        <w:rPr>
          <w:rFonts w:ascii="Times New Roman" w:eastAsia="Times New Roman" w:hAnsi="Times New Roman" w:cs="Times New Roman"/>
          <w:sz w:val="24"/>
          <w:szCs w:val="24"/>
        </w:rPr>
        <w:t>Экология для малышей»);</w:t>
      </w:r>
      <w:proofErr w:type="gramEnd"/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«Жила-была река» Н. А. Рыжова (экологическая сказка);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Королева – вода Н.А. Рыжова (экологическая сказка);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«Что случилось с рекой?» Б. </w:t>
      </w:r>
      <w:proofErr w:type="spellStart"/>
      <w:r w:rsidRPr="00E14826">
        <w:rPr>
          <w:rFonts w:ascii="Times New Roman" w:eastAsia="Times New Roman" w:hAnsi="Times New Roman" w:cs="Times New Roman"/>
          <w:sz w:val="24"/>
          <w:szCs w:val="24"/>
        </w:rPr>
        <w:t>Заходер</w:t>
      </w:r>
      <w:proofErr w:type="spellEnd"/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; - «Сказка о ручейке» </w:t>
      </w:r>
      <w:proofErr w:type="spellStart"/>
      <w:r w:rsidRPr="00E14826">
        <w:rPr>
          <w:rFonts w:ascii="Times New Roman" w:eastAsia="Times New Roman" w:hAnsi="Times New Roman" w:cs="Times New Roman"/>
          <w:sz w:val="24"/>
          <w:szCs w:val="24"/>
        </w:rPr>
        <w:t>Эстер</w:t>
      </w:r>
      <w:proofErr w:type="spellEnd"/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 Адам; Стихотворения: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«Я по воде могу ходить» С. </w:t>
      </w:r>
      <w:proofErr w:type="spellStart"/>
      <w:r w:rsidRPr="00E14826">
        <w:rPr>
          <w:rFonts w:ascii="Times New Roman" w:eastAsia="Times New Roman" w:hAnsi="Times New Roman" w:cs="Times New Roman"/>
          <w:sz w:val="24"/>
          <w:szCs w:val="24"/>
        </w:rPr>
        <w:t>Олегова</w:t>
      </w:r>
      <w:proofErr w:type="spellEnd"/>
      <w:r w:rsidRPr="00E1482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«Ручеек и речка» С. </w:t>
      </w:r>
      <w:proofErr w:type="spellStart"/>
      <w:r w:rsidRPr="00E14826">
        <w:rPr>
          <w:rFonts w:ascii="Times New Roman" w:eastAsia="Times New Roman" w:hAnsi="Times New Roman" w:cs="Times New Roman"/>
          <w:sz w:val="24"/>
          <w:szCs w:val="24"/>
        </w:rPr>
        <w:t>Олегова</w:t>
      </w:r>
      <w:proofErr w:type="spellEnd"/>
      <w:r w:rsidRPr="00E1482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«Что может быть в прозрачной капельке воды?» С.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14826">
        <w:rPr>
          <w:rFonts w:ascii="Times New Roman" w:eastAsia="Times New Roman" w:hAnsi="Times New Roman" w:cs="Times New Roman"/>
          <w:sz w:val="24"/>
          <w:szCs w:val="24"/>
        </w:rPr>
        <w:t>Олегова</w:t>
      </w:r>
      <w:proofErr w:type="spellEnd"/>
      <w:r w:rsidRPr="00E1482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«Берегите воду» С. </w:t>
      </w:r>
      <w:proofErr w:type="spellStart"/>
      <w:r w:rsidRPr="00E14826">
        <w:rPr>
          <w:rFonts w:ascii="Times New Roman" w:eastAsia="Times New Roman" w:hAnsi="Times New Roman" w:cs="Times New Roman"/>
          <w:sz w:val="24"/>
          <w:szCs w:val="24"/>
        </w:rPr>
        <w:t>Олегова</w:t>
      </w:r>
      <w:proofErr w:type="spellEnd"/>
      <w:r w:rsidRPr="00E1482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«Разговор» С. </w:t>
      </w:r>
      <w:proofErr w:type="spellStart"/>
      <w:r w:rsidRPr="00E14826">
        <w:rPr>
          <w:rFonts w:ascii="Times New Roman" w:eastAsia="Times New Roman" w:hAnsi="Times New Roman" w:cs="Times New Roman"/>
          <w:sz w:val="24"/>
          <w:szCs w:val="24"/>
        </w:rPr>
        <w:t>Погореловский</w:t>
      </w:r>
      <w:proofErr w:type="spellEnd"/>
      <w:r w:rsidRPr="00E1482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«Ручеек» Т. </w:t>
      </w:r>
      <w:proofErr w:type="spellStart"/>
      <w:r w:rsidRPr="00E14826">
        <w:rPr>
          <w:rFonts w:ascii="Times New Roman" w:eastAsia="Times New Roman" w:hAnsi="Times New Roman" w:cs="Times New Roman"/>
          <w:sz w:val="24"/>
          <w:szCs w:val="24"/>
        </w:rPr>
        <w:t>Жиброва</w:t>
      </w:r>
      <w:proofErr w:type="spellEnd"/>
      <w:r w:rsidRPr="00E1482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«Дождик» В. </w:t>
      </w:r>
      <w:proofErr w:type="spellStart"/>
      <w:r w:rsidRPr="00E14826">
        <w:rPr>
          <w:rFonts w:ascii="Times New Roman" w:eastAsia="Times New Roman" w:hAnsi="Times New Roman" w:cs="Times New Roman"/>
          <w:sz w:val="24"/>
          <w:szCs w:val="24"/>
        </w:rPr>
        <w:t>Минькова</w:t>
      </w:r>
      <w:proofErr w:type="spellEnd"/>
      <w:r w:rsidRPr="00E14826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«Какой дождь» О. Григорьев;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«Снежок и Алешка» Е. Андреева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«Сколько я знаю дождей» А. </w:t>
      </w:r>
      <w:proofErr w:type="spellStart"/>
      <w:r w:rsidRPr="00E14826">
        <w:rPr>
          <w:rFonts w:ascii="Times New Roman" w:eastAsia="Times New Roman" w:hAnsi="Times New Roman" w:cs="Times New Roman"/>
          <w:sz w:val="24"/>
          <w:szCs w:val="24"/>
        </w:rPr>
        <w:t>Тараскин</w:t>
      </w:r>
      <w:proofErr w:type="spellEnd"/>
      <w:r w:rsidRPr="00E1482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F7D06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Загадки, половицы и поговорки о воде</w:t>
      </w:r>
    </w:p>
    <w:p w:rsidR="007F7D06" w:rsidRPr="00E14826" w:rsidRDefault="007F7D06" w:rsidP="00FE4966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sz w:val="24"/>
          <w:szCs w:val="24"/>
        </w:rPr>
        <w:t>Презентация проекта:</w:t>
      </w:r>
    </w:p>
    <w:p w:rsidR="007F7D06" w:rsidRPr="00E14826" w:rsidRDefault="00407CB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Видеоролик «Вода – это жизнь</w:t>
      </w:r>
      <w:r w:rsidR="001F7D88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7062F7" w:rsidRDefault="007062F7" w:rsidP="00FE4966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24CFD" w:rsidRDefault="00324CFD" w:rsidP="00FE4966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2148" w:rsidRPr="00E14826" w:rsidRDefault="002F2148" w:rsidP="00FE4966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Работа с родителями</w:t>
      </w:r>
    </w:p>
    <w:p w:rsidR="002F2148" w:rsidRPr="00E14826" w:rsidRDefault="002F2148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Введение в тему проекта: рекомендации родителям по ознакомлению детей с водой;</w:t>
      </w:r>
    </w:p>
    <w:p w:rsidR="002F2148" w:rsidRPr="00E14826" w:rsidRDefault="002F2148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Рассказать детям о бережном отношении воды и ее использовании;</w:t>
      </w:r>
    </w:p>
    <w:p w:rsidR="007A20C7" w:rsidRPr="00E14826" w:rsidRDefault="002F2148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Консультация для род</w:t>
      </w:r>
      <w:r w:rsidR="00282602">
        <w:rPr>
          <w:rFonts w:ascii="Times New Roman" w:eastAsia="Times New Roman" w:hAnsi="Times New Roman" w:cs="Times New Roman"/>
          <w:sz w:val="24"/>
          <w:szCs w:val="24"/>
        </w:rPr>
        <w:t>ителей «Вода в жизни ребенка</w:t>
      </w:r>
      <w:r w:rsidRPr="00E1482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</w:p>
    <w:p w:rsidR="00282602" w:rsidRDefault="00282602" w:rsidP="00FE4966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sz w:val="24"/>
          <w:szCs w:val="24"/>
        </w:rPr>
        <w:t>Заключительный этап:</w:t>
      </w:r>
    </w:p>
    <w:p w:rsidR="00A300E7" w:rsidRPr="0059339C" w:rsidRDefault="00A300E7" w:rsidP="00FE4966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9339C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Выявить знания детей о воде как источнике всего живого. Отражать знания в сказках собственного сочинения.</w:t>
      </w:r>
    </w:p>
    <w:p w:rsidR="00A300E7" w:rsidRDefault="00A300E7" w:rsidP="00AD12C8">
      <w:pPr>
        <w:pStyle w:val="a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sz w:val="24"/>
          <w:szCs w:val="24"/>
        </w:rPr>
        <w:t>Воспитание экологической культуры у детей и взрослых.</w:t>
      </w:r>
      <w:r w:rsidRPr="00E14826">
        <w:rPr>
          <w:rFonts w:ascii="Times New Roman" w:eastAsia="Times New Roman" w:hAnsi="Times New Roman" w:cs="Times New Roman"/>
          <w:sz w:val="24"/>
          <w:szCs w:val="24"/>
        </w:rPr>
        <w:br/>
      </w:r>
      <w:r w:rsidRPr="00E14826">
        <w:rPr>
          <w:rFonts w:ascii="Times New Roman" w:eastAsia="Times New Roman" w:hAnsi="Times New Roman" w:cs="Times New Roman"/>
          <w:b/>
          <w:sz w:val="24"/>
          <w:szCs w:val="24"/>
        </w:rPr>
        <w:t>Результаты:</w:t>
      </w:r>
    </w:p>
    <w:p w:rsidR="0059339C" w:rsidRDefault="0059339C" w:rsidP="0059339C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ходе реализации проекта «Волшебница вода» у детей сформировались бережное и экономное отношение к водным ресурсам. Дети овладели несложными способами экспериментирования с водой. У детей появились исследовательские умения, соответствующие возрасту (начали задавать вопросы природоведческого характера, устанавливают причинно-следственные связи). Повысилась воспитательная компетентность родителей в экологическом образовании дошкольников.</w:t>
      </w:r>
    </w:p>
    <w:p w:rsidR="0059339C" w:rsidRPr="00E14826" w:rsidRDefault="0059339C" w:rsidP="00AD12C8">
      <w:pPr>
        <w:pStyle w:val="a9"/>
        <w:rPr>
          <w:rFonts w:ascii="Times New Roman" w:eastAsia="Times New Roman" w:hAnsi="Times New Roman" w:cs="Times New Roman"/>
          <w:sz w:val="24"/>
          <w:szCs w:val="24"/>
        </w:rPr>
      </w:pPr>
    </w:p>
    <w:p w:rsidR="00A300E7" w:rsidRPr="00E14826" w:rsidRDefault="00A300E7" w:rsidP="00FE4966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4826">
        <w:rPr>
          <w:rFonts w:ascii="Times New Roman" w:eastAsia="Times New Roman" w:hAnsi="Times New Roman" w:cs="Times New Roman"/>
          <w:b/>
          <w:sz w:val="24"/>
          <w:szCs w:val="24"/>
        </w:rPr>
        <w:t>Список используемой литературы:</w:t>
      </w:r>
    </w:p>
    <w:p w:rsidR="00A300E7" w:rsidRPr="00E14826" w:rsidRDefault="008C51B4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 xml:space="preserve">Веракса Н. Е., </w:t>
      </w:r>
      <w:proofErr w:type="spellStart"/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Галимов</w:t>
      </w:r>
      <w:proofErr w:type="spellEnd"/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 xml:space="preserve"> О. Р. Познавательно – исследовательская деятельность дошкольников. Для работы с детьми 4-7 лет. – М.: МОЗАИКА – СИНТЕЗ, 2014.</w:t>
      </w:r>
    </w:p>
    <w:p w:rsidR="00A300E7" w:rsidRPr="00E14826" w:rsidRDefault="008C51B4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Комарова Т. С. Изобразительная деятельность в детском саду: средняя группа. – М.: МОЗАИКА – СИНТЕЗ, 2014.</w:t>
      </w:r>
    </w:p>
    <w:p w:rsidR="00A300E7" w:rsidRPr="00E14826" w:rsidRDefault="008C51B4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Соломенникова О. А. Ознакомление с природой в детском саду: средняя группа – МОЗАИКА – СИНТЕЗ, 2014</w:t>
      </w:r>
    </w:p>
    <w:p w:rsidR="00A300E7" w:rsidRPr="00E14826" w:rsidRDefault="008C51B4" w:rsidP="00FE4966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 xml:space="preserve">Казакова Т. Г. Занятия с дошкольниками по изобразительной деятельности: книга для воспитателей детского сада и родителей – 2-е издание, </w:t>
      </w:r>
      <w:proofErr w:type="spellStart"/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дораб</w:t>
      </w:r>
      <w:proofErr w:type="spellEnd"/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. – М.: Просвещение: Учеб. Лит. 1996.</w:t>
      </w:r>
    </w:p>
    <w:p w:rsidR="00294FF5" w:rsidRPr="00E14826" w:rsidRDefault="008C51B4" w:rsidP="00FE4966">
      <w:pPr>
        <w:pStyle w:val="a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 w:rsidR="00A300E7" w:rsidRPr="00E14826">
        <w:rPr>
          <w:rFonts w:ascii="Times New Roman" w:eastAsia="Times New Roman" w:hAnsi="Times New Roman" w:cs="Times New Roman"/>
          <w:sz w:val="24"/>
          <w:szCs w:val="24"/>
        </w:rPr>
        <w:t>Кравченко И. В., Долгова Т. Л. Прогулки в детском саду. Младшая и средняя группы. Методическое пособие под ред. Киселевой Г. М., Пономаревой Л. И. – М.: ТЦ Сфера, 2009.</w:t>
      </w:r>
      <w:r w:rsidR="00137B4A" w:rsidRPr="00E14826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</w:p>
    <w:p w:rsidR="00294FF5" w:rsidRPr="00E14826" w:rsidRDefault="00294FF5" w:rsidP="00FE4966">
      <w:pPr>
        <w:pStyle w:val="a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294FF5" w:rsidRPr="00E14826" w:rsidRDefault="00294FF5" w:rsidP="00FE4966">
      <w:pPr>
        <w:pStyle w:val="a9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</w:p>
    <w:p w:rsidR="00EB207F" w:rsidRDefault="00EB207F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B207F" w:rsidRDefault="00EB207F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B207F" w:rsidRDefault="00EB207F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B207F" w:rsidRDefault="00EB207F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B207F" w:rsidRDefault="00EB207F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0448D6" w:rsidRDefault="000448D6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12DA8" w:rsidRDefault="00E12DA8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0448D6" w:rsidRDefault="000448D6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7062F7" w:rsidRDefault="007062F7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7062F7" w:rsidRDefault="007062F7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7062F7" w:rsidRDefault="007062F7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7062F7" w:rsidRDefault="007062F7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7062F7" w:rsidRDefault="007062F7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59339C" w:rsidRDefault="0059339C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59339C" w:rsidRDefault="0059339C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B207F" w:rsidRDefault="00EB207F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B12A95" w:rsidRDefault="00B12A95" w:rsidP="00661D9B">
      <w:pPr>
        <w:pStyle w:val="a9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B207F" w:rsidRPr="00B12A95" w:rsidRDefault="00166043" w:rsidP="00B12A95">
      <w:pPr>
        <w:pStyle w:val="a9"/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</w:pPr>
      <w:r w:rsidRPr="00B12A95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t>Приложение</w:t>
      </w:r>
    </w:p>
    <w:p w:rsidR="00C140FF" w:rsidRPr="00C140FF" w:rsidRDefault="00AC0A4F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C140F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ДИДАКТИЧЕСКИЕ ИГРЫ</w:t>
      </w:r>
    </w:p>
    <w:p w:rsidR="00C140FF" w:rsidRPr="00C140FF" w:rsidRDefault="00C140FF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C140F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«Волшебница – вода»</w:t>
      </w:r>
    </w:p>
    <w:p w:rsidR="00C140FF" w:rsidRDefault="00C140FF" w:rsidP="00B00820">
      <w:pPr>
        <w:pStyle w:val="a9"/>
        <w:jc w:val="center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294FF5" w:rsidRDefault="00294FF5" w:rsidP="00B00820">
      <w:pPr>
        <w:pStyle w:val="a9"/>
        <w:jc w:val="center"/>
        <w:rPr>
          <w:rFonts w:ascii="Arial" w:eastAsia="Times New Roman" w:hAnsi="Arial" w:cs="Arial"/>
          <w:noProof/>
          <w:color w:val="000000"/>
          <w:sz w:val="29"/>
          <w:szCs w:val="29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5037713" cy="3780000"/>
            <wp:effectExtent l="19050" t="0" r="0" b="0"/>
            <wp:docPr id="1" name="Рисунок 1" descr="C:\Users\Игорь\Desktop\берегите воду проект\IMG_20210305_16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ерегите воду проект\IMG_20210305_1605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713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FF5" w:rsidRDefault="00294FF5" w:rsidP="00B00820">
      <w:pPr>
        <w:pStyle w:val="a9"/>
        <w:jc w:val="center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C140FF" w:rsidRPr="00C140FF" w:rsidRDefault="00C140FF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C140FF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«Умываемся правильно»</w:t>
      </w:r>
    </w:p>
    <w:p w:rsidR="00C140FF" w:rsidRDefault="00C140FF" w:rsidP="00B00820">
      <w:pPr>
        <w:pStyle w:val="a9"/>
        <w:jc w:val="center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82390C" w:rsidRDefault="007D01FF" w:rsidP="00661D9B">
      <w:pPr>
        <w:pStyle w:val="a9"/>
        <w:jc w:val="center"/>
        <w:rPr>
          <w:rFonts w:ascii="Arial" w:eastAsia="Times New Roman" w:hAnsi="Arial" w:cs="Arial"/>
          <w:noProof/>
          <w:color w:val="000000"/>
          <w:sz w:val="29"/>
          <w:szCs w:val="29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5012013" cy="3780000"/>
            <wp:effectExtent l="19050" t="0" r="0" b="0"/>
            <wp:docPr id="2" name="Рисунок 2" descr="C:\Users\Игорь\Desktop\берегите воду проект\IMG_20210305_16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берегите воду проект\IMG_20210305_160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13" cy="37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9B" w:rsidRDefault="00661D9B" w:rsidP="00661D9B">
      <w:pPr>
        <w:pStyle w:val="a9"/>
        <w:jc w:val="center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1E01EE" w:rsidRPr="001E01EE" w:rsidRDefault="001E01EE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1E01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«Назови свойства воды»</w:t>
      </w:r>
    </w:p>
    <w:p w:rsidR="006F5028" w:rsidRDefault="006F5028" w:rsidP="00B00820">
      <w:pPr>
        <w:pStyle w:val="a9"/>
        <w:jc w:val="center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A00920" w:rsidRDefault="006F5028" w:rsidP="00B00820">
      <w:pPr>
        <w:pStyle w:val="a9"/>
        <w:jc w:val="center"/>
        <w:rPr>
          <w:rFonts w:ascii="Arial" w:eastAsia="Times New Roman" w:hAnsi="Arial" w:cs="Arial"/>
          <w:noProof/>
          <w:color w:val="000000"/>
          <w:sz w:val="29"/>
          <w:szCs w:val="29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2784140" cy="3708000"/>
            <wp:effectExtent l="19050" t="0" r="0" b="0"/>
            <wp:docPr id="10" name="Рисунок 4" descr="C:\Users\Игорь\Desktop\берегите воду проект\IMG_20210305_16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берегите воду проект\IMG_20210305_161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40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0820">
        <w:rPr>
          <w:rFonts w:ascii="Arial" w:eastAsia="Times New Roman" w:hAnsi="Arial" w:cs="Arial"/>
          <w:noProof/>
          <w:color w:val="000000"/>
          <w:sz w:val="29"/>
          <w:szCs w:val="29"/>
        </w:rPr>
        <w:t xml:space="preserve">         </w:t>
      </w:r>
      <w:r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2784768" cy="3708000"/>
            <wp:effectExtent l="19050" t="0" r="0" b="0"/>
            <wp:docPr id="11" name="Рисунок 5" descr="C:\Users\Игорь\Desktop\берегите воду проект\IMG_20210305_161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берегите воду проект\IMG_20210305_161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768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1EE" w:rsidRDefault="001E01EE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1E01EE" w:rsidRPr="001E01EE" w:rsidRDefault="001E01EE" w:rsidP="00B00820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1E01EE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«Кто живет в воде?»</w:t>
      </w:r>
    </w:p>
    <w:p w:rsidR="006F5028" w:rsidRDefault="006F5028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A00920" w:rsidRDefault="00A00920" w:rsidP="00B00820">
      <w:pPr>
        <w:pStyle w:val="a9"/>
        <w:jc w:val="center"/>
        <w:rPr>
          <w:rFonts w:ascii="Arial" w:eastAsia="Times New Roman" w:hAnsi="Arial" w:cs="Arial"/>
          <w:noProof/>
          <w:color w:val="000000"/>
          <w:sz w:val="29"/>
          <w:szCs w:val="29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5467350" cy="4100459"/>
            <wp:effectExtent l="19050" t="0" r="0" b="0"/>
            <wp:docPr id="9" name="Рисунок 3" descr="C:\Users\Игорь\Desktop\берегите воду проект\IMG_20210305_16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берегите воду проект\IMG_20210305_161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850" cy="410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A7" w:rsidRDefault="00ED23A7" w:rsidP="00ED23A7">
      <w:pPr>
        <w:pStyle w:val="a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08D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ОПЫТНО – ЭКСПЕРИМЕНТАЛЬНАЯ ДЕЯТЕЛЬНОСТЬ</w:t>
      </w:r>
    </w:p>
    <w:p w:rsidR="00ED23A7" w:rsidRPr="003C08D4" w:rsidRDefault="00ED23A7" w:rsidP="00ED23A7">
      <w:pPr>
        <w:pStyle w:val="a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23A7" w:rsidRDefault="00ED23A7" w:rsidP="00ED23A7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Опыт    </w:t>
      </w:r>
      <w:r w:rsidRPr="003C08D4">
        <w:rPr>
          <w:rFonts w:ascii="Times New Roman" w:eastAsia="Times New Roman" w:hAnsi="Times New Roman" w:cs="Times New Roman"/>
          <w:b/>
          <w:sz w:val="24"/>
          <w:szCs w:val="24"/>
        </w:rPr>
        <w:t>«Вода – эт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 жидкость, без вкуса  и запаха»</w:t>
      </w:r>
    </w:p>
    <w:p w:rsidR="00ED23A7" w:rsidRDefault="00ED23A7" w:rsidP="00ED23A7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3A7" w:rsidRPr="003C08D4" w:rsidRDefault="00ED23A7" w:rsidP="00ED23A7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27537" cy="4140000"/>
            <wp:effectExtent l="19050" t="0" r="0" b="0"/>
            <wp:docPr id="8" name="Рисунок 1" descr="C:\Users\Игорь\Desktop\IMG_20210323_15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IMG_20210323_1538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537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A7" w:rsidRDefault="00ED23A7" w:rsidP="00ED23A7">
      <w:pPr>
        <w:pStyle w:val="a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3A7" w:rsidRDefault="00ED23A7" w:rsidP="00ED23A7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16661" cy="4140000"/>
            <wp:effectExtent l="19050" t="0" r="7839" b="0"/>
            <wp:docPr id="21" name="Рисунок 2" descr="C:\Users\Игорь\Desktop\IMG_20210323_15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IMG_20210323_153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61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A7" w:rsidRDefault="00ED23A7" w:rsidP="00ED23A7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64FB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Опыт «Вода – растворитель»</w:t>
      </w:r>
    </w:p>
    <w:p w:rsidR="00ED23A7" w:rsidRDefault="00ED23A7" w:rsidP="00ED23A7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3A7" w:rsidRPr="00564FB6" w:rsidRDefault="00ED23A7" w:rsidP="00ED23A7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14249" cy="4140000"/>
            <wp:effectExtent l="19050" t="0" r="0" b="0"/>
            <wp:docPr id="22" name="Рисунок 3" descr="C:\Users\Игорь\Desktop\IMG_20210323_15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IMG_20210323_1545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249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3A7" w:rsidRDefault="00ED23A7" w:rsidP="00ED23A7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D23A7" w:rsidRDefault="00ED23A7" w:rsidP="00ED23A7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3349">
        <w:rPr>
          <w:rFonts w:ascii="Times New Roman" w:eastAsia="Times New Roman" w:hAnsi="Times New Roman" w:cs="Times New Roman"/>
          <w:b/>
          <w:sz w:val="24"/>
          <w:szCs w:val="24"/>
        </w:rPr>
        <w:t>Опыт  «Вода меняет цвет»</w:t>
      </w:r>
    </w:p>
    <w:p w:rsidR="00ED23A7" w:rsidRDefault="00ED23A7" w:rsidP="00ED23A7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23A7" w:rsidRPr="00ED23A7" w:rsidRDefault="00ED23A7" w:rsidP="00ED23A7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509706" cy="4140000"/>
            <wp:effectExtent l="19050" t="0" r="0" b="0"/>
            <wp:docPr id="26" name="Рисунок 4" descr="C:\Users\Игорь\Desktop\IMG_20210323_15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IMG_20210323_1556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706" cy="41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47" w:rsidRDefault="00AC0A4F" w:rsidP="005D6EDF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10127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 xml:space="preserve">РИСОВАНИЕ </w:t>
      </w:r>
      <w:r w:rsidR="00101279" w:rsidRPr="0010127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«Аквариум»</w:t>
      </w:r>
    </w:p>
    <w:p w:rsidR="00E71E46" w:rsidRDefault="00E71E46" w:rsidP="00FE4966">
      <w:pPr>
        <w:pStyle w:val="a9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71E46" w:rsidRDefault="007B7A51" w:rsidP="00FE4966">
      <w:pPr>
        <w:pStyle w:val="a9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970547" cy="3960000"/>
            <wp:effectExtent l="19050" t="0" r="1253" b="0"/>
            <wp:docPr id="15" name="Рисунок 4" descr="C:\Users\Игорь\Desktop\кружок фото\IMG_20210311_15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кружок фото\IMG_20210311_1559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4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4C9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2974020" cy="3960000"/>
            <wp:effectExtent l="19050" t="0" r="0" b="0"/>
            <wp:docPr id="19" name="Рисунок 5" descr="C:\Users\Игорь\Desktop\кружок фото\IMG_20210311_15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кружок фото\IMG_20210311_155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2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46" w:rsidRDefault="00E71E46" w:rsidP="00FE4966">
      <w:pPr>
        <w:pStyle w:val="a9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71E46" w:rsidRDefault="00E71E46" w:rsidP="00FE4966">
      <w:pPr>
        <w:pStyle w:val="a9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71E46" w:rsidRDefault="00AE04C9" w:rsidP="00AE04C9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549076" cy="4161753"/>
            <wp:effectExtent l="19050" t="0" r="0" b="0"/>
            <wp:docPr id="20" name="Рисунок 6" descr="C:\Users\Игорь\Desktop\кружок фото\IMG_20210311_16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кружок фото\IMG_20210311_1606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44" cy="416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1E46" w:rsidRDefault="00E71E46" w:rsidP="00FE4966">
      <w:pPr>
        <w:pStyle w:val="a9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3C08D4" w:rsidRDefault="00383349" w:rsidP="00383349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8334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Подвижные игры</w:t>
      </w:r>
      <w:r w:rsidR="008C0C91">
        <w:rPr>
          <w:rFonts w:ascii="Times New Roman" w:eastAsia="Times New Roman" w:hAnsi="Times New Roman" w:cs="Times New Roman"/>
          <w:b/>
          <w:sz w:val="24"/>
          <w:szCs w:val="24"/>
        </w:rPr>
        <w:t>:   «Ручеек»</w:t>
      </w:r>
    </w:p>
    <w:p w:rsidR="00D3596B" w:rsidRDefault="00D3596B" w:rsidP="00383349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3596B" w:rsidRPr="00383349" w:rsidRDefault="00D3596B" w:rsidP="00D3596B">
      <w:pPr>
        <w:pStyle w:val="a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63506" cy="3960000"/>
            <wp:effectExtent l="19050" t="0" r="8294" b="0"/>
            <wp:docPr id="24" name="Рисунок 9" descr="C:\Users\Игорь\Desktop\опытывода\IMG_20210323_16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опытывода\IMG_20210323_1602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0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  <w:r w:rsidRPr="00D3596B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2397" cy="3960000"/>
            <wp:effectExtent l="19050" t="0" r="0" b="0"/>
            <wp:docPr id="25" name="Рисунок 6" descr="C:\Users\Игорь\Desktop\IMG_20210323_15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IMG_20210323_1559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97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8D4" w:rsidRDefault="003C08D4" w:rsidP="003C08D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83349" w:rsidRDefault="00383349" w:rsidP="003C08D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08D4" w:rsidRDefault="00383349" w:rsidP="003C08D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:rsidR="00E71E46" w:rsidRDefault="008C0C91" w:rsidP="008C0C91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t>«Море волнуется»</w:t>
      </w:r>
    </w:p>
    <w:p w:rsidR="008C0C91" w:rsidRDefault="008C0C91" w:rsidP="008C0C91">
      <w:pPr>
        <w:pStyle w:val="a9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:rsidR="00E71E46" w:rsidRPr="00101279" w:rsidRDefault="008C0C91" w:rsidP="00AC0A4F">
      <w:pPr>
        <w:pStyle w:val="a9"/>
        <w:jc w:val="center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>
            <wp:extent cx="5302319" cy="3975652"/>
            <wp:effectExtent l="19050" t="0" r="0" b="0"/>
            <wp:docPr id="23" name="Рисунок 8" descr="C:\Users\Игорь\Desktop\IMG_20210323_16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IMG_20210323_1603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676" cy="397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47" w:rsidRPr="003534DC" w:rsidRDefault="00336547" w:rsidP="00FE4966">
      <w:pPr>
        <w:pStyle w:val="a9"/>
        <w:jc w:val="both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  <w:r w:rsidRPr="003534DC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lastRenderedPageBreak/>
        <w:t>Работа над плакатом «Берегите воду!»</w:t>
      </w:r>
    </w:p>
    <w:p w:rsidR="00BE2BFF" w:rsidRDefault="00BE2BFF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336547" w:rsidRDefault="00BE2BFF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2914078" cy="3888000"/>
            <wp:effectExtent l="19050" t="0" r="572" b="0"/>
            <wp:docPr id="12" name="Рисунок 6" descr="C:\Users\Игорь\Desktop\берегите воду проект\IMG_20210309_16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берегите воду проект\IMG_20210309_1609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78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9"/>
          <w:szCs w:val="29"/>
        </w:rPr>
        <w:t xml:space="preserve">         </w:t>
      </w:r>
      <w:r w:rsidRPr="00BE2BFF"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2919844" cy="3888000"/>
            <wp:effectExtent l="19050" t="0" r="0" b="0"/>
            <wp:docPr id="16" name="Рисунок 7" descr="C:\Users\Игорь\Desktop\берегите воду проект\IMG_20210309_16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берегите воду проект\IMG_20210309_161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44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47" w:rsidRDefault="00336547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BE2BFF" w:rsidRDefault="00BE2BFF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</w:rPr>
        <w:t xml:space="preserve">         </w:t>
      </w:r>
    </w:p>
    <w:p w:rsidR="00BE2BFF" w:rsidRDefault="00BE2BFF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BE2BFF" w:rsidRDefault="00336547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2906664" cy="3888000"/>
            <wp:effectExtent l="19050" t="0" r="7986" b="0"/>
            <wp:docPr id="17" name="Рисунок 8" descr="C:\Users\Игорь\Desktop\берегите воду проект\IMG_20210309_16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орь\Desktop\берегите воду проект\IMG_20210309_1615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64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9"/>
          <w:szCs w:val="29"/>
        </w:rPr>
        <w:t xml:space="preserve"> </w:t>
      </w:r>
      <w:r w:rsidR="00624ACD">
        <w:rPr>
          <w:rFonts w:ascii="Arial" w:eastAsia="Times New Roman" w:hAnsi="Arial" w:cs="Arial"/>
          <w:noProof/>
          <w:color w:val="000000"/>
          <w:sz w:val="29"/>
          <w:szCs w:val="29"/>
        </w:rPr>
        <w:t xml:space="preserve">    </w:t>
      </w:r>
      <w:r>
        <w:rPr>
          <w:rFonts w:ascii="Arial" w:eastAsia="Times New Roman" w:hAnsi="Arial" w:cs="Arial"/>
          <w:noProof/>
          <w:color w:val="000000"/>
          <w:sz w:val="29"/>
          <w:szCs w:val="29"/>
        </w:rPr>
        <w:t xml:space="preserve">     </w:t>
      </w:r>
      <w:r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2906664" cy="3888000"/>
            <wp:effectExtent l="19050" t="0" r="7986" b="0"/>
            <wp:docPr id="18" name="Рисунок 9" descr="C:\Users\Игорь\Desktop\берегите воду проект\IMG_20210309_16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берегите воду проект\IMG_20210309_1616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664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D6" w:rsidRDefault="000448D6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0448D6" w:rsidRDefault="008C0C1C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</w:rPr>
        <w:lastRenderedPageBreak/>
        <w:drawing>
          <wp:inline distT="0" distB="0" distL="0" distR="0">
            <wp:extent cx="2781000" cy="3708000"/>
            <wp:effectExtent l="19050" t="0" r="300" b="0"/>
            <wp:docPr id="13" name="Рисунок 2" descr="C:\Users\Игорь\Desktop\берегите воду проект\IMG_20210315_17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берегите воду проект\IMG_20210315_1718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00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29"/>
          <w:szCs w:val="29"/>
        </w:rPr>
        <w:t xml:space="preserve">               </w:t>
      </w:r>
      <w:r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2781000" cy="3708000"/>
            <wp:effectExtent l="19050" t="0" r="300" b="0"/>
            <wp:docPr id="14" name="Рисунок 3" descr="C:\Users\Игорь\Desktop\берегите воду проект\IMG_20210315_17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берегите воду проект\IMG_20210315_1713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00" cy="37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D6" w:rsidRDefault="000448D6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0448D6" w:rsidRDefault="000448D6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  <w:r>
        <w:rPr>
          <w:rFonts w:ascii="Arial" w:eastAsia="Times New Roman" w:hAnsi="Arial" w:cs="Arial"/>
          <w:noProof/>
          <w:color w:val="000000"/>
          <w:sz w:val="29"/>
          <w:szCs w:val="29"/>
        </w:rPr>
        <w:drawing>
          <wp:inline distT="0" distB="0" distL="0" distR="0">
            <wp:extent cx="6390640" cy="4792918"/>
            <wp:effectExtent l="19050" t="0" r="0" b="0"/>
            <wp:docPr id="3" name="Рисунок 1" descr="C:\Users\Игорь\Desktop\берегите воду проект\IMG_20210316_08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берегите воду проект\IMG_20210316_0846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92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79" w:rsidRDefault="00101279" w:rsidP="00FE4966">
      <w:pPr>
        <w:pStyle w:val="a9"/>
        <w:jc w:val="both"/>
        <w:rPr>
          <w:rFonts w:ascii="Arial" w:eastAsia="Times New Roman" w:hAnsi="Arial" w:cs="Arial"/>
          <w:noProof/>
          <w:color w:val="000000"/>
          <w:sz w:val="29"/>
          <w:szCs w:val="29"/>
        </w:rPr>
      </w:pPr>
    </w:p>
    <w:p w:rsidR="004847A7" w:rsidRDefault="004847A7" w:rsidP="00FE4966">
      <w:pPr>
        <w:pStyle w:val="a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9"/>
          <w:szCs w:val="29"/>
        </w:rPr>
      </w:pPr>
    </w:p>
    <w:p w:rsidR="004847A7" w:rsidRPr="004847A7" w:rsidRDefault="004847A7" w:rsidP="004847A7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4847A7">
        <w:rPr>
          <w:b/>
          <w:bCs/>
          <w:color w:val="002060"/>
          <w:sz w:val="28"/>
          <w:szCs w:val="28"/>
        </w:rPr>
        <w:lastRenderedPageBreak/>
        <w:t>Консультация для родителей на тему «Вода в жизни ребёнка»</w:t>
      </w:r>
    </w:p>
    <w:p w:rsidR="004847A7" w:rsidRDefault="004847A7" w:rsidP="00FE4966">
      <w:pPr>
        <w:pStyle w:val="a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9"/>
          <w:szCs w:val="29"/>
        </w:rPr>
      </w:pP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b/>
          <w:bCs/>
          <w:color w:val="002060"/>
          <w:sz w:val="27"/>
          <w:szCs w:val="27"/>
        </w:rPr>
        <w:t xml:space="preserve">Здоровье ребенка </w:t>
      </w:r>
      <w:r>
        <w:rPr>
          <w:color w:val="000000"/>
          <w:sz w:val="27"/>
          <w:szCs w:val="27"/>
        </w:rPr>
        <w:t>– одна из главных забот родителей. Знаете ли вы, что вода играет ключевую роль в формировании детского организма и укреплении иммунитета. В данной статье я расскажу, сколько этой живительной жидкости в сутки желательно выпивать детям разного возраста и почему это важно.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Наукой уже давно доказано огромное значение употребления необходимого количества воды в сутки. И это неудивительно. Так, тело ребенка на 80% состоит из воды, а взрослого человека – на 60%. Вода легко усваивается организмом и оказывает сильное влияние на все протекающие в нем процессы. Ее нехватка приводит к ухудшению самочувствия, снижению иммунитета и даже увеличению веса. Зачастую развитие некоторых заболеваний – это лишь сигнал того, что нашему телу не хватает воды! Особенно важную роль эта жидкость играет для детского здоровья. И чем раньше вы поможете ребенку сформировать привычку грамотного употребления воды, тем проще ему будет поддерживать правильный образ жизни во взрослом возрасте.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b/>
          <w:bCs/>
          <w:color w:val="002060"/>
          <w:sz w:val="27"/>
          <w:szCs w:val="27"/>
        </w:rPr>
        <w:t>Роль воды в формировании детского организма.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Как мы уже говорили, вода благоприятно влияет на состояние здоровья и участвует в жизненно важных процессах. Ее регулярное употребление улучшает обмен веществ, поддерживает давление и температуру тела, снижает риск проявления аллергических реакций и даже повышает настроение. Обезвоживание же приводит к быстрой утомляемости, усталости, развитию ряда заболеваний. Особенно опасен недостаток воды при повышенной температуре тела и в жаркие дни.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b/>
          <w:bCs/>
          <w:color w:val="002060"/>
          <w:sz w:val="27"/>
          <w:szCs w:val="27"/>
        </w:rPr>
        <w:t>Вот только небольшой список проблем со здоровьем, к которым приводит недостаток воды: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Инфекции и аллергические реакции;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Сухость кожи;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Камни в почках;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Проблемы с пищеварением и обменом веществ;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Боли в суставах и спине;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Проблемы с зубами и деснами.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Словом, </w:t>
      </w:r>
      <w:r>
        <w:rPr>
          <w:b/>
          <w:bCs/>
          <w:color w:val="002060"/>
          <w:sz w:val="27"/>
          <w:szCs w:val="27"/>
        </w:rPr>
        <w:t>вода </w:t>
      </w:r>
      <w:r>
        <w:rPr>
          <w:color w:val="000000"/>
          <w:sz w:val="27"/>
          <w:szCs w:val="27"/>
        </w:rPr>
        <w:t>– это естественная составляющая нашего организма. Для детей же правильные режим и объемы потребления этой жидкости играют крайне важную роль, так как именно в этом возрасте формируются все системы организма. И чем раньше ребенок приучается регулярно пить воду, тем реже вы с ним будете посещать врача.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Общеизвестно, что наше тело состоит почти на две трети из воды. Неслучайно человек может жить без пищи более 4 недель, а без воды — не более 7 дней. Вода — индикатор старения. Тело ребенка от рождения до одного года содержит 80–85% воды. При достижении возраста 18 лет содержание воды уменьшается до 65–70%, а в старости — до 25%. Многие ученые склоняются к мысли, что в обеспечении организма качественной водой и в количестве, необходимом для нормального процесса обмена веществ, заключается секрет продления молодости. Вода помогает функционировать почти каждой части человеческого тела.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 xml:space="preserve">Чтобы с ранних лет сохранить здоровье, маленькому человеку, необходим режим, правильное питание и достаточное количество питьевой воды. Кроме того, чтобы употребление воды приносило пользу, врачи-педиатры настоятельно советуют </w:t>
      </w:r>
      <w:r>
        <w:rPr>
          <w:color w:val="000000"/>
          <w:sz w:val="27"/>
          <w:szCs w:val="27"/>
        </w:rPr>
        <w:lastRenderedPageBreak/>
        <w:t>уделять больше внимания качеству питьевой воды, так как этот фактор оказывает значительное влияние на состояние всего организма в целом. Потребность детей первого года жизни в питье индивидуальна и определяется характером вскармливания, возрастом и весом ребенка, состоянием его здоровья, климатическими условиями.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Вообще, количество потребляемой малышом жидкости зависит от его возраста и веса. Ребенку до года требуется 100 мл жидкости в день на 1 кг веса тела. Когда он станет весить более 10 кг, подсчет усложнится: в сутки ребенку потребуется 1 л жидкости плюс 50 мл на каждый килограмм сверх 10 килограммового веса.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Без достаточного употребления воды организм малыша замедляет свое развитие, ребенок рискует получить обезвоживание, ухудшается деятельность всех жизненно важных органов, организм слабеет, снижается иммунитет, наблюдается вялость. Общий же недостаток воды в организме приводит к расстройству работы кишечника и мочеполовой системы. Причину, так сказать, нервных расстройств тоже нужно искать в первую очередь здесь: нередко уменьшение употребления питьевой воды приводит к снижению способности школьника сосредоточиться, он теряет активность, ему хочется спать, пропадает интерес к занятиям.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b/>
          <w:bCs/>
          <w:color w:val="002060"/>
          <w:sz w:val="27"/>
          <w:szCs w:val="27"/>
        </w:rPr>
        <w:t>Какую воду давать ребенку?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 xml:space="preserve">От того, какую воду вы даете ребенку, будет зависеть его здоровье и самочувствие. Естественно, об обычной неочищенной воде из-под крана не может быть и речи, даже если она кипяченая. Не подойдет и вода из колодцев или бювета, а также </w:t>
      </w:r>
      <w:proofErr w:type="spellStart"/>
      <w:r>
        <w:rPr>
          <w:color w:val="000000"/>
          <w:sz w:val="27"/>
          <w:szCs w:val="27"/>
        </w:rPr>
        <w:t>бутилированная</w:t>
      </w:r>
      <w:proofErr w:type="spellEnd"/>
      <w:r>
        <w:rPr>
          <w:color w:val="000000"/>
          <w:sz w:val="27"/>
          <w:szCs w:val="27"/>
        </w:rPr>
        <w:t xml:space="preserve"> вода для взрослых. Все дело в том, что к детской питьевой воде и даже воде для приготовления детского питания предъявляются особые нормативные требования, которые содержатся в </w:t>
      </w:r>
      <w:proofErr w:type="spellStart"/>
      <w:r>
        <w:rPr>
          <w:color w:val="000000"/>
          <w:sz w:val="27"/>
          <w:szCs w:val="27"/>
        </w:rPr>
        <w:t>СанПиН</w:t>
      </w:r>
      <w:proofErr w:type="spellEnd"/>
      <w:r>
        <w:rPr>
          <w:color w:val="000000"/>
          <w:sz w:val="27"/>
          <w:szCs w:val="27"/>
        </w:rPr>
        <w:t xml:space="preserve"> 2.1.4.1116-02.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b/>
          <w:bCs/>
          <w:color w:val="002060"/>
          <w:sz w:val="27"/>
          <w:szCs w:val="27"/>
        </w:rPr>
        <w:t>Детская вода: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Должна иметь сбалансированный минеральный состав. В частности, количество солей и их концентрация в детской воде значительно ниже, чем в воде для взрослых;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Не должна обрабатываться химикатами;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Не должна содержать консерванты, в том числе диоксид углерода и серебро, микроорганизмы;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 xml:space="preserve">Если речь идет о </w:t>
      </w:r>
      <w:proofErr w:type="spellStart"/>
      <w:r>
        <w:rPr>
          <w:color w:val="000000"/>
          <w:sz w:val="27"/>
          <w:szCs w:val="27"/>
        </w:rPr>
        <w:t>бутилированной</w:t>
      </w:r>
      <w:proofErr w:type="spellEnd"/>
      <w:r>
        <w:rPr>
          <w:color w:val="000000"/>
          <w:sz w:val="27"/>
          <w:szCs w:val="27"/>
        </w:rPr>
        <w:t xml:space="preserve"> воде, то в маркировке должна содержаться информация о том, что это «детская вода» или «вода высшей категории», а также сведения о том, что продукт прошел регистрацию в </w:t>
      </w:r>
      <w:proofErr w:type="spellStart"/>
      <w:r>
        <w:rPr>
          <w:color w:val="000000"/>
          <w:sz w:val="27"/>
          <w:szCs w:val="27"/>
        </w:rPr>
        <w:t>Роспотребнадзоре</w:t>
      </w:r>
      <w:proofErr w:type="spellEnd"/>
      <w:r>
        <w:rPr>
          <w:color w:val="000000"/>
          <w:sz w:val="27"/>
          <w:szCs w:val="27"/>
        </w:rPr>
        <w:t>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Кроме того, показатели детской воды должны соответствовать следующим нормативным значениям: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Показатель Нормативное значение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Минерализация солей 250-500 мг/л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proofErr w:type="spellStart"/>
      <w:proofErr w:type="gramStart"/>
      <w:r>
        <w:rPr>
          <w:color w:val="000000"/>
          <w:sz w:val="27"/>
          <w:szCs w:val="27"/>
        </w:rPr>
        <w:t>Йодид-ионы</w:t>
      </w:r>
      <w:proofErr w:type="spellEnd"/>
      <w:proofErr w:type="gramEnd"/>
      <w:r>
        <w:rPr>
          <w:color w:val="000000"/>
          <w:sz w:val="27"/>
          <w:szCs w:val="27"/>
        </w:rPr>
        <w:t xml:space="preserve"> 0,04 – 0,06 мг/л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proofErr w:type="spellStart"/>
      <w:proofErr w:type="gramStart"/>
      <w:r>
        <w:rPr>
          <w:color w:val="000000"/>
          <w:sz w:val="27"/>
          <w:szCs w:val="27"/>
        </w:rPr>
        <w:t>Фторид-ионы</w:t>
      </w:r>
      <w:proofErr w:type="spellEnd"/>
      <w:proofErr w:type="gramEnd"/>
      <w:r>
        <w:rPr>
          <w:color w:val="000000"/>
          <w:sz w:val="27"/>
          <w:szCs w:val="27"/>
        </w:rPr>
        <w:t xml:space="preserve"> 0,6 – 1 мг/л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Калий 2 – 20 мг/л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Кальций 25 – 80 мг/л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Бикарбонаты 30 – 400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 xml:space="preserve">Жесткость 1,5 – 7 мг </w:t>
      </w:r>
      <w:proofErr w:type="gramStart"/>
      <w:r>
        <w:rPr>
          <w:color w:val="000000"/>
          <w:sz w:val="27"/>
          <w:szCs w:val="27"/>
        </w:rPr>
        <w:t>-</w:t>
      </w:r>
      <w:proofErr w:type="spellStart"/>
      <w:r>
        <w:rPr>
          <w:color w:val="000000"/>
          <w:sz w:val="27"/>
          <w:szCs w:val="27"/>
        </w:rPr>
        <w:t>э</w:t>
      </w:r>
      <w:proofErr w:type="gramEnd"/>
      <w:r>
        <w:rPr>
          <w:color w:val="000000"/>
          <w:sz w:val="27"/>
          <w:szCs w:val="27"/>
        </w:rPr>
        <w:t>кв</w:t>
      </w:r>
      <w:proofErr w:type="spellEnd"/>
      <w:r>
        <w:rPr>
          <w:color w:val="000000"/>
          <w:sz w:val="27"/>
          <w:szCs w:val="27"/>
        </w:rPr>
        <w:t xml:space="preserve"> /л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 xml:space="preserve">Щелочность 0, 5 – 6,5 мг – </w:t>
      </w:r>
      <w:proofErr w:type="spellStart"/>
      <w:r>
        <w:rPr>
          <w:color w:val="000000"/>
          <w:sz w:val="27"/>
          <w:szCs w:val="27"/>
        </w:rPr>
        <w:t>экв</w:t>
      </w:r>
      <w:proofErr w:type="spellEnd"/>
      <w:r>
        <w:rPr>
          <w:color w:val="000000"/>
          <w:sz w:val="27"/>
          <w:szCs w:val="27"/>
        </w:rPr>
        <w:t xml:space="preserve"> /л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 xml:space="preserve">Если вы отдаете предпочтение </w:t>
      </w:r>
      <w:proofErr w:type="spellStart"/>
      <w:r>
        <w:rPr>
          <w:color w:val="000000"/>
          <w:sz w:val="27"/>
          <w:szCs w:val="27"/>
        </w:rPr>
        <w:t>бутилированной</w:t>
      </w:r>
      <w:proofErr w:type="spellEnd"/>
      <w:r>
        <w:rPr>
          <w:color w:val="000000"/>
          <w:sz w:val="27"/>
          <w:szCs w:val="27"/>
        </w:rPr>
        <w:t xml:space="preserve"> детской воде, то обязательно читайте этикетку. На последней должны быть указаны тип воды, ее категория, информация о </w:t>
      </w:r>
      <w:r>
        <w:rPr>
          <w:color w:val="000000"/>
          <w:sz w:val="27"/>
          <w:szCs w:val="27"/>
        </w:rPr>
        <w:lastRenderedPageBreak/>
        <w:t>химико-физиологическом составе, условия хранения, дата изготовления, срок годности и место сбора.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b/>
          <w:bCs/>
          <w:color w:val="002060"/>
          <w:sz w:val="27"/>
          <w:szCs w:val="27"/>
        </w:rPr>
        <w:t>Норма потребления воды ребенком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Сколько же все-таки нужно пить воды ребенку? Норма потребления будет зависеть от возраста, веса, подвижности, физического состояния и даже погодных условий.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b/>
          <w:bCs/>
          <w:color w:val="002060"/>
          <w:sz w:val="27"/>
          <w:szCs w:val="27"/>
        </w:rPr>
        <w:t>От 3 до 7 лет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Чем старше ребенок, тем больше воды он пьет. К школьному возрасту этот объем уже будет достигать 1,2-1,7 л воды в сутки. При этом с 4 лет у малыша начинает очень активно формироваться нервная и костная система. Поэтому столь важно, чтобы в воде содержалось необходимое количество фтора и магния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b/>
          <w:bCs/>
          <w:color w:val="002060"/>
          <w:sz w:val="27"/>
          <w:szCs w:val="27"/>
        </w:rPr>
        <w:t>Дома также необходимо соблюдать питьевой режим и обеспечивать ребенка достаточным количеством питьевой воды.</w:t>
      </w:r>
      <w:r w:rsidR="0040690D">
        <w:rPr>
          <w:b/>
          <w:bCs/>
          <w:color w:val="00206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С утра, сразу после пробуждения, полезно выпить стакан воды натощак. Это простое действие поможет телу проснуться, почувствовать себя бодрым, запустить работу</w:t>
      </w:r>
      <w:r w:rsidR="0040690D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кишечного тракта. Такая культура употребления воды должна прививаться ребенку с детства. Попробуйте донести, что нарушение водного режима может плохо сказаться на его успехах в школе и в спорте, на красоте и здоровье в целом.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b/>
          <w:bCs/>
          <w:color w:val="002060"/>
          <w:sz w:val="27"/>
          <w:szCs w:val="27"/>
        </w:rPr>
        <w:t xml:space="preserve">Качественная вода для детского питания должна обладать характерными свойствами питьевой воды — прозрачностью, отсутствием запаха, с нейтральным вкусом. Это может быть свежекипяченая вода из–под крана, предварительно пропущенная через бытовой фильтр, или </w:t>
      </w:r>
      <w:proofErr w:type="spellStart"/>
      <w:r>
        <w:rPr>
          <w:b/>
          <w:bCs/>
          <w:color w:val="002060"/>
          <w:sz w:val="27"/>
          <w:szCs w:val="27"/>
        </w:rPr>
        <w:t>бутилированная</w:t>
      </w:r>
      <w:proofErr w:type="spellEnd"/>
      <w:r>
        <w:rPr>
          <w:b/>
          <w:bCs/>
          <w:color w:val="002060"/>
          <w:sz w:val="27"/>
          <w:szCs w:val="27"/>
        </w:rPr>
        <w:t xml:space="preserve"> вода. Врачи часто рекомендуют использовать именно такую воду, т.к. при ее производстве соблюдаются все гигиенические требования и она действительно безопасна для здоровья малыша.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 xml:space="preserve">Не стоит употреблять в питании детей, впрочем, как и взрослых, дистиллированную воду. Такую воду часто называют «мертвой», так как она лишена всех полезных элементов, которые организм должен получать с водой. Основное преимущество при использовании </w:t>
      </w:r>
      <w:proofErr w:type="spellStart"/>
      <w:r>
        <w:rPr>
          <w:color w:val="000000"/>
          <w:sz w:val="27"/>
          <w:szCs w:val="27"/>
        </w:rPr>
        <w:t>бутилированной</w:t>
      </w:r>
      <w:proofErr w:type="spellEnd"/>
      <w:r>
        <w:rPr>
          <w:color w:val="000000"/>
          <w:sz w:val="27"/>
          <w:szCs w:val="27"/>
        </w:rPr>
        <w:t xml:space="preserve"> воды — это гарантированный контроль низкого уровня минерализации.</w:t>
      </w:r>
      <w:r w:rsidR="00420FDC">
        <w:rPr>
          <w:rFonts w:ascii="Arial" w:hAnsi="Arial" w:cs="Arial"/>
          <w:color w:val="000000"/>
          <w:sz w:val="29"/>
          <w:szCs w:val="29"/>
        </w:rPr>
        <w:t xml:space="preserve"> </w:t>
      </w:r>
      <w:r>
        <w:rPr>
          <w:color w:val="000000"/>
          <w:sz w:val="27"/>
          <w:szCs w:val="27"/>
        </w:rPr>
        <w:t xml:space="preserve">Существуют некоторые правила использования </w:t>
      </w:r>
      <w:proofErr w:type="spellStart"/>
      <w:r>
        <w:rPr>
          <w:color w:val="000000"/>
          <w:sz w:val="27"/>
          <w:szCs w:val="27"/>
        </w:rPr>
        <w:t>бутилированной</w:t>
      </w:r>
      <w:proofErr w:type="spellEnd"/>
      <w:r>
        <w:rPr>
          <w:color w:val="000000"/>
          <w:sz w:val="27"/>
          <w:szCs w:val="27"/>
        </w:rPr>
        <w:t xml:space="preserve"> воды:</w:t>
      </w:r>
      <w:r w:rsidR="00420FDC">
        <w:rPr>
          <w:rFonts w:ascii="Arial" w:hAnsi="Arial" w:cs="Arial"/>
          <w:color w:val="000000"/>
          <w:sz w:val="29"/>
          <w:szCs w:val="29"/>
        </w:rPr>
        <w:t xml:space="preserve"> </w:t>
      </w:r>
      <w:r>
        <w:rPr>
          <w:color w:val="000000"/>
          <w:sz w:val="27"/>
          <w:szCs w:val="27"/>
        </w:rPr>
        <w:t>Открытую бутылку воды желательно использовать в течение дня, т.к. в нее могут попасть различные микроорганизмы и хранить ее надо при низкой температуре, в холодильнике.</w:t>
      </w:r>
    </w:p>
    <w:p w:rsidR="004847A7" w:rsidRPr="00420FDC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>В питании детей можно использовать только негазированную воду. Лечебно-</w:t>
      </w:r>
      <w:r w:rsidRPr="00420FDC">
        <w:rPr>
          <w:bCs/>
          <w:color w:val="000000"/>
          <w:sz w:val="27"/>
          <w:szCs w:val="27"/>
        </w:rPr>
        <w:t>профилактическая вода подходит из-за низкого насыщения минеральными</w:t>
      </w:r>
      <w:r w:rsidRPr="00420FDC">
        <w:rPr>
          <w:color w:val="000000"/>
          <w:sz w:val="27"/>
          <w:szCs w:val="27"/>
        </w:rPr>
        <w:t> солями.</w:t>
      </w:r>
    </w:p>
    <w:p w:rsidR="004847A7" w:rsidRPr="00420FDC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 w:rsidRPr="00420FDC">
        <w:rPr>
          <w:bCs/>
          <w:color w:val="000000"/>
          <w:sz w:val="27"/>
          <w:szCs w:val="27"/>
        </w:rPr>
        <w:t xml:space="preserve">«Сфера ответственности» воды действительно огромна в организме ребенка. С ее помощью в организме активизируются химические реакции обменных процессов, поддерживается жизненная активность клеток, выводятся токсины и шлаки. Вода - основа для выработки в организме специальной смазки, с ее помощью наши суставы становятся </w:t>
      </w:r>
      <w:proofErr w:type="gramStart"/>
      <w:r w:rsidRPr="00420FDC">
        <w:rPr>
          <w:bCs/>
          <w:color w:val="000000"/>
          <w:sz w:val="27"/>
          <w:szCs w:val="27"/>
        </w:rPr>
        <w:t>более подвижными</w:t>
      </w:r>
      <w:proofErr w:type="gramEnd"/>
      <w:r w:rsidRPr="00420FDC">
        <w:rPr>
          <w:bCs/>
          <w:color w:val="000000"/>
          <w:sz w:val="27"/>
          <w:szCs w:val="27"/>
        </w:rPr>
        <w:t xml:space="preserve">, мышцы - эластичными. От количества выпитой ребенком воды зависит уровень насыщенности его крови кислородом, функционирование мозга и сердечно </w:t>
      </w:r>
      <w:proofErr w:type="gramStart"/>
      <w:r w:rsidRPr="00420FDC">
        <w:rPr>
          <w:bCs/>
          <w:color w:val="000000"/>
          <w:sz w:val="27"/>
          <w:szCs w:val="27"/>
        </w:rPr>
        <w:t>-с</w:t>
      </w:r>
      <w:proofErr w:type="gramEnd"/>
      <w:r w:rsidRPr="00420FDC">
        <w:rPr>
          <w:bCs/>
          <w:color w:val="000000"/>
          <w:sz w:val="27"/>
          <w:szCs w:val="27"/>
        </w:rPr>
        <w:t>осудистой системы, сохранение структуры и функций ДНК, состояние кожи.</w:t>
      </w:r>
    </w:p>
    <w:p w:rsidR="004847A7" w:rsidRDefault="004847A7" w:rsidP="00420FDC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9"/>
          <w:szCs w:val="29"/>
        </w:rPr>
      </w:pPr>
      <w:r>
        <w:rPr>
          <w:color w:val="000000"/>
          <w:sz w:val="27"/>
          <w:szCs w:val="27"/>
        </w:rPr>
        <w:t xml:space="preserve">Для того чтобы ребенок рос </w:t>
      </w:r>
      <w:proofErr w:type="gramStart"/>
      <w:r>
        <w:rPr>
          <w:color w:val="000000"/>
          <w:sz w:val="27"/>
          <w:szCs w:val="27"/>
        </w:rPr>
        <w:t>здоровым</w:t>
      </w:r>
      <w:proofErr w:type="gramEnd"/>
      <w:r w:rsidR="00420FDC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 xml:space="preserve"> необходимо соблюдать правильный питьевой режим.</w:t>
      </w:r>
    </w:p>
    <w:p w:rsidR="004847A7" w:rsidRPr="00111D92" w:rsidRDefault="004847A7" w:rsidP="00FE4966">
      <w:pPr>
        <w:pStyle w:val="a9"/>
        <w:jc w:val="both"/>
        <w:rPr>
          <w:rFonts w:ascii="Times New Roman" w:eastAsia="Times New Roman" w:hAnsi="Times New Roman" w:cs="Times New Roman"/>
          <w:noProof/>
          <w:color w:val="000000" w:themeColor="text1"/>
          <w:sz w:val="29"/>
          <w:szCs w:val="29"/>
        </w:rPr>
      </w:pPr>
    </w:p>
    <w:sectPr w:rsidR="004847A7" w:rsidRPr="00111D92" w:rsidSect="00BE2BFF">
      <w:pgSz w:w="11906" w:h="16838"/>
      <w:pgMar w:top="1134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D48"/>
    <w:multiLevelType w:val="multilevel"/>
    <w:tmpl w:val="C87272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FD4A5B"/>
    <w:multiLevelType w:val="hybridMultilevel"/>
    <w:tmpl w:val="B65C7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A2463"/>
    <w:multiLevelType w:val="multilevel"/>
    <w:tmpl w:val="6C0ED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EC1A81"/>
    <w:multiLevelType w:val="multilevel"/>
    <w:tmpl w:val="D77C5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5F4FF7"/>
    <w:multiLevelType w:val="multilevel"/>
    <w:tmpl w:val="DE4EF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3626FB"/>
    <w:multiLevelType w:val="multilevel"/>
    <w:tmpl w:val="59F45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141CAE"/>
    <w:multiLevelType w:val="multilevel"/>
    <w:tmpl w:val="D8608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BC2F50"/>
    <w:multiLevelType w:val="multilevel"/>
    <w:tmpl w:val="B3CA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D92FD5"/>
    <w:multiLevelType w:val="multilevel"/>
    <w:tmpl w:val="6A72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526770"/>
    <w:multiLevelType w:val="multilevel"/>
    <w:tmpl w:val="FEF48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7E56E6"/>
    <w:multiLevelType w:val="multilevel"/>
    <w:tmpl w:val="FB6AA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5D0CE8"/>
    <w:multiLevelType w:val="multilevel"/>
    <w:tmpl w:val="B59E0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DF380C"/>
    <w:multiLevelType w:val="multilevel"/>
    <w:tmpl w:val="E47E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3D1937"/>
    <w:multiLevelType w:val="multilevel"/>
    <w:tmpl w:val="F3F49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3755D8"/>
    <w:multiLevelType w:val="multilevel"/>
    <w:tmpl w:val="050C0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A693B42"/>
    <w:multiLevelType w:val="multilevel"/>
    <w:tmpl w:val="1F242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86041D2"/>
    <w:multiLevelType w:val="multilevel"/>
    <w:tmpl w:val="C0B0A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FCB6345"/>
    <w:multiLevelType w:val="multilevel"/>
    <w:tmpl w:val="25906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2"/>
  </w:num>
  <w:num w:numId="4">
    <w:abstractNumId w:val="13"/>
  </w:num>
  <w:num w:numId="5">
    <w:abstractNumId w:val="17"/>
  </w:num>
  <w:num w:numId="6">
    <w:abstractNumId w:val="9"/>
  </w:num>
  <w:num w:numId="7">
    <w:abstractNumId w:val="15"/>
  </w:num>
  <w:num w:numId="8">
    <w:abstractNumId w:val="7"/>
  </w:num>
  <w:num w:numId="9">
    <w:abstractNumId w:val="8"/>
  </w:num>
  <w:num w:numId="10">
    <w:abstractNumId w:val="6"/>
  </w:num>
  <w:num w:numId="11">
    <w:abstractNumId w:val="12"/>
  </w:num>
  <w:num w:numId="12">
    <w:abstractNumId w:val="16"/>
  </w:num>
  <w:num w:numId="13">
    <w:abstractNumId w:val="3"/>
  </w:num>
  <w:num w:numId="14">
    <w:abstractNumId w:val="14"/>
  </w:num>
  <w:num w:numId="15">
    <w:abstractNumId w:val="5"/>
  </w:num>
  <w:num w:numId="16">
    <w:abstractNumId w:val="0"/>
  </w:num>
  <w:num w:numId="17">
    <w:abstractNumId w:val="4"/>
  </w:num>
  <w:num w:numId="1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characterSpacingControl w:val="doNotCompress"/>
  <w:compat>
    <w:useFELayout/>
  </w:compat>
  <w:rsids>
    <w:rsidRoot w:val="00A300E7"/>
    <w:rsid w:val="000448D6"/>
    <w:rsid w:val="00101279"/>
    <w:rsid w:val="00111D92"/>
    <w:rsid w:val="00137B4A"/>
    <w:rsid w:val="00166043"/>
    <w:rsid w:val="001E01EE"/>
    <w:rsid w:val="001E1613"/>
    <w:rsid w:val="001F7D88"/>
    <w:rsid w:val="00282602"/>
    <w:rsid w:val="00294FF5"/>
    <w:rsid w:val="002F2148"/>
    <w:rsid w:val="00324CFD"/>
    <w:rsid w:val="00336547"/>
    <w:rsid w:val="003534DC"/>
    <w:rsid w:val="00353F13"/>
    <w:rsid w:val="00383349"/>
    <w:rsid w:val="00390AD0"/>
    <w:rsid w:val="003C08D4"/>
    <w:rsid w:val="0040690D"/>
    <w:rsid w:val="00407CB7"/>
    <w:rsid w:val="00420FDC"/>
    <w:rsid w:val="00430B90"/>
    <w:rsid w:val="004847A7"/>
    <w:rsid w:val="00484F22"/>
    <w:rsid w:val="00494F68"/>
    <w:rsid w:val="004A2751"/>
    <w:rsid w:val="004E6882"/>
    <w:rsid w:val="00504419"/>
    <w:rsid w:val="00564FB6"/>
    <w:rsid w:val="0059339C"/>
    <w:rsid w:val="005D4B56"/>
    <w:rsid w:val="005D6EDF"/>
    <w:rsid w:val="00600B62"/>
    <w:rsid w:val="00624ACD"/>
    <w:rsid w:val="00661D9B"/>
    <w:rsid w:val="0069256F"/>
    <w:rsid w:val="006960FD"/>
    <w:rsid w:val="006F5028"/>
    <w:rsid w:val="007062F7"/>
    <w:rsid w:val="007A20C7"/>
    <w:rsid w:val="007B7A51"/>
    <w:rsid w:val="007D01FF"/>
    <w:rsid w:val="007D143F"/>
    <w:rsid w:val="007F7D06"/>
    <w:rsid w:val="0082390C"/>
    <w:rsid w:val="00895314"/>
    <w:rsid w:val="008B010A"/>
    <w:rsid w:val="008C0C1C"/>
    <w:rsid w:val="008C0C91"/>
    <w:rsid w:val="008C51B4"/>
    <w:rsid w:val="008C7BE1"/>
    <w:rsid w:val="00A00920"/>
    <w:rsid w:val="00A300E7"/>
    <w:rsid w:val="00AC0A4F"/>
    <w:rsid w:val="00AD12C8"/>
    <w:rsid w:val="00AE04C9"/>
    <w:rsid w:val="00B00820"/>
    <w:rsid w:val="00B12A95"/>
    <w:rsid w:val="00BE2BFF"/>
    <w:rsid w:val="00C006CF"/>
    <w:rsid w:val="00C140FF"/>
    <w:rsid w:val="00CA1F2B"/>
    <w:rsid w:val="00D3596B"/>
    <w:rsid w:val="00E10603"/>
    <w:rsid w:val="00E12DA8"/>
    <w:rsid w:val="00E14826"/>
    <w:rsid w:val="00E67613"/>
    <w:rsid w:val="00E71E46"/>
    <w:rsid w:val="00E7543F"/>
    <w:rsid w:val="00E940FE"/>
    <w:rsid w:val="00EA096F"/>
    <w:rsid w:val="00EB207F"/>
    <w:rsid w:val="00ED01FB"/>
    <w:rsid w:val="00ED23A7"/>
    <w:rsid w:val="00EE5F4A"/>
    <w:rsid w:val="00FE4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7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300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30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00E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8C7BE1"/>
    <w:rPr>
      <w:b/>
      <w:bCs/>
    </w:rPr>
  </w:style>
  <w:style w:type="character" w:styleId="a7">
    <w:name w:val="Hyperlink"/>
    <w:basedOn w:val="a0"/>
    <w:uiPriority w:val="99"/>
    <w:semiHidden/>
    <w:unhideWhenUsed/>
    <w:rsid w:val="008C7BE1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8C7BE1"/>
    <w:pPr>
      <w:ind w:left="720"/>
      <w:contextualSpacing/>
    </w:pPr>
  </w:style>
  <w:style w:type="paragraph" w:customStyle="1" w:styleId="c8">
    <w:name w:val="c8"/>
    <w:basedOn w:val="a"/>
    <w:rsid w:val="007D1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7D143F"/>
  </w:style>
  <w:style w:type="paragraph" w:customStyle="1" w:styleId="c1">
    <w:name w:val="c1"/>
    <w:basedOn w:val="a"/>
    <w:rsid w:val="007D1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D143F"/>
  </w:style>
  <w:style w:type="character" w:customStyle="1" w:styleId="c2">
    <w:name w:val="c2"/>
    <w:basedOn w:val="a0"/>
    <w:rsid w:val="007D143F"/>
  </w:style>
  <w:style w:type="paragraph" w:customStyle="1" w:styleId="c9">
    <w:name w:val="c9"/>
    <w:basedOn w:val="a"/>
    <w:rsid w:val="007D1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uiPriority w:val="1"/>
    <w:qFormat/>
    <w:rsid w:val="008B010A"/>
    <w:pPr>
      <w:spacing w:after="0" w:line="240" w:lineRule="auto"/>
    </w:pPr>
  </w:style>
  <w:style w:type="paragraph" w:customStyle="1" w:styleId="c5">
    <w:name w:val="c5"/>
    <w:basedOn w:val="a"/>
    <w:rsid w:val="007A20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2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9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1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3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10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15</Pages>
  <Words>2296</Words>
  <Characters>13088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15354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</dc:creator>
  <cp:keywords/>
  <dc:description/>
  <cp:lastModifiedBy>Игорь</cp:lastModifiedBy>
  <cp:revision>123</cp:revision>
  <cp:lastPrinted>2021-03-08T15:34:00Z</cp:lastPrinted>
  <dcterms:created xsi:type="dcterms:W3CDTF">2021-02-19T03:56:00Z</dcterms:created>
  <dcterms:modified xsi:type="dcterms:W3CDTF">2021-03-23T16:20:00Z</dcterms:modified>
</cp:coreProperties>
</file>