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F5" w:rsidRPr="00615088" w:rsidRDefault="00C762F5" w:rsidP="00C762F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5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 «Отец как воспитатель»</w:t>
      </w:r>
    </w:p>
    <w:p w:rsidR="00615088" w:rsidRPr="00615088" w:rsidRDefault="00615088" w:rsidP="00615088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</w:t>
      </w:r>
      <w:r w:rsidRPr="0061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воспитатель Фролова В.Б.</w:t>
      </w:r>
    </w:p>
    <w:p w:rsidR="00C762F5" w:rsidRDefault="00C762F5" w:rsidP="00C762F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Именно в семье формируется личность будущего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C762F5">
        <w:rPr>
          <w:color w:val="464646"/>
          <w:sz w:val="28"/>
          <w:szCs w:val="28"/>
        </w:rPr>
        <w:t>для</w:t>
      </w:r>
      <w:proofErr w:type="gramEnd"/>
      <w:r w:rsidRPr="00C762F5">
        <w:rPr>
          <w:color w:val="464646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C762F5">
        <w:rPr>
          <w:color w:val="464646"/>
          <w:sz w:val="28"/>
          <w:szCs w:val="28"/>
        </w:rPr>
        <w:t>безотцовщина</w:t>
      </w:r>
      <w:proofErr w:type="gramEnd"/>
      <w:r w:rsidRPr="00C762F5">
        <w:rPr>
          <w:color w:val="464646"/>
          <w:sz w:val="28"/>
          <w:szCs w:val="28"/>
        </w:rPr>
        <w:t xml:space="preserve"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</w:t>
      </w:r>
      <w:r w:rsidRPr="00C762F5">
        <w:rPr>
          <w:color w:val="464646"/>
          <w:sz w:val="28"/>
          <w:szCs w:val="28"/>
        </w:rPr>
        <w:lastRenderedPageBreak/>
        <w:t>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b/>
          <w:bCs/>
          <w:color w:val="464646"/>
          <w:sz w:val="28"/>
          <w:szCs w:val="28"/>
        </w:rPr>
        <w:t>Детям нужен отец.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</w:t>
      </w:r>
      <w:r w:rsidR="00615088">
        <w:rPr>
          <w:color w:val="464646"/>
          <w:sz w:val="28"/>
          <w:szCs w:val="28"/>
        </w:rPr>
        <w:t>е женщин. Они вынуждены избавлять</w:t>
      </w:r>
      <w:r w:rsidRPr="00C762F5">
        <w:rPr>
          <w:color w:val="464646"/>
          <w:sz w:val="28"/>
          <w:szCs w:val="28"/>
        </w:rPr>
        <w:t xml:space="preserve">ся от мужей - </w:t>
      </w:r>
      <w:proofErr w:type="gramStart"/>
      <w:r w:rsidRPr="00C762F5">
        <w:rPr>
          <w:color w:val="464646"/>
          <w:sz w:val="28"/>
          <w:szCs w:val="28"/>
        </w:rPr>
        <w:t>пьяниц</w:t>
      </w:r>
      <w:proofErr w:type="gramEnd"/>
      <w:r w:rsidRPr="00C762F5">
        <w:rPr>
          <w:color w:val="464646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C762F5">
        <w:rPr>
          <w:color w:val="464646"/>
          <w:sz w:val="28"/>
          <w:szCs w:val="28"/>
        </w:rPr>
        <w:t>безотцовщину</w:t>
      </w:r>
      <w:proofErr w:type="gramEnd"/>
      <w:r w:rsidRPr="00C762F5">
        <w:rPr>
          <w:color w:val="464646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C762F5">
        <w:rPr>
          <w:color w:val="464646"/>
          <w:sz w:val="28"/>
          <w:szCs w:val="28"/>
        </w:rPr>
        <w:t>нужны</w:t>
      </w:r>
      <w:proofErr w:type="gramEnd"/>
      <w:r w:rsidRPr="00C762F5">
        <w:rPr>
          <w:color w:val="464646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 xml:space="preserve">Влияние личности отца на воспитание детей, особенно мальчиков, очень велико. Невнимание к ребёнку, нельзя оправдывать каким бы </w:t>
      </w:r>
      <w:r w:rsidR="00615088">
        <w:rPr>
          <w:color w:val="464646"/>
          <w:sz w:val="28"/>
          <w:szCs w:val="28"/>
        </w:rPr>
        <w:t>то ни было ответственным постом</w:t>
      </w:r>
      <w:r w:rsidRPr="00C762F5">
        <w:rPr>
          <w:color w:val="464646"/>
          <w:sz w:val="28"/>
          <w:szCs w:val="28"/>
        </w:rPr>
        <w:t xml:space="preserve"> или учёным званием.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lastRenderedPageBreak/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b/>
          <w:bCs/>
          <w:color w:val="464646"/>
          <w:sz w:val="28"/>
          <w:szCs w:val="28"/>
        </w:rPr>
        <w:t>Живой пример отца.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Сыновья во многом копи</w:t>
      </w:r>
      <w:r w:rsidR="00615088">
        <w:rPr>
          <w:color w:val="464646"/>
          <w:sz w:val="28"/>
          <w:szCs w:val="28"/>
        </w:rPr>
        <w:t>руют образ жизни и мыслей отцов,</w:t>
      </w:r>
      <w:r w:rsidRPr="00C762F5">
        <w:rPr>
          <w:color w:val="464646"/>
          <w:sz w:val="28"/>
          <w:szCs w:val="28"/>
        </w:rPr>
        <w:t xml:space="preserve"> перенимают походку, манеру разговаривать, жесты и </w:t>
      </w:r>
      <w:proofErr w:type="gramStart"/>
      <w:r w:rsidRPr="00C762F5">
        <w:rPr>
          <w:color w:val="464646"/>
          <w:sz w:val="28"/>
          <w:szCs w:val="28"/>
        </w:rPr>
        <w:t>другое</w:t>
      </w:r>
      <w:proofErr w:type="gramEnd"/>
      <w:r w:rsidRPr="00C762F5">
        <w:rPr>
          <w:color w:val="464646"/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C762F5" w:rsidRPr="00C762F5" w:rsidRDefault="00C762F5" w:rsidP="00C762F5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C762F5" w:rsidRPr="00C762F5" w:rsidRDefault="00C762F5" w:rsidP="00615088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 xml:space="preserve">Следует избегать </w:t>
      </w:r>
      <w:proofErr w:type="gramStart"/>
      <w:r w:rsidRPr="00C762F5">
        <w:rPr>
          <w:color w:val="464646"/>
          <w:sz w:val="28"/>
          <w:szCs w:val="28"/>
        </w:rPr>
        <w:t>крикливого</w:t>
      </w:r>
      <w:proofErr w:type="gramEnd"/>
      <w:r w:rsidRPr="00C762F5">
        <w:rPr>
          <w:color w:val="464646"/>
          <w:sz w:val="28"/>
          <w:szCs w:val="28"/>
        </w:rPr>
        <w:t xml:space="preserve"> тона в разговоре с сыном. В. А. Сухомлинский советовал:</w:t>
      </w:r>
      <w:r w:rsidR="00615088">
        <w:rPr>
          <w:color w:val="464646"/>
          <w:sz w:val="28"/>
          <w:szCs w:val="28"/>
        </w:rPr>
        <w:t xml:space="preserve"> </w:t>
      </w:r>
      <w:r w:rsidRPr="00C762F5">
        <w:rPr>
          <w:color w:val="464646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C762F5">
        <w:rPr>
          <w:color w:val="464646"/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C762F5" w:rsidRPr="00C762F5" w:rsidRDefault="00C762F5" w:rsidP="00C762F5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proofErr w:type="gramStart"/>
      <w:r w:rsidRPr="00C762F5">
        <w:rPr>
          <w:color w:val="464646"/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C762F5" w:rsidRPr="00C762F5" w:rsidRDefault="00C762F5" w:rsidP="00C762F5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  <w:r w:rsidRPr="00C762F5">
        <w:rPr>
          <w:sz w:val="28"/>
          <w:szCs w:val="28"/>
        </w:rPr>
        <w:t xml:space="preserve"> </w:t>
      </w:r>
    </w:p>
    <w:p w:rsidR="00205DC3" w:rsidRPr="00C762F5" w:rsidRDefault="00205DC3" w:rsidP="00C76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DC3" w:rsidRPr="00C762F5" w:rsidSect="0020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F5"/>
    <w:rsid w:val="00205DC3"/>
    <w:rsid w:val="00615088"/>
    <w:rsid w:val="00741AD1"/>
    <w:rsid w:val="00C7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3"/>
  </w:style>
  <w:style w:type="paragraph" w:styleId="3">
    <w:name w:val="heading 3"/>
    <w:basedOn w:val="a"/>
    <w:link w:val="30"/>
    <w:uiPriority w:val="9"/>
    <w:qFormat/>
    <w:rsid w:val="00C76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7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2017-04-23T15:55:00Z</dcterms:created>
  <dcterms:modified xsi:type="dcterms:W3CDTF">2022-02-04T06:43:00Z</dcterms:modified>
</cp:coreProperties>
</file>