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1B" w:rsidRPr="00651692" w:rsidRDefault="0064551B" w:rsidP="0065169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окружающему миру в начальных классах разработана на основе </w:t>
      </w:r>
      <w:r w:rsidRPr="0065169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образования; </w:t>
      </w:r>
      <w:r w:rsidRPr="00651692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А.А.Плешакова  «Окружающий мир»;   </w:t>
      </w:r>
      <w:r w:rsidRPr="00651692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31.03.2014г. №253; основной образовательной программы начального общего образования  МОБУ«</w:t>
      </w:r>
      <w:proofErr w:type="spellStart"/>
      <w:r w:rsidRPr="00651692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651692">
        <w:rPr>
          <w:rFonts w:ascii="Times New Roman" w:hAnsi="Times New Roman" w:cs="Times New Roman"/>
          <w:sz w:val="28"/>
          <w:szCs w:val="28"/>
        </w:rPr>
        <w:t xml:space="preserve"> ООШ» Протокол     </w:t>
      </w:r>
    </w:p>
    <w:p w:rsidR="0064551B" w:rsidRPr="00651692" w:rsidRDefault="0064551B" w:rsidP="0065169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sz w:val="28"/>
          <w:szCs w:val="28"/>
        </w:rPr>
        <w:t xml:space="preserve"> №          от                            ; учебного плана  МОБУ «</w:t>
      </w:r>
      <w:proofErr w:type="spellStart"/>
      <w:r w:rsidRPr="00651692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651692">
        <w:rPr>
          <w:rFonts w:ascii="Times New Roman" w:hAnsi="Times New Roman" w:cs="Times New Roman"/>
          <w:sz w:val="28"/>
          <w:szCs w:val="28"/>
        </w:rPr>
        <w:t xml:space="preserve"> ООШ» на 20</w:t>
      </w:r>
      <w:r w:rsidR="00801150">
        <w:rPr>
          <w:rFonts w:ascii="Times New Roman" w:hAnsi="Times New Roman" w:cs="Times New Roman"/>
          <w:sz w:val="28"/>
          <w:szCs w:val="28"/>
        </w:rPr>
        <w:t>20</w:t>
      </w:r>
      <w:r w:rsidRPr="00651692">
        <w:rPr>
          <w:rFonts w:ascii="Times New Roman" w:hAnsi="Times New Roman" w:cs="Times New Roman"/>
          <w:sz w:val="28"/>
          <w:szCs w:val="28"/>
        </w:rPr>
        <w:t>-202</w:t>
      </w:r>
      <w:r w:rsidR="00801150">
        <w:rPr>
          <w:rFonts w:ascii="Times New Roman" w:hAnsi="Times New Roman" w:cs="Times New Roman"/>
          <w:sz w:val="28"/>
          <w:szCs w:val="28"/>
        </w:rPr>
        <w:t xml:space="preserve">1 </w:t>
      </w:r>
      <w:r w:rsidRPr="0065169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651692" w:rsidRDefault="00651692" w:rsidP="00651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1B" w:rsidRPr="00651692" w:rsidRDefault="0064551B" w:rsidP="00651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92">
        <w:rPr>
          <w:rFonts w:ascii="Times New Roman" w:hAnsi="Times New Roman" w:cs="Times New Roman"/>
          <w:b/>
          <w:sz w:val="28"/>
          <w:szCs w:val="28"/>
        </w:rPr>
        <w:t>I.  Цель изучения учебного предмета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</w:t>
      </w:r>
      <w:r w:rsidRPr="006516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6516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содержания курса: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sz w:val="28"/>
          <w:szCs w:val="28"/>
        </w:rPr>
        <w:t xml:space="preserve">1) </w:t>
      </w:r>
      <w:r w:rsidRPr="00651692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sz w:val="28"/>
          <w:szCs w:val="28"/>
        </w:rPr>
        <w:t xml:space="preserve">2) </w:t>
      </w:r>
      <w:r w:rsidRPr="00651692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sz w:val="28"/>
          <w:szCs w:val="28"/>
        </w:rPr>
        <w:t xml:space="preserve">3) </w:t>
      </w:r>
      <w:r w:rsidRPr="00651692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sz w:val="28"/>
          <w:szCs w:val="28"/>
        </w:rPr>
        <w:t xml:space="preserve">4) </w:t>
      </w:r>
      <w:r w:rsidRPr="00651692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651692">
        <w:rPr>
          <w:rFonts w:ascii="Times New Roman" w:eastAsia="Times New Roman" w:hAnsi="Times New Roman" w:cs="Times New Roman"/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651692">
        <w:rPr>
          <w:rFonts w:ascii="Times New Roman" w:eastAsia="Times New Roman" w:hAnsi="Times New Roman" w:cs="Times New Roman"/>
          <w:sz w:val="28"/>
          <w:szCs w:val="28"/>
        </w:rPr>
        <w:t>природо</w:t>
      </w:r>
      <w:proofErr w:type="spellEnd"/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651692">
        <w:rPr>
          <w:rFonts w:ascii="Times New Roman" w:eastAsia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</w:t>
      </w:r>
      <w:r w:rsidRPr="00651692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65169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</w:t>
      </w:r>
    </w:p>
    <w:p w:rsidR="00651692" w:rsidRDefault="00651692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1B" w:rsidRPr="00651692" w:rsidRDefault="0064551B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1692">
        <w:rPr>
          <w:rFonts w:ascii="Times New Roman" w:hAnsi="Times New Roman" w:cs="Times New Roman"/>
          <w:b/>
          <w:sz w:val="28"/>
          <w:szCs w:val="28"/>
        </w:rPr>
        <w:t>II.Место</w:t>
      </w:r>
      <w:proofErr w:type="spellEnd"/>
      <w:r w:rsidRPr="00651692">
        <w:rPr>
          <w:rFonts w:ascii="Times New Roman" w:hAnsi="Times New Roman" w:cs="Times New Roman"/>
          <w:b/>
          <w:sz w:val="28"/>
          <w:szCs w:val="28"/>
        </w:rPr>
        <w:t xml:space="preserve"> курса в учебном плане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sz w:val="28"/>
          <w:szCs w:val="28"/>
        </w:rPr>
        <w:t>Согласно учебному плану МОБУ «</w:t>
      </w:r>
      <w:proofErr w:type="spellStart"/>
      <w:r w:rsidRPr="00651692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651692">
        <w:rPr>
          <w:rFonts w:ascii="Times New Roman" w:hAnsi="Times New Roman" w:cs="Times New Roman"/>
          <w:sz w:val="28"/>
          <w:szCs w:val="28"/>
        </w:rPr>
        <w:t xml:space="preserve"> ООШ» на изучение </w:t>
      </w:r>
      <w:r w:rsidRPr="00651692">
        <w:rPr>
          <w:rFonts w:ascii="Times New Roman" w:eastAsia="Times New Roman" w:hAnsi="Times New Roman" w:cs="Times New Roman"/>
          <w:sz w:val="28"/>
          <w:szCs w:val="28"/>
        </w:rPr>
        <w:t>курса «Окружающий мир» во 2 классе начальной школы отводится 2ч в неделю —  68ч (34 учебные недели).</w:t>
      </w:r>
    </w:p>
    <w:p w:rsidR="006F7F7D" w:rsidRPr="00651692" w:rsidRDefault="006F7F7D" w:rsidP="006516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1B" w:rsidRPr="00651692" w:rsidRDefault="0064551B" w:rsidP="00651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1692">
        <w:rPr>
          <w:rFonts w:ascii="Times New Roman" w:hAnsi="Times New Roman" w:cs="Times New Roman"/>
          <w:b/>
          <w:sz w:val="28"/>
          <w:szCs w:val="28"/>
        </w:rPr>
        <w:t>III.Планируемые</w:t>
      </w:r>
      <w:proofErr w:type="spellEnd"/>
      <w:r w:rsidRPr="00651692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«Человек и природа».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Обучающийся  научится: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готовые модели (глобус, карта, план, муляжи) для объяснения явлений или выявления свойств объектов, изучения основных </w:t>
      </w:r>
      <w:r w:rsidRPr="00651692">
        <w:rPr>
          <w:rFonts w:ascii="Times New Roman" w:eastAsia="Times New Roman" w:hAnsi="Times New Roman" w:cs="Times New Roman"/>
          <w:sz w:val="28"/>
          <w:szCs w:val="28"/>
        </w:rPr>
        <w:lastRenderedPageBreak/>
        <w:t>форм земной поверхности: равнины и горы; основные виды естественных водоёмов; части реки;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использовать приборы (компас) для определения основных сторон горизонта;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6F7F7D" w:rsidRPr="00651692" w:rsidRDefault="006F7F7D" w:rsidP="00651692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F7F7D" w:rsidRPr="00651692" w:rsidRDefault="006F7F7D" w:rsidP="00651692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6F7F7D" w:rsidRPr="00651692" w:rsidRDefault="006F7F7D" w:rsidP="00651692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простыми навыками самоконтроля и </w:t>
      </w:r>
      <w:proofErr w:type="spellStart"/>
      <w:r w:rsidRPr="0065169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6F7F7D" w:rsidRPr="00651692" w:rsidRDefault="006F7F7D" w:rsidP="00651692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«Человек и общество».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6F7F7D" w:rsidRPr="00651692" w:rsidRDefault="006F7F7D" w:rsidP="00651692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6F7F7D" w:rsidRPr="00651692" w:rsidRDefault="006F7F7D" w:rsidP="00651692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6F7F7D" w:rsidRPr="00651692" w:rsidRDefault="006F7F7D" w:rsidP="00651692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6F7F7D" w:rsidRPr="00651692" w:rsidRDefault="006F7F7D" w:rsidP="00651692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6F7F7D" w:rsidRPr="00651692" w:rsidRDefault="006F7F7D" w:rsidP="00651692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F7F7D" w:rsidRPr="00651692" w:rsidRDefault="006F7F7D" w:rsidP="00651692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92">
        <w:rPr>
          <w:rFonts w:ascii="Times New Roman" w:eastAsia="Times New Roman" w:hAnsi="Times New Roman" w:cs="Times New Roman"/>
          <w:sz w:val="28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64551B" w:rsidRPr="00651692" w:rsidRDefault="0064551B" w:rsidP="00651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51692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Где мы живем 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</w:t>
      </w:r>
      <w:r w:rsidRPr="00651692">
        <w:rPr>
          <w:rFonts w:ascii="Times New Roman" w:hAnsi="Times New Roman" w:cs="Times New Roman"/>
          <w:color w:val="000000"/>
          <w:sz w:val="28"/>
          <w:szCs w:val="28"/>
        </w:rPr>
        <w:softHyphen/>
        <w:t>зываем родным краем (район, область и т. д.). Флаг, герб, гимн России.</w:t>
      </w:r>
    </w:p>
    <w:p w:rsidR="006F7F7D" w:rsidRPr="00651692" w:rsidRDefault="006F7F7D" w:rsidP="00651692">
      <w:pPr>
        <w:pStyle w:val="2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651692">
        <w:rPr>
          <w:rFonts w:ascii="Times New Roman" w:hAnsi="Times New Roman"/>
          <w:sz w:val="28"/>
          <w:szCs w:val="28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651692">
        <w:rPr>
          <w:rFonts w:ascii="Times New Roman" w:hAnsi="Times New Roman" w:cs="Times New Roman"/>
          <w:sz w:val="28"/>
          <w:szCs w:val="28"/>
        </w:rPr>
        <w:t>Что нас окружает?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692">
        <w:rPr>
          <w:rFonts w:ascii="Times New Roman" w:hAnsi="Times New Roman" w:cs="Times New Roman"/>
          <w:i/>
          <w:sz w:val="28"/>
          <w:szCs w:val="28"/>
        </w:rPr>
        <w:t>Проект : «</w:t>
      </w:r>
      <w:r w:rsidRPr="00651692">
        <w:rPr>
          <w:rFonts w:ascii="Times New Roman" w:hAnsi="Times New Roman" w:cs="Times New Roman"/>
          <w:sz w:val="28"/>
          <w:szCs w:val="28"/>
        </w:rPr>
        <w:t>Родное село</w:t>
      </w:r>
      <w:r w:rsidRPr="00651692">
        <w:rPr>
          <w:rFonts w:ascii="Times New Roman" w:hAnsi="Times New Roman" w:cs="Times New Roman"/>
          <w:i/>
          <w:sz w:val="28"/>
          <w:szCs w:val="28"/>
        </w:rPr>
        <w:t>»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Природа 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651692">
        <w:rPr>
          <w:rFonts w:ascii="Times New Roman" w:hAnsi="Times New Roman" w:cs="Times New Roman"/>
          <w:color w:val="000000"/>
          <w:sz w:val="28"/>
          <w:szCs w:val="28"/>
        </w:rPr>
        <w:softHyphen/>
        <w:t>ния. Комнатные растения и уход за ними.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Красная книга России: знакомство с отдельными расте</w:t>
      </w:r>
      <w:r w:rsidRPr="00651692">
        <w:rPr>
          <w:rFonts w:ascii="Times New Roman" w:hAnsi="Times New Roman" w:cs="Times New Roman"/>
          <w:color w:val="000000"/>
          <w:sz w:val="28"/>
          <w:szCs w:val="28"/>
        </w:rPr>
        <w:softHyphen/>
        <w:t>ниями и животными и мерами их охраны.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1692">
        <w:rPr>
          <w:rFonts w:ascii="Times New Roman" w:hAnsi="Times New Roman" w:cs="Times New Roman"/>
          <w:sz w:val="28"/>
          <w:szCs w:val="28"/>
        </w:rPr>
        <w:t>Живая и неживая природа. Осенние изменения в природе.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1692">
        <w:rPr>
          <w:rFonts w:ascii="Times New Roman" w:hAnsi="Times New Roman" w:cs="Times New Roman"/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Приемы ухода за комнатными растениями.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i/>
          <w:sz w:val="28"/>
          <w:szCs w:val="28"/>
        </w:rPr>
        <w:t xml:space="preserve">Проект: « </w:t>
      </w:r>
      <w:r w:rsidRPr="00651692">
        <w:rPr>
          <w:rFonts w:ascii="Times New Roman" w:hAnsi="Times New Roman" w:cs="Times New Roman"/>
          <w:sz w:val="28"/>
          <w:szCs w:val="28"/>
        </w:rPr>
        <w:t xml:space="preserve"> красная книга, или Возьмем под защиту»</w:t>
      </w:r>
    </w:p>
    <w:p w:rsidR="00651692" w:rsidRDefault="00651692" w:rsidP="0065169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92" w:rsidRDefault="00651692" w:rsidP="0065169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Жизнь города и села 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Город (село), где мы живем: основные особенности, доступные сведения из истории.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6F7F7D" w:rsidRPr="00651692" w:rsidRDefault="006F7F7D" w:rsidP="0065169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1692">
        <w:rPr>
          <w:rFonts w:ascii="Times New Roman" w:hAnsi="Times New Roman" w:cs="Times New Roman"/>
          <w:sz w:val="28"/>
          <w:szCs w:val="28"/>
        </w:rPr>
        <w:t xml:space="preserve">Зимние изменения в природе. 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i/>
          <w:sz w:val="28"/>
          <w:szCs w:val="28"/>
        </w:rPr>
        <w:t xml:space="preserve">Проекты: </w:t>
      </w:r>
      <w:r w:rsidRPr="00651692">
        <w:rPr>
          <w:rFonts w:ascii="Times New Roman" w:hAnsi="Times New Roman" w:cs="Times New Roman"/>
          <w:sz w:val="28"/>
          <w:szCs w:val="28"/>
        </w:rPr>
        <w:t>«Профессии»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Здоровье и безопасность 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работа:</w:t>
      </w: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1692">
        <w:rPr>
          <w:rFonts w:ascii="Times New Roman" w:hAnsi="Times New Roman" w:cs="Times New Roman"/>
          <w:sz w:val="28"/>
          <w:szCs w:val="28"/>
        </w:rPr>
        <w:t>Отработка правил перехода улицы.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Общение 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i/>
          <w:color w:val="000000"/>
          <w:sz w:val="28"/>
          <w:szCs w:val="28"/>
        </w:rPr>
        <w:t>Проекты:</w:t>
      </w:r>
      <w:r w:rsidRPr="00651692">
        <w:rPr>
          <w:rFonts w:ascii="Times New Roman" w:hAnsi="Times New Roman" w:cs="Times New Roman"/>
          <w:color w:val="000000"/>
          <w:sz w:val="28"/>
          <w:szCs w:val="28"/>
        </w:rPr>
        <w:t xml:space="preserve"> «Родословная»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Путешествия 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6F7F7D" w:rsidRPr="00651692" w:rsidRDefault="006F7F7D" w:rsidP="0065169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692">
        <w:rPr>
          <w:rFonts w:ascii="Times New Roman" w:hAnsi="Times New Roman" w:cs="Times New Roman"/>
          <w:color w:val="000000"/>
          <w:sz w:val="28"/>
          <w:szCs w:val="28"/>
        </w:rPr>
        <w:t>Карта мира. Материки и океаны. Страны мира.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1692">
        <w:rPr>
          <w:rFonts w:ascii="Times New Roman" w:hAnsi="Times New Roman" w:cs="Times New Roman"/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651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1692">
        <w:rPr>
          <w:rFonts w:ascii="Times New Roman" w:hAnsi="Times New Roman" w:cs="Times New Roman"/>
          <w:sz w:val="28"/>
          <w:szCs w:val="28"/>
        </w:rPr>
        <w:t>Определение сторон горизонта по компасу</w:t>
      </w:r>
    </w:p>
    <w:p w:rsidR="006F7F7D" w:rsidRPr="00651692" w:rsidRDefault="006F7F7D" w:rsidP="00651692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92">
        <w:rPr>
          <w:rFonts w:ascii="Times New Roman" w:hAnsi="Times New Roman" w:cs="Times New Roman"/>
          <w:i/>
          <w:sz w:val="28"/>
          <w:szCs w:val="28"/>
        </w:rPr>
        <w:t xml:space="preserve">Проекты : </w:t>
      </w:r>
      <w:r w:rsidRPr="00651692">
        <w:rPr>
          <w:rFonts w:ascii="Times New Roman" w:hAnsi="Times New Roman" w:cs="Times New Roman"/>
          <w:sz w:val="28"/>
          <w:szCs w:val="28"/>
        </w:rPr>
        <w:t>«Города России» « Страны мира»</w:t>
      </w:r>
    </w:p>
    <w:p w:rsidR="006F7F7D" w:rsidRPr="00673B32" w:rsidRDefault="006F7F7D" w:rsidP="006F7F7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/>
          <w:b/>
          <w:sz w:val="28"/>
          <w:szCs w:val="28"/>
        </w:rPr>
      </w:pPr>
    </w:p>
    <w:p w:rsidR="006F7F7D" w:rsidRDefault="006F7F7D" w:rsidP="006F7F7D">
      <w:pPr>
        <w:ind w:left="-142"/>
        <w:sectPr w:rsidR="006F7F7D" w:rsidSect="00D8301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F7D" w:rsidRPr="00673B32" w:rsidRDefault="006F7F7D" w:rsidP="006F7F7D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673B32">
        <w:rPr>
          <w:rFonts w:ascii="Times New Roman" w:hAnsi="Times New Roman"/>
          <w:sz w:val="28"/>
          <w:szCs w:val="28"/>
        </w:rPr>
        <w:lastRenderedPageBreak/>
        <w:t xml:space="preserve">Календарно-тематическое планирование  </w:t>
      </w:r>
    </w:p>
    <w:tbl>
      <w:tblPr>
        <w:tblW w:w="15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551"/>
        <w:gridCol w:w="1418"/>
        <w:gridCol w:w="908"/>
        <w:gridCol w:w="1559"/>
        <w:gridCol w:w="6321"/>
        <w:gridCol w:w="1211"/>
        <w:gridCol w:w="1252"/>
      </w:tblGrid>
      <w:tr w:rsidR="006F7F7D" w:rsidRPr="00673B32" w:rsidTr="00651692">
        <w:trPr>
          <w:trHeight w:val="380"/>
          <w:tblHeader/>
        </w:trPr>
        <w:tc>
          <w:tcPr>
            <w:tcW w:w="710" w:type="dxa"/>
            <w:vMerge w:val="restart"/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08" w:type="dxa"/>
            <w:vMerge w:val="restart"/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6321" w:type="dxa"/>
            <w:vMerge w:val="restart"/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6F7F7D" w:rsidRPr="00673B32" w:rsidTr="00651692">
        <w:trPr>
          <w:trHeight w:val="415"/>
          <w:tblHeader/>
        </w:trPr>
        <w:tc>
          <w:tcPr>
            <w:tcW w:w="710" w:type="dxa"/>
            <w:vMerge/>
          </w:tcPr>
          <w:p w:rsidR="006F7F7D" w:rsidRPr="00673B32" w:rsidRDefault="006F7F7D" w:rsidP="00D8301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F7F7D" w:rsidRPr="00673B32" w:rsidRDefault="006F7F7D" w:rsidP="00D8301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7F7D" w:rsidRPr="00673B32" w:rsidRDefault="006F7F7D" w:rsidP="00D8301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6F7F7D" w:rsidRPr="00673B32" w:rsidRDefault="006F7F7D" w:rsidP="00D8301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7F7D" w:rsidRPr="00673B32" w:rsidRDefault="006F7F7D" w:rsidP="00D8301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Merge/>
          </w:tcPr>
          <w:p w:rsidR="006F7F7D" w:rsidRPr="00673B32" w:rsidRDefault="006F7F7D" w:rsidP="00D8301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6F7F7D" w:rsidRPr="00673B32" w:rsidRDefault="006F7F7D" w:rsidP="00D830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6F7F7D" w:rsidRPr="00673B32" w:rsidTr="00651692">
        <w:tc>
          <w:tcPr>
            <w:tcW w:w="710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Где мы живем</w:t>
            </w:r>
          </w:p>
        </w:tc>
        <w:tc>
          <w:tcPr>
            <w:tcW w:w="1418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D9D9D9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D9D9D9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2" w:type="dxa"/>
            <w:shd w:val="clear" w:color="auto" w:fill="D9D9D9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учебные задачи раздела и данного урока, стремиться их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государственные символы России (герб, флаг, гимн),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отличать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герб и флаг России от гербов и флагов других стран;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исполнять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гимн Российской Федерации;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информацию учебника о федеративном устройстве России, о многонациональном составе населения страны;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673B32">
              <w:rPr>
                <w:rFonts w:ascii="Times New Roman" w:hAnsi="Times New Roman"/>
                <w:sz w:val="24"/>
                <w:szCs w:val="24"/>
              </w:rPr>
              <w:br/>
              <w:t xml:space="preserve">России;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национальные языки и государственный язык России;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суждать,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почему народы России называют братскими;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помощью фотографий и по личным наблюдениям город и село;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изображения города и села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городской и сельский дома;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рьер городской квартиры и сельского дома;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преимущества и недо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статки городских и сельских жилищ;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 своём доме по плану;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Природа и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рукотворный мир.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Наш адрес в мире</w:t>
            </w: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тренировоч-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учебную задачу урока и стремиться её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объекты природы и предметы рукотворного мира;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паре</w:t>
            </w:r>
          </w:p>
          <w:p w:rsidR="00F44607" w:rsidRPr="00673B32" w:rsidRDefault="006F7F7D" w:rsidP="00F4460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объектов природы и предметов рукотворного мира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тестовые задания учебника;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D9D9D9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9D9D9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Неживая и живая природа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учебные задачи раздела и данного урока и стремиться их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объекты природы по существенным признакам;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объекты неживой и живой природы;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объекты при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роды цветными фишками;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коррекцию;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объектов живой и неживой природы;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заполнять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таблицу в рабочих тетрадях;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анализировать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существенные признаки живых существ,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 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свои выводы,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самопроверку;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Явления природы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объекты и явления природы,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об изменениях, происходящих с природными объектами, как о природных явлениях;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явлений неживой и живой природы, сезонных явлений;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работа: знакомиться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 устройством термометра,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опыты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 термометром,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измерять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температуру воздуха, воды, тела человека 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фиксировать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результаты измерений;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Что такое погода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состояние погоды за окном класса;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погоду как сочетание температуры  воздуха, облачности, осадков, ветра;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погодных явлений (дождь, гроза, метель и др.);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составлять план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рассказа о погодных явлениях 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расска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 этому плану;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сопоставлять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научные и народные предсказания погоды;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 гости к осени </w:t>
            </w: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учебные задачи экскурсии и стремиться их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изменения в неживой и живой природе,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зависимость между ними;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результаты своих достижений на экскурсии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В гости к осени (урок-экскурсия)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аботать в группе: знакомиться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по учебнику с осенними изменениями в неживой и живой природе,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выступать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сообщениями по изученному материалу;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об осенних явлениях в неживой и живой природе родного края(на основе наблюдений);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сопоставлять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картины осени на иллюстрациях учебника с теми наблюдениями ,которые были сделаны во время экскурсии;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прослеживать взаимосвязь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осенних явлений в живой природе с явлениями в неживой природе;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дополнять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сведения учебника и экскурсии своими наблюдениями над осенним трудом человека;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стараться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сопоставлять иллюстрацию учебника с описанием созвездий;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моделировать созвездия Орион, Лебедь, Кассиопея;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знакомиться по учебнику с зодиакальными созвездиями, осуществлять самопроверку;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работать со взрослыми: наблюдать звёздное небо, находить на нём изучен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созвездия; пользоваться для поиска созвездий на небе атласом-определителем; находить информацию о зодиакальных созвездиях в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нительной литературе, Интернете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стараться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практическая работа: исследовать с помощью лупы состав гранита, рас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сматривать образцы полевого шпата, кварца и слюды;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различать горные породы и минералы;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rPr>
          <w:trHeight w:val="304"/>
        </w:trPr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Про воздух </w:t>
            </w: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  <w:vMerge w:val="restart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стараться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рассказывать о значении воздуха и воды для растений, животных и человека;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работать в паре: анализировать схемы, показывающие источники загряз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нения воздуха и воды;</w:t>
            </w:r>
          </w:p>
          <w:p w:rsidR="006F7F7D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описывать эстетическое воздействие созерцания неба и водных просторов на человека;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наблюдать небо за окном и рассказывать о нём, пользуясь освоенными средствами выразительности;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bCs/>
                <w:w w:val="36"/>
                <w:sz w:val="24"/>
                <w:szCs w:val="24"/>
                <w:lang w:val="en-US"/>
              </w:rPr>
              <w:t>i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работать со взрослыми: находить информацию об охране воздуха и воды в родном крае; наблюдать небо, водные пейзажи, описать свои впечатления; готовить </w:t>
            </w: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фоторассказы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о красоте неба и воды;</w:t>
            </w:r>
          </w:p>
          <w:p w:rsidR="006F7F7D" w:rsidRPr="00673B32" w:rsidRDefault="006F7F7D" w:rsidP="00F4460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rPr>
          <w:trHeight w:val="304"/>
        </w:trPr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 воду</w:t>
            </w: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  <w:vMerge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устанавливать по схеме различия между группами растений;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приводить примеры деревьев, кустарников, трав своего края;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определять растения с помощью атласа-определителя;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оценивать эстетическое воздействие растений на человека;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работать в паре: соотносить группы животных и их существенные признаки;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работать в группе:  знакомиться с разнообразием животных,  находить в рассказах новую информацию о них, выступать с сообщениями;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выявлять зависимость строения тела животного от его об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раза жизни;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устанавливать взаимосвязи в природе: между неживой и живой природой, растениями и животными, различными животными;</w:t>
            </w:r>
          </w:p>
          <w:p w:rsidR="006F7F7D" w:rsidRPr="00673B32" w:rsidRDefault="006F7F7D" w:rsidP="00F4460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работать в паре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Дикорастущие и культурные растения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и 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дикорастущие и культурные растения,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соответствующие рисунки цветными фишками,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кор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>рекцию;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группе: приводить примеры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дикорастущих и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расте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ний;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культурные растения по определённым признакам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Дикие и домашние животные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673B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различать </w:t>
            </w:r>
            <w:r w:rsidRPr="00673B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диких и домашних животных, </w:t>
            </w:r>
            <w:r w:rsidRPr="00673B3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обозначать </w:t>
            </w:r>
            <w:r w:rsidRPr="00673B32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ющие рисунки цветными фишками,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коррекцию;</w:t>
            </w:r>
          </w:p>
          <w:p w:rsidR="006F7F7D" w:rsidRPr="00673B32" w:rsidRDefault="006F7F7D" w:rsidP="00F4460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группе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Комнатные растения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комнатные растения на рисунках,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самопроверку;</w:t>
            </w:r>
          </w:p>
          <w:p w:rsidR="00F44607" w:rsidRPr="00673B32" w:rsidRDefault="006F7F7D" w:rsidP="00F4460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определять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помощью атласа-определителя комнатные растения своего класса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Животные живого уголка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 животных живого уголка и уходе за ними;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 своем отношении к животным живого уголка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в группе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изученною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Про кошек и собак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породы кошек и собак, пользуясь иллюстрациями учебника, ат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ласом-определителем;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пород собак с помощью атласа-определителя;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роль кошки и собаки в хозяйстве человека и создании благопри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ятной психологической атмосферы в доме,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необходимость ответственного отношения к домашнему питомцу;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группе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Красная книга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группе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со взрослыми: узнать,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какие растения и животные родного края внесены в Красную книгу;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помощью дополнительной литературы, Интернета сообщение о растении или животном из Красной книги России (по-своему выбору);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ab/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изученного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Будь природе другом. Проект «Красная книга, или Возьмём под защиту»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по схеме в учебнике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факторы, угрожающие</w:t>
            </w:r>
            <w:r w:rsidRPr="00673B32">
              <w:rPr>
                <w:rFonts w:ascii="Times New Roman" w:hAnsi="Times New Roman"/>
                <w:sz w:val="24"/>
                <w:szCs w:val="24"/>
              </w:rPr>
              <w:br/>
              <w:t xml:space="preserve">живой природе,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 них;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знакомиться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 Правилами друзей природы и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экологическими знаками;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достижения на уроке.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распределять обязанности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 выполнению проекта;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извлекать информацию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Красную книгу с использованием подготовленных наглядных</w:t>
            </w:r>
            <w:r w:rsidRPr="00673B32">
              <w:rPr>
                <w:rFonts w:ascii="Times New Roman" w:hAnsi="Times New Roman"/>
                <w:sz w:val="24"/>
                <w:szCs w:val="24"/>
              </w:rPr>
              <w:br/>
              <w:t>материалов;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достижения в выполнении проекта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Проверим себя  и оценим свои достижения по разделу «Природа»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тестовые задания учебника;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bCs/>
                <w:sz w:val="24"/>
                <w:szCs w:val="24"/>
              </w:rPr>
              <w:t>Жизнь города и села</w:t>
            </w:r>
          </w:p>
        </w:tc>
        <w:tc>
          <w:tcPr>
            <w:tcW w:w="1418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F7D" w:rsidRPr="00673B32" w:rsidTr="00651692">
        <w:trPr>
          <w:trHeight w:val="1712"/>
        </w:trPr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Что такое экономика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об отраслях экономики по предложенному плану;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предложенный текст,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 нём ответы на поставленные вопросы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 фотографии деньги разных стран;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со взрослыми: 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в дополнительной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 информа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цию о деньгах разных стран</w:t>
            </w:r>
          </w:p>
          <w:p w:rsidR="006F7F7D" w:rsidRPr="009D22C7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изученного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Из чего что сделано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предметы по характеру материала,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соответствующие иллюстрации цветными фишками,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коррекцию;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—работать в группе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изученного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Как построить дом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(по своим наблюдениям) о строительстве городского и сель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ского домов;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названные в нём машины на рисунке,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о строительных машинах, пользуясь информацией учебника,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лагать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вопросы к тексту,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ответы одноклассников;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изученного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Какой бывает транспорт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группе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изученного материал</w:t>
            </w:r>
            <w:r w:rsidR="00D830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Культура и образование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учреждения культуры и образования,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их по фотографи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ям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извлекать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из тек</w:t>
            </w:r>
            <w:r w:rsidR="00D83013">
              <w:rPr>
                <w:rFonts w:ascii="Times New Roman" w:hAnsi="Times New Roman"/>
                <w:sz w:val="24"/>
                <w:szCs w:val="24"/>
              </w:rPr>
              <w:t>ста учебника нужную информацию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—с помощью Интернета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совершать виртуальную экскурсию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 любой музей (по своему вы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бору);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изученного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Все     профессии     важны.     Проект «Профессии»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 труде людей  известных детям  профессий, о  профессиях своих родителей и старших членов семьи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роль людей различных профессий в нашей жизни;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изученного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 гости к зиме </w:t>
            </w: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экскурсии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над зимними погодными явлениями;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зимние явления в неживой природе в прошедшие дни;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распознавать </w:t>
            </w:r>
            <w:r w:rsidRPr="00673B32">
              <w:rPr>
                <w:rFonts w:ascii="Times New Roman" w:hAnsi="Times New Roman"/>
                <w:spacing w:val="-1"/>
                <w:sz w:val="24"/>
                <w:szCs w:val="24"/>
              </w:rPr>
              <w:t>осыпавшиеся на снег плоды и семена растений и следы животных;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поведение зимующих птиц;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по материалу экскурсии;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В гости к зиме (урок)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обобщать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наблюдения над зимними природными явлениями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группе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правила безоп</w:t>
            </w:r>
            <w:r>
              <w:rPr>
                <w:rFonts w:ascii="Times New Roman" w:hAnsi="Times New Roman"/>
                <w:sz w:val="24"/>
                <w:szCs w:val="24"/>
              </w:rPr>
              <w:t>асного поведения на улице зимой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Проверим себя  и оценим свои достижения по разделу «Жизнь города и села»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тестовые задания учебника;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проектов «Родной город   (село)»,   «Красная   книга,   или Возьмём под защиту», «Профессии»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Просмотр проектов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Выступать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подготовленными сообщениями, иллюстрировать их наглядны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ми материалами;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выступления учащихся;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безопасность</w:t>
            </w:r>
          </w:p>
        </w:tc>
        <w:tc>
          <w:tcPr>
            <w:tcW w:w="1418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D9D9D9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9D9D9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Строение тела человека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группе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изученною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Если хочешь быть здоров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о своём режиме дня;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рациональный режим дня школьника;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сбалансированное питание школьника;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продукты растительного и животного проис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хождения,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самопроверку;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—формулировать  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правила  личной   гигиены;   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Берегись автомобиля!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сигналы  светофоров; 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действия  как пешехода при различных сигналах;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—выбирать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отмечать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фишками дорожные знаки, встречающиеся на пути в школу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Школа пешехода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группе: 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правила безопасности на основе прочитанных рассказов;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работа: учиться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соблюдать изученные правила безопасности под руководством учителя или инструктора ДПС;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выводы из изученного материала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Домашние опасности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опорой на иллюстрации учебника потенциальную опасность бытовых предметов и ситуаций;</w:t>
            </w:r>
          </w:p>
          <w:p w:rsidR="006F7F7D" w:rsidRPr="00673B32" w:rsidRDefault="006F7F7D" w:rsidP="006F7F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группе: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на основе текста учебника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правила без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опасного поведения в быту,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их с помощью условных знаков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Пожар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пожароопасные  предметы 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запомнить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правила предупреждения пожара;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вызов пожарной охраны по обычному и мобильному телефону, по номеру МЧС;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На воде и в лесу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потенциальные опасности пребывания у воды и в лесу;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запомнить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правила поведения во время купания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—работать в паре: 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съедобные и ядовитые грибы,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их на рисунке фишками разного цвета,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коррекцию;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Опасные незнакомцы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потенциальные опасности при контактах с незнакомыми людьми 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звонок по телефону (обычному и мобильному) в милицию и МЧС;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группе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Проверим  себя  и оценим  свои достижения   по  разделу   «Здоровье   и безопасность»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тестовые задания учебника;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1418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Наша дружная семья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учебные задачи при изучении материала раздела «Общение» и данного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 рисунку и фотографиям учебника о семейных взаимоотно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шениях, о семейной атмосфере, 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Проект «Родословная»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интервьюировать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родителей о представителях старшего поколения, их именах, отчествах, фамилиях;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отбирать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фотографии из семейного архива (желательно отсканировать в едином формате);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родословное древо семьи;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свой проект с демонстрацией родословного древа;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школе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 своём   школьном   коллективе,  совместных  мероприятиях в классе, школе;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вопрос о культуре общения в школе;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правила общения с одноклассниками и взрослыми в стенах школы и вне её;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Правила вежливости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обсуждать,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какие формулы вежливости имеются в русском языке и как они применяются в различных ситуациях общения;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правила поведения 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Ты и твои друзья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морально-этические аспекты дружбы на примере пословиц на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родов России;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проблему подарка в день рождения друга;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Мы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зрители и пассажиры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правила поведения в театре (кинотеатре,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консерватории) 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фор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Проверим себя  и оценим свои достижения по разделу «Общение»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тестовые задания учебника;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1418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8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9D9D9"/>
          </w:tcPr>
          <w:p w:rsidR="006F7F7D" w:rsidRPr="00DF3E80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Посмотри вокруг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фотографии в учебнике,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линию горизонта;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стороны горизонта, обозначать их на схеме;</w:t>
            </w:r>
          </w:p>
          <w:p w:rsidR="00D83013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работать в паре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673B3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ориентиры на рисунке учебника, по дороге от дома до школы, в своём городе (селе);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в паре: знакомиться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устройством компаса и прави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лами работы с ним,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приёмы ориентирования по компасу;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Формы земной поверхности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сопоставлять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фотографии равнины и гор для выявления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существенных при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знаков этих форм земной поверхности;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цветовое обозначение</w:t>
            </w:r>
            <w:r w:rsidRPr="00673B32">
              <w:rPr>
                <w:rFonts w:ascii="Times New Roman" w:hAnsi="Times New Roman"/>
                <w:sz w:val="24"/>
                <w:szCs w:val="24"/>
              </w:rPr>
              <w:br/>
              <w:t>равнин и гор на глобусе;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сравнивать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по схеме холм и гору,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осуществлять самопро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верку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 помощью текста учебника;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поверхность своего края;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Водные богатства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водоёмы естественного и искусственного происхождения,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узна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их по описанию;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анализировать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схему частей реки,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о частях реки по схеме,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самопроверку;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на основе наблюдений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рассказы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 водных богатствах своего края;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 гости к весне </w:t>
            </w: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экскурсии и стремиться её выполнить;</w:t>
            </w:r>
          </w:p>
          <w:p w:rsidR="006F7F7D" w:rsidRPr="009D22C7" w:rsidRDefault="006F7F7D" w:rsidP="00D83013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за состоянием погоды, таянием снега, появлением зелени, цветением растений, появлением первых птиц и т.д., используя при этом атлас-</w:t>
            </w:r>
            <w:r>
              <w:rPr>
                <w:rFonts w:ascii="Times New Roman" w:hAnsi="Times New Roman"/>
                <w:sz w:val="24"/>
                <w:szCs w:val="24"/>
              </w:rPr>
              <w:t>определитель «От земли до неба»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В гости к весне (урок)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 своих весенних наблюдениях в природе родного края;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673B3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работать в группе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Россия на карте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изображение России на глобусе и карте;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работать в паре: соотносить </w:t>
            </w:r>
            <w:r w:rsidRPr="00673B32">
              <w:rPr>
                <w:rFonts w:ascii="Times New Roman" w:hAnsi="Times New Roman"/>
                <w:spacing w:val="-1"/>
                <w:sz w:val="24"/>
                <w:szCs w:val="24"/>
              </w:rPr>
              <w:t>пейзажи России на фотографиях учебника с место</w:t>
            </w:r>
            <w:r w:rsidRPr="00673B3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 положением их на физической карте России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Проект «Города России»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В ходе работы над проектом дети учатся: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обязанности по выполнению проекта;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—в дополнительной литературе и Интернете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сведения об истории и достопримечательностях избранного для исследования города;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презентацию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своего исследования, снабдив её фотографиями (открытками, слайдами);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Путешествие по Москве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Заочное </w:t>
            </w: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путешест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Москву на карте России;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знакомиться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 планом Москвы,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 нем достопримечательности столицы;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Московский Кремль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значение Московского Кремля для каждого жителя России;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на фотографии в учебнике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Кремля,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о них по фотографии;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извлекать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из дополнитель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 xml:space="preserve">ной литературы  информацию о достопримечательностях  Кремля  и 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готовить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73B32">
              <w:rPr>
                <w:rFonts w:ascii="Times New Roman" w:hAnsi="Times New Roman"/>
                <w:sz w:val="24"/>
                <w:szCs w:val="24"/>
              </w:rPr>
              <w:t>сообщения но предложенному плану;</w:t>
            </w:r>
          </w:p>
          <w:p w:rsidR="006F7F7D" w:rsidRPr="00673B32" w:rsidRDefault="006F7F7D" w:rsidP="00D8301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Город на Неве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Санкт-Петербург на карте России;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знакомиться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планом Санкт-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br/>
              <w:t xml:space="preserve">Петербурга,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 нём достопримечательности города;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Путешествие по планете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Заочное </w:t>
            </w: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путешест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глобус и карту мира;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находить, называть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 гло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бусе и карте мира океаны и материки;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Путешествие по материкам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Заочное </w:t>
            </w: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путешест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материки на карте мира;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группе: знакомиться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особенностями материков с помощью</w:t>
            </w:r>
            <w:r w:rsidRPr="00673B32">
              <w:rPr>
                <w:rFonts w:ascii="Times New Roman" w:hAnsi="Times New Roman"/>
                <w:sz w:val="24"/>
                <w:szCs w:val="24"/>
              </w:rPr>
              <w:br/>
              <w:t xml:space="preserve">учебника и других источников информации;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готовить сообщения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выступать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ними перед классом;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Страны    мира.     Проект    «Страны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мира»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физическую и политическую карты мира;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показывать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на политической карте мира территорию России,</w:t>
            </w:r>
            <w:r w:rsidRPr="00673B32">
              <w:rPr>
                <w:rFonts w:ascii="Times New Roman" w:hAnsi="Times New Roman"/>
                <w:sz w:val="24"/>
                <w:szCs w:val="24"/>
              </w:rPr>
              <w:br/>
              <w:t>других стран;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Впереди лето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32">
              <w:rPr>
                <w:rFonts w:ascii="Times New Roman" w:hAnsi="Times New Roman"/>
                <w:sz w:val="24"/>
                <w:szCs w:val="24"/>
              </w:rPr>
              <w:t>Закрепляю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 xml:space="preserve">цветущие летом травы, насекомых и других животных с помощью атласа-определителя «От земли до неба», осуществлять 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самопроверку;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тестовые задания учебника;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673B32" w:rsidTr="00651692">
        <w:tc>
          <w:tcPr>
            <w:tcW w:w="710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255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Просмотр проектов</w:t>
            </w:r>
          </w:p>
        </w:tc>
        <w:tc>
          <w:tcPr>
            <w:tcW w:w="908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632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—Выступать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 подготовленными сообщениями, иллюстрировать их наглядны</w:t>
            </w:r>
            <w:r w:rsidRPr="00673B32">
              <w:rPr>
                <w:rFonts w:ascii="Times New Roman" w:hAnsi="Times New Roman"/>
                <w:sz w:val="24"/>
                <w:szCs w:val="24"/>
              </w:rPr>
              <w:softHyphen/>
              <w:t>ми материалами;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выступления учащихся;</w:t>
            </w:r>
          </w:p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3B32">
              <w:rPr>
                <w:rFonts w:ascii="Times New Roman" w:hAnsi="Times New Roman"/>
                <w:sz w:val="24"/>
                <w:szCs w:val="24"/>
              </w:rPr>
              <w:t>—</w:t>
            </w:r>
            <w:r w:rsidRPr="00673B3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673B32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211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673B32" w:rsidRDefault="006F7F7D" w:rsidP="00D83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D" w:rsidRPr="009D22C7" w:rsidTr="00651692">
        <w:tc>
          <w:tcPr>
            <w:tcW w:w="710" w:type="dxa"/>
          </w:tcPr>
          <w:p w:rsidR="006F7F7D" w:rsidRPr="009D22C7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F7D" w:rsidRPr="009D22C7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D22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F7F7D" w:rsidRPr="009D22C7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6F7F7D" w:rsidRPr="009D22C7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2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F7F7D" w:rsidRPr="009D22C7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6F7F7D" w:rsidRPr="009D22C7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F7D" w:rsidRPr="009D22C7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F7F7D" w:rsidRPr="009D22C7" w:rsidRDefault="006F7F7D" w:rsidP="00D8301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7F7D" w:rsidRDefault="006F7F7D" w:rsidP="006F7F7D">
      <w:pPr>
        <w:pStyle w:val="af"/>
        <w:jc w:val="center"/>
        <w:rPr>
          <w:rFonts w:ascii="Times New Roman" w:hAnsi="Times New Roman"/>
          <w:b/>
          <w:sz w:val="24"/>
          <w:szCs w:val="24"/>
        </w:rPr>
        <w:sectPr w:rsidR="006F7F7D" w:rsidSect="00D8301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F7F7D" w:rsidRPr="009D22C7" w:rsidRDefault="006F7F7D" w:rsidP="006F7F7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F7F7D" w:rsidRPr="00673B32" w:rsidRDefault="006F7F7D" w:rsidP="006F7F7D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1"/>
        <w:gridCol w:w="1984"/>
      </w:tblGrid>
      <w:tr w:rsidR="006F7F7D" w:rsidRPr="00651692" w:rsidTr="00D83013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7D" w:rsidRPr="00651692" w:rsidRDefault="006F7F7D" w:rsidP="00D83013">
            <w:pPr>
              <w:pStyle w:val="171"/>
              <w:shd w:val="clear" w:color="auto" w:fill="auto"/>
              <w:spacing w:before="0" w:line="240" w:lineRule="auto"/>
              <w:ind w:left="-142"/>
              <w:jc w:val="center"/>
              <w:rPr>
                <w:rStyle w:val="26"/>
                <w:rFonts w:ascii="Times New Roman" w:hAnsi="Times New Roman" w:cs="Times New Roman"/>
                <w:b/>
                <w:sz w:val="28"/>
                <w:szCs w:val="28"/>
              </w:rPr>
            </w:pPr>
            <w:r w:rsidRPr="00651692">
              <w:rPr>
                <w:rStyle w:val="26"/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  <w:p w:rsidR="006F7F7D" w:rsidRPr="00651692" w:rsidRDefault="006F7F7D" w:rsidP="00D83013">
            <w:pPr>
              <w:pStyle w:val="171"/>
              <w:shd w:val="clear" w:color="auto" w:fill="auto"/>
              <w:spacing w:before="0" w:line="240" w:lineRule="auto"/>
              <w:ind w:left="-142"/>
              <w:jc w:val="center"/>
              <w:rPr>
                <w:rStyle w:val="26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6F7F7D" w:rsidRPr="00651692" w:rsidTr="00D83013">
        <w:tc>
          <w:tcPr>
            <w:tcW w:w="9571" w:type="dxa"/>
            <w:gridSpan w:val="2"/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Классная доска с набором приспособлений для крепления таблиц и картинок.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Аудиоцентр</w:t>
            </w:r>
            <w:proofErr w:type="spellEnd"/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Ноутбук.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</w:tr>
      <w:tr w:rsidR="006F7F7D" w:rsidRPr="00651692" w:rsidTr="00D83013">
        <w:trPr>
          <w:trHeight w:val="268"/>
        </w:trPr>
        <w:tc>
          <w:tcPr>
            <w:tcW w:w="9571" w:type="dxa"/>
            <w:gridSpan w:val="2"/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практические и </w:t>
            </w:r>
            <w:proofErr w:type="spellStart"/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лабораторное оборудование</w:t>
            </w:r>
          </w:p>
        </w:tc>
      </w:tr>
      <w:tr w:rsidR="006F7F7D" w:rsidRPr="00651692" w:rsidTr="00D83013">
        <w:trPr>
          <w:trHeight w:val="268"/>
        </w:trPr>
        <w:tc>
          <w:tcPr>
            <w:tcW w:w="9571" w:type="dxa"/>
            <w:gridSpan w:val="2"/>
          </w:tcPr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rStyle w:val="10"/>
                <w:sz w:val="28"/>
                <w:szCs w:val="28"/>
              </w:rPr>
              <w:t>Термометры для измерения температуры воздуха, воды.</w:t>
            </w:r>
          </w:p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rStyle w:val="10"/>
                <w:sz w:val="28"/>
                <w:szCs w:val="28"/>
              </w:rPr>
              <w:t>Термометр медицинский.</w:t>
            </w:r>
          </w:p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rStyle w:val="10"/>
                <w:sz w:val="28"/>
                <w:szCs w:val="28"/>
              </w:rPr>
              <w:t>Компас.</w:t>
            </w:r>
          </w:p>
        </w:tc>
      </w:tr>
      <w:tr w:rsidR="006F7F7D" w:rsidRPr="00651692" w:rsidTr="00D83013">
        <w:trPr>
          <w:trHeight w:val="268"/>
        </w:trPr>
        <w:tc>
          <w:tcPr>
            <w:tcW w:w="9571" w:type="dxa"/>
            <w:gridSpan w:val="2"/>
          </w:tcPr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center"/>
              <w:rPr>
                <w:rStyle w:val="10"/>
                <w:b/>
                <w:sz w:val="28"/>
                <w:szCs w:val="28"/>
              </w:rPr>
            </w:pPr>
            <w:r w:rsidRPr="00651692">
              <w:rPr>
                <w:rStyle w:val="10"/>
                <w:sz w:val="28"/>
                <w:szCs w:val="28"/>
              </w:rPr>
              <w:t>Натуральные объекты</w:t>
            </w:r>
          </w:p>
        </w:tc>
      </w:tr>
      <w:tr w:rsidR="006F7F7D" w:rsidRPr="00651692" w:rsidTr="00D83013">
        <w:trPr>
          <w:trHeight w:val="1807"/>
        </w:trPr>
        <w:tc>
          <w:tcPr>
            <w:tcW w:w="7479" w:type="dxa"/>
            <w:tcBorders>
              <w:right w:val="single" w:sz="4" w:space="0" w:color="auto"/>
            </w:tcBorders>
          </w:tcPr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sz w:val="28"/>
                <w:szCs w:val="28"/>
              </w:rPr>
              <w:t>Коллекции полезных ископаемых.</w:t>
            </w:r>
          </w:p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sz w:val="28"/>
                <w:szCs w:val="28"/>
              </w:rPr>
              <w:t>Коллекции плодов и семян растений.</w:t>
            </w:r>
          </w:p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sz w:val="28"/>
                <w:szCs w:val="28"/>
              </w:rPr>
              <w:t>Гербарии культурных и дикорастущих растений</w:t>
            </w:r>
          </w:p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sz w:val="28"/>
                <w:szCs w:val="28"/>
              </w:rPr>
              <w:t>(с учётом содержания обучения).</w:t>
            </w:r>
          </w:p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both"/>
              <w:rPr>
                <w:rStyle w:val="10"/>
                <w:b/>
                <w:sz w:val="28"/>
                <w:szCs w:val="28"/>
              </w:rPr>
            </w:pPr>
            <w:r w:rsidRPr="00651692">
              <w:rPr>
                <w:sz w:val="28"/>
                <w:szCs w:val="28"/>
              </w:rPr>
              <w:t>Живые объекты (комнатные растения)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6F7F7D" w:rsidRPr="00651692" w:rsidRDefault="006F7F7D" w:rsidP="00D83013">
            <w:pPr>
              <w:pStyle w:val="3"/>
              <w:shd w:val="clear" w:color="auto" w:fill="auto"/>
              <w:spacing w:after="0" w:line="240" w:lineRule="auto"/>
              <w:ind w:left="-142"/>
              <w:jc w:val="center"/>
              <w:rPr>
                <w:rStyle w:val="10"/>
                <w:b/>
                <w:sz w:val="28"/>
                <w:szCs w:val="28"/>
              </w:rPr>
            </w:pPr>
          </w:p>
        </w:tc>
      </w:tr>
      <w:tr w:rsidR="006F7F7D" w:rsidRPr="00651692" w:rsidTr="00D83013">
        <w:trPr>
          <w:trHeight w:val="33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класса</w:t>
            </w:r>
          </w:p>
        </w:tc>
      </w:tr>
      <w:tr w:rsidR="006F7F7D" w:rsidRPr="00651692" w:rsidTr="00D83013">
        <w:trPr>
          <w:trHeight w:val="156"/>
        </w:trPr>
        <w:tc>
          <w:tcPr>
            <w:tcW w:w="9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Ученические двухместные столы с комплектом стульев.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тумбой.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Настенные доски для вывешивания иллюстрационного материала.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Подставки для книг.</w:t>
            </w:r>
          </w:p>
        </w:tc>
      </w:tr>
    </w:tbl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F7F7D">
      <w:pPr>
        <w:pStyle w:val="171"/>
        <w:shd w:val="clear" w:color="auto" w:fill="auto"/>
        <w:spacing w:before="0" w:line="360" w:lineRule="auto"/>
        <w:ind w:left="-142" w:right="20"/>
        <w:rPr>
          <w:rStyle w:val="26"/>
          <w:rFonts w:ascii="Times New Roman" w:hAnsi="Times New Roman" w:cs="Times New Roman"/>
          <w:b/>
          <w:sz w:val="28"/>
          <w:szCs w:val="28"/>
        </w:rPr>
      </w:pPr>
    </w:p>
    <w:p w:rsidR="006F7F7D" w:rsidRPr="00651692" w:rsidRDefault="006F7F7D" w:rsidP="00651692">
      <w:pPr>
        <w:pStyle w:val="171"/>
        <w:shd w:val="clear" w:color="auto" w:fill="auto"/>
        <w:spacing w:before="0" w:line="360" w:lineRule="auto"/>
        <w:ind w:left="-142" w:right="20"/>
        <w:jc w:val="center"/>
        <w:rPr>
          <w:rStyle w:val="26"/>
          <w:rFonts w:ascii="Times New Roman" w:hAnsi="Times New Roman" w:cs="Times New Roman"/>
          <w:b/>
          <w:sz w:val="28"/>
          <w:szCs w:val="28"/>
        </w:rPr>
      </w:pPr>
      <w:r w:rsidRPr="00651692">
        <w:rPr>
          <w:rStyle w:val="26"/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233"/>
      </w:tblGrid>
      <w:tr w:rsidR="006F7F7D" w:rsidRPr="00651692" w:rsidTr="00D83013">
        <w:tc>
          <w:tcPr>
            <w:tcW w:w="9463" w:type="dxa"/>
            <w:gridSpan w:val="2"/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6F7F7D" w:rsidRPr="00651692" w:rsidTr="00D83013">
        <w:trPr>
          <w:trHeight w:val="7896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6F7F7D" w:rsidRPr="00651692" w:rsidRDefault="006F7F7D" w:rsidP="00D83013">
            <w:pPr>
              <w:pStyle w:val="a8"/>
              <w:shd w:val="clear" w:color="auto" w:fill="auto"/>
              <w:spacing w:line="240" w:lineRule="auto"/>
              <w:ind w:left="-142"/>
              <w:rPr>
                <w:rStyle w:val="a9"/>
                <w:sz w:val="28"/>
                <w:szCs w:val="28"/>
              </w:rPr>
            </w:pPr>
          </w:p>
          <w:p w:rsidR="006F7F7D" w:rsidRPr="00651692" w:rsidRDefault="006F7F7D" w:rsidP="00D83013">
            <w:pPr>
              <w:pStyle w:val="a8"/>
              <w:shd w:val="clear" w:color="auto" w:fill="auto"/>
              <w:spacing w:line="24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651692">
              <w:rPr>
                <w:rStyle w:val="a9"/>
                <w:sz w:val="28"/>
                <w:szCs w:val="28"/>
              </w:rPr>
              <w:t>Плешаков А. А.</w:t>
            </w:r>
            <w:r w:rsidRPr="00651692">
              <w:rPr>
                <w:sz w:val="28"/>
                <w:szCs w:val="28"/>
              </w:rPr>
              <w:t xml:space="preserve"> Окружающий мир. Рабочие программы. 1—4 классы.</w:t>
            </w:r>
            <w:r w:rsidRPr="00651692">
              <w:rPr>
                <w:rStyle w:val="a9"/>
                <w:sz w:val="28"/>
                <w:szCs w:val="28"/>
              </w:rPr>
              <w:t xml:space="preserve"> — М.: Просвещение, 2011.</w:t>
            </w:r>
          </w:p>
          <w:p w:rsidR="006F7F7D" w:rsidRPr="00651692" w:rsidRDefault="006F7F7D" w:rsidP="00D83013">
            <w:pPr>
              <w:pStyle w:val="22"/>
              <w:shd w:val="clear" w:color="auto" w:fill="auto"/>
              <w:spacing w:line="240" w:lineRule="auto"/>
              <w:ind w:left="-142"/>
              <w:jc w:val="both"/>
              <w:rPr>
                <w:b/>
                <w:sz w:val="28"/>
                <w:szCs w:val="28"/>
              </w:rPr>
            </w:pPr>
          </w:p>
          <w:p w:rsidR="006F7F7D" w:rsidRPr="00651692" w:rsidRDefault="006F7F7D" w:rsidP="00D83013">
            <w:pPr>
              <w:pStyle w:val="22"/>
              <w:shd w:val="clear" w:color="auto" w:fill="auto"/>
              <w:spacing w:line="240" w:lineRule="auto"/>
              <w:ind w:left="-142"/>
              <w:jc w:val="both"/>
              <w:rPr>
                <w:b/>
                <w:sz w:val="28"/>
                <w:szCs w:val="28"/>
              </w:rPr>
            </w:pPr>
            <w:r w:rsidRPr="00651692">
              <w:rPr>
                <w:b/>
                <w:sz w:val="28"/>
                <w:szCs w:val="28"/>
              </w:rPr>
              <w:t xml:space="preserve"> Учебники</w:t>
            </w:r>
          </w:p>
          <w:p w:rsidR="006F7F7D" w:rsidRPr="00651692" w:rsidRDefault="006F7F7D" w:rsidP="00D83013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rStyle w:val="23"/>
                <w:sz w:val="28"/>
                <w:szCs w:val="28"/>
              </w:rPr>
              <w:t>Плешаков А.А.</w:t>
            </w:r>
            <w:r w:rsidRPr="00651692">
              <w:rPr>
                <w:rStyle w:val="aa"/>
                <w:sz w:val="28"/>
                <w:szCs w:val="28"/>
              </w:rPr>
              <w:t xml:space="preserve">Окружающий мир. Учебник. </w:t>
            </w:r>
            <w:r w:rsidRPr="00651692">
              <w:rPr>
                <w:b/>
                <w:sz w:val="28"/>
                <w:szCs w:val="28"/>
              </w:rPr>
              <w:t>2 класс. В 2 ч.  Ч. 1.</w:t>
            </w:r>
            <w:r w:rsidRPr="00651692">
              <w:rPr>
                <w:sz w:val="28"/>
                <w:szCs w:val="28"/>
              </w:rPr>
              <w:t xml:space="preserve"> — М.: Просвещение, 2012. </w:t>
            </w:r>
          </w:p>
          <w:p w:rsidR="006F7F7D" w:rsidRPr="00651692" w:rsidRDefault="006F7F7D" w:rsidP="00D83013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rStyle w:val="23"/>
                <w:sz w:val="28"/>
                <w:szCs w:val="28"/>
              </w:rPr>
              <w:t>Плешаков А.А.</w:t>
            </w:r>
            <w:r w:rsidRPr="00651692">
              <w:rPr>
                <w:rStyle w:val="aa"/>
                <w:sz w:val="28"/>
                <w:szCs w:val="28"/>
              </w:rPr>
              <w:t xml:space="preserve">Окружающий мир. Учебник. </w:t>
            </w:r>
            <w:r w:rsidRPr="00651692">
              <w:rPr>
                <w:b/>
                <w:sz w:val="28"/>
                <w:szCs w:val="28"/>
              </w:rPr>
              <w:t>2 класс. В 2 ч.  Ч. 2.</w:t>
            </w:r>
            <w:r w:rsidRPr="00651692">
              <w:rPr>
                <w:sz w:val="28"/>
                <w:szCs w:val="28"/>
              </w:rPr>
              <w:t xml:space="preserve"> — М.: Просвещение, 2012. </w:t>
            </w: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245"/>
              </w:tabs>
              <w:spacing w:line="240" w:lineRule="auto"/>
              <w:ind w:left="-142"/>
              <w:jc w:val="both"/>
              <w:rPr>
                <w:sz w:val="28"/>
                <w:szCs w:val="28"/>
              </w:rPr>
            </w:pPr>
          </w:p>
          <w:p w:rsidR="006F7F7D" w:rsidRPr="00651692" w:rsidRDefault="006F7F7D" w:rsidP="00D83013">
            <w:pPr>
              <w:pStyle w:val="22"/>
              <w:shd w:val="clear" w:color="auto" w:fill="auto"/>
              <w:spacing w:line="240" w:lineRule="auto"/>
              <w:ind w:left="-142"/>
              <w:jc w:val="both"/>
              <w:rPr>
                <w:b/>
                <w:sz w:val="28"/>
                <w:szCs w:val="28"/>
              </w:rPr>
            </w:pPr>
            <w:r w:rsidRPr="00651692">
              <w:rPr>
                <w:b/>
                <w:sz w:val="28"/>
                <w:szCs w:val="28"/>
              </w:rPr>
              <w:t>Рабочие тетради</w:t>
            </w:r>
          </w:p>
          <w:p w:rsidR="006F7F7D" w:rsidRPr="00651692" w:rsidRDefault="006F7F7D" w:rsidP="00D83013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94"/>
              </w:tabs>
              <w:spacing w:line="240" w:lineRule="auto"/>
              <w:ind w:left="-142"/>
              <w:jc w:val="both"/>
              <w:rPr>
                <w:b/>
                <w:sz w:val="28"/>
                <w:szCs w:val="28"/>
              </w:rPr>
            </w:pPr>
            <w:r w:rsidRPr="00651692">
              <w:rPr>
                <w:rStyle w:val="23"/>
                <w:sz w:val="28"/>
                <w:szCs w:val="28"/>
              </w:rPr>
              <w:t>Плешаков</w:t>
            </w:r>
            <w:r w:rsidRPr="00651692">
              <w:rPr>
                <w:sz w:val="28"/>
                <w:szCs w:val="28"/>
              </w:rPr>
              <w:t xml:space="preserve"> А. А. </w:t>
            </w:r>
            <w:r w:rsidRPr="00651692">
              <w:rPr>
                <w:b/>
                <w:sz w:val="28"/>
                <w:szCs w:val="28"/>
              </w:rPr>
              <w:t>Окружающий мир. Рабочая</w:t>
            </w: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294"/>
              </w:tabs>
              <w:spacing w:line="240" w:lineRule="auto"/>
              <w:ind w:left="-142"/>
              <w:jc w:val="both"/>
              <w:rPr>
                <w:b/>
                <w:sz w:val="28"/>
                <w:szCs w:val="28"/>
              </w:rPr>
            </w:pPr>
            <w:r w:rsidRPr="00651692">
              <w:rPr>
                <w:b/>
                <w:sz w:val="28"/>
                <w:szCs w:val="28"/>
              </w:rPr>
              <w:t xml:space="preserve"> тетрадь. 2 класс. В</w:t>
            </w:r>
            <w:r w:rsidRPr="00651692">
              <w:rPr>
                <w:rStyle w:val="23"/>
                <w:sz w:val="28"/>
                <w:szCs w:val="28"/>
              </w:rPr>
              <w:t xml:space="preserve"> 2</w:t>
            </w:r>
            <w:r w:rsidRPr="00651692">
              <w:rPr>
                <w:b/>
                <w:sz w:val="28"/>
                <w:szCs w:val="28"/>
              </w:rPr>
              <w:t xml:space="preserve"> ч. Ч. 1.</w:t>
            </w:r>
            <w:r w:rsidRPr="00651692">
              <w:rPr>
                <w:rStyle w:val="23"/>
                <w:sz w:val="28"/>
                <w:szCs w:val="28"/>
              </w:rPr>
              <w:t xml:space="preserve"> — М.: Просвещение, </w:t>
            </w:r>
            <w:r w:rsidRPr="00651692">
              <w:rPr>
                <w:rStyle w:val="27pt"/>
                <w:rFonts w:eastAsia="Arial Unicode MS"/>
                <w:sz w:val="28"/>
                <w:szCs w:val="28"/>
              </w:rPr>
              <w:t>2012.</w:t>
            </w:r>
          </w:p>
          <w:p w:rsidR="006F7F7D" w:rsidRPr="00651692" w:rsidRDefault="006F7F7D" w:rsidP="00D83013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-142"/>
              <w:jc w:val="both"/>
              <w:rPr>
                <w:b/>
                <w:sz w:val="28"/>
                <w:szCs w:val="28"/>
              </w:rPr>
            </w:pPr>
            <w:r w:rsidRPr="00651692">
              <w:rPr>
                <w:rStyle w:val="23"/>
                <w:sz w:val="28"/>
                <w:szCs w:val="28"/>
              </w:rPr>
              <w:t>Плешаков</w:t>
            </w:r>
            <w:r w:rsidRPr="00651692">
              <w:rPr>
                <w:sz w:val="28"/>
                <w:szCs w:val="28"/>
              </w:rPr>
              <w:t xml:space="preserve"> А. А. </w:t>
            </w:r>
            <w:r w:rsidRPr="00651692">
              <w:rPr>
                <w:b/>
                <w:sz w:val="28"/>
                <w:szCs w:val="28"/>
              </w:rPr>
              <w:t>Окружающий мир. Рабочая</w:t>
            </w: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308"/>
              </w:tabs>
              <w:spacing w:line="240" w:lineRule="auto"/>
              <w:ind w:left="-142"/>
              <w:jc w:val="both"/>
              <w:rPr>
                <w:rStyle w:val="2SimHei8pt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51692">
              <w:rPr>
                <w:b/>
                <w:sz w:val="28"/>
                <w:szCs w:val="28"/>
              </w:rPr>
              <w:t xml:space="preserve"> тетрадь. 2 класс. В</w:t>
            </w:r>
            <w:r w:rsidRPr="00651692">
              <w:rPr>
                <w:rStyle w:val="23"/>
                <w:sz w:val="28"/>
                <w:szCs w:val="28"/>
              </w:rPr>
              <w:t xml:space="preserve"> 2</w:t>
            </w:r>
            <w:r w:rsidRPr="00651692">
              <w:rPr>
                <w:b/>
                <w:sz w:val="28"/>
                <w:szCs w:val="28"/>
              </w:rPr>
              <w:t xml:space="preserve"> ч. Ч.</w:t>
            </w:r>
            <w:r w:rsidRPr="00651692">
              <w:rPr>
                <w:rStyle w:val="23"/>
                <w:sz w:val="28"/>
                <w:szCs w:val="28"/>
              </w:rPr>
              <w:t xml:space="preserve"> 2. — М.: Просвещение, </w:t>
            </w:r>
            <w:r w:rsidRPr="00651692">
              <w:rPr>
                <w:rStyle w:val="2SimHei8pt"/>
                <w:rFonts w:ascii="Times New Roman" w:hAnsi="Times New Roman" w:cs="Times New Roman"/>
                <w:sz w:val="28"/>
                <w:szCs w:val="28"/>
              </w:rPr>
              <w:t>2012.</w:t>
            </w: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308"/>
              </w:tabs>
              <w:spacing w:line="240" w:lineRule="auto"/>
              <w:ind w:left="-142"/>
              <w:jc w:val="both"/>
              <w:rPr>
                <w:rStyle w:val="23"/>
                <w:b w:val="0"/>
                <w:sz w:val="28"/>
                <w:szCs w:val="28"/>
              </w:rPr>
            </w:pP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308"/>
              </w:tabs>
              <w:spacing w:line="240" w:lineRule="auto"/>
              <w:ind w:left="-142"/>
              <w:jc w:val="both"/>
              <w:rPr>
                <w:rStyle w:val="23"/>
                <w:sz w:val="28"/>
                <w:szCs w:val="28"/>
              </w:rPr>
            </w:pPr>
            <w:r w:rsidRPr="00651692">
              <w:rPr>
                <w:rStyle w:val="23"/>
                <w:sz w:val="28"/>
                <w:szCs w:val="28"/>
              </w:rPr>
              <w:t>Тесты</w:t>
            </w: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308"/>
              </w:tabs>
              <w:spacing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rStyle w:val="23"/>
                <w:sz w:val="28"/>
                <w:szCs w:val="28"/>
              </w:rPr>
              <w:t xml:space="preserve">Контрольно-измерительные материалы. </w:t>
            </w:r>
            <w:r w:rsidRPr="00651692">
              <w:rPr>
                <w:sz w:val="28"/>
                <w:szCs w:val="28"/>
              </w:rPr>
              <w:t xml:space="preserve">Окружающий мир. 2 класс. / Сост. И.Ф. </w:t>
            </w:r>
            <w:proofErr w:type="spellStart"/>
            <w:r w:rsidRPr="00651692">
              <w:rPr>
                <w:sz w:val="28"/>
                <w:szCs w:val="28"/>
              </w:rPr>
              <w:t>Яценко</w:t>
            </w:r>
            <w:proofErr w:type="spellEnd"/>
            <w:r w:rsidRPr="00651692">
              <w:rPr>
                <w:sz w:val="28"/>
                <w:szCs w:val="28"/>
              </w:rPr>
              <w:t xml:space="preserve">. 3-е изд., </w:t>
            </w:r>
            <w:proofErr w:type="spellStart"/>
            <w:r w:rsidRPr="00651692">
              <w:rPr>
                <w:sz w:val="28"/>
                <w:szCs w:val="28"/>
              </w:rPr>
              <w:t>перераб</w:t>
            </w:r>
            <w:proofErr w:type="spellEnd"/>
            <w:r w:rsidRPr="00651692">
              <w:rPr>
                <w:sz w:val="28"/>
                <w:szCs w:val="28"/>
              </w:rPr>
              <w:t>. – М.: ВАКО, 2017.</w:t>
            </w: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308"/>
              </w:tabs>
              <w:spacing w:line="240" w:lineRule="auto"/>
              <w:ind w:left="-142"/>
              <w:jc w:val="both"/>
              <w:rPr>
                <w:sz w:val="28"/>
                <w:szCs w:val="28"/>
              </w:rPr>
            </w:pP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1.Максимова Т.Н.</w:t>
            </w:r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Поурочные разработки по курсу «Окружающий мир»: 2 класс. - </w:t>
            </w: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М.: ВАКО, 2016.</w:t>
            </w:r>
          </w:p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308"/>
              </w:tabs>
              <w:spacing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rStyle w:val="23"/>
                <w:sz w:val="28"/>
                <w:szCs w:val="28"/>
              </w:rPr>
              <w:t>2.Плешаков</w:t>
            </w:r>
            <w:r w:rsidRPr="00651692">
              <w:rPr>
                <w:sz w:val="28"/>
                <w:szCs w:val="28"/>
              </w:rPr>
              <w:t xml:space="preserve"> А. А. </w:t>
            </w:r>
            <w:r w:rsidRPr="00651692">
              <w:rPr>
                <w:b/>
                <w:sz w:val="28"/>
                <w:szCs w:val="28"/>
              </w:rPr>
              <w:t xml:space="preserve">От земли до неба: </w:t>
            </w:r>
            <w:r w:rsidRPr="00651692">
              <w:rPr>
                <w:sz w:val="28"/>
                <w:szCs w:val="28"/>
              </w:rPr>
              <w:t>Атлас-</w:t>
            </w:r>
          </w:p>
          <w:p w:rsidR="006F7F7D" w:rsidRPr="00651692" w:rsidRDefault="006F7F7D" w:rsidP="00D83013">
            <w:pPr>
              <w:pStyle w:val="22"/>
              <w:shd w:val="clear" w:color="auto" w:fill="auto"/>
              <w:tabs>
                <w:tab w:val="left" w:pos="308"/>
              </w:tabs>
              <w:spacing w:line="240" w:lineRule="auto"/>
              <w:ind w:left="-142"/>
              <w:jc w:val="both"/>
              <w:rPr>
                <w:sz w:val="28"/>
                <w:szCs w:val="28"/>
              </w:rPr>
            </w:pPr>
            <w:r w:rsidRPr="00651692">
              <w:rPr>
                <w:sz w:val="28"/>
                <w:szCs w:val="28"/>
              </w:rPr>
              <w:t>определитель: Пособие для учащихся общеобразовательных учреждений</w:t>
            </w:r>
            <w:r w:rsidRPr="00651692">
              <w:rPr>
                <w:rStyle w:val="23"/>
                <w:sz w:val="28"/>
                <w:szCs w:val="28"/>
              </w:rPr>
              <w:t xml:space="preserve"> — М.: Просвещение, </w:t>
            </w:r>
            <w:r w:rsidRPr="00651692">
              <w:rPr>
                <w:rStyle w:val="2SimHei8pt"/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7D" w:rsidRPr="00651692" w:rsidTr="00D83013">
        <w:trPr>
          <w:trHeight w:val="288"/>
        </w:trPr>
        <w:tc>
          <w:tcPr>
            <w:tcW w:w="9463" w:type="dxa"/>
            <w:gridSpan w:val="2"/>
            <w:tcBorders>
              <w:top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6F7F7D" w:rsidRPr="00651692" w:rsidTr="00D83013">
        <w:trPr>
          <w:trHeight w:val="288"/>
        </w:trPr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92">
              <w:rPr>
                <w:rStyle w:val="23"/>
                <w:rFonts w:eastAsia="Arial Unicode MS"/>
                <w:sz w:val="28"/>
                <w:szCs w:val="28"/>
              </w:rPr>
              <w:t xml:space="preserve">Плешаков А.А. Таблицы по </w:t>
            </w:r>
            <w:r w:rsidRPr="00651692">
              <w:rPr>
                <w:rStyle w:val="aa"/>
                <w:rFonts w:eastAsia="Arial Unicode MS"/>
                <w:sz w:val="28"/>
                <w:szCs w:val="28"/>
              </w:rPr>
              <w:t xml:space="preserve">окружающему миру. </w:t>
            </w:r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2 Класс.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F7D" w:rsidRPr="00651692" w:rsidTr="00D83013">
        <w:trPr>
          <w:trHeight w:val="288"/>
        </w:trPr>
        <w:tc>
          <w:tcPr>
            <w:tcW w:w="9463" w:type="dxa"/>
            <w:gridSpan w:val="2"/>
            <w:tcBorders>
              <w:top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и  информационно-коммуникативные средства</w:t>
            </w:r>
          </w:p>
        </w:tc>
      </w:tr>
      <w:tr w:rsidR="006F7F7D" w:rsidRPr="00651692" w:rsidTr="00D83013">
        <w:trPr>
          <w:trHeight w:val="288"/>
        </w:trPr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both"/>
              <w:rPr>
                <w:rStyle w:val="23"/>
                <w:rFonts w:eastAsia="Arial Unicode MS"/>
                <w:b w:val="0"/>
                <w:sz w:val="28"/>
                <w:szCs w:val="28"/>
              </w:rPr>
            </w:pPr>
            <w:r w:rsidRPr="00651692">
              <w:rPr>
                <w:rFonts w:ascii="Times New Roman" w:hAnsi="Times New Roman" w:cs="Times New Roman"/>
                <w:sz w:val="28"/>
                <w:szCs w:val="28"/>
              </w:rPr>
              <w:t>Электронное сопровождение к учебнику «Окружающий мир», 2 класс.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6F7F7D" w:rsidRPr="00651692" w:rsidRDefault="006F7F7D" w:rsidP="00D83013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FBF" w:rsidRPr="00651692" w:rsidRDefault="00345FBF" w:rsidP="006F7F7D">
      <w:pPr>
        <w:rPr>
          <w:rFonts w:ascii="Times New Roman" w:hAnsi="Times New Roman" w:cs="Times New Roman"/>
          <w:sz w:val="28"/>
          <w:szCs w:val="28"/>
        </w:rPr>
      </w:pPr>
    </w:p>
    <w:sectPr w:rsidR="00345FBF" w:rsidRPr="00651692" w:rsidSect="00D83013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FC" w:rsidRDefault="006629FC" w:rsidP="006F7F7D">
      <w:pPr>
        <w:spacing w:after="0" w:line="240" w:lineRule="auto"/>
      </w:pPr>
      <w:r>
        <w:separator/>
      </w:r>
    </w:p>
  </w:endnote>
  <w:endnote w:type="continuationSeparator" w:id="1">
    <w:p w:rsidR="006629FC" w:rsidRDefault="006629FC" w:rsidP="006F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22096"/>
    </w:sdtPr>
    <w:sdtContent>
      <w:p w:rsidR="00D83013" w:rsidRDefault="00267B27">
        <w:pPr>
          <w:pStyle w:val="ad"/>
          <w:jc w:val="center"/>
        </w:pPr>
        <w:fldSimple w:instr=" PAGE   \* MERGEFORMAT ">
          <w:r w:rsidR="00801150">
            <w:rPr>
              <w:noProof/>
            </w:rPr>
            <w:t>1</w:t>
          </w:r>
        </w:fldSimple>
      </w:p>
    </w:sdtContent>
  </w:sdt>
  <w:p w:rsidR="00D83013" w:rsidRDefault="00D830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FC" w:rsidRDefault="006629FC" w:rsidP="006F7F7D">
      <w:pPr>
        <w:spacing w:after="0" w:line="240" w:lineRule="auto"/>
      </w:pPr>
      <w:r>
        <w:separator/>
      </w:r>
    </w:p>
  </w:footnote>
  <w:footnote w:type="continuationSeparator" w:id="1">
    <w:p w:rsidR="006629FC" w:rsidRDefault="006629FC" w:rsidP="006F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EA1"/>
    <w:multiLevelType w:val="multilevel"/>
    <w:tmpl w:val="E15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81056"/>
    <w:multiLevelType w:val="multilevel"/>
    <w:tmpl w:val="DC6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472C6"/>
    <w:multiLevelType w:val="multilevel"/>
    <w:tmpl w:val="E96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F0CD6"/>
    <w:multiLevelType w:val="multilevel"/>
    <w:tmpl w:val="5C40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24F06"/>
    <w:multiLevelType w:val="multilevel"/>
    <w:tmpl w:val="ADD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47585"/>
    <w:multiLevelType w:val="multilevel"/>
    <w:tmpl w:val="BDAC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00F9E"/>
    <w:multiLevelType w:val="multilevel"/>
    <w:tmpl w:val="E2EA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70250"/>
    <w:multiLevelType w:val="multilevel"/>
    <w:tmpl w:val="C5C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A068D"/>
    <w:multiLevelType w:val="multilevel"/>
    <w:tmpl w:val="028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F7D"/>
    <w:rsid w:val="00267B27"/>
    <w:rsid w:val="00345FBF"/>
    <w:rsid w:val="005F4190"/>
    <w:rsid w:val="0064551B"/>
    <w:rsid w:val="00651692"/>
    <w:rsid w:val="006629FC"/>
    <w:rsid w:val="006F7F7D"/>
    <w:rsid w:val="00801150"/>
    <w:rsid w:val="00984434"/>
    <w:rsid w:val="00A92A25"/>
    <w:rsid w:val="00D83013"/>
    <w:rsid w:val="00F4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6F7F7D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 Знак"/>
    <w:link w:val="a5"/>
    <w:semiHidden/>
    <w:locked/>
    <w:rsid w:val="006F7F7D"/>
    <w:rPr>
      <w:rFonts w:ascii="Calibri" w:eastAsia="Calibri" w:hAnsi="Calibri"/>
    </w:rPr>
  </w:style>
  <w:style w:type="paragraph" w:styleId="a5">
    <w:name w:val="Body Text"/>
    <w:basedOn w:val="a"/>
    <w:link w:val="a4"/>
    <w:semiHidden/>
    <w:rsid w:val="006F7F7D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5"/>
    <w:uiPriority w:val="99"/>
    <w:semiHidden/>
    <w:rsid w:val="006F7F7D"/>
  </w:style>
  <w:style w:type="paragraph" w:styleId="2">
    <w:name w:val="Body Text Indent 2"/>
    <w:basedOn w:val="a"/>
    <w:link w:val="20"/>
    <w:rsid w:val="006F7F7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F7F7D"/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link w:val="171"/>
    <w:rsid w:val="006F7F7D"/>
    <w:rPr>
      <w:shd w:val="clear" w:color="auto" w:fill="FFFFFF"/>
    </w:rPr>
  </w:style>
  <w:style w:type="character" w:customStyle="1" w:styleId="26">
    <w:name w:val="Основной текст26"/>
    <w:basedOn w:val="a6"/>
    <w:rsid w:val="006F7F7D"/>
  </w:style>
  <w:style w:type="paragraph" w:customStyle="1" w:styleId="171">
    <w:name w:val="Основной текст171"/>
    <w:basedOn w:val="a"/>
    <w:link w:val="a6"/>
    <w:rsid w:val="006F7F7D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character" w:customStyle="1" w:styleId="10">
    <w:name w:val="Основной текст1"/>
    <w:rsid w:val="006F7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rsid w:val="006F7F7D"/>
    <w:pPr>
      <w:shd w:val="clear" w:color="auto" w:fill="FFFFFF"/>
      <w:spacing w:after="120" w:line="194" w:lineRule="exac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character" w:customStyle="1" w:styleId="a7">
    <w:name w:val="Подпись к таблице_"/>
    <w:link w:val="a8"/>
    <w:rsid w:val="006F7F7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9">
    <w:name w:val="Подпись к таблице + Не полужирный"/>
    <w:rsid w:val="006F7F7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link w:val="22"/>
    <w:rsid w:val="006F7F7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 (2) + Не полужирный"/>
    <w:rsid w:val="006F7F7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rsid w:val="006F7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F7F7D"/>
    <w:pPr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6F7F7D"/>
    <w:pPr>
      <w:shd w:val="clear" w:color="auto" w:fill="FFFFFF"/>
      <w:spacing w:after="0" w:line="194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7pt">
    <w:name w:val="Основной текст (2) + 7 pt;Не полужирный"/>
    <w:rsid w:val="006F7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SimHei8pt">
    <w:name w:val="Основной текст (2) + SimHei;8 pt;Не полужирный"/>
    <w:rsid w:val="006F7F7D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6F7F7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F7F7D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6F7F7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F7F7D"/>
    <w:rPr>
      <w:rFonts w:ascii="Calibri" w:eastAsia="Calibri" w:hAnsi="Calibri" w:cs="Times New Roman"/>
      <w:lang w:eastAsia="en-US"/>
    </w:rPr>
  </w:style>
  <w:style w:type="paragraph" w:styleId="af">
    <w:name w:val="No Spacing"/>
    <w:uiPriority w:val="1"/>
    <w:qFormat/>
    <w:rsid w:val="006F7F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F7F7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7F7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Андрей</cp:lastModifiedBy>
  <cp:revision>7</cp:revision>
  <cp:lastPrinted>2020-10-06T19:05:00Z</cp:lastPrinted>
  <dcterms:created xsi:type="dcterms:W3CDTF">2018-08-30T09:46:00Z</dcterms:created>
  <dcterms:modified xsi:type="dcterms:W3CDTF">2020-10-06T19:06:00Z</dcterms:modified>
</cp:coreProperties>
</file>