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69" w:rsidRPr="0072762F" w:rsidRDefault="00FF1C69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FF1C69" w:rsidRPr="0072762F" w:rsidRDefault="00FF1C69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FF1C69" w:rsidRPr="0072762F" w:rsidRDefault="00FF1C69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F1C69" w:rsidRPr="0072762F" w:rsidRDefault="00FF1C69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F1C69" w:rsidRPr="0072762F" w:rsidRDefault="00FF1C69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F1C69" w:rsidRPr="0072762F" w:rsidRDefault="00FF1C69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F1C69" w:rsidRPr="0072762F" w:rsidRDefault="00FF1C69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F1C69" w:rsidRPr="0072762F" w:rsidRDefault="00FF1C69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F1C69" w:rsidRPr="0072762F" w:rsidRDefault="00FF1C69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F1C69" w:rsidRDefault="00FF1C69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</w:t>
      </w:r>
    </w:p>
    <w:p w:rsidR="00FF1C69" w:rsidRPr="0072762F" w:rsidRDefault="00FF1C69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                            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Конспект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FF1C69" w:rsidRPr="0072762F" w:rsidRDefault="00FF1C69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FF1C69" w:rsidRDefault="00FF1C69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>Познавательное развитие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»</w:t>
      </w:r>
    </w:p>
    <w:p w:rsidR="00FF1C69" w:rsidRDefault="00FF1C69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(ФЭМП)</w:t>
      </w:r>
    </w:p>
    <w:p w:rsidR="00FF1C69" w:rsidRPr="0072762F" w:rsidRDefault="00FF1C69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FF1C69" w:rsidRDefault="00FF1C69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>«Треугольники</w:t>
      </w:r>
      <w:r w:rsidRPr="009B06B8">
        <w:rPr>
          <w:rFonts w:ascii="Times New Roman" w:hAnsi="Times New Roman"/>
          <w:i/>
          <w:sz w:val="56"/>
          <w:szCs w:val="56"/>
        </w:rPr>
        <w:t>»</w:t>
      </w:r>
    </w:p>
    <w:p w:rsidR="00FF1C69" w:rsidRPr="0072762F" w:rsidRDefault="00FF1C69" w:rsidP="00D0623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FF1C69" w:rsidRPr="0072762F" w:rsidRDefault="00FF1C69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F1C69" w:rsidRPr="0072762F" w:rsidRDefault="00FF1C69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F1C69" w:rsidRPr="0072762F" w:rsidRDefault="00FF1C69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F1C69" w:rsidRPr="0072762F" w:rsidRDefault="00FF1C69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F1C69" w:rsidRPr="0072762F" w:rsidRDefault="00FF1C69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одготовили воспитатели</w:t>
      </w:r>
    </w:p>
    <w:p w:rsidR="00FF1C69" w:rsidRDefault="00FF1C69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Гринина Л.Г.</w:t>
      </w:r>
    </w:p>
    <w:p w:rsidR="00FF1C69" w:rsidRPr="0072762F" w:rsidRDefault="00FF1C69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Мясина О.В.</w:t>
      </w:r>
    </w:p>
    <w:p w:rsidR="00FF1C69" w:rsidRPr="0072762F" w:rsidRDefault="00FF1C69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FF1C69" w:rsidRPr="0072762F" w:rsidRDefault="00FF1C69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FF1C69" w:rsidRPr="0072762F" w:rsidRDefault="00FF1C69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FF1C69" w:rsidRPr="0072762F" w:rsidRDefault="00FF1C69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FF1C69" w:rsidRDefault="00FF1C69" w:rsidP="009D3A4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72762F">
        <w:rPr>
          <w:rFonts w:ascii="Times New Roman" w:hAnsi="Times New Roman"/>
          <w:bCs/>
          <w:sz w:val="28"/>
          <w:szCs w:val="28"/>
        </w:rPr>
        <w:t>Саранск 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FF1C69" w:rsidRDefault="00FF1C69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FF1C69" w:rsidRDefault="00FF1C69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FF1C69" w:rsidRDefault="00FF1C69" w:rsidP="006B4D55">
      <w:pPr>
        <w:pStyle w:val="NormalWeb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A4F">
        <w:rPr>
          <w:b/>
          <w:color w:val="000000"/>
          <w:sz w:val="28"/>
          <w:szCs w:val="28"/>
        </w:rPr>
        <w:t>Цель:</w:t>
      </w:r>
      <w:r w:rsidRPr="00F87A4F">
        <w:rPr>
          <w:color w:val="000000"/>
          <w:sz w:val="28"/>
          <w:szCs w:val="28"/>
        </w:rPr>
        <w:t xml:space="preserve"> продолжать формировать умение детей внимательно слушать новые поэтические произведения, понимать содержание стихотворений. </w:t>
      </w:r>
      <w:r w:rsidRPr="00D85E3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85E38">
        <w:rPr>
          <w:b/>
          <w:color w:val="111111"/>
          <w:sz w:val="28"/>
          <w:szCs w:val="28"/>
        </w:rPr>
        <w:t>:</w:t>
      </w:r>
      <w:r w:rsidRPr="00D85E38">
        <w:rPr>
          <w:color w:val="111111"/>
          <w:sz w:val="28"/>
          <w:szCs w:val="28"/>
        </w:rPr>
        <w:t xml:space="preserve"> повторение и закрепление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представления о том</w:t>
      </w:r>
      <w:r w:rsidRPr="00D85E38">
        <w:rPr>
          <w:color w:val="111111"/>
          <w:sz w:val="28"/>
          <w:szCs w:val="28"/>
        </w:rPr>
        <w:t>, какая фигура называется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треугольником</w:t>
      </w:r>
      <w:r w:rsidRPr="00D85E38">
        <w:rPr>
          <w:color w:val="111111"/>
          <w:sz w:val="28"/>
          <w:szCs w:val="28"/>
        </w:rPr>
        <w:t>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85E38">
        <w:rPr>
          <w:b/>
          <w:color w:val="111111"/>
          <w:sz w:val="28"/>
          <w:szCs w:val="28"/>
        </w:rPr>
        <w:t>: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 xml:space="preserve"> 1.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Развивать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устойчивость внимания, логическое мышление, сообразительность, память.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D85E38">
        <w:rPr>
          <w:color w:val="111111"/>
          <w:sz w:val="28"/>
          <w:szCs w:val="28"/>
        </w:rPr>
        <w:t>. Воспитывать активность, инициативность, организованность.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85E38">
        <w:rPr>
          <w:color w:val="111111"/>
          <w:sz w:val="28"/>
          <w:szCs w:val="28"/>
        </w:rPr>
        <w:t>. Закреплять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представления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о геометрических фигурах.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D85E38">
        <w:rPr>
          <w:color w:val="111111"/>
          <w:sz w:val="28"/>
          <w:szCs w:val="28"/>
        </w:rPr>
        <w:t>. Уточнять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представления о том</w:t>
      </w:r>
      <w:r w:rsidRPr="00D85E38">
        <w:rPr>
          <w:color w:val="111111"/>
          <w:sz w:val="28"/>
          <w:szCs w:val="28"/>
        </w:rPr>
        <w:t>, что у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треугольника называется углом</w:t>
      </w:r>
      <w:r w:rsidRPr="00D85E38">
        <w:rPr>
          <w:color w:val="111111"/>
          <w:sz w:val="28"/>
          <w:szCs w:val="28"/>
        </w:rPr>
        <w:t>, вершиной, стороной.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D85E38">
        <w:rPr>
          <w:color w:val="111111"/>
          <w:sz w:val="28"/>
          <w:szCs w:val="28"/>
        </w:rPr>
        <w:t>. Повторить и закрепить понимание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предлогов и наречий - между</w:t>
      </w:r>
      <w:r w:rsidRPr="00D85E38">
        <w:rPr>
          <w:color w:val="111111"/>
          <w:sz w:val="28"/>
          <w:szCs w:val="28"/>
        </w:rPr>
        <w:t>, слева, справа.</w:t>
      </w:r>
    </w:p>
    <w:p w:rsidR="00FF1C69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D85E38">
        <w:rPr>
          <w:color w:val="111111"/>
          <w:sz w:val="28"/>
          <w:szCs w:val="28"/>
        </w:rPr>
        <w:t>. Упражнять в описании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предметов</w:t>
      </w:r>
      <w:r w:rsidRPr="00D85E38">
        <w:rPr>
          <w:color w:val="111111"/>
          <w:sz w:val="28"/>
          <w:szCs w:val="28"/>
        </w:rPr>
        <w:t>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Материал</w:t>
      </w:r>
      <w:r w:rsidRPr="00D85E38">
        <w:rPr>
          <w:color w:val="111111"/>
          <w:sz w:val="28"/>
          <w:szCs w:val="28"/>
        </w:rPr>
        <w:t>: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 разных размеров</w:t>
      </w:r>
      <w:r w:rsidRPr="00D85E38">
        <w:rPr>
          <w:color w:val="111111"/>
          <w:sz w:val="28"/>
          <w:szCs w:val="28"/>
        </w:rPr>
        <w:t>, разного цвета, разного вида по количеству детей</w:t>
      </w:r>
      <w:r>
        <w:rPr>
          <w:color w:val="111111"/>
          <w:sz w:val="28"/>
          <w:szCs w:val="28"/>
        </w:rPr>
        <w:t>,</w:t>
      </w:r>
      <w:r w:rsidRPr="00A83842">
        <w:rPr>
          <w:color w:val="111111"/>
          <w:sz w:val="28"/>
          <w:szCs w:val="28"/>
        </w:rPr>
        <w:t xml:space="preserve"> </w:t>
      </w:r>
      <w:r w:rsidRPr="00D85E38">
        <w:rPr>
          <w:color w:val="111111"/>
          <w:sz w:val="28"/>
          <w:szCs w:val="28"/>
        </w:rPr>
        <w:t>музыкальные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</w:t>
      </w:r>
      <w:r>
        <w:rPr>
          <w:rStyle w:val="Strong"/>
          <w:color w:val="111111"/>
          <w:sz w:val="28"/>
          <w:szCs w:val="28"/>
          <w:bdr w:val="none" w:sz="0" w:space="0" w:color="auto" w:frame="1"/>
        </w:rPr>
        <w:t xml:space="preserve"> ,</w:t>
      </w:r>
      <w:r w:rsidRPr="00A83842">
        <w:rPr>
          <w:color w:val="111111"/>
          <w:sz w:val="28"/>
          <w:szCs w:val="28"/>
        </w:rPr>
        <w:t xml:space="preserve"> </w:t>
      </w:r>
      <w:r w:rsidRPr="00D85E38">
        <w:rPr>
          <w:color w:val="111111"/>
          <w:sz w:val="28"/>
          <w:szCs w:val="28"/>
        </w:rPr>
        <w:t>картинки с изображением дорожного знака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 дети»</w:t>
      </w:r>
      <w:r w:rsidRPr="00D85E38">
        <w:rPr>
          <w:color w:val="111111"/>
          <w:sz w:val="28"/>
          <w:szCs w:val="28"/>
        </w:rPr>
        <w:t>, с изображением флажка красного цвета и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треугольной формы</w:t>
      </w:r>
      <w:r>
        <w:rPr>
          <w:color w:val="111111"/>
          <w:sz w:val="28"/>
          <w:szCs w:val="28"/>
        </w:rPr>
        <w:t>, танграм,  прямоугольные листы бумаги на каждого.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85E38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D85E38">
        <w:rPr>
          <w:b/>
          <w:color w:val="111111"/>
          <w:sz w:val="28"/>
          <w:szCs w:val="28"/>
        </w:rPr>
        <w:t>: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- Дети, посмотрите – сегодня утром на крыльце нашего детского сада, я нашла вот этот сундучок. Открывать не стала, решила дождаться всех детей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группы</w:t>
      </w:r>
      <w:r w:rsidRPr="00D85E38">
        <w:rPr>
          <w:color w:val="111111"/>
          <w:sz w:val="28"/>
          <w:szCs w:val="28"/>
        </w:rPr>
        <w:t>, чтобы вместе узнать- что же это и откуда? Давайте попробуем для сначала выяснить – что здесь? Педагог открывает и показывает детям записку. Давайте посмотрим, что же в записке?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(читает)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На фигуру посмотри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И в альбоме начерти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Три угла, три стороны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Меж собой соедини.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Получился не угольник,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А красивый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85E38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треугольник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Воспитатель обращает внимание на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</w:t>
      </w:r>
      <w:r w:rsidRPr="00D85E38">
        <w:rPr>
          <w:color w:val="111111"/>
          <w:sz w:val="28"/>
          <w:szCs w:val="28"/>
        </w:rPr>
        <w:t>, лежащие в сундучке.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</w:t>
      </w:r>
      <w:r w:rsidRPr="00D85E38">
        <w:rPr>
          <w:color w:val="111111"/>
          <w:sz w:val="28"/>
          <w:szCs w:val="28"/>
        </w:rPr>
        <w:t>осчитай сколько здесь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</w:t>
      </w:r>
      <w:r w:rsidRPr="00D85E38">
        <w:rPr>
          <w:color w:val="111111"/>
          <w:sz w:val="28"/>
          <w:szCs w:val="28"/>
        </w:rPr>
        <w:t>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(считает фигуры и раздает детям)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D85E38">
        <w:rPr>
          <w:color w:val="111111"/>
          <w:sz w:val="28"/>
          <w:szCs w:val="28"/>
        </w:rPr>
        <w:t>ля сосчитает сколько красных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</w:t>
      </w:r>
      <w:r>
        <w:rPr>
          <w:color w:val="111111"/>
          <w:sz w:val="28"/>
          <w:szCs w:val="28"/>
        </w:rPr>
        <w:t>, Кирилл – зеленых, а Д</w:t>
      </w:r>
      <w:r w:rsidRPr="00D85E38">
        <w:rPr>
          <w:color w:val="111111"/>
          <w:sz w:val="28"/>
          <w:szCs w:val="28"/>
        </w:rPr>
        <w:t>аша – желтых.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(5, 4, 3)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Pr="00D85E38">
        <w:rPr>
          <w:color w:val="111111"/>
          <w:sz w:val="28"/>
          <w:szCs w:val="28"/>
        </w:rPr>
        <w:t>аких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 больше</w:t>
      </w:r>
      <w:r w:rsidRPr="00D85E38">
        <w:rPr>
          <w:color w:val="111111"/>
          <w:sz w:val="28"/>
          <w:szCs w:val="28"/>
        </w:rPr>
        <w:t>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(красных)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Похожи или нет ваши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</w:t>
      </w:r>
      <w:r w:rsidRPr="00D85E38">
        <w:rPr>
          <w:color w:val="111111"/>
          <w:sz w:val="28"/>
          <w:szCs w:val="28"/>
        </w:rPr>
        <w:t>?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Воспитатель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предлагает доказать</w:t>
      </w:r>
      <w:r w:rsidRPr="00D85E38">
        <w:rPr>
          <w:color w:val="111111"/>
          <w:sz w:val="28"/>
          <w:szCs w:val="28"/>
        </w:rPr>
        <w:t>, что в руках у детей фигура под названием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</w:t>
      </w:r>
      <w:r w:rsidRPr="00D85E38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D85E38">
        <w:rPr>
          <w:color w:val="111111"/>
          <w:sz w:val="28"/>
          <w:szCs w:val="28"/>
        </w:rPr>
        <w:t>(дети называют и показывают на своих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треугольниках три стороны</w:t>
      </w:r>
      <w:r w:rsidRPr="00D85E38">
        <w:rPr>
          <w:color w:val="111111"/>
          <w:sz w:val="28"/>
          <w:szCs w:val="28"/>
        </w:rPr>
        <w:t>, три угла и три вершины).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Ребята, а вы знаете, что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называются по-разному, вот этот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(демонстрирует)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равносторонний, почему он так называется?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 равные стороны)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А как можно узнать, что у него все стороны равны?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(измерить линейкой)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У кого из вас равносторонний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 покажите</w:t>
      </w:r>
      <w:r w:rsidRPr="00D85E38">
        <w:rPr>
          <w:color w:val="111111"/>
          <w:sz w:val="28"/>
          <w:szCs w:val="28"/>
        </w:rPr>
        <w:t>.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(Дети поднимают равносторонние</w:t>
      </w:r>
      <w:r w:rsidRPr="00D85E38">
        <w:rPr>
          <w:rStyle w:val="apple-converted-space"/>
          <w:i/>
          <w:iCs/>
          <w:color w:val="111111"/>
          <w:bdr w:val="none" w:sz="0" w:space="0" w:color="auto" w:frame="1"/>
        </w:rPr>
        <w:t> </w:t>
      </w:r>
      <w:r w:rsidRPr="00D85E38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треугольники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Это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прямоугольный)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</w:t>
      </w:r>
      <w:r w:rsidRPr="00D85E38">
        <w:rPr>
          <w:color w:val="111111"/>
          <w:sz w:val="28"/>
          <w:szCs w:val="28"/>
        </w:rPr>
        <w:t>. Почему его так называют?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(есть прямой угол)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Поднимите у кого прямоугольный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</w:t>
      </w:r>
      <w:r w:rsidRPr="00D85E38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  <w:r w:rsidRPr="00D85E38">
        <w:rPr>
          <w:color w:val="111111"/>
          <w:sz w:val="28"/>
          <w:szCs w:val="28"/>
        </w:rPr>
        <w:t>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- А сейчас положите в ряд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 так</w:t>
      </w:r>
      <w:r w:rsidRPr="00D85E38">
        <w:rPr>
          <w:color w:val="111111"/>
          <w:sz w:val="28"/>
          <w:szCs w:val="28"/>
        </w:rPr>
        <w:t>, чтобы рядом не было одинакового цвета. Молодцы!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  <w:u w:val="single"/>
          <w:bdr w:val="none" w:sz="0" w:space="0" w:color="auto" w:frame="1"/>
        </w:rPr>
        <w:t>- Следующее задание</w:t>
      </w:r>
      <w:r w:rsidRPr="00D85E38">
        <w:rPr>
          <w:color w:val="111111"/>
          <w:sz w:val="28"/>
          <w:szCs w:val="28"/>
        </w:rPr>
        <w:t>: разложите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 на две группы по разным признакам</w:t>
      </w:r>
      <w:r w:rsidRPr="00D85E38">
        <w:rPr>
          <w:color w:val="111111"/>
          <w:sz w:val="28"/>
          <w:szCs w:val="28"/>
        </w:rPr>
        <w:t>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</w:t>
      </w:r>
      <w:r w:rsidRPr="00D85E38">
        <w:rPr>
          <w:color w:val="111111"/>
          <w:sz w:val="28"/>
          <w:szCs w:val="28"/>
        </w:rPr>
        <w:t>о каким признакам вы разделили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</w:t>
      </w:r>
      <w:r w:rsidRPr="00D85E38">
        <w:rPr>
          <w:color w:val="111111"/>
          <w:sz w:val="28"/>
          <w:szCs w:val="28"/>
        </w:rPr>
        <w:t>? (в красном обруче лежат только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 с прямым углом</w:t>
      </w:r>
      <w:r w:rsidRPr="00D85E38">
        <w:rPr>
          <w:color w:val="111111"/>
          <w:sz w:val="28"/>
          <w:szCs w:val="28"/>
        </w:rPr>
        <w:t>, а в зеленом обруче – все остальные)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D85E38">
        <w:rPr>
          <w:color w:val="111111"/>
          <w:sz w:val="28"/>
          <w:szCs w:val="28"/>
        </w:rPr>
        <w:t>о каким признакам можно было еще разложить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</w:t>
      </w:r>
      <w:r w:rsidRPr="00D85E38">
        <w:rPr>
          <w:color w:val="111111"/>
          <w:sz w:val="28"/>
          <w:szCs w:val="28"/>
        </w:rPr>
        <w:t>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(по размеру)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D85E38">
        <w:rPr>
          <w:color w:val="111111"/>
          <w:sz w:val="28"/>
          <w:szCs w:val="28"/>
        </w:rPr>
        <w:t>колько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лежит в красном обруче?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, сколько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лежит в зеленом обруче?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(7)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r w:rsidRPr="00D85E38">
        <w:rPr>
          <w:color w:val="111111"/>
          <w:sz w:val="28"/>
          <w:szCs w:val="28"/>
          <w:u w:val="single"/>
          <w:bdr w:val="none" w:sz="0" w:space="0" w:color="auto" w:frame="1"/>
        </w:rPr>
        <w:t>акое число меньше</w:t>
      </w:r>
      <w:r w:rsidRPr="00D85E38">
        <w:rPr>
          <w:color w:val="111111"/>
          <w:sz w:val="28"/>
          <w:szCs w:val="28"/>
        </w:rPr>
        <w:t>: 5 или 7?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На сколько 5 меньше, чем 7?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(на 2)</w:t>
      </w:r>
      <w:r w:rsidRPr="00D85E38">
        <w:rPr>
          <w:color w:val="111111"/>
          <w:sz w:val="28"/>
          <w:szCs w:val="28"/>
        </w:rPr>
        <w:t>,</w:t>
      </w:r>
      <w:r w:rsidRPr="00D85E38">
        <w:rPr>
          <w:color w:val="111111"/>
          <w:sz w:val="28"/>
          <w:szCs w:val="28"/>
          <w:u w:val="single"/>
          <w:bdr w:val="none" w:sz="0" w:space="0" w:color="auto" w:frame="1"/>
        </w:rPr>
        <w:t>какое число больше</w:t>
      </w:r>
      <w:r w:rsidRPr="00D85E38">
        <w:rPr>
          <w:color w:val="111111"/>
          <w:sz w:val="28"/>
          <w:szCs w:val="28"/>
        </w:rPr>
        <w:t>: 5 или 7?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(7)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На сколько больше?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(на 2)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Но на этом задания сундучка не закончились! Прошу присесть за столы. У вас на столах лежат счетные палочки. Сложите на столе справа от себя прямоугольный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</w:t>
      </w:r>
      <w:r w:rsidRPr="00D85E38">
        <w:rPr>
          <w:color w:val="111111"/>
          <w:sz w:val="28"/>
          <w:szCs w:val="28"/>
        </w:rPr>
        <w:t>, слева от себя – равнобедренный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</w:t>
      </w:r>
      <w:r w:rsidRPr="00D85E38">
        <w:rPr>
          <w:color w:val="111111"/>
          <w:sz w:val="28"/>
          <w:szCs w:val="28"/>
        </w:rPr>
        <w:t>, между ними – равносторонний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</w:t>
      </w:r>
      <w:r w:rsidRPr="00D85E38">
        <w:rPr>
          <w:color w:val="111111"/>
          <w:sz w:val="28"/>
          <w:szCs w:val="28"/>
        </w:rPr>
        <w:t>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Молодцы! Отлично справились с заданием!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Ребята,</w:t>
      </w:r>
      <w:r w:rsidRPr="00D85E38">
        <w:rPr>
          <w:color w:val="111111"/>
          <w:sz w:val="28"/>
          <w:szCs w:val="28"/>
          <w:u w:val="single"/>
          <w:bdr w:val="none" w:sz="0" w:space="0" w:color="auto" w:frame="1"/>
        </w:rPr>
        <w:t>волшебный сундучок еще нам приготовил загадку</w:t>
      </w:r>
      <w:r w:rsidRPr="00D85E38">
        <w:rPr>
          <w:color w:val="111111"/>
          <w:sz w:val="28"/>
          <w:szCs w:val="28"/>
        </w:rPr>
        <w:t>: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В самый сказочный момент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Вступит это инструмент.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Тихо, нежно зазвенит,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Будто все посеребрит.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А затем умолкнет скоро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По сигналу дирижера.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(музыкальный</w:t>
      </w:r>
      <w:r w:rsidRPr="00D85E38">
        <w:rPr>
          <w:rStyle w:val="apple-converted-space"/>
          <w:i/>
          <w:iCs/>
          <w:color w:val="111111"/>
          <w:bdr w:val="none" w:sz="0" w:space="0" w:color="auto" w:frame="1"/>
        </w:rPr>
        <w:t> </w:t>
      </w:r>
      <w:r w:rsidRPr="00D85E38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треугольник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Воспитатель демонстрирует инструмент.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Я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предлагаю исполнить песенку треугольников</w:t>
      </w:r>
      <w:r w:rsidRPr="00D85E38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(сл. В. Житомирского, Л. Шеврина)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в сопровождении музыкального инструмента.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1. Ты на меня, ты на него,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На всех нас посмотри.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У нас всего, у нас всего,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У нас всего по три.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2. Три стороны и три угла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И столько же вершин.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И трижды трудные дела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Мы с вами совершим.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3. Все в нашем городе – друзья.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Дружнее не сыскать.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Мы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 семья</w:t>
      </w:r>
      <w:r w:rsidRPr="00D85E38">
        <w:rPr>
          <w:color w:val="111111"/>
          <w:sz w:val="28"/>
          <w:szCs w:val="28"/>
        </w:rPr>
        <w:t>,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Нас каждый должен знать.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Я думаю, что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треугольникам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очень понравилась наша песенка!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А сейчас поиграем в игру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«Опиши</w:t>
      </w:r>
      <w:r w:rsidRPr="00D85E38">
        <w:rPr>
          <w:rStyle w:val="apple-converted-space"/>
          <w:i/>
          <w:iCs/>
          <w:color w:val="111111"/>
          <w:bdr w:val="none" w:sz="0" w:space="0" w:color="auto" w:frame="1"/>
        </w:rPr>
        <w:t> </w:t>
      </w:r>
      <w:r w:rsidRPr="00D85E38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предмет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85E38">
        <w:rPr>
          <w:color w:val="111111"/>
          <w:sz w:val="28"/>
          <w:szCs w:val="28"/>
        </w:rPr>
        <w:t xml:space="preserve">, в сундучке лежат картинки. </w:t>
      </w:r>
      <w:r>
        <w:rPr>
          <w:color w:val="111111"/>
          <w:sz w:val="28"/>
          <w:szCs w:val="28"/>
        </w:rPr>
        <w:t xml:space="preserve"> О</w:t>
      </w:r>
      <w:r w:rsidRPr="00D85E38">
        <w:rPr>
          <w:color w:val="111111"/>
          <w:sz w:val="28"/>
          <w:szCs w:val="28"/>
        </w:rPr>
        <w:t>пиши</w:t>
      </w:r>
      <w:r>
        <w:rPr>
          <w:color w:val="111111"/>
          <w:sz w:val="28"/>
          <w:szCs w:val="28"/>
        </w:rPr>
        <w:t>те</w:t>
      </w:r>
      <w:r w:rsidRPr="00D85E38">
        <w:rPr>
          <w:color w:val="111111"/>
          <w:sz w:val="28"/>
          <w:szCs w:val="28"/>
        </w:rPr>
        <w:t xml:space="preserve"> нам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предмет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с картинки не показывая ее детям (дорожный знак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«Дети»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- этот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предмет треугольной формы</w:t>
      </w:r>
      <w:r w:rsidRPr="00D85E38">
        <w:rPr>
          <w:color w:val="111111"/>
          <w:sz w:val="28"/>
          <w:szCs w:val="28"/>
        </w:rPr>
        <w:t>, по краю обведен красной полоской, а в центре изображены дети).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D85E38">
        <w:rPr>
          <w:color w:val="111111"/>
          <w:sz w:val="28"/>
          <w:szCs w:val="28"/>
        </w:rPr>
        <w:t>осмотри на картинку и расскажи о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предмете</w:t>
      </w:r>
      <w:r w:rsidRPr="00D85E38">
        <w:rPr>
          <w:color w:val="111111"/>
          <w:sz w:val="28"/>
          <w:szCs w:val="28"/>
        </w:rPr>
        <w:t>, не называя его. (флажок этот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предмет на палочке</w:t>
      </w:r>
      <w:r w:rsidRPr="00D85E38">
        <w:rPr>
          <w:color w:val="111111"/>
          <w:sz w:val="28"/>
          <w:szCs w:val="28"/>
        </w:rPr>
        <w:t>, красного цвета; мы его берем, когда нужно переходить дорогу)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- Сундучок знает, что вы очень любите играть. Он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предлагает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вам собрать Зайку и Лисичку с помощью игры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«Танграм»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только из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</w:t>
      </w:r>
      <w:r w:rsidRPr="00D85E38">
        <w:rPr>
          <w:color w:val="111111"/>
          <w:sz w:val="28"/>
          <w:szCs w:val="28"/>
        </w:rPr>
        <w:t>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</w:t>
      </w:r>
      <w:r w:rsidRPr="00D85E38">
        <w:rPr>
          <w:color w:val="111111"/>
          <w:sz w:val="28"/>
          <w:szCs w:val="28"/>
        </w:rPr>
        <w:t>колько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ты использовал при выкладывании животного?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Треугольники</w:t>
      </w:r>
      <w:r w:rsidRPr="00D85E38">
        <w:rPr>
          <w:rStyle w:val="apple-converted-space"/>
          <w:color w:val="111111"/>
        </w:rPr>
        <w:t> </w:t>
      </w:r>
      <w:r w:rsidRPr="00D85E38">
        <w:rPr>
          <w:color w:val="111111"/>
          <w:sz w:val="28"/>
          <w:szCs w:val="28"/>
        </w:rPr>
        <w:t>одинакового размера использовал?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(нет, разного)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Педагог индивидуально обращается</w:t>
      </w:r>
      <w:r>
        <w:rPr>
          <w:color w:val="111111"/>
          <w:sz w:val="28"/>
          <w:szCs w:val="28"/>
        </w:rPr>
        <w:t xml:space="preserve">: </w:t>
      </w:r>
      <w:r w:rsidRPr="00D85E38">
        <w:rPr>
          <w:color w:val="111111"/>
          <w:sz w:val="28"/>
          <w:szCs w:val="28"/>
        </w:rPr>
        <w:t>Сколько больших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 у тебя</w:t>
      </w:r>
      <w:r>
        <w:rPr>
          <w:color w:val="111111"/>
          <w:sz w:val="28"/>
          <w:szCs w:val="28"/>
        </w:rPr>
        <w:t xml:space="preserve"> ?  А сколько ты использовал</w:t>
      </w:r>
      <w:r w:rsidRPr="00D85E38">
        <w:rPr>
          <w:color w:val="111111"/>
          <w:sz w:val="28"/>
          <w:szCs w:val="28"/>
        </w:rPr>
        <w:t xml:space="preserve"> маленьких</w:t>
      </w:r>
      <w:r w:rsidRPr="00D85E38">
        <w:rPr>
          <w:rStyle w:val="apple-converted-space"/>
          <w:color w:val="111111"/>
        </w:rPr>
        <w:t> </w:t>
      </w:r>
      <w:r w:rsidRPr="00D85E38">
        <w:rPr>
          <w:rStyle w:val="Strong"/>
          <w:color w:val="111111"/>
          <w:sz w:val="28"/>
          <w:szCs w:val="28"/>
          <w:bdr w:val="none" w:sz="0" w:space="0" w:color="auto" w:frame="1"/>
        </w:rPr>
        <w:t>треугольников</w:t>
      </w:r>
      <w:r w:rsidRPr="00D85E38">
        <w:rPr>
          <w:color w:val="111111"/>
          <w:sz w:val="28"/>
          <w:szCs w:val="28"/>
        </w:rPr>
        <w:t>?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Замечательные и такие разные получились у вас зверушки!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Сундучок приготовил для вас подарок на память.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загадывает загадку</w:t>
      </w:r>
      <w:r w:rsidRPr="00D85E38">
        <w:rPr>
          <w:color w:val="111111"/>
          <w:sz w:val="28"/>
          <w:szCs w:val="28"/>
        </w:rPr>
        <w:t>: Бах! Бумажки, как из пушки,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Вылетают из.</w:t>
      </w:r>
      <w:r w:rsidRPr="00D85E38">
        <w:rPr>
          <w:rStyle w:val="apple-converted-space"/>
          <w:color w:val="111111"/>
        </w:rPr>
        <w:t> </w:t>
      </w:r>
      <w:r w:rsidRPr="00D85E38">
        <w:rPr>
          <w:i/>
          <w:iCs/>
          <w:color w:val="111111"/>
          <w:sz w:val="28"/>
          <w:szCs w:val="28"/>
          <w:bdr w:val="none" w:sz="0" w:space="0" w:color="auto" w:frame="1"/>
        </w:rPr>
        <w:t>(Хлопушки)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Но она одна! А давайте сделаем каждый свою хлопушку!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Складывание хлопушки по инструкции воспитателя.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Заключительный часть</w:t>
      </w:r>
    </w:p>
    <w:p w:rsidR="00FF1C69" w:rsidRPr="00D85E38" w:rsidRDefault="00FF1C69" w:rsidP="00371E4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D85E38">
        <w:rPr>
          <w:color w:val="111111"/>
          <w:sz w:val="28"/>
          <w:szCs w:val="28"/>
        </w:rPr>
        <w:t>: Чем сегодня занимались?</w:t>
      </w:r>
    </w:p>
    <w:p w:rsidR="00FF1C69" w:rsidRPr="00D85E38" w:rsidRDefault="00FF1C69" w:rsidP="00371E4B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5E38">
        <w:rPr>
          <w:color w:val="111111"/>
          <w:sz w:val="28"/>
          <w:szCs w:val="28"/>
        </w:rPr>
        <w:t>Все ли смогли сделать?</w:t>
      </w:r>
    </w:p>
    <w:p w:rsidR="00FF1C69" w:rsidRDefault="00FF1C69" w:rsidP="00371E4B">
      <w:pPr>
        <w:pStyle w:val="NormalWe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D85E38">
        <w:rPr>
          <w:color w:val="111111"/>
          <w:sz w:val="28"/>
          <w:szCs w:val="28"/>
        </w:rPr>
        <w:t>Что больше всего понравилось выполнять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FF1C69" w:rsidRDefault="00FF1C69" w:rsidP="00371E4B"/>
    <w:sectPr w:rsidR="00FF1C69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1E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2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7CF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844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0E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6A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C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0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24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B"/>
    <w:rsid w:val="000E0DD7"/>
    <w:rsid w:val="00174062"/>
    <w:rsid w:val="001B3774"/>
    <w:rsid w:val="00230107"/>
    <w:rsid w:val="00254963"/>
    <w:rsid w:val="0029077B"/>
    <w:rsid w:val="002E04DD"/>
    <w:rsid w:val="00371E4B"/>
    <w:rsid w:val="003C4D9E"/>
    <w:rsid w:val="003D5363"/>
    <w:rsid w:val="00401420"/>
    <w:rsid w:val="00410C35"/>
    <w:rsid w:val="004127C9"/>
    <w:rsid w:val="00416589"/>
    <w:rsid w:val="004A1E1C"/>
    <w:rsid w:val="004A2FA3"/>
    <w:rsid w:val="004A51BD"/>
    <w:rsid w:val="004D49F2"/>
    <w:rsid w:val="004E159A"/>
    <w:rsid w:val="00525D28"/>
    <w:rsid w:val="00531711"/>
    <w:rsid w:val="00564243"/>
    <w:rsid w:val="00576A6B"/>
    <w:rsid w:val="00591AE4"/>
    <w:rsid w:val="005A6C5E"/>
    <w:rsid w:val="005B5ABC"/>
    <w:rsid w:val="005F04B6"/>
    <w:rsid w:val="00634AC9"/>
    <w:rsid w:val="0066482E"/>
    <w:rsid w:val="006843E2"/>
    <w:rsid w:val="006922B0"/>
    <w:rsid w:val="006A61E7"/>
    <w:rsid w:val="006B4D55"/>
    <w:rsid w:val="006C71A7"/>
    <w:rsid w:val="00707D9A"/>
    <w:rsid w:val="0072762F"/>
    <w:rsid w:val="0075361C"/>
    <w:rsid w:val="007B6350"/>
    <w:rsid w:val="00812EBB"/>
    <w:rsid w:val="0082667C"/>
    <w:rsid w:val="00860C80"/>
    <w:rsid w:val="00882A22"/>
    <w:rsid w:val="00896D10"/>
    <w:rsid w:val="008C6EE8"/>
    <w:rsid w:val="00963179"/>
    <w:rsid w:val="009B06B8"/>
    <w:rsid w:val="009D3A4E"/>
    <w:rsid w:val="00A77B0F"/>
    <w:rsid w:val="00A8326B"/>
    <w:rsid w:val="00A83842"/>
    <w:rsid w:val="00A874E8"/>
    <w:rsid w:val="00AE3171"/>
    <w:rsid w:val="00B2205F"/>
    <w:rsid w:val="00B776B2"/>
    <w:rsid w:val="00BC1DBA"/>
    <w:rsid w:val="00C10654"/>
    <w:rsid w:val="00C647BC"/>
    <w:rsid w:val="00C84A30"/>
    <w:rsid w:val="00C944A6"/>
    <w:rsid w:val="00D0623E"/>
    <w:rsid w:val="00D3179B"/>
    <w:rsid w:val="00D608D2"/>
    <w:rsid w:val="00D85E38"/>
    <w:rsid w:val="00E0376B"/>
    <w:rsid w:val="00E25BC8"/>
    <w:rsid w:val="00F03F45"/>
    <w:rsid w:val="00F07E65"/>
    <w:rsid w:val="00F14F64"/>
    <w:rsid w:val="00F87A4F"/>
    <w:rsid w:val="00F93B73"/>
    <w:rsid w:val="00FD05D0"/>
    <w:rsid w:val="00FF1C69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77B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25D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1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2A2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D05D0"/>
    <w:rPr>
      <w:rFonts w:cs="Times New Roman"/>
    </w:rPr>
  </w:style>
  <w:style w:type="paragraph" w:styleId="NormalWeb">
    <w:name w:val="Normal (Web)"/>
    <w:basedOn w:val="Normal"/>
    <w:uiPriority w:val="99"/>
    <w:rsid w:val="00FD0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D05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77B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831</Words>
  <Characters>4738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2020-04-16T11:29:00Z</dcterms:created>
  <dcterms:modified xsi:type="dcterms:W3CDTF">2020-05-12T09:50:00Z</dcterms:modified>
</cp:coreProperties>
</file>