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105" w:rsidRPr="00193105" w:rsidRDefault="00193105" w:rsidP="001931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3105" w:rsidRPr="00193105" w:rsidRDefault="00A14220" w:rsidP="001931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Педсовет </w:t>
      </w:r>
      <w:r w:rsidR="00193105" w:rsidRPr="00193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93105" w:rsidRPr="0019310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Совершенствование деятельности ДОУ</w:t>
      </w:r>
    </w:p>
    <w:p w:rsidR="00193105" w:rsidRPr="00193105" w:rsidRDefault="00193105" w:rsidP="0019310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310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 художественно-эстетическому развитию дошкольников»</w:t>
      </w:r>
    </w:p>
    <w:p w:rsidR="00193105" w:rsidRPr="00193105" w:rsidRDefault="00193105" w:rsidP="00193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029" w:rsidRPr="00193105" w:rsidRDefault="00C72029" w:rsidP="00C7202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9310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Цель:</w:t>
      </w:r>
    </w:p>
    <w:p w:rsidR="00C72029" w:rsidRPr="00193105" w:rsidRDefault="00C72029" w:rsidP="00C720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931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совершенствовать работу в ДОУ по художественно-эстетическому воспитанию в соответствии с ФГОС ДО</w:t>
      </w:r>
    </w:p>
    <w:p w:rsidR="002C0FCD" w:rsidRPr="00193105" w:rsidRDefault="002C0FCD" w:rsidP="002C0FCD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</w:rPr>
      </w:pPr>
    </w:p>
    <w:p w:rsidR="002C0FCD" w:rsidRPr="00193105" w:rsidRDefault="002C0FCD" w:rsidP="002C0FC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Форма организации:</w:t>
      </w:r>
      <w:r w:rsidRPr="0019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пробег</w:t>
      </w:r>
    </w:p>
    <w:p w:rsidR="002C0FCD" w:rsidRPr="00193105" w:rsidRDefault="002C0FCD" w:rsidP="002C0FCD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0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Подготовка к педсовету:</w:t>
      </w:r>
    </w:p>
    <w:p w:rsidR="002C0FCD" w:rsidRPr="00193105" w:rsidRDefault="002C0FCD" w:rsidP="002C0F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научно - методической литературы по данной проблеме.        </w:t>
      </w:r>
    </w:p>
    <w:p w:rsidR="002C0FCD" w:rsidRPr="00193105" w:rsidRDefault="002C0FCD" w:rsidP="002C0F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тематического контроля «Художественно – эстетическое развитие детей».</w:t>
      </w:r>
    </w:p>
    <w:p w:rsidR="002C0FCD" w:rsidRPr="00193105" w:rsidRDefault="002C0FCD" w:rsidP="002C0FC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смотра  уголков художественного творчества.</w:t>
      </w:r>
    </w:p>
    <w:p w:rsidR="002C0FCD" w:rsidRPr="00193105" w:rsidRDefault="00A14220" w:rsidP="002C0FCD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План Совета педагогов </w:t>
      </w:r>
    </w:p>
    <w:p w:rsidR="00A14220" w:rsidRPr="00A14220" w:rsidRDefault="002C0FCD" w:rsidP="00A14220">
      <w:pPr>
        <w:pStyle w:val="a8"/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ре</w:t>
      </w:r>
      <w:r w:rsid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</w:t>
      </w:r>
      <w:r w:rsidRPr="0019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</w:t>
      </w:r>
      <w:r w:rsid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дыдущего педагогического совета </w:t>
      </w:r>
    </w:p>
    <w:p w:rsidR="00A14220" w:rsidRDefault="00A14220" w:rsidP="00A14220">
      <w:pPr>
        <w:pStyle w:val="a8"/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Вступительное слово по теме педсовета </w:t>
      </w:r>
    </w:p>
    <w:p w:rsidR="00A14220" w:rsidRPr="00A14220" w:rsidRDefault="00A14220" w:rsidP="00A14220">
      <w:pPr>
        <w:pStyle w:val="a8"/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тематического контроля «Художественно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эстетическое </w:t>
      </w:r>
      <w:r w:rsidRP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детей» (см справку в приложении) </w:t>
      </w:r>
    </w:p>
    <w:p w:rsidR="006E26DB" w:rsidRPr="006E26DB" w:rsidRDefault="00A14220" w:rsidP="00316EE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6E26DB">
        <w:rPr>
          <w:color w:val="000000"/>
          <w:sz w:val="28"/>
          <w:szCs w:val="28"/>
        </w:rPr>
        <w:t>Сообщение «Слушаем классическую музыку»</w:t>
      </w:r>
    </w:p>
    <w:p w:rsidR="00A14220" w:rsidRPr="006E26DB" w:rsidRDefault="00A14220" w:rsidP="00316EE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a5"/>
          <w:bCs/>
          <w:i w:val="0"/>
          <w:color w:val="000000"/>
          <w:sz w:val="28"/>
          <w:szCs w:val="28"/>
        </w:rPr>
      </w:pPr>
      <w:r w:rsidRPr="006E26DB">
        <w:rPr>
          <w:rStyle w:val="a5"/>
          <w:bCs/>
          <w:i w:val="0"/>
          <w:color w:val="000000"/>
          <w:sz w:val="28"/>
          <w:szCs w:val="28"/>
        </w:rPr>
        <w:t xml:space="preserve">Сообщение «Возможности интеграции ручного труда в программу «Детский сад – дом радости» Н.М.Крыловой </w:t>
      </w:r>
    </w:p>
    <w:p w:rsidR="002C0FCD" w:rsidRPr="00193105" w:rsidRDefault="00C72029" w:rsidP="00C72029">
      <w:pPr>
        <w:pStyle w:val="a8"/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пробег. Художественно-эстетическое развитие детей дошкольного возраста. </w:t>
      </w:r>
    </w:p>
    <w:p w:rsidR="002C0FCD" w:rsidRPr="00193105" w:rsidRDefault="002C0FCD" w:rsidP="00C72029">
      <w:pPr>
        <w:pStyle w:val="a8"/>
        <w:numPr>
          <w:ilvl w:val="0"/>
          <w:numId w:val="10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1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A14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педсовета</w:t>
      </w:r>
      <w:r w:rsidRPr="001931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FCD" w:rsidRPr="00CA784C" w:rsidRDefault="002C0FCD" w:rsidP="00CA784C">
      <w:pPr>
        <w:spacing w:after="0" w:line="270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61C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16D96" w:rsidRPr="00451C96" w:rsidRDefault="00F16D96" w:rsidP="002C0FCD">
      <w:pPr>
        <w:pStyle w:val="2"/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51C96">
        <w:rPr>
          <w:rFonts w:ascii="Times New Roman" w:hAnsi="Times New Roman" w:cs="Times New Roman"/>
          <w:color w:val="auto"/>
          <w:sz w:val="28"/>
          <w:szCs w:val="28"/>
        </w:rPr>
        <w:t>Ход педагогического совета</w:t>
      </w:r>
    </w:p>
    <w:p w:rsidR="00955465" w:rsidRPr="00451C96" w:rsidRDefault="002C0FCD" w:rsidP="002C0F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1C96">
        <w:rPr>
          <w:rStyle w:val="a4"/>
          <w:color w:val="000000"/>
          <w:sz w:val="28"/>
          <w:szCs w:val="28"/>
        </w:rPr>
        <w:t>Ведущий.</w:t>
      </w:r>
      <w:r w:rsidR="005D55A5" w:rsidRPr="00451C96">
        <w:rPr>
          <w:rStyle w:val="a4"/>
          <w:color w:val="000000"/>
          <w:sz w:val="28"/>
          <w:szCs w:val="28"/>
        </w:rPr>
        <w:t xml:space="preserve"> </w:t>
      </w:r>
      <w:r w:rsidRPr="00451C96">
        <w:rPr>
          <w:color w:val="000000"/>
          <w:sz w:val="28"/>
          <w:szCs w:val="28"/>
        </w:rPr>
        <w:t>Уважаемые коллеги! Мы собрались, чтобы обсудить актуальные вопросы художественно-эстетического воспитания дошкольников. В пробеге участвуют две команды педагогов. Пр</w:t>
      </w:r>
      <w:r w:rsidR="00955465" w:rsidRPr="00451C96">
        <w:rPr>
          <w:color w:val="000000"/>
          <w:sz w:val="28"/>
          <w:szCs w:val="28"/>
        </w:rPr>
        <w:t>едстоит путешествие по станциям.</w:t>
      </w:r>
      <w:r w:rsidRPr="00451C96">
        <w:rPr>
          <w:color w:val="000000"/>
          <w:sz w:val="28"/>
          <w:szCs w:val="28"/>
        </w:rPr>
        <w:t xml:space="preserve"> </w:t>
      </w:r>
    </w:p>
    <w:p w:rsidR="00A14220" w:rsidRDefault="00A14220" w:rsidP="002C0FC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i w:val="0"/>
          <w:color w:val="000000"/>
          <w:sz w:val="28"/>
          <w:szCs w:val="28"/>
        </w:rPr>
      </w:pPr>
    </w:p>
    <w:p w:rsidR="002C0FCD" w:rsidRPr="00451C96" w:rsidRDefault="002C0FCD" w:rsidP="002C0FC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i w:val="0"/>
          <w:color w:val="000000"/>
          <w:sz w:val="28"/>
          <w:szCs w:val="28"/>
        </w:rPr>
      </w:pPr>
      <w:r w:rsidRPr="00451C96">
        <w:rPr>
          <w:rStyle w:val="a5"/>
          <w:b/>
          <w:bCs/>
          <w:i w:val="0"/>
          <w:color w:val="000000"/>
          <w:sz w:val="28"/>
          <w:szCs w:val="28"/>
        </w:rPr>
        <w:t>СТАНЦИЯ АКТУАЛЬНАЯ</w:t>
      </w:r>
    </w:p>
    <w:p w:rsidR="002C0FCD" w:rsidRPr="00451C96" w:rsidRDefault="00CC2B14" w:rsidP="002C0F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1C96">
        <w:rPr>
          <w:color w:val="000000"/>
          <w:sz w:val="28"/>
          <w:szCs w:val="28"/>
        </w:rPr>
        <w:t xml:space="preserve">    </w:t>
      </w:r>
      <w:r w:rsidR="002C0FCD" w:rsidRPr="00451C96">
        <w:rPr>
          <w:color w:val="000000"/>
          <w:sz w:val="28"/>
          <w:szCs w:val="28"/>
        </w:rPr>
        <w:t>Одна из отличительных особенностей дошкольника – способность эмоционально реагировать на окружающий мир людей, предметов, явлений и, что важно д</w:t>
      </w:r>
      <w:r w:rsidR="00405680" w:rsidRPr="00451C96">
        <w:rPr>
          <w:color w:val="000000"/>
          <w:sz w:val="28"/>
          <w:szCs w:val="28"/>
        </w:rPr>
        <w:t>ля нас, произведений искусства.</w:t>
      </w:r>
      <w:r w:rsidR="002C0FCD" w:rsidRPr="00451C96">
        <w:rPr>
          <w:color w:val="000000"/>
          <w:sz w:val="28"/>
          <w:szCs w:val="28"/>
        </w:rPr>
        <w:t xml:space="preserve"> </w:t>
      </w:r>
    </w:p>
    <w:p w:rsidR="009A4D86" w:rsidRPr="00451C96" w:rsidRDefault="009A4D86" w:rsidP="009A4D86">
      <w:pPr>
        <w:pStyle w:val="a3"/>
        <w:rPr>
          <w:sz w:val="28"/>
          <w:szCs w:val="28"/>
        </w:rPr>
      </w:pPr>
      <w:r w:rsidRPr="00451C96">
        <w:rPr>
          <w:sz w:val="28"/>
          <w:szCs w:val="28"/>
        </w:rPr>
        <w:t xml:space="preserve">Традиционно </w:t>
      </w:r>
      <w:r w:rsidRPr="00A14220">
        <w:rPr>
          <w:rStyle w:val="a4"/>
          <w:b w:val="0"/>
          <w:sz w:val="28"/>
          <w:szCs w:val="28"/>
        </w:rPr>
        <w:t>художественно-эстетическое развитие</w:t>
      </w:r>
      <w:r w:rsidRPr="00451C96">
        <w:rPr>
          <w:sz w:val="28"/>
          <w:szCs w:val="28"/>
        </w:rPr>
        <w:t xml:space="preserve"> рассматривалось как средство формирования выразительности речи дошкольников, активизации их поэтического</w:t>
      </w:r>
      <w:r w:rsidR="00A14220">
        <w:rPr>
          <w:sz w:val="28"/>
          <w:szCs w:val="28"/>
        </w:rPr>
        <w:t>, изобразительного</w:t>
      </w:r>
      <w:r w:rsidRPr="00451C96">
        <w:rPr>
          <w:sz w:val="28"/>
          <w:szCs w:val="28"/>
        </w:rPr>
        <w:t xml:space="preserve"> и музыкального слуха.</w:t>
      </w:r>
      <w:r w:rsidRPr="00451C96">
        <w:rPr>
          <w:sz w:val="28"/>
          <w:szCs w:val="28"/>
        </w:rPr>
        <w:br/>
        <w:t>Однако в последнее время в этой области решается более широкий круг задач:</w:t>
      </w:r>
      <w:r w:rsidRPr="00451C96">
        <w:rPr>
          <w:sz w:val="28"/>
          <w:szCs w:val="28"/>
        </w:rPr>
        <w:br/>
        <w:t>— развитие творческого потенциала ребенка;</w:t>
      </w:r>
      <w:r w:rsidRPr="00451C96">
        <w:rPr>
          <w:sz w:val="28"/>
          <w:szCs w:val="28"/>
        </w:rPr>
        <w:br/>
        <w:t>— развитие образного, ассоциативного мышления;</w:t>
      </w:r>
      <w:r w:rsidRPr="00451C96">
        <w:rPr>
          <w:sz w:val="28"/>
          <w:szCs w:val="28"/>
        </w:rPr>
        <w:br/>
        <w:t>— развитие самостоятельности и творческой активности.</w:t>
      </w:r>
    </w:p>
    <w:p w:rsidR="009A4D86" w:rsidRPr="00451C96" w:rsidRDefault="009A4D86" w:rsidP="009A4D86">
      <w:pPr>
        <w:pStyle w:val="a3"/>
        <w:rPr>
          <w:sz w:val="28"/>
          <w:szCs w:val="28"/>
        </w:rPr>
      </w:pPr>
      <w:r w:rsidRPr="00451C96">
        <w:rPr>
          <w:sz w:val="28"/>
          <w:szCs w:val="28"/>
        </w:rPr>
        <w:lastRenderedPageBreak/>
        <w:t xml:space="preserve">В соответствии </w:t>
      </w:r>
      <w:r w:rsidRPr="00A14220">
        <w:rPr>
          <w:sz w:val="28"/>
          <w:szCs w:val="28"/>
        </w:rPr>
        <w:t xml:space="preserve">с </w:t>
      </w:r>
      <w:hyperlink r:id="rId5" w:tooltip="ФГОС ДО" w:history="1">
        <w:r w:rsidRPr="00A14220">
          <w:rPr>
            <w:rStyle w:val="a4"/>
            <w:b w:val="0"/>
            <w:sz w:val="28"/>
            <w:szCs w:val="28"/>
          </w:rPr>
          <w:t>ФГОС дошкольного образования</w:t>
        </w:r>
      </w:hyperlink>
      <w:r w:rsidRPr="00A14220">
        <w:rPr>
          <w:b/>
          <w:sz w:val="28"/>
          <w:szCs w:val="28"/>
        </w:rPr>
        <w:t xml:space="preserve"> </w:t>
      </w:r>
      <w:r w:rsidRPr="00A14220">
        <w:rPr>
          <w:rStyle w:val="a4"/>
          <w:b w:val="0"/>
          <w:sz w:val="28"/>
          <w:szCs w:val="28"/>
        </w:rPr>
        <w:t>художественно-эстетическое развитие предполагает:</w:t>
      </w:r>
      <w:r w:rsidRPr="00A14220">
        <w:rPr>
          <w:b/>
          <w:sz w:val="28"/>
          <w:szCs w:val="28"/>
        </w:rPr>
        <w:br/>
        <w:t xml:space="preserve">— </w:t>
      </w:r>
      <w:r w:rsidRPr="00A14220">
        <w:rPr>
          <w:sz w:val="28"/>
          <w:szCs w:val="28"/>
        </w:rPr>
        <w:t>развитие предпосылок ценностно-смыслового восприятия и понимания произведений искусства (</w:t>
      </w:r>
      <w:hyperlink r:id="rId6" w:tooltip="Работа со сказкой: интеграция образовательных областей" w:history="1">
        <w:r w:rsidRPr="00A14220">
          <w:rPr>
            <w:rStyle w:val="a4"/>
            <w:b w:val="0"/>
            <w:sz w:val="28"/>
            <w:szCs w:val="28"/>
          </w:rPr>
          <w:t>словесного</w:t>
        </w:r>
      </w:hyperlink>
      <w:r w:rsidRPr="00A14220">
        <w:rPr>
          <w:b/>
          <w:sz w:val="28"/>
          <w:szCs w:val="28"/>
        </w:rPr>
        <w:t xml:space="preserve">, </w:t>
      </w:r>
      <w:hyperlink r:id="rId7" w:tooltip="Музыкальное развитие дошкольников" w:history="1">
        <w:r w:rsidRPr="00A14220">
          <w:rPr>
            <w:rStyle w:val="a4"/>
            <w:b w:val="0"/>
            <w:sz w:val="28"/>
            <w:szCs w:val="28"/>
          </w:rPr>
          <w:t>музыкального</w:t>
        </w:r>
      </w:hyperlink>
      <w:r w:rsidRPr="00A14220">
        <w:rPr>
          <w:sz w:val="28"/>
          <w:szCs w:val="28"/>
        </w:rPr>
        <w:t>, изобразительного), мира природы;</w:t>
      </w:r>
      <w:r w:rsidRPr="00A14220">
        <w:rPr>
          <w:sz w:val="28"/>
          <w:szCs w:val="28"/>
        </w:rPr>
        <w:br/>
      </w:r>
      <w:r w:rsidRPr="00451C96">
        <w:rPr>
          <w:sz w:val="28"/>
          <w:szCs w:val="28"/>
        </w:rPr>
        <w:t>— становление эстетического отношения к окружающему миру;</w:t>
      </w:r>
      <w:r w:rsidRPr="00451C96">
        <w:rPr>
          <w:sz w:val="28"/>
          <w:szCs w:val="28"/>
        </w:rPr>
        <w:br/>
        <w:t>— формирование элементарных представлений о видах искусства;</w:t>
      </w:r>
      <w:r w:rsidRPr="00451C96">
        <w:rPr>
          <w:sz w:val="28"/>
          <w:szCs w:val="28"/>
        </w:rPr>
        <w:br/>
        <w:t>— восприятие музыки, художественной литературы, фольклора;</w:t>
      </w:r>
      <w:r w:rsidRPr="00451C96">
        <w:rPr>
          <w:sz w:val="28"/>
          <w:szCs w:val="28"/>
        </w:rPr>
        <w:br/>
        <w:t>— стимулирование сопереживания персонажам художественных произведений;</w:t>
      </w:r>
      <w:r w:rsidRPr="00451C96">
        <w:rPr>
          <w:sz w:val="28"/>
          <w:szCs w:val="28"/>
        </w:rPr>
        <w:br/>
        <w:t>— реализацию самостоятельной творческой деятельности детей (изобразительной, конструктивно-модельной, музыкальной и др.).</w:t>
      </w:r>
    </w:p>
    <w:p w:rsidR="009A4D86" w:rsidRPr="00451C96" w:rsidRDefault="009A4D86" w:rsidP="009A4D86">
      <w:pPr>
        <w:pStyle w:val="a3"/>
        <w:rPr>
          <w:sz w:val="28"/>
          <w:szCs w:val="28"/>
        </w:rPr>
      </w:pPr>
      <w:r w:rsidRPr="00451C96">
        <w:rPr>
          <w:rStyle w:val="a4"/>
          <w:sz w:val="28"/>
          <w:szCs w:val="28"/>
        </w:rPr>
        <w:t>Художественно-эстетическое развитие</w:t>
      </w:r>
      <w:r w:rsidRPr="00451C96">
        <w:rPr>
          <w:sz w:val="28"/>
          <w:szCs w:val="28"/>
        </w:rPr>
        <w:t xml:space="preserve"> детей дошкольного возраста включает:</w:t>
      </w:r>
      <w:r w:rsidRPr="00451C96">
        <w:rPr>
          <w:sz w:val="28"/>
          <w:szCs w:val="28"/>
        </w:rPr>
        <w:br/>
        <w:t>1)</w:t>
      </w:r>
      <w:r w:rsidRPr="00451C96">
        <w:rPr>
          <w:rStyle w:val="a4"/>
          <w:sz w:val="28"/>
          <w:szCs w:val="28"/>
        </w:rPr>
        <w:t xml:space="preserve"> опыт эмоционально-нравственного отношения</w:t>
      </w:r>
      <w:r w:rsidRPr="00451C96">
        <w:rPr>
          <w:sz w:val="28"/>
          <w:szCs w:val="28"/>
        </w:rPr>
        <w:t xml:space="preserve"> ребенка к окружающей действительности, воплощенный в музыке, изобразительном искусстве и художественных произведениях;</w:t>
      </w:r>
      <w:r w:rsidRPr="00451C96">
        <w:rPr>
          <w:sz w:val="28"/>
          <w:szCs w:val="28"/>
        </w:rPr>
        <w:br/>
        <w:t xml:space="preserve">2) </w:t>
      </w:r>
      <w:r w:rsidR="007F7CBF">
        <w:rPr>
          <w:sz w:val="28"/>
          <w:szCs w:val="28"/>
        </w:rPr>
        <w:t xml:space="preserve">непосредственный </w:t>
      </w:r>
      <w:r w:rsidRPr="00451C96">
        <w:rPr>
          <w:rStyle w:val="a4"/>
          <w:sz w:val="28"/>
          <w:szCs w:val="28"/>
        </w:rPr>
        <w:t>опыт</w:t>
      </w:r>
      <w:r w:rsidRPr="00451C96">
        <w:rPr>
          <w:sz w:val="28"/>
          <w:szCs w:val="28"/>
        </w:rPr>
        <w:t xml:space="preserve"> художественно-творческой </w:t>
      </w:r>
      <w:r w:rsidRPr="00451C96">
        <w:rPr>
          <w:rStyle w:val="a4"/>
          <w:sz w:val="28"/>
          <w:szCs w:val="28"/>
        </w:rPr>
        <w:t>деятельности</w:t>
      </w:r>
      <w:r w:rsidRPr="00451C96">
        <w:rPr>
          <w:sz w:val="28"/>
          <w:szCs w:val="28"/>
        </w:rPr>
        <w:t>.</w:t>
      </w:r>
    </w:p>
    <w:p w:rsidR="009A4D86" w:rsidRPr="00A14220" w:rsidRDefault="009A4D86" w:rsidP="009A4D86">
      <w:pPr>
        <w:pStyle w:val="a3"/>
        <w:rPr>
          <w:b/>
          <w:sz w:val="28"/>
          <w:szCs w:val="28"/>
        </w:rPr>
      </w:pPr>
      <w:r w:rsidRPr="00451C96">
        <w:rPr>
          <w:sz w:val="28"/>
          <w:szCs w:val="28"/>
        </w:rPr>
        <w:t>Формирование общей культуры личности происходит в процессе художественно-эстетической деятельности.</w:t>
      </w:r>
      <w:r w:rsidRPr="00451C96">
        <w:rPr>
          <w:sz w:val="28"/>
          <w:szCs w:val="28"/>
        </w:rPr>
        <w:br/>
      </w:r>
      <w:r w:rsidRPr="00A14220">
        <w:rPr>
          <w:rStyle w:val="a4"/>
          <w:b w:val="0"/>
          <w:sz w:val="28"/>
          <w:szCs w:val="28"/>
        </w:rPr>
        <w:t>Художественно-эстетическая деятельность</w:t>
      </w:r>
      <w:r w:rsidRPr="00A14220">
        <w:rPr>
          <w:b/>
          <w:sz w:val="28"/>
          <w:szCs w:val="28"/>
        </w:rPr>
        <w:t xml:space="preserve"> – </w:t>
      </w:r>
      <w:r w:rsidRPr="00A14220">
        <w:rPr>
          <w:sz w:val="28"/>
          <w:szCs w:val="28"/>
        </w:rPr>
        <w:t>деятельность, возникающая у ребенка под</w:t>
      </w:r>
      <w:r w:rsidRPr="00A14220">
        <w:rPr>
          <w:b/>
          <w:sz w:val="28"/>
          <w:szCs w:val="28"/>
        </w:rPr>
        <w:t xml:space="preserve"> </w:t>
      </w:r>
      <w:r w:rsidRPr="00A14220">
        <w:rPr>
          <w:rStyle w:val="a4"/>
          <w:b w:val="0"/>
          <w:sz w:val="28"/>
          <w:szCs w:val="28"/>
        </w:rPr>
        <w:t>влиянием литературного, музыкального произведения или произведения изобразительного искусства.</w:t>
      </w:r>
    </w:p>
    <w:p w:rsidR="009A4D86" w:rsidRPr="00451C96" w:rsidRDefault="009A4D86" w:rsidP="009A4D86">
      <w:pPr>
        <w:pStyle w:val="a3"/>
        <w:rPr>
          <w:sz w:val="28"/>
          <w:szCs w:val="28"/>
        </w:rPr>
      </w:pPr>
      <w:r w:rsidRPr="00451C96">
        <w:rPr>
          <w:sz w:val="28"/>
          <w:szCs w:val="28"/>
        </w:rPr>
        <w:t xml:space="preserve">В связи с этим, особое внимание следует обратить на такое понятие, как </w:t>
      </w:r>
      <w:r w:rsidRPr="00A14220">
        <w:rPr>
          <w:rStyle w:val="a4"/>
          <w:b w:val="0"/>
          <w:sz w:val="28"/>
          <w:szCs w:val="28"/>
        </w:rPr>
        <w:t>«восприятие»</w:t>
      </w:r>
      <w:r w:rsidRPr="00A14220">
        <w:rPr>
          <w:sz w:val="28"/>
          <w:szCs w:val="28"/>
        </w:rPr>
        <w:t>.</w:t>
      </w:r>
      <w:r w:rsidRPr="00451C96">
        <w:rPr>
          <w:sz w:val="28"/>
          <w:szCs w:val="28"/>
        </w:rPr>
        <w:t xml:space="preserve"> Это психический </w:t>
      </w:r>
      <w:r w:rsidRPr="00A14220">
        <w:rPr>
          <w:rStyle w:val="a4"/>
          <w:b w:val="0"/>
          <w:sz w:val="28"/>
          <w:szCs w:val="28"/>
        </w:rPr>
        <w:t>процесс осознанного, личностного, эмоционального постижения и осмысления</w:t>
      </w:r>
      <w:r w:rsidRPr="00451C96">
        <w:rPr>
          <w:sz w:val="28"/>
          <w:szCs w:val="28"/>
        </w:rPr>
        <w:t xml:space="preserve"> произведения искусства. Ребенок по-своему воспринимает художественные образы, обогащает их собственным воображением, соотносит со своим личным опытом.</w:t>
      </w:r>
      <w:r w:rsidRPr="00451C96">
        <w:rPr>
          <w:sz w:val="28"/>
          <w:szCs w:val="28"/>
        </w:rPr>
        <w:br/>
        <w:t xml:space="preserve">Одна из главных задач педагога в этом направлении — </w:t>
      </w:r>
      <w:r w:rsidRPr="00A14220">
        <w:rPr>
          <w:rStyle w:val="a4"/>
          <w:b w:val="0"/>
          <w:sz w:val="28"/>
          <w:szCs w:val="28"/>
        </w:rPr>
        <w:t>развитие эмоциональной отзывчивости</w:t>
      </w:r>
      <w:r w:rsidRPr="00451C96">
        <w:rPr>
          <w:sz w:val="28"/>
          <w:szCs w:val="28"/>
        </w:rPr>
        <w:t xml:space="preserve">. Через сопереживание, соучастие, «вхождение в образ» происходит </w:t>
      </w:r>
      <w:r w:rsidRPr="00A14220">
        <w:rPr>
          <w:rStyle w:val="a4"/>
          <w:b w:val="0"/>
          <w:sz w:val="28"/>
          <w:szCs w:val="28"/>
        </w:rPr>
        <w:t>формирование основ художественно-эстетической культуры</w:t>
      </w:r>
      <w:r w:rsidRPr="00451C96">
        <w:rPr>
          <w:sz w:val="28"/>
          <w:szCs w:val="28"/>
        </w:rPr>
        <w:t xml:space="preserve"> личности дошкольника.</w:t>
      </w:r>
    </w:p>
    <w:p w:rsidR="009A4D86" w:rsidRDefault="009A4D86" w:rsidP="009A4D86">
      <w:pPr>
        <w:pStyle w:val="a3"/>
        <w:rPr>
          <w:sz w:val="28"/>
          <w:szCs w:val="28"/>
        </w:rPr>
      </w:pPr>
      <w:r w:rsidRPr="00A14220">
        <w:rPr>
          <w:rStyle w:val="a4"/>
          <w:b w:val="0"/>
          <w:sz w:val="28"/>
          <w:szCs w:val="28"/>
        </w:rPr>
        <w:t>Содержание</w:t>
      </w:r>
      <w:r w:rsidRPr="00451C96">
        <w:rPr>
          <w:sz w:val="28"/>
          <w:szCs w:val="28"/>
        </w:rPr>
        <w:t xml:space="preserve"> образовательной области «Художественно-эстетическое развитие» включает, в том числе, </w:t>
      </w:r>
      <w:r w:rsidRPr="00A14220">
        <w:rPr>
          <w:rStyle w:val="a4"/>
          <w:b w:val="0"/>
          <w:sz w:val="28"/>
          <w:szCs w:val="28"/>
        </w:rPr>
        <w:t>знания и умения в изобразительной, конструктивно-модельной, музыкальной деятельности</w:t>
      </w:r>
      <w:r w:rsidRPr="00451C96">
        <w:rPr>
          <w:rStyle w:val="a4"/>
          <w:sz w:val="28"/>
          <w:szCs w:val="28"/>
        </w:rPr>
        <w:t>.</w:t>
      </w:r>
      <w:r w:rsidRPr="00451C96">
        <w:rPr>
          <w:sz w:val="28"/>
          <w:szCs w:val="28"/>
        </w:rPr>
        <w:t xml:space="preserve"> Ребенок, в соответствии со своими возрастными возможностями и особенностями, должен знать сказки, песни, стихотворения; уметь танц</w:t>
      </w:r>
      <w:r w:rsidR="00A14220">
        <w:rPr>
          <w:sz w:val="28"/>
          <w:szCs w:val="28"/>
        </w:rPr>
        <w:t>евать, конструировать, рисовать.</w:t>
      </w:r>
    </w:p>
    <w:p w:rsidR="00451C96" w:rsidRPr="00451C96" w:rsidRDefault="00451C96" w:rsidP="009A4D86">
      <w:pPr>
        <w:pStyle w:val="a3"/>
        <w:rPr>
          <w:sz w:val="28"/>
          <w:szCs w:val="28"/>
        </w:rPr>
      </w:pPr>
      <w:r w:rsidRPr="00451C96">
        <w:rPr>
          <w:color w:val="000000"/>
          <w:sz w:val="28"/>
          <w:szCs w:val="28"/>
        </w:rPr>
        <w:lastRenderedPageBreak/>
        <w:t>В ДОУ дети получают знания об искусстве, знакомятся с его различными видами: литературой, музыкой, графикой, живописью, скульптурой,  декоративно-прикладным творчеством, театром.</w:t>
      </w:r>
    </w:p>
    <w:p w:rsidR="009A4D86" w:rsidRDefault="007F7CBF" w:rsidP="002C0FCD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 из целей работы нашего ДОУ:</w:t>
      </w:r>
      <w:r w:rsidR="00451C96" w:rsidRPr="00451C96">
        <w:rPr>
          <w:color w:val="000000"/>
          <w:sz w:val="28"/>
          <w:szCs w:val="28"/>
        </w:rPr>
        <w:t xml:space="preserve"> создание условий, способствующих эстетическому развитию ребенка путем использования различных видов искусства во всех видах деятельности.</w:t>
      </w:r>
    </w:p>
    <w:p w:rsidR="0031763C" w:rsidRDefault="00EB1738" w:rsidP="002C0FCD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Настолько качественно осуществляется работа в нашем ДОУ</w:t>
      </w:r>
      <w:r w:rsidR="0031763C">
        <w:rPr>
          <w:color w:val="000000"/>
          <w:sz w:val="28"/>
          <w:szCs w:val="28"/>
        </w:rPr>
        <w:t xml:space="preserve"> по художественно эстетическому воспитанию?</w:t>
      </w:r>
    </w:p>
    <w:p w:rsidR="006E26DB" w:rsidRDefault="0031763C" w:rsidP="002C0FCD">
      <w:pPr>
        <w:pStyle w:val="a3"/>
        <w:shd w:val="clear" w:color="auto" w:fill="FFFFFF"/>
        <w:spacing w:before="0" w:beforeAutospacing="0" w:after="180" w:afterAutospacing="0"/>
        <w:jc w:val="both"/>
        <w:rPr>
          <w:b/>
          <w:i/>
          <w:color w:val="000000"/>
          <w:sz w:val="28"/>
          <w:szCs w:val="28"/>
        </w:rPr>
      </w:pPr>
      <w:r w:rsidRPr="0031763C">
        <w:rPr>
          <w:b/>
          <w:i/>
          <w:color w:val="000000"/>
          <w:sz w:val="28"/>
          <w:szCs w:val="28"/>
        </w:rPr>
        <w:t xml:space="preserve">Результаты тематической проверки «Организация работы по художественно – эстетическому развитию ДОУ» </w:t>
      </w:r>
    </w:p>
    <w:p w:rsidR="0031763C" w:rsidRPr="00EB1738" w:rsidRDefault="00EB1738" w:rsidP="002C0FCD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EB1738">
        <w:rPr>
          <w:color w:val="000000"/>
          <w:sz w:val="28"/>
          <w:szCs w:val="28"/>
        </w:rPr>
        <w:t>Отправляемся в путешествие.</w:t>
      </w:r>
      <w:r w:rsidR="0031763C" w:rsidRPr="00EB1738">
        <w:rPr>
          <w:color w:val="000000"/>
          <w:sz w:val="28"/>
          <w:szCs w:val="28"/>
        </w:rPr>
        <w:t xml:space="preserve"> </w:t>
      </w:r>
    </w:p>
    <w:p w:rsidR="00DC5BE6" w:rsidRPr="002C0FCD" w:rsidRDefault="00DC5BE6" w:rsidP="002C0FCD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DC5BE6">
        <w:rPr>
          <w:b/>
          <w:color w:val="000000"/>
          <w:sz w:val="28"/>
          <w:szCs w:val="28"/>
        </w:rPr>
        <w:t>СТАНЦИЯ «МУЗЫКАЛЬНАЯ»</w:t>
      </w:r>
      <w:r>
        <w:rPr>
          <w:color w:val="000000"/>
          <w:sz w:val="28"/>
          <w:szCs w:val="28"/>
        </w:rPr>
        <w:t xml:space="preserve"> </w:t>
      </w:r>
      <w:r w:rsidRPr="00DC5BE6">
        <w:rPr>
          <w:b/>
          <w:i/>
          <w:color w:val="000000"/>
          <w:sz w:val="28"/>
          <w:szCs w:val="28"/>
        </w:rPr>
        <w:t>Сообщение по теме «Слушаем классическую музыку»</w:t>
      </w:r>
    </w:p>
    <w:p w:rsidR="002C0FCD" w:rsidRPr="002C0FCD" w:rsidRDefault="002C0FCD" w:rsidP="002C0F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0FCD">
        <w:rPr>
          <w:rStyle w:val="a5"/>
          <w:b/>
          <w:bCs/>
          <w:i w:val="0"/>
          <w:color w:val="000000"/>
          <w:sz w:val="28"/>
          <w:szCs w:val="28"/>
        </w:rPr>
        <w:t>СТАНЦИЯ ИЗОБРАЗИТЕЛЬНАЯ</w:t>
      </w:r>
      <w:r w:rsidR="006E26DB">
        <w:rPr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C5BE6" w:rsidRPr="002C0FCD" w:rsidRDefault="002C0FCD" w:rsidP="00A14220">
      <w:pPr>
        <w:pStyle w:val="a3"/>
        <w:shd w:val="clear" w:color="auto" w:fill="FFFFFF"/>
        <w:spacing w:before="0" w:beforeAutospacing="0" w:after="180" w:afterAutospacing="0"/>
        <w:ind w:firstLine="708"/>
        <w:jc w:val="both"/>
        <w:rPr>
          <w:color w:val="000000"/>
          <w:sz w:val="28"/>
          <w:szCs w:val="28"/>
        </w:rPr>
      </w:pPr>
      <w:r w:rsidRPr="002C0FCD">
        <w:rPr>
          <w:color w:val="000000"/>
          <w:sz w:val="28"/>
          <w:szCs w:val="28"/>
        </w:rPr>
        <w:t>В процессе рисования, лепки</w:t>
      </w:r>
      <w:r w:rsidR="00DC5BE6">
        <w:rPr>
          <w:color w:val="000000"/>
          <w:sz w:val="28"/>
          <w:szCs w:val="28"/>
        </w:rPr>
        <w:t>, ручного труда</w:t>
      </w:r>
      <w:r w:rsidRPr="002C0FCD">
        <w:rPr>
          <w:color w:val="000000"/>
          <w:sz w:val="28"/>
          <w:szCs w:val="28"/>
        </w:rPr>
        <w:t xml:space="preserve"> ребенок радуется красиво</w:t>
      </w:r>
      <w:r w:rsidRPr="002C0FCD">
        <w:rPr>
          <w:color w:val="000000"/>
          <w:sz w:val="28"/>
          <w:szCs w:val="28"/>
        </w:rPr>
        <w:softHyphen/>
        <w:t>му изображению, которое создал сам, или огорчается, если что-то не полу</w:t>
      </w:r>
      <w:r w:rsidRPr="002C0FCD">
        <w:rPr>
          <w:color w:val="000000"/>
          <w:sz w:val="28"/>
          <w:szCs w:val="28"/>
        </w:rPr>
        <w:softHyphen/>
        <w:t>чается. Но самое главное: создавая изображение, ребенок приобретает различные знания; уточняются и углубляются его представления об окру</w:t>
      </w:r>
      <w:r w:rsidRPr="002C0FCD">
        <w:rPr>
          <w:color w:val="000000"/>
          <w:sz w:val="28"/>
          <w:szCs w:val="28"/>
        </w:rPr>
        <w:softHyphen/>
        <w:t>жающем, он начинает осмысливать качества предметов, запоминать их характерные особенно</w:t>
      </w:r>
      <w:r w:rsidRPr="002C0FCD">
        <w:rPr>
          <w:color w:val="000000"/>
          <w:sz w:val="28"/>
          <w:szCs w:val="28"/>
        </w:rPr>
        <w:softHyphen/>
        <w:t>сти и детали, овладевает изобрази</w:t>
      </w:r>
      <w:r w:rsidRPr="002C0FCD">
        <w:rPr>
          <w:color w:val="000000"/>
          <w:sz w:val="28"/>
          <w:szCs w:val="28"/>
        </w:rPr>
        <w:softHyphen/>
        <w:t>тельными навыками и умениями, учит</w:t>
      </w:r>
      <w:r w:rsidRPr="002C0FCD">
        <w:rPr>
          <w:color w:val="000000"/>
          <w:sz w:val="28"/>
          <w:szCs w:val="28"/>
        </w:rPr>
        <w:softHyphen/>
        <w:t>ся осознанно их использовать. Занятия рисованием и други</w:t>
      </w:r>
      <w:r w:rsidRPr="002C0FCD">
        <w:rPr>
          <w:color w:val="000000"/>
          <w:sz w:val="28"/>
          <w:szCs w:val="28"/>
        </w:rPr>
        <w:softHyphen/>
        <w:t>ми видами художественной деятель</w:t>
      </w:r>
      <w:r w:rsidRPr="002C0FCD">
        <w:rPr>
          <w:color w:val="000000"/>
          <w:sz w:val="28"/>
          <w:szCs w:val="28"/>
        </w:rPr>
        <w:softHyphen/>
        <w:t>ности создают основу для полноцен</w:t>
      </w:r>
      <w:r w:rsidRPr="002C0FCD">
        <w:rPr>
          <w:color w:val="000000"/>
          <w:sz w:val="28"/>
          <w:szCs w:val="28"/>
        </w:rPr>
        <w:softHyphen/>
        <w:t>ного содержательного общения детей между собой и со взрослыми, выполня</w:t>
      </w:r>
      <w:r w:rsidRPr="002C0FCD">
        <w:rPr>
          <w:color w:val="000000"/>
          <w:sz w:val="28"/>
          <w:szCs w:val="28"/>
        </w:rPr>
        <w:softHyphen/>
        <w:t>ют терапевтическую функцию, отвле</w:t>
      </w:r>
      <w:r w:rsidRPr="002C0FCD">
        <w:rPr>
          <w:color w:val="000000"/>
          <w:sz w:val="28"/>
          <w:szCs w:val="28"/>
        </w:rPr>
        <w:softHyphen/>
        <w:t>кая детей от грустных, печальных со</w:t>
      </w:r>
      <w:r w:rsidRPr="002C0FCD">
        <w:rPr>
          <w:color w:val="000000"/>
          <w:sz w:val="28"/>
          <w:szCs w:val="28"/>
        </w:rPr>
        <w:softHyphen/>
        <w:t>бытий, снимают нервное напряжение, страхи, вызывают радостное, припод</w:t>
      </w:r>
      <w:r w:rsidRPr="002C0FCD">
        <w:rPr>
          <w:color w:val="000000"/>
          <w:sz w:val="28"/>
          <w:szCs w:val="28"/>
        </w:rPr>
        <w:softHyphen/>
        <w:t>нятое настроение, обеспечивают эмоционально положительное состоя</w:t>
      </w:r>
      <w:r w:rsidRPr="002C0FCD">
        <w:rPr>
          <w:color w:val="000000"/>
          <w:sz w:val="28"/>
          <w:szCs w:val="28"/>
        </w:rPr>
        <w:softHyphen/>
        <w:t>ние. Поэтому так важно широко вклю</w:t>
      </w:r>
      <w:r w:rsidRPr="002C0FCD">
        <w:rPr>
          <w:color w:val="000000"/>
          <w:sz w:val="28"/>
          <w:szCs w:val="28"/>
        </w:rPr>
        <w:softHyphen/>
        <w:t>чать в педагогический процесс разнообразные занятия художественной, творческой деятельностью. Здесь каждый ребенок, может наиболее пол</w:t>
      </w:r>
      <w:r w:rsidRPr="002C0FCD">
        <w:rPr>
          <w:color w:val="000000"/>
          <w:sz w:val="28"/>
          <w:szCs w:val="28"/>
        </w:rPr>
        <w:softHyphen/>
        <w:t>но проявить себя без какого бы то ни было давления со стороны взрослого. Руководство изобразительной дея</w:t>
      </w:r>
      <w:r w:rsidRPr="002C0FCD">
        <w:rPr>
          <w:color w:val="000000"/>
          <w:sz w:val="28"/>
          <w:szCs w:val="28"/>
        </w:rPr>
        <w:softHyphen/>
        <w:t xml:space="preserve">тельностью требует от </w:t>
      </w:r>
      <w:r w:rsidR="007F7CBF">
        <w:rPr>
          <w:color w:val="000000"/>
          <w:sz w:val="28"/>
          <w:szCs w:val="28"/>
        </w:rPr>
        <w:t>педагога</w:t>
      </w:r>
      <w:r w:rsidRPr="002C0FCD">
        <w:rPr>
          <w:color w:val="000000"/>
          <w:sz w:val="28"/>
          <w:szCs w:val="28"/>
        </w:rPr>
        <w:t xml:space="preserve"> знания того, что представляет собой творчество вообще, и особенно детское, знания его специфики, умения тонко, тактично, поддерживая инициативу и самостоятельность ребенка, способствовать овладению необходимыми навыками и разви</w:t>
      </w:r>
      <w:r w:rsidRPr="002C0FCD">
        <w:rPr>
          <w:color w:val="000000"/>
          <w:sz w:val="28"/>
          <w:szCs w:val="28"/>
        </w:rPr>
        <w:softHyphen/>
        <w:t xml:space="preserve">тию творческого потенциала. </w:t>
      </w:r>
    </w:p>
    <w:p w:rsidR="00DC5BE6" w:rsidRDefault="002C0FCD" w:rsidP="002C0FC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i w:val="0"/>
          <w:color w:val="000000"/>
          <w:sz w:val="28"/>
          <w:szCs w:val="28"/>
        </w:rPr>
      </w:pPr>
      <w:r w:rsidRPr="002C0FCD">
        <w:rPr>
          <w:rStyle w:val="a5"/>
          <w:b/>
          <w:bCs/>
          <w:i w:val="0"/>
          <w:color w:val="000000"/>
          <w:sz w:val="28"/>
          <w:szCs w:val="28"/>
        </w:rPr>
        <w:t xml:space="preserve">Первая остановка </w:t>
      </w:r>
    </w:p>
    <w:p w:rsidR="00DC5BE6" w:rsidRPr="00DC5BE6" w:rsidRDefault="00DC5BE6" w:rsidP="002C0FC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/>
          <w:sz w:val="28"/>
          <w:szCs w:val="28"/>
        </w:rPr>
      </w:pPr>
      <w:r w:rsidRPr="00DC5BE6">
        <w:rPr>
          <w:rStyle w:val="a5"/>
          <w:b/>
          <w:bCs/>
          <w:color w:val="000000"/>
          <w:sz w:val="28"/>
          <w:szCs w:val="28"/>
        </w:rPr>
        <w:t xml:space="preserve">Сообщение по теме </w:t>
      </w:r>
      <w:r w:rsidR="002C0FCD" w:rsidRPr="00DC5BE6">
        <w:rPr>
          <w:rStyle w:val="a5"/>
          <w:b/>
          <w:bCs/>
          <w:color w:val="000000"/>
          <w:sz w:val="28"/>
          <w:szCs w:val="28"/>
        </w:rPr>
        <w:t>«</w:t>
      </w:r>
      <w:r w:rsidRPr="00DC5BE6">
        <w:rPr>
          <w:rStyle w:val="a5"/>
          <w:b/>
          <w:bCs/>
          <w:color w:val="000000"/>
          <w:sz w:val="28"/>
          <w:szCs w:val="28"/>
        </w:rPr>
        <w:t>Возможности интеграции ручного труда в программу «Детский сад – дом радости» Н.М.Крыловой</w:t>
      </w:r>
    </w:p>
    <w:p w:rsidR="00DC5BE6" w:rsidRDefault="00DC5BE6" w:rsidP="002C0FC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i w:val="0"/>
          <w:color w:val="000000"/>
          <w:sz w:val="28"/>
          <w:szCs w:val="28"/>
        </w:rPr>
      </w:pPr>
    </w:p>
    <w:p w:rsidR="002C0FCD" w:rsidRPr="002C0FCD" w:rsidRDefault="00DC5BE6" w:rsidP="002C0F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b/>
          <w:bCs/>
          <w:i w:val="0"/>
          <w:color w:val="000000"/>
          <w:sz w:val="28"/>
          <w:szCs w:val="28"/>
        </w:rPr>
        <w:t xml:space="preserve">Вторая остановка </w:t>
      </w:r>
      <w:r w:rsidR="002C0FCD" w:rsidRPr="002C0FCD">
        <w:rPr>
          <w:rStyle w:val="a5"/>
          <w:b/>
          <w:bCs/>
          <w:i w:val="0"/>
          <w:color w:val="000000"/>
          <w:sz w:val="28"/>
          <w:szCs w:val="28"/>
        </w:rPr>
        <w:t>Мозговой штурм</w:t>
      </w:r>
      <w:r w:rsidR="002C0FCD" w:rsidRPr="002C0FCD">
        <w:rPr>
          <w:rStyle w:val="a5"/>
          <w:i w:val="0"/>
          <w:color w:val="000000"/>
          <w:sz w:val="28"/>
          <w:szCs w:val="28"/>
        </w:rPr>
        <w:t>»</w:t>
      </w:r>
    </w:p>
    <w:p w:rsidR="002C0FCD" w:rsidRPr="002C0FCD" w:rsidRDefault="002C0FCD" w:rsidP="002C0FCD">
      <w:pPr>
        <w:pStyle w:val="a3"/>
        <w:shd w:val="clear" w:color="auto" w:fill="FFFFFF"/>
        <w:spacing w:before="0" w:beforeAutospacing="0" w:after="180" w:afterAutospacing="0"/>
        <w:jc w:val="both"/>
        <w:rPr>
          <w:color w:val="000000"/>
          <w:sz w:val="28"/>
          <w:szCs w:val="28"/>
        </w:rPr>
      </w:pPr>
      <w:r w:rsidRPr="002C0FCD">
        <w:rPr>
          <w:color w:val="000000"/>
          <w:sz w:val="28"/>
          <w:szCs w:val="28"/>
        </w:rPr>
        <w:lastRenderedPageBreak/>
        <w:t>Вопросы задаются одновременно двум командам, та, что первой даст ответ, получает оценочную фишку</w:t>
      </w:r>
      <w:r w:rsidR="00A14220">
        <w:rPr>
          <w:color w:val="000000"/>
          <w:sz w:val="28"/>
          <w:szCs w:val="28"/>
        </w:rPr>
        <w:t xml:space="preserve"> (балл)</w:t>
      </w:r>
      <w:r w:rsidRPr="002C0FCD">
        <w:rPr>
          <w:color w:val="000000"/>
          <w:sz w:val="28"/>
          <w:szCs w:val="28"/>
        </w:rPr>
        <w:t>.</w:t>
      </w:r>
    </w:p>
    <w:p w:rsidR="002C0FCD" w:rsidRPr="002C0FCD" w:rsidRDefault="002C0FCD" w:rsidP="002C0FC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FCD">
        <w:rPr>
          <w:rFonts w:ascii="Times New Roman" w:hAnsi="Times New Roman" w:cs="Times New Roman"/>
          <w:color w:val="000000"/>
          <w:sz w:val="28"/>
          <w:szCs w:val="28"/>
        </w:rPr>
        <w:t xml:space="preserve">Назовите </w:t>
      </w:r>
      <w:r w:rsidR="007F7CBF">
        <w:rPr>
          <w:rFonts w:ascii="Times New Roman" w:hAnsi="Times New Roman" w:cs="Times New Roman"/>
          <w:color w:val="000000"/>
          <w:sz w:val="28"/>
          <w:szCs w:val="28"/>
        </w:rPr>
        <w:t>инструменты и материалы</w:t>
      </w:r>
      <w:r w:rsidRPr="002C0FCD">
        <w:rPr>
          <w:rFonts w:ascii="Times New Roman" w:hAnsi="Times New Roman" w:cs="Times New Roman"/>
          <w:color w:val="000000"/>
          <w:sz w:val="28"/>
          <w:szCs w:val="28"/>
        </w:rPr>
        <w:t>, используемые на занятиях по изобразительной деятельности.</w:t>
      </w:r>
      <w:r w:rsidR="007F7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FC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(Простые и цветные карандаши, ластик, восковые мелки, кисти разных размеров, гуашь, акварельные краски</w:t>
      </w:r>
      <w:r w:rsidR="007F7CB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и др</w:t>
      </w:r>
      <w:r w:rsidRPr="002C0FC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.)</w:t>
      </w:r>
    </w:p>
    <w:p w:rsidR="002C0FCD" w:rsidRPr="002C0FCD" w:rsidRDefault="002C0FCD" w:rsidP="002C0FC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FCD">
        <w:rPr>
          <w:rFonts w:ascii="Times New Roman" w:hAnsi="Times New Roman" w:cs="Times New Roman"/>
          <w:color w:val="000000"/>
          <w:sz w:val="28"/>
          <w:szCs w:val="28"/>
        </w:rPr>
        <w:t>Назовите три главных цвета, и докажите, почему они главные. </w:t>
      </w:r>
      <w:r w:rsidRPr="002C0FC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(Красный, желтый и синий. При их смешивании образуются все цвета светового спектра.)</w:t>
      </w:r>
    </w:p>
    <w:p w:rsidR="002C0FCD" w:rsidRPr="002C0FCD" w:rsidRDefault="002C0FCD" w:rsidP="002C0FC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FCD">
        <w:rPr>
          <w:rFonts w:ascii="Times New Roman" w:hAnsi="Times New Roman" w:cs="Times New Roman"/>
          <w:color w:val="000000"/>
          <w:sz w:val="28"/>
          <w:szCs w:val="28"/>
        </w:rPr>
        <w:t>Назовите цвета, составляющие цветовой круг. </w:t>
      </w:r>
      <w:r w:rsidRPr="002C0FC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(Красный, оранжевый, желтый, зеленый, голубой, синий, фиолетовый.)</w:t>
      </w:r>
    </w:p>
    <w:p w:rsidR="002C0FCD" w:rsidRPr="002C0FCD" w:rsidRDefault="002C0FCD" w:rsidP="002C0FC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FCD">
        <w:rPr>
          <w:rFonts w:ascii="Times New Roman" w:hAnsi="Times New Roman" w:cs="Times New Roman"/>
          <w:color w:val="000000"/>
          <w:sz w:val="28"/>
          <w:szCs w:val="28"/>
        </w:rPr>
        <w:t>Назовите виды традиционного и нетрадиционного рисования. </w:t>
      </w:r>
      <w:r w:rsidRPr="002C0FC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(К первому виду относится рисование, предметное и сюжетное, красками, цветными карандашами; нетрадиционные виды рисования отличаются</w:t>
      </w:r>
      <w:r w:rsidRPr="002C0FC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C0FC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необычными приемами работы и сочетанием разных художественных материалов: рисование нитками, руками и пальцами, монотипия предметная, кляксография обычная, кляксография с трубочкой, свеча в сочетании с акварелью, картофельные штампы, набрызг, яичная скорлупа.)</w:t>
      </w:r>
    </w:p>
    <w:p w:rsidR="002C0FCD" w:rsidRPr="002C0FCD" w:rsidRDefault="002C0FCD" w:rsidP="002C0FC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FCD">
        <w:rPr>
          <w:rFonts w:ascii="Times New Roman" w:hAnsi="Times New Roman" w:cs="Times New Roman"/>
          <w:color w:val="000000"/>
          <w:sz w:val="28"/>
          <w:szCs w:val="28"/>
        </w:rPr>
        <w:t>Что такое живопись?</w:t>
      </w:r>
      <w:r w:rsidR="007F7C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FC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(Изображение окружающей жизни красками, передача своих чувств с помощью цвета.)</w:t>
      </w:r>
    </w:p>
    <w:p w:rsidR="002C0FCD" w:rsidRPr="002C0FCD" w:rsidRDefault="002C0FCD" w:rsidP="002C0FC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FCD">
        <w:rPr>
          <w:rFonts w:ascii="Times New Roman" w:hAnsi="Times New Roman" w:cs="Times New Roman"/>
          <w:color w:val="000000"/>
          <w:sz w:val="28"/>
          <w:szCs w:val="28"/>
        </w:rPr>
        <w:t>Назовите основные средства выразительности живописи. </w:t>
      </w:r>
      <w:r w:rsidRPr="002C0FC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(Цвет, колорит, техника исполнения, законы воздушной и линейной перспективы.)</w:t>
      </w:r>
    </w:p>
    <w:p w:rsidR="002C0FCD" w:rsidRPr="002C0FCD" w:rsidRDefault="002C0FCD" w:rsidP="002C0FC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FCD">
        <w:rPr>
          <w:rFonts w:ascii="Times New Roman" w:hAnsi="Times New Roman" w:cs="Times New Roman"/>
          <w:color w:val="000000"/>
          <w:sz w:val="28"/>
          <w:szCs w:val="28"/>
        </w:rPr>
        <w:t>Что такое графика? (</w:t>
      </w:r>
      <w:r w:rsidRPr="002C0FC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Искусство рисования тоном, пятном и линией. Графикой называют рисунки сделанные карандашом, тушью, а также гравюры.)</w:t>
      </w:r>
    </w:p>
    <w:p w:rsidR="002C0FCD" w:rsidRPr="002C0FCD" w:rsidRDefault="002C0FCD" w:rsidP="002C0FC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FCD">
        <w:rPr>
          <w:rFonts w:ascii="Times New Roman" w:hAnsi="Times New Roman" w:cs="Times New Roman"/>
          <w:color w:val="000000"/>
          <w:sz w:val="28"/>
          <w:szCs w:val="28"/>
        </w:rPr>
        <w:t>Назовите средства выразительности графического изображения. </w:t>
      </w:r>
      <w:r w:rsidRPr="002C0FC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(Линия,</w:t>
      </w:r>
      <w:r w:rsidRPr="002C0FC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C0FC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штрих, тон.)</w:t>
      </w:r>
    </w:p>
    <w:p w:rsidR="002C0FCD" w:rsidRPr="002C0FCD" w:rsidRDefault="002C0FCD" w:rsidP="002C0FC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FCD">
        <w:rPr>
          <w:rFonts w:ascii="Times New Roman" w:hAnsi="Times New Roman" w:cs="Times New Roman"/>
          <w:color w:val="000000"/>
          <w:sz w:val="28"/>
          <w:szCs w:val="28"/>
        </w:rPr>
        <w:t>Назовите способы лепки. </w:t>
      </w:r>
      <w:r w:rsidRPr="002C0FC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(Пластический</w:t>
      </w:r>
      <w:r w:rsidR="007F7CB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(из единого куска)</w:t>
      </w:r>
      <w:r w:rsidRPr="002C0FC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и конструктивный</w:t>
      </w:r>
      <w:r w:rsidR="007F7CBF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 xml:space="preserve"> (лепка предмета из отдельных частей).</w:t>
      </w:r>
    </w:p>
    <w:p w:rsidR="002C0FCD" w:rsidRPr="002C0FCD" w:rsidRDefault="002C0FCD" w:rsidP="002C0FC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FCD">
        <w:rPr>
          <w:rFonts w:ascii="Times New Roman" w:hAnsi="Times New Roman" w:cs="Times New Roman"/>
          <w:color w:val="000000"/>
          <w:sz w:val="28"/>
          <w:szCs w:val="28"/>
        </w:rPr>
        <w:t>Назовите основные приемы, используемые на занятиях лепкой. </w:t>
      </w:r>
      <w:r w:rsidRPr="002C0FC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(Выкатывание, сплющивание, вытягивание, прищипывание, примазывание.)</w:t>
      </w:r>
    </w:p>
    <w:p w:rsidR="002C0FCD" w:rsidRPr="00DC5BE6" w:rsidRDefault="002C0FCD" w:rsidP="002C0FCD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2C0FCD">
        <w:rPr>
          <w:rFonts w:ascii="Times New Roman" w:hAnsi="Times New Roman" w:cs="Times New Roman"/>
          <w:color w:val="000000"/>
          <w:sz w:val="28"/>
          <w:szCs w:val="28"/>
        </w:rPr>
        <w:t>Назовите основные способы украшения вылепленных изделий. </w:t>
      </w:r>
      <w:r w:rsidRPr="002C0FC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(Налеп, углубленный рельеф при помощи стеки.)</w:t>
      </w:r>
    </w:p>
    <w:p w:rsidR="00DC5BE6" w:rsidRPr="00B8137A" w:rsidRDefault="00DC5BE6" w:rsidP="00DC5BE6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37A">
        <w:rPr>
          <w:rFonts w:ascii="Times New Roman" w:hAnsi="Times New Roman" w:cs="Times New Roman"/>
          <w:color w:val="000000"/>
          <w:sz w:val="28"/>
          <w:szCs w:val="28"/>
        </w:rPr>
        <w:t>Как называют художника, отдающе</w:t>
      </w:r>
      <w:r w:rsidRPr="00B8137A">
        <w:rPr>
          <w:rFonts w:ascii="Times New Roman" w:hAnsi="Times New Roman" w:cs="Times New Roman"/>
          <w:color w:val="000000"/>
          <w:sz w:val="28"/>
          <w:szCs w:val="28"/>
        </w:rPr>
        <w:softHyphen/>
        <w:t>го предпочтение изображению моря? Животных? (маринист, анималист)</w:t>
      </w:r>
    </w:p>
    <w:p w:rsidR="00DC5BE6" w:rsidRPr="00B8137A" w:rsidRDefault="00DC5BE6" w:rsidP="00DC5BE6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37A">
        <w:rPr>
          <w:rFonts w:ascii="Times New Roman" w:hAnsi="Times New Roman" w:cs="Times New Roman"/>
          <w:color w:val="000000"/>
          <w:sz w:val="28"/>
          <w:szCs w:val="28"/>
        </w:rPr>
        <w:t>Как называют художника, отдающе</w:t>
      </w:r>
      <w:r w:rsidRPr="00B8137A">
        <w:rPr>
          <w:rFonts w:ascii="Times New Roman" w:hAnsi="Times New Roman" w:cs="Times New Roman"/>
          <w:color w:val="000000"/>
          <w:sz w:val="28"/>
          <w:szCs w:val="28"/>
        </w:rPr>
        <w:softHyphen/>
        <w:t>го предпочтение изображению Лица человека? Военных действий?</w:t>
      </w:r>
      <w:r w:rsidR="00B81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137A">
        <w:rPr>
          <w:rFonts w:ascii="Times New Roman" w:hAnsi="Times New Roman" w:cs="Times New Roman"/>
          <w:color w:val="000000"/>
          <w:sz w:val="28"/>
          <w:szCs w:val="28"/>
        </w:rPr>
        <w:t>( портретист, баталист)</w:t>
      </w:r>
    </w:p>
    <w:p w:rsidR="00DC5BE6" w:rsidRPr="00B8137A" w:rsidRDefault="00DC5BE6" w:rsidP="00E21BA8">
      <w:pPr>
        <w:numPr>
          <w:ilvl w:val="0"/>
          <w:numId w:val="4"/>
        </w:numPr>
        <w:shd w:val="clear" w:color="auto" w:fill="FFFFFF"/>
        <w:spacing w:after="180" w:line="240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37A">
        <w:rPr>
          <w:rFonts w:ascii="Times New Roman" w:hAnsi="Times New Roman" w:cs="Times New Roman"/>
          <w:color w:val="000000"/>
          <w:sz w:val="28"/>
          <w:szCs w:val="28"/>
        </w:rPr>
        <w:t>Назовите холодные тона (</w:t>
      </w:r>
      <w:r w:rsidRPr="00B8137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которых преобладает синий </w:t>
      </w:r>
      <w:r w:rsidRPr="00B8137A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цвет</w:t>
      </w:r>
      <w:r w:rsidRPr="00B8137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(синий, голубой, сиреневый).</w:t>
      </w:r>
    </w:p>
    <w:p w:rsidR="00DC5BE6" w:rsidRPr="00B8137A" w:rsidRDefault="00DC5BE6" w:rsidP="002A7ED1">
      <w:pPr>
        <w:numPr>
          <w:ilvl w:val="0"/>
          <w:numId w:val="4"/>
        </w:numPr>
        <w:shd w:val="clear" w:color="auto" w:fill="FFFFFF"/>
        <w:spacing w:after="180" w:line="240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37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Назовите теплые тона (ц</w:t>
      </w:r>
      <w:r w:rsidRPr="00B8137A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вета</w:t>
      </w:r>
      <w:r w:rsidRPr="00B8137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в которых преобладают красный и желтый, считаются теплыми (оранжевый, красный, желтый)</w:t>
      </w:r>
    </w:p>
    <w:p w:rsidR="00DC5BE6" w:rsidRPr="00B8137A" w:rsidRDefault="00DC5BE6" w:rsidP="002A7ED1">
      <w:pPr>
        <w:numPr>
          <w:ilvl w:val="0"/>
          <w:numId w:val="4"/>
        </w:numPr>
        <w:shd w:val="clear" w:color="auto" w:fill="FFFFFF"/>
        <w:spacing w:after="180" w:line="240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37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Выскажите предложения по исполь</w:t>
      </w:r>
      <w:r w:rsidRPr="00B8137A">
        <w:rPr>
          <w:rFonts w:ascii="Times New Roman" w:hAnsi="Times New Roman" w:cs="Times New Roman"/>
          <w:color w:val="000000"/>
          <w:sz w:val="28"/>
          <w:szCs w:val="28"/>
        </w:rPr>
        <w:softHyphen/>
        <w:t>зованию продуктов творческой деятель</w:t>
      </w:r>
      <w:r w:rsidRPr="00B8137A">
        <w:rPr>
          <w:rFonts w:ascii="Times New Roman" w:hAnsi="Times New Roman" w:cs="Times New Roman"/>
          <w:color w:val="000000"/>
          <w:sz w:val="28"/>
          <w:szCs w:val="28"/>
        </w:rPr>
        <w:softHyphen/>
        <w:t>ности детей группы в общей системе вос</w:t>
      </w:r>
      <w:r w:rsidRPr="00B8137A">
        <w:rPr>
          <w:rFonts w:ascii="Times New Roman" w:hAnsi="Times New Roman" w:cs="Times New Roman"/>
          <w:color w:val="000000"/>
          <w:sz w:val="28"/>
          <w:szCs w:val="28"/>
        </w:rPr>
        <w:softHyphen/>
        <w:t>питательно-образовательной работы.</w:t>
      </w:r>
    </w:p>
    <w:p w:rsidR="002C0FCD" w:rsidRPr="002C0FCD" w:rsidRDefault="002C0FCD" w:rsidP="002C0FCD">
      <w:p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0FCD" w:rsidRPr="002C0FCD" w:rsidRDefault="00DC5BE6" w:rsidP="002C0F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5"/>
          <w:b/>
          <w:bCs/>
          <w:i w:val="0"/>
          <w:color w:val="000000"/>
          <w:sz w:val="28"/>
          <w:szCs w:val="28"/>
        </w:rPr>
        <w:t>Третья</w:t>
      </w:r>
      <w:r w:rsidR="002C0FCD" w:rsidRPr="002C0FCD">
        <w:rPr>
          <w:rStyle w:val="a5"/>
          <w:b/>
          <w:bCs/>
          <w:i w:val="0"/>
          <w:color w:val="000000"/>
          <w:sz w:val="28"/>
          <w:szCs w:val="28"/>
        </w:rPr>
        <w:t xml:space="preserve"> остановка «Угадай-ка»</w:t>
      </w:r>
    </w:p>
    <w:p w:rsidR="002C0FCD" w:rsidRPr="002C0FCD" w:rsidRDefault="002C0FCD" w:rsidP="002C0F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0FCD">
        <w:rPr>
          <w:color w:val="000000"/>
          <w:sz w:val="28"/>
          <w:szCs w:val="28"/>
        </w:rPr>
        <w:t>Решение кроссворда по теме «На</w:t>
      </w:r>
      <w:r w:rsidRPr="002C0FCD">
        <w:rPr>
          <w:color w:val="000000"/>
          <w:sz w:val="28"/>
          <w:szCs w:val="28"/>
        </w:rPr>
        <w:softHyphen/>
        <w:t>родно-прикладное искусство в работе с детьми». Заполнив горизонтальные строки кроссворда, в выделен</w:t>
      </w:r>
      <w:r w:rsidRPr="002C0FCD">
        <w:rPr>
          <w:color w:val="000000"/>
          <w:sz w:val="28"/>
          <w:szCs w:val="28"/>
        </w:rPr>
        <w:softHyphen/>
        <w:t>ных вы сможете прочитать на</w:t>
      </w:r>
      <w:r w:rsidRPr="002C0FCD">
        <w:rPr>
          <w:color w:val="000000"/>
          <w:sz w:val="28"/>
          <w:szCs w:val="28"/>
        </w:rPr>
        <w:softHyphen/>
        <w:t>звание русского праздника – торга </w:t>
      </w:r>
      <w:r w:rsidRPr="002C0FCD">
        <w:rPr>
          <w:rStyle w:val="a5"/>
          <w:i w:val="0"/>
          <w:color w:val="000000"/>
          <w:sz w:val="28"/>
          <w:szCs w:val="28"/>
        </w:rPr>
        <w:t>(ярмарки),</w:t>
      </w:r>
      <w:r w:rsidRPr="002C0FCD">
        <w:rPr>
          <w:color w:val="000000"/>
          <w:sz w:val="28"/>
          <w:szCs w:val="28"/>
        </w:rPr>
        <w:t> на котором все посетители от мала до велика считали своим долгом посвистеть в глиняную свистульку или берестяную дудку.</w:t>
      </w:r>
    </w:p>
    <w:p w:rsidR="002C0FCD" w:rsidRPr="002C0FCD" w:rsidRDefault="002C0FCD" w:rsidP="002C0FCD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FCD">
        <w:rPr>
          <w:rFonts w:ascii="Times New Roman" w:hAnsi="Times New Roman" w:cs="Times New Roman"/>
          <w:color w:val="000000"/>
          <w:sz w:val="28"/>
          <w:szCs w:val="28"/>
        </w:rPr>
        <w:t>Гжель всем нравится своим цветом. Какой он? </w:t>
      </w:r>
      <w:r w:rsidRPr="002C0FC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(Синий.)</w:t>
      </w:r>
    </w:p>
    <w:p w:rsidR="002C0FCD" w:rsidRPr="002C0FCD" w:rsidRDefault="002C0FCD" w:rsidP="002C0FCD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FCD">
        <w:rPr>
          <w:rFonts w:ascii="Times New Roman" w:hAnsi="Times New Roman" w:cs="Times New Roman"/>
          <w:color w:val="000000"/>
          <w:sz w:val="28"/>
          <w:szCs w:val="28"/>
        </w:rPr>
        <w:t>Основной материал, из которого изготавливают изделия в селе Полховский Майдан.</w:t>
      </w:r>
      <w:r w:rsidRPr="002C0FC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(Дерево.)</w:t>
      </w:r>
    </w:p>
    <w:p w:rsidR="002C0FCD" w:rsidRPr="002C0FCD" w:rsidRDefault="002C0FCD" w:rsidP="002C0FCD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FCD">
        <w:rPr>
          <w:rFonts w:ascii="Times New Roman" w:hAnsi="Times New Roman" w:cs="Times New Roman"/>
          <w:color w:val="000000"/>
          <w:sz w:val="28"/>
          <w:szCs w:val="28"/>
        </w:rPr>
        <w:t>Материал, из которого изготавли</w:t>
      </w:r>
      <w:r w:rsidRPr="002C0FCD">
        <w:rPr>
          <w:rFonts w:ascii="Times New Roman" w:hAnsi="Times New Roman" w:cs="Times New Roman"/>
          <w:color w:val="000000"/>
          <w:sz w:val="28"/>
          <w:szCs w:val="28"/>
        </w:rPr>
        <w:softHyphen/>
        <w:t>вают дымковскую игрушку. </w:t>
      </w:r>
      <w:r w:rsidRPr="002C0FC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(Глина.)</w:t>
      </w:r>
    </w:p>
    <w:p w:rsidR="002C0FCD" w:rsidRPr="002C0FCD" w:rsidRDefault="002C0FCD" w:rsidP="002C0FCD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FCD">
        <w:rPr>
          <w:rFonts w:ascii="Times New Roman" w:hAnsi="Times New Roman" w:cs="Times New Roman"/>
          <w:color w:val="000000"/>
          <w:sz w:val="28"/>
          <w:szCs w:val="28"/>
        </w:rPr>
        <w:t>Название промысла, для которого характерно изготовление подносов. </w:t>
      </w:r>
      <w:r w:rsidRPr="002C0FC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(Жостово.)</w:t>
      </w:r>
    </w:p>
    <w:p w:rsidR="002C0FCD" w:rsidRPr="002C0FCD" w:rsidRDefault="002C0FCD" w:rsidP="002C0FCD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FCD">
        <w:rPr>
          <w:rFonts w:ascii="Times New Roman" w:hAnsi="Times New Roman" w:cs="Times New Roman"/>
          <w:color w:val="000000"/>
          <w:sz w:val="28"/>
          <w:szCs w:val="28"/>
        </w:rPr>
        <w:t>Благодаря этому цвету хохлому ча</w:t>
      </w:r>
      <w:r w:rsidRPr="002C0FCD">
        <w:rPr>
          <w:rFonts w:ascii="Times New Roman" w:hAnsi="Times New Roman" w:cs="Times New Roman"/>
          <w:color w:val="000000"/>
          <w:sz w:val="28"/>
          <w:szCs w:val="28"/>
        </w:rPr>
        <w:softHyphen/>
        <w:t>сто называют так. </w:t>
      </w:r>
      <w:r w:rsidRPr="002C0FC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(Золотая.)</w:t>
      </w:r>
    </w:p>
    <w:p w:rsidR="002C0FCD" w:rsidRPr="002C0FCD" w:rsidRDefault="002C0FCD" w:rsidP="002C0FCD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FCD">
        <w:rPr>
          <w:rFonts w:ascii="Times New Roman" w:hAnsi="Times New Roman" w:cs="Times New Roman"/>
          <w:color w:val="000000"/>
          <w:sz w:val="28"/>
          <w:szCs w:val="28"/>
        </w:rPr>
        <w:t>Обобщающее слово, которым можно назвать изделия мастеров Дымково Филимоново, Каргополья. </w:t>
      </w:r>
      <w:r w:rsidRPr="002C0FC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(Игрушка.)</w:t>
      </w:r>
    </w:p>
    <w:p w:rsidR="002C0FCD" w:rsidRPr="002C0FCD" w:rsidRDefault="002C0FCD" w:rsidP="002C0FCD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FCD">
        <w:rPr>
          <w:rFonts w:ascii="Times New Roman" w:hAnsi="Times New Roman" w:cs="Times New Roman"/>
          <w:color w:val="000000"/>
          <w:sz w:val="28"/>
          <w:szCs w:val="28"/>
        </w:rPr>
        <w:t>Профессия мастеров, чьими руками изготовлялись глиняные расписные игрушки в одном из главных культурных центров русского Севера в Каргополье. </w:t>
      </w:r>
      <w:r w:rsidRPr="002C0FC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(Гончар.)</w:t>
      </w:r>
    </w:p>
    <w:p w:rsidR="002C0FCD" w:rsidRPr="002C0FCD" w:rsidRDefault="002C0FCD" w:rsidP="002C0FCD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FCD">
        <w:rPr>
          <w:rFonts w:ascii="Times New Roman" w:hAnsi="Times New Roman" w:cs="Times New Roman"/>
          <w:color w:val="000000"/>
          <w:sz w:val="28"/>
          <w:szCs w:val="28"/>
        </w:rPr>
        <w:t>Поскольку изделия малой декора</w:t>
      </w:r>
      <w:r w:rsidRPr="002C0FCD">
        <w:rPr>
          <w:rFonts w:ascii="Times New Roman" w:hAnsi="Times New Roman" w:cs="Times New Roman"/>
          <w:color w:val="000000"/>
          <w:sz w:val="28"/>
          <w:szCs w:val="28"/>
        </w:rPr>
        <w:softHyphen/>
        <w:t>тивной пластики (изделия дымковских каргопольских, филимоновских масте</w:t>
      </w:r>
      <w:r w:rsidRPr="002C0FCD">
        <w:rPr>
          <w:rFonts w:ascii="Times New Roman" w:hAnsi="Times New Roman" w:cs="Times New Roman"/>
          <w:color w:val="000000"/>
          <w:sz w:val="28"/>
          <w:szCs w:val="28"/>
        </w:rPr>
        <w:softHyphen/>
        <w:t>ров) являются объемными, то к какому виду пространственных искусств из можно отнести? </w:t>
      </w:r>
      <w:r w:rsidRPr="002C0FC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(Скульптура.)</w:t>
      </w:r>
    </w:p>
    <w:p w:rsidR="002C0FCD" w:rsidRPr="007F7CBF" w:rsidRDefault="002C0FCD" w:rsidP="002C0FCD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jc w:val="both"/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2C0FCD">
        <w:rPr>
          <w:rFonts w:ascii="Times New Roman" w:hAnsi="Times New Roman" w:cs="Times New Roman"/>
          <w:color w:val="000000"/>
          <w:sz w:val="28"/>
          <w:szCs w:val="28"/>
        </w:rPr>
        <w:t>Предмет домашней утвари, кото</w:t>
      </w:r>
      <w:r w:rsidRPr="002C0FCD">
        <w:rPr>
          <w:rFonts w:ascii="Times New Roman" w:hAnsi="Times New Roman" w:cs="Times New Roman"/>
          <w:color w:val="000000"/>
          <w:sz w:val="28"/>
          <w:szCs w:val="28"/>
        </w:rPr>
        <w:softHyphen/>
        <w:t>рым особенно прославились Городецкие мастера.</w:t>
      </w:r>
      <w:r w:rsidRPr="002C0FCD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(Прялка.)</w:t>
      </w:r>
    </w:p>
    <w:p w:rsidR="007F7CBF" w:rsidRPr="002C0FCD" w:rsidRDefault="007F7CBF" w:rsidP="00B8137A">
      <w:pPr>
        <w:shd w:val="clear" w:color="auto" w:fill="FFFFFF"/>
        <w:spacing w:after="0" w:line="240" w:lineRule="auto"/>
        <w:ind w:left="1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0FCD" w:rsidRDefault="002C0FCD" w:rsidP="002C0FC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i w:val="0"/>
          <w:color w:val="000000"/>
          <w:sz w:val="28"/>
          <w:szCs w:val="28"/>
        </w:rPr>
      </w:pPr>
      <w:r w:rsidRPr="002C0FCD">
        <w:rPr>
          <w:color w:val="000000"/>
          <w:sz w:val="28"/>
          <w:szCs w:val="28"/>
        </w:rPr>
        <w:t>Итак, ярмарка эта называется </w:t>
      </w:r>
      <w:r w:rsidRPr="002C0FCD">
        <w:rPr>
          <w:rStyle w:val="a5"/>
          <w:b/>
          <w:bCs/>
          <w:i w:val="0"/>
          <w:color w:val="000000"/>
          <w:sz w:val="28"/>
          <w:szCs w:val="28"/>
        </w:rPr>
        <w:t>свистуньей.</w:t>
      </w:r>
    </w:p>
    <w:p w:rsidR="00CA784C" w:rsidRDefault="00CA784C" w:rsidP="002C0FC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i w:val="0"/>
          <w:color w:val="000000"/>
          <w:sz w:val="28"/>
          <w:szCs w:val="28"/>
        </w:rPr>
      </w:pPr>
    </w:p>
    <w:p w:rsidR="00CA784C" w:rsidRDefault="00CA784C" w:rsidP="002C0FCD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i w:val="0"/>
          <w:color w:val="000000"/>
          <w:sz w:val="28"/>
          <w:szCs w:val="28"/>
        </w:rPr>
      </w:pPr>
    </w:p>
    <w:p w:rsidR="00CA784C" w:rsidRPr="002C0FCD" w:rsidRDefault="00CA784C" w:rsidP="002C0F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45" w:rightFromText="45" w:vertAnchor="text"/>
        <w:tblW w:w="328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329"/>
        <w:gridCol w:w="328"/>
        <w:gridCol w:w="329"/>
        <w:gridCol w:w="328"/>
        <w:gridCol w:w="329"/>
        <w:gridCol w:w="328"/>
        <w:gridCol w:w="329"/>
        <w:gridCol w:w="328"/>
        <w:gridCol w:w="329"/>
      </w:tblGrid>
      <w:tr w:rsidR="002C0FCD" w:rsidTr="00B8137A">
        <w:trPr>
          <w:trHeight w:val="270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B8137A">
              <w:rPr>
                <w:rStyle w:val="a4"/>
              </w:rPr>
              <w:t>1</w:t>
            </w:r>
            <w:r w:rsidR="00BC568F" w:rsidRPr="00B8137A">
              <w:rPr>
                <w:rStyle w:val="a4"/>
              </w:rPr>
              <w:t>с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и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н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и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й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</w:p>
        </w:tc>
      </w:tr>
      <w:tr w:rsidR="002C0FCD" w:rsidTr="00B8137A">
        <w:trPr>
          <w:trHeight w:val="165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0" w:afterAutospacing="0" w:line="165" w:lineRule="atLeast"/>
              <w:jc w:val="both"/>
              <w:rPr>
                <w:b/>
              </w:rPr>
            </w:pPr>
            <w:r w:rsidRPr="00B8137A">
              <w:rPr>
                <w:rStyle w:val="a4"/>
              </w:rPr>
              <w:t>2</w:t>
            </w:r>
            <w:r w:rsidR="00BC568F" w:rsidRPr="00B8137A">
              <w:rPr>
                <w:rStyle w:val="a4"/>
              </w:rPr>
              <w:t>д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65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е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65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р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65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е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65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в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65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о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65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65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65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65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</w:p>
        </w:tc>
      </w:tr>
      <w:tr w:rsidR="002C0FCD" w:rsidTr="00B8137A">
        <w:trPr>
          <w:trHeight w:val="180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0" w:afterAutospacing="0" w:line="180" w:lineRule="atLeast"/>
              <w:jc w:val="both"/>
              <w:rPr>
                <w:b/>
              </w:rPr>
            </w:pPr>
            <w:r w:rsidRPr="00B8137A">
              <w:rPr>
                <w:rStyle w:val="a4"/>
              </w:rPr>
              <w:t>3</w:t>
            </w:r>
            <w:r w:rsidR="00BC568F" w:rsidRPr="00B8137A">
              <w:rPr>
                <w:rStyle w:val="a4"/>
              </w:rPr>
              <w:t>г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л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и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н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а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</w:p>
        </w:tc>
      </w:tr>
      <w:tr w:rsidR="002C0FCD" w:rsidTr="00B8137A">
        <w:trPr>
          <w:trHeight w:val="180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0" w:afterAutospacing="0" w:line="180" w:lineRule="atLeast"/>
              <w:jc w:val="both"/>
              <w:rPr>
                <w:b/>
              </w:rPr>
            </w:pPr>
            <w:r w:rsidRPr="00B8137A">
              <w:rPr>
                <w:rStyle w:val="a4"/>
              </w:rPr>
              <w:t>4</w:t>
            </w:r>
            <w:r w:rsidR="00BC568F" w:rsidRPr="00B8137A">
              <w:rPr>
                <w:rStyle w:val="a4"/>
              </w:rPr>
              <w:t>ж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о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с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т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о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в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о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</w:p>
        </w:tc>
      </w:tr>
      <w:tr w:rsidR="002C0FCD" w:rsidTr="00B8137A">
        <w:trPr>
          <w:trHeight w:val="180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0" w:afterAutospacing="0" w:line="180" w:lineRule="atLeast"/>
              <w:jc w:val="both"/>
              <w:rPr>
                <w:b/>
              </w:rPr>
            </w:pPr>
            <w:r w:rsidRPr="00B8137A">
              <w:rPr>
                <w:rStyle w:val="a4"/>
              </w:rPr>
              <w:t>5</w:t>
            </w:r>
            <w:r w:rsidR="00BC568F" w:rsidRPr="00B8137A">
              <w:rPr>
                <w:rStyle w:val="a4"/>
              </w:rPr>
              <w:t>з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о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л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о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т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а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я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</w:p>
        </w:tc>
      </w:tr>
      <w:tr w:rsidR="002C0FCD" w:rsidTr="00B8137A">
        <w:trPr>
          <w:trHeight w:val="180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0" w:afterAutospacing="0" w:line="180" w:lineRule="atLeast"/>
              <w:jc w:val="both"/>
              <w:rPr>
                <w:b/>
              </w:rPr>
            </w:pPr>
            <w:r w:rsidRPr="00B8137A">
              <w:rPr>
                <w:rStyle w:val="a4"/>
              </w:rPr>
              <w:t>6</w:t>
            </w:r>
            <w:r w:rsidR="00BC568F" w:rsidRPr="00B8137A">
              <w:rPr>
                <w:rStyle w:val="a4"/>
              </w:rPr>
              <w:t>и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г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р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у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BC568F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ш</w:t>
            </w:r>
            <w:r w:rsidR="002C0FCD" w:rsidRPr="00B8137A">
              <w:rPr>
                <w:b/>
              </w:rPr>
              <w:t> 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к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а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</w:p>
        </w:tc>
      </w:tr>
      <w:tr w:rsidR="002C0FCD" w:rsidTr="00B8137A">
        <w:trPr>
          <w:trHeight w:val="195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95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95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0" w:afterAutospacing="0" w:line="195" w:lineRule="atLeast"/>
              <w:jc w:val="both"/>
              <w:rPr>
                <w:b/>
              </w:rPr>
            </w:pPr>
            <w:r w:rsidRPr="00B8137A">
              <w:rPr>
                <w:rStyle w:val="a4"/>
              </w:rPr>
              <w:t>7</w:t>
            </w:r>
            <w:r w:rsidR="00BC568F" w:rsidRPr="00B8137A">
              <w:rPr>
                <w:rStyle w:val="a4"/>
              </w:rPr>
              <w:t>г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95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о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95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н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95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ч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95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а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BC568F" w:rsidP="00F6567B">
            <w:pPr>
              <w:pStyle w:val="a3"/>
              <w:spacing w:before="0" w:beforeAutospacing="0" w:after="180" w:afterAutospacing="0" w:line="195" w:lineRule="atLeast"/>
              <w:jc w:val="both"/>
              <w:rPr>
                <w:b/>
              </w:rPr>
            </w:pPr>
            <w:r w:rsidRPr="00B8137A">
              <w:rPr>
                <w:b/>
              </w:rPr>
              <w:t>р</w:t>
            </w:r>
            <w:r w:rsidR="002C0FCD" w:rsidRPr="00B8137A">
              <w:rPr>
                <w:b/>
              </w:rPr>
              <w:t> 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95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95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</w:p>
        </w:tc>
      </w:tr>
      <w:tr w:rsidR="002C0FCD" w:rsidTr="00B8137A">
        <w:trPr>
          <w:trHeight w:val="180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0" w:afterAutospacing="0" w:line="180" w:lineRule="atLeast"/>
              <w:jc w:val="both"/>
              <w:rPr>
                <w:b/>
              </w:rPr>
            </w:pPr>
            <w:r w:rsidRPr="00B8137A">
              <w:rPr>
                <w:rStyle w:val="a4"/>
              </w:rPr>
              <w:lastRenderedPageBreak/>
              <w:t>8</w:t>
            </w:r>
            <w:r w:rsidR="00BC568F" w:rsidRPr="00B8137A">
              <w:rPr>
                <w:rStyle w:val="a4"/>
              </w:rPr>
              <w:t>с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к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у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л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ь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п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т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у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р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а</w:t>
            </w:r>
          </w:p>
        </w:tc>
      </w:tr>
      <w:tr w:rsidR="002C0FCD" w:rsidTr="00B8137A">
        <w:trPr>
          <w:trHeight w:val="180"/>
        </w:trPr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0" w:afterAutospacing="0" w:line="180" w:lineRule="atLeast"/>
              <w:jc w:val="both"/>
              <w:rPr>
                <w:b/>
              </w:rPr>
            </w:pPr>
            <w:r w:rsidRPr="00B8137A">
              <w:rPr>
                <w:rStyle w:val="a4"/>
              </w:rPr>
              <w:t>9</w:t>
            </w:r>
            <w:r w:rsidR="00BC568F" w:rsidRPr="00B8137A">
              <w:rPr>
                <w:rStyle w:val="a4"/>
              </w:rPr>
              <w:t>п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р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я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л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BC568F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к</w:t>
            </w:r>
            <w:r w:rsidR="002C0FCD" w:rsidRPr="00B8137A">
              <w:rPr>
                <w:b/>
              </w:rPr>
              <w:t> 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  <w:r w:rsidR="00BC568F" w:rsidRPr="00B8137A">
              <w:rPr>
                <w:b/>
              </w:rPr>
              <w:t>а</w:t>
            </w:r>
          </w:p>
        </w:tc>
        <w:tc>
          <w:tcPr>
            <w:tcW w:w="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</w:p>
        </w:tc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0FCD" w:rsidRPr="00B8137A" w:rsidRDefault="002C0FCD" w:rsidP="00F6567B">
            <w:pPr>
              <w:pStyle w:val="a3"/>
              <w:spacing w:before="0" w:beforeAutospacing="0" w:after="180" w:afterAutospacing="0" w:line="180" w:lineRule="atLeast"/>
              <w:jc w:val="both"/>
              <w:rPr>
                <w:b/>
              </w:rPr>
            </w:pPr>
            <w:r w:rsidRPr="00B8137A">
              <w:rPr>
                <w:b/>
              </w:rPr>
              <w:t> </w:t>
            </w:r>
          </w:p>
        </w:tc>
      </w:tr>
    </w:tbl>
    <w:p w:rsidR="002C0FCD" w:rsidRDefault="002C0FCD" w:rsidP="002C0FCD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2C0FCD" w:rsidRDefault="002C0FCD" w:rsidP="002C0FCD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2C0FCD" w:rsidRDefault="002C0FCD" w:rsidP="002C0FCD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2C0FCD" w:rsidRDefault="002C0FCD" w:rsidP="002C0FCD">
      <w:pPr>
        <w:pStyle w:val="a3"/>
        <w:shd w:val="clear" w:color="auto" w:fill="FFFFFF"/>
        <w:spacing w:before="0" w:beforeAutospacing="0" w:after="180" w:afterAutospacing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2C0FCD" w:rsidRDefault="002C0FCD" w:rsidP="006E26DB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>
        <w:rPr>
          <w:rFonts w:ascii="Tahoma" w:hAnsi="Tahoma" w:cs="Tahoma"/>
          <w:color w:val="000000"/>
        </w:rPr>
        <w:t> </w:t>
      </w:r>
      <w:r w:rsidRPr="002C0FCD">
        <w:rPr>
          <w:sz w:val="28"/>
          <w:szCs w:val="28"/>
        </w:rPr>
        <w:t>III часть. Заключительная часть</w:t>
      </w:r>
    </w:p>
    <w:p w:rsidR="00EB1738" w:rsidRDefault="00EB1738" w:rsidP="00EB1738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 w:rsidRPr="002C0FCD">
        <w:rPr>
          <w:sz w:val="28"/>
          <w:szCs w:val="28"/>
        </w:rPr>
        <w:t>Я вас поздравляю с прибытием на конечную остановку. Вы сегодня хорошо поработали и актуализировали свои знания по теме нашего педагогического совета.</w:t>
      </w:r>
    </w:p>
    <w:p w:rsidR="002C0FCD" w:rsidRPr="002C0FCD" w:rsidRDefault="002C0FCD" w:rsidP="002C0FC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2C0FCD">
        <w:rPr>
          <w:sz w:val="28"/>
          <w:szCs w:val="28"/>
        </w:rPr>
        <w:t>И раз мы сегодня говорим о художественно – эстетической деятельности, то и притча сегодня тоже будет о деятельности</w:t>
      </w:r>
      <w:r w:rsidRPr="002C0FCD">
        <w:rPr>
          <w:rStyle w:val="apple-converted-space"/>
          <w:rFonts w:eastAsiaTheme="majorEastAsia"/>
          <w:sz w:val="28"/>
          <w:szCs w:val="28"/>
        </w:rPr>
        <w:t> </w:t>
      </w:r>
    </w:p>
    <w:p w:rsidR="002C0FCD" w:rsidRPr="002C0FCD" w:rsidRDefault="002C0FCD" w:rsidP="002C0FCD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 w:rsidRPr="002C0FCD">
        <w:rPr>
          <w:sz w:val="28"/>
          <w:szCs w:val="28"/>
        </w:rPr>
        <w:t xml:space="preserve">Двое мудрецов отправились по свету </w:t>
      </w:r>
      <w:r w:rsidR="00EB1738" w:rsidRPr="002C0FCD">
        <w:rPr>
          <w:sz w:val="28"/>
          <w:szCs w:val="28"/>
        </w:rPr>
        <w:t>посмотреть,</w:t>
      </w:r>
      <w:r w:rsidRPr="002C0FCD">
        <w:rPr>
          <w:sz w:val="28"/>
          <w:szCs w:val="28"/>
        </w:rPr>
        <w:t xml:space="preserve"> как люди живут. В одном небольшом городе они встретили толпу людей, которые носили огромные камни, было </w:t>
      </w:r>
      <w:r w:rsidR="00EB1738" w:rsidRPr="002C0FCD">
        <w:rPr>
          <w:sz w:val="28"/>
          <w:szCs w:val="28"/>
        </w:rPr>
        <w:t>видно,</w:t>
      </w:r>
      <w:r w:rsidRPr="002C0FCD">
        <w:rPr>
          <w:sz w:val="28"/>
          <w:szCs w:val="28"/>
        </w:rPr>
        <w:t xml:space="preserve"> что им очень тяжело, руки были в кровяных мозолях, по лицу скатывался пот. Мудрецам стало интересно, что же делают эти люди.</w:t>
      </w:r>
    </w:p>
    <w:p w:rsidR="00EB1738" w:rsidRDefault="002C0FCD" w:rsidP="002C0FCD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 w:rsidRPr="002C0FCD">
        <w:rPr>
          <w:sz w:val="28"/>
          <w:szCs w:val="28"/>
        </w:rPr>
        <w:t xml:space="preserve">- Что ты делаешь? - спросили они у одного человека. </w:t>
      </w:r>
    </w:p>
    <w:p w:rsidR="002C0FCD" w:rsidRPr="002C0FCD" w:rsidRDefault="002C0FCD" w:rsidP="002C0FCD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 w:rsidRPr="002C0FCD">
        <w:rPr>
          <w:sz w:val="28"/>
          <w:szCs w:val="28"/>
        </w:rPr>
        <w:t>- Я таскаю камни наверх.</w:t>
      </w:r>
    </w:p>
    <w:p w:rsidR="00EB1738" w:rsidRDefault="002C0FCD" w:rsidP="002C0FCD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 w:rsidRPr="002C0FCD">
        <w:rPr>
          <w:sz w:val="28"/>
          <w:szCs w:val="28"/>
        </w:rPr>
        <w:t xml:space="preserve">- </w:t>
      </w:r>
      <w:r w:rsidR="00EB1738">
        <w:rPr>
          <w:sz w:val="28"/>
          <w:szCs w:val="28"/>
        </w:rPr>
        <w:t>А</w:t>
      </w:r>
      <w:r w:rsidRPr="002C0FCD">
        <w:rPr>
          <w:sz w:val="28"/>
          <w:szCs w:val="28"/>
        </w:rPr>
        <w:t xml:space="preserve"> ты что делаешь? - спросили они другого. </w:t>
      </w:r>
    </w:p>
    <w:p w:rsidR="002C0FCD" w:rsidRPr="002C0FCD" w:rsidRDefault="002C0FCD" w:rsidP="002C0FCD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 w:rsidRPr="002C0FCD">
        <w:rPr>
          <w:sz w:val="28"/>
          <w:szCs w:val="28"/>
        </w:rPr>
        <w:t>- Я зарабатываю детям на еду.</w:t>
      </w:r>
    </w:p>
    <w:p w:rsidR="002C0FCD" w:rsidRPr="002C0FCD" w:rsidRDefault="002C0FCD" w:rsidP="002C0FCD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 w:rsidRPr="002C0FCD">
        <w:rPr>
          <w:sz w:val="28"/>
          <w:szCs w:val="28"/>
        </w:rPr>
        <w:t>- Ну</w:t>
      </w:r>
      <w:r w:rsidR="00241E3B">
        <w:rPr>
          <w:sz w:val="28"/>
          <w:szCs w:val="28"/>
        </w:rPr>
        <w:t>,</w:t>
      </w:r>
      <w:r w:rsidRPr="002C0FCD">
        <w:rPr>
          <w:sz w:val="28"/>
          <w:szCs w:val="28"/>
        </w:rPr>
        <w:t xml:space="preserve"> а ты что делаешь? – спросили они третьего.</w:t>
      </w:r>
    </w:p>
    <w:p w:rsidR="002C0FCD" w:rsidRPr="002C0FCD" w:rsidRDefault="002C0FCD" w:rsidP="002C0FCD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 w:rsidRPr="002C0FCD">
        <w:rPr>
          <w:sz w:val="28"/>
          <w:szCs w:val="28"/>
        </w:rPr>
        <w:t>- Я строю храм Божий!</w:t>
      </w:r>
    </w:p>
    <w:p w:rsidR="002C0FCD" w:rsidRPr="002C0FCD" w:rsidRDefault="002C0FCD" w:rsidP="002C0FCD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 w:rsidRPr="002C0FCD">
        <w:rPr>
          <w:sz w:val="28"/>
          <w:szCs w:val="28"/>
        </w:rPr>
        <w:t xml:space="preserve">И поняли тогда мудрецы одну простую истину - не важно, что ты </w:t>
      </w:r>
      <w:r w:rsidR="00EB1738" w:rsidRPr="002C0FCD">
        <w:rPr>
          <w:sz w:val="28"/>
          <w:szCs w:val="28"/>
        </w:rPr>
        <w:t>делаешь</w:t>
      </w:r>
      <w:r w:rsidR="00EB1738">
        <w:rPr>
          <w:sz w:val="28"/>
          <w:szCs w:val="28"/>
        </w:rPr>
        <w:t xml:space="preserve">, </w:t>
      </w:r>
      <w:r w:rsidR="00EB1738" w:rsidRPr="002C0FCD">
        <w:rPr>
          <w:sz w:val="28"/>
          <w:szCs w:val="28"/>
        </w:rPr>
        <w:t>важно</w:t>
      </w:r>
      <w:r w:rsidR="00241E3B">
        <w:rPr>
          <w:sz w:val="28"/>
          <w:szCs w:val="28"/>
        </w:rPr>
        <w:t>,</w:t>
      </w:r>
      <w:r w:rsidRPr="002C0FCD">
        <w:rPr>
          <w:sz w:val="28"/>
          <w:szCs w:val="28"/>
        </w:rPr>
        <w:t xml:space="preserve"> как ты к этому относишься</w:t>
      </w:r>
      <w:r w:rsidR="00B8137A">
        <w:rPr>
          <w:sz w:val="28"/>
          <w:szCs w:val="28"/>
        </w:rPr>
        <w:t>, что вкладываешь в свои дейстивя</w:t>
      </w:r>
      <w:r w:rsidRPr="002C0FCD">
        <w:rPr>
          <w:sz w:val="28"/>
          <w:szCs w:val="28"/>
        </w:rPr>
        <w:t>.</w:t>
      </w:r>
    </w:p>
    <w:p w:rsidR="002C0FCD" w:rsidRDefault="002C0FCD" w:rsidP="00241E3B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 w:rsidRPr="002C0FCD">
        <w:rPr>
          <w:sz w:val="28"/>
          <w:szCs w:val="28"/>
        </w:rPr>
        <w:t>Я надеюсь, что наша игра была для вас по</w:t>
      </w:r>
      <w:r w:rsidR="00241E3B">
        <w:rPr>
          <w:sz w:val="28"/>
          <w:szCs w:val="28"/>
        </w:rPr>
        <w:t>знавательна. Спасибо за участие!</w:t>
      </w:r>
    </w:p>
    <w:p w:rsidR="00451C96" w:rsidRDefault="00451C96" w:rsidP="00241E3B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</w:p>
    <w:p w:rsidR="00451C96" w:rsidRDefault="00451C96" w:rsidP="00241E3B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</w:p>
    <w:p w:rsidR="00451C96" w:rsidRDefault="00451C96" w:rsidP="00241E3B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</w:p>
    <w:p w:rsidR="00451C96" w:rsidRDefault="00451C96" w:rsidP="00241E3B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</w:p>
    <w:p w:rsidR="006E26DB" w:rsidRDefault="006E26DB" w:rsidP="00241E3B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</w:p>
    <w:p w:rsidR="006E26DB" w:rsidRDefault="006E26DB" w:rsidP="00241E3B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</w:p>
    <w:p w:rsidR="006E26DB" w:rsidRDefault="006E26DB" w:rsidP="00241E3B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</w:p>
    <w:p w:rsidR="00C72029" w:rsidRDefault="00193105" w:rsidP="00241E3B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</w:t>
      </w:r>
      <w:r w:rsidR="00EB1738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педагогического совета.</w:t>
      </w:r>
    </w:p>
    <w:p w:rsidR="00B8137A" w:rsidRDefault="00B8137A" w:rsidP="00241E3B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</w:p>
    <w:p w:rsidR="00EB1738" w:rsidRDefault="00EB1738" w:rsidP="00C72029">
      <w:pPr>
        <w:pStyle w:val="a8"/>
        <w:numPr>
          <w:ilvl w:val="0"/>
          <w:numId w:val="13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художественно – эстетическому воспитанию детей. Особое внимание уделить на:</w:t>
      </w:r>
    </w:p>
    <w:p w:rsidR="00EB1738" w:rsidRDefault="00EB1738" w:rsidP="00EB1738">
      <w:pPr>
        <w:pStyle w:val="a8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детьми названий картин и художников их написавших, </w:t>
      </w:r>
    </w:p>
    <w:p w:rsidR="00EB1738" w:rsidRDefault="00EB1738" w:rsidP="00EB1738">
      <w:pPr>
        <w:pStyle w:val="a8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музыкальных произведений и композиторов, их написавших,</w:t>
      </w:r>
    </w:p>
    <w:p w:rsidR="00EB1738" w:rsidRDefault="00EB1738" w:rsidP="00EB1738">
      <w:pPr>
        <w:pStyle w:val="a8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народных промыслов.</w:t>
      </w:r>
    </w:p>
    <w:p w:rsidR="00F947E0" w:rsidRDefault="00F947E0" w:rsidP="00EB1738">
      <w:pPr>
        <w:pStyle w:val="a8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Срок: постоянно</w:t>
      </w:r>
    </w:p>
    <w:p w:rsidR="00F947E0" w:rsidRDefault="00F947E0" w:rsidP="00EB1738">
      <w:pPr>
        <w:pStyle w:val="a8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Ответственные: педагоги </w:t>
      </w:r>
    </w:p>
    <w:p w:rsidR="006E26DB" w:rsidRDefault="006E26DB" w:rsidP="00EB1738">
      <w:pPr>
        <w:pStyle w:val="a8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738" w:rsidRDefault="00EB1738" w:rsidP="00F947E0">
      <w:pPr>
        <w:pStyle w:val="a8"/>
        <w:numPr>
          <w:ilvl w:val="0"/>
          <w:numId w:val="13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соответствие план по деко</w:t>
      </w:r>
      <w:r w:rsidR="00F94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 – прикладному искусству и перспективный план «полочек красоты»</w:t>
      </w:r>
    </w:p>
    <w:p w:rsidR="00F947E0" w:rsidRDefault="00F947E0" w:rsidP="00F947E0">
      <w:pPr>
        <w:pStyle w:val="a8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Срок: до 1 ноября 2022г</w:t>
      </w:r>
    </w:p>
    <w:p w:rsidR="00F947E0" w:rsidRDefault="00F947E0" w:rsidP="00F947E0">
      <w:pPr>
        <w:pStyle w:val="a8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Ответственные: воспитатели младших – </w:t>
      </w:r>
    </w:p>
    <w:p w:rsidR="00F947E0" w:rsidRDefault="00F947E0" w:rsidP="00F947E0">
      <w:pPr>
        <w:pStyle w:val="a8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подготовительных к школе групп</w:t>
      </w:r>
    </w:p>
    <w:p w:rsidR="006E26DB" w:rsidRDefault="006E26DB" w:rsidP="00F947E0">
      <w:pPr>
        <w:pStyle w:val="a8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029" w:rsidRPr="00451C96" w:rsidRDefault="00C72029" w:rsidP="00C72029">
      <w:pPr>
        <w:pStyle w:val="a8"/>
        <w:numPr>
          <w:ilvl w:val="0"/>
          <w:numId w:val="13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пополнять уголки художественного творчества.</w:t>
      </w:r>
    </w:p>
    <w:p w:rsidR="00F947E0" w:rsidRDefault="00C72029" w:rsidP="00F947E0">
      <w:pPr>
        <w:pStyle w:val="a8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94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45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947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постоянно</w:t>
      </w:r>
    </w:p>
    <w:p w:rsidR="00F947E0" w:rsidRDefault="00F947E0" w:rsidP="00F947E0">
      <w:pPr>
        <w:pStyle w:val="a8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Ответственные: воспитатели</w:t>
      </w:r>
    </w:p>
    <w:p w:rsidR="006E26DB" w:rsidRDefault="006E26DB" w:rsidP="00F947E0">
      <w:pPr>
        <w:pStyle w:val="a8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72029" w:rsidRPr="00451C96" w:rsidRDefault="00C72029" w:rsidP="00C72029">
      <w:pPr>
        <w:pStyle w:val="a8"/>
        <w:numPr>
          <w:ilvl w:val="0"/>
          <w:numId w:val="13"/>
        </w:num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9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участвовать в  конкурсах различных уровней, периодически публиковать свои работы в электронных СМИ.</w:t>
      </w:r>
    </w:p>
    <w:p w:rsidR="00F947E0" w:rsidRDefault="005D55A5" w:rsidP="00F947E0">
      <w:pPr>
        <w:pStyle w:val="a8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96">
        <w:rPr>
          <w:sz w:val="28"/>
          <w:szCs w:val="28"/>
        </w:rPr>
        <w:t xml:space="preserve">        </w:t>
      </w:r>
      <w:r w:rsidR="00F947E0">
        <w:rPr>
          <w:sz w:val="28"/>
          <w:szCs w:val="28"/>
        </w:rPr>
        <w:t xml:space="preserve">                                                                      </w:t>
      </w:r>
      <w:r w:rsidR="00F947E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постоянно</w:t>
      </w:r>
    </w:p>
    <w:p w:rsidR="00F947E0" w:rsidRDefault="00F947E0" w:rsidP="00F947E0">
      <w:pPr>
        <w:pStyle w:val="a8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Ответственные: педагоги </w:t>
      </w:r>
    </w:p>
    <w:p w:rsidR="00C72029" w:rsidRDefault="00C72029" w:rsidP="00F947E0">
      <w:pPr>
        <w:pStyle w:val="h7"/>
        <w:rPr>
          <w:sz w:val="28"/>
          <w:szCs w:val="28"/>
        </w:rPr>
      </w:pPr>
    </w:p>
    <w:p w:rsidR="005467F5" w:rsidRDefault="005467F5" w:rsidP="00241E3B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</w:p>
    <w:p w:rsidR="005467F5" w:rsidRDefault="005467F5" w:rsidP="00241E3B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</w:p>
    <w:p w:rsidR="005467F5" w:rsidRDefault="005467F5" w:rsidP="00241E3B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</w:p>
    <w:p w:rsidR="005467F5" w:rsidRDefault="005467F5" w:rsidP="00241E3B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</w:p>
    <w:p w:rsidR="005467F5" w:rsidRDefault="005467F5" w:rsidP="00241E3B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</w:p>
    <w:p w:rsidR="005467F5" w:rsidRDefault="005467F5" w:rsidP="00241E3B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</w:p>
    <w:p w:rsidR="005467F5" w:rsidRDefault="005467F5" w:rsidP="00241E3B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</w:p>
    <w:p w:rsidR="005467F5" w:rsidRDefault="005467F5" w:rsidP="00241E3B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</w:p>
    <w:p w:rsidR="00B8137A" w:rsidRDefault="00B8137A" w:rsidP="00241E3B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</w:p>
    <w:p w:rsidR="00B8137A" w:rsidRDefault="00B8137A" w:rsidP="00241E3B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</w:p>
    <w:p w:rsidR="00B8137A" w:rsidRDefault="00B8137A" w:rsidP="00241E3B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</w:p>
    <w:p w:rsidR="00B8137A" w:rsidRDefault="00B8137A" w:rsidP="00B8137A">
      <w:pPr>
        <w:pStyle w:val="a3"/>
        <w:shd w:val="clear" w:color="auto" w:fill="FFFFFF"/>
        <w:spacing w:before="225" w:beforeAutospacing="0" w:after="0" w:afterAutospacing="0" w:line="315" w:lineRule="atLeast"/>
        <w:jc w:val="center"/>
        <w:rPr>
          <w:b/>
          <w:sz w:val="36"/>
          <w:szCs w:val="36"/>
        </w:rPr>
      </w:pPr>
    </w:p>
    <w:p w:rsidR="00B8137A" w:rsidRDefault="00B8137A" w:rsidP="00B8137A">
      <w:pPr>
        <w:pStyle w:val="a3"/>
        <w:shd w:val="clear" w:color="auto" w:fill="FFFFFF"/>
        <w:spacing w:before="225" w:beforeAutospacing="0" w:after="0" w:afterAutospacing="0" w:line="315" w:lineRule="atLeast"/>
        <w:jc w:val="center"/>
        <w:rPr>
          <w:b/>
          <w:sz w:val="36"/>
          <w:szCs w:val="36"/>
        </w:rPr>
      </w:pPr>
      <w:r w:rsidRPr="00B8137A">
        <w:rPr>
          <w:b/>
          <w:sz w:val="36"/>
          <w:szCs w:val="36"/>
        </w:rPr>
        <w:t>Решение Совета педагогов от 25.10.2022года</w:t>
      </w:r>
    </w:p>
    <w:p w:rsidR="00B8137A" w:rsidRPr="00B8137A" w:rsidRDefault="00B8137A" w:rsidP="00B8137A">
      <w:pPr>
        <w:pStyle w:val="a3"/>
        <w:shd w:val="clear" w:color="auto" w:fill="FFFFFF"/>
        <w:spacing w:before="225" w:beforeAutospacing="0" w:after="0" w:afterAutospacing="0" w:line="315" w:lineRule="atLeast"/>
        <w:jc w:val="center"/>
        <w:rPr>
          <w:b/>
          <w:sz w:val="36"/>
          <w:szCs w:val="36"/>
        </w:rPr>
      </w:pPr>
    </w:p>
    <w:p w:rsidR="00B8137A" w:rsidRPr="00B8137A" w:rsidRDefault="00B8137A" w:rsidP="00B8137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81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художественно – эстетическому воспитанию детей. Особое внимание уделить на:</w:t>
      </w:r>
    </w:p>
    <w:p w:rsidR="00B8137A" w:rsidRDefault="00B8137A" w:rsidP="00B8137A">
      <w:pPr>
        <w:pStyle w:val="a8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знание детьми названий картин и художников их написавших, </w:t>
      </w:r>
    </w:p>
    <w:p w:rsidR="00B8137A" w:rsidRDefault="00B8137A" w:rsidP="00B8137A">
      <w:pPr>
        <w:pStyle w:val="a8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музыкальных произведений и композиторов, их написавших,</w:t>
      </w:r>
    </w:p>
    <w:p w:rsidR="00B8137A" w:rsidRDefault="00B8137A" w:rsidP="00B8137A">
      <w:pPr>
        <w:pStyle w:val="a8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народных промыслов.</w:t>
      </w:r>
    </w:p>
    <w:p w:rsidR="00B8137A" w:rsidRDefault="00B8137A" w:rsidP="00B8137A">
      <w:pPr>
        <w:pStyle w:val="a8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Срок: постоянно</w:t>
      </w:r>
    </w:p>
    <w:p w:rsidR="00B8137A" w:rsidRDefault="00B8137A" w:rsidP="00B8137A">
      <w:pPr>
        <w:pStyle w:val="a8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Ответственные: педагоги</w:t>
      </w:r>
    </w:p>
    <w:p w:rsidR="00B8137A" w:rsidRDefault="00B8137A" w:rsidP="00B8137A">
      <w:pPr>
        <w:pStyle w:val="a8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37A" w:rsidRPr="00B8137A" w:rsidRDefault="00B8137A" w:rsidP="00B8137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81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соответствие план по декоративно – прикладному искусству и перспективный план «полочек красоты»</w:t>
      </w:r>
    </w:p>
    <w:p w:rsidR="00B8137A" w:rsidRDefault="00B8137A" w:rsidP="00B8137A">
      <w:pPr>
        <w:pStyle w:val="a8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Срок: до 1 ноября 2022г</w:t>
      </w:r>
    </w:p>
    <w:p w:rsidR="00B8137A" w:rsidRDefault="00B8137A" w:rsidP="00B8137A">
      <w:pPr>
        <w:pStyle w:val="a8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Ответственные: воспитатели младших – </w:t>
      </w:r>
    </w:p>
    <w:p w:rsidR="00B8137A" w:rsidRDefault="00B8137A" w:rsidP="00B8137A">
      <w:pPr>
        <w:pStyle w:val="a8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подготовительных к школе групп</w:t>
      </w:r>
    </w:p>
    <w:p w:rsidR="00B8137A" w:rsidRDefault="00B8137A" w:rsidP="00B8137A">
      <w:pPr>
        <w:pStyle w:val="a8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37A" w:rsidRPr="00B8137A" w:rsidRDefault="00B8137A" w:rsidP="00B8137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813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пополнять уголки художественного творчества.</w:t>
      </w:r>
    </w:p>
    <w:p w:rsidR="00B8137A" w:rsidRDefault="00B8137A" w:rsidP="00B8137A">
      <w:pPr>
        <w:pStyle w:val="a8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45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постоянно</w:t>
      </w:r>
    </w:p>
    <w:p w:rsidR="00B8137A" w:rsidRDefault="00B8137A" w:rsidP="00B8137A">
      <w:pPr>
        <w:pStyle w:val="a8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Ответственные: воспитатели</w:t>
      </w:r>
    </w:p>
    <w:p w:rsidR="00B8137A" w:rsidRDefault="00B8137A" w:rsidP="00B8137A">
      <w:pPr>
        <w:pStyle w:val="a8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37A" w:rsidRPr="00B8137A" w:rsidRDefault="00B8137A" w:rsidP="00B8137A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81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участвовать в  конкурсах различных уровней, периодически публиковать свои работы в электронных СМИ.</w:t>
      </w:r>
    </w:p>
    <w:p w:rsidR="00B8137A" w:rsidRDefault="00B8137A" w:rsidP="00B8137A">
      <w:pPr>
        <w:pStyle w:val="a8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C9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постоянно</w:t>
      </w:r>
    </w:p>
    <w:p w:rsidR="00B8137A" w:rsidRDefault="00B8137A" w:rsidP="00B8137A">
      <w:pPr>
        <w:pStyle w:val="a8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Ответственные: педагоги </w:t>
      </w:r>
    </w:p>
    <w:p w:rsidR="00B8137A" w:rsidRDefault="00B8137A" w:rsidP="00B8137A">
      <w:pPr>
        <w:pStyle w:val="h7"/>
        <w:rPr>
          <w:sz w:val="28"/>
          <w:szCs w:val="28"/>
        </w:rPr>
      </w:pPr>
    </w:p>
    <w:p w:rsidR="00B8137A" w:rsidRDefault="00B8137A" w:rsidP="00B8137A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</w:p>
    <w:p w:rsidR="00B8137A" w:rsidRDefault="00B8137A" w:rsidP="00B8137A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</w:p>
    <w:p w:rsidR="00B8137A" w:rsidRDefault="00B8137A" w:rsidP="00B8137A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</w:p>
    <w:p w:rsidR="00B8137A" w:rsidRDefault="00B8137A" w:rsidP="00B8137A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</w:p>
    <w:p w:rsidR="00B8137A" w:rsidRDefault="00B8137A" w:rsidP="00B8137A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</w:p>
    <w:p w:rsidR="00B8137A" w:rsidRDefault="00B8137A" w:rsidP="00241E3B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</w:p>
    <w:p w:rsidR="005467F5" w:rsidRDefault="005467F5" w:rsidP="00241E3B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</w:p>
    <w:p w:rsidR="005467F5" w:rsidRDefault="005467F5" w:rsidP="00241E3B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</w:p>
    <w:p w:rsidR="005467F5" w:rsidRPr="002C0FCD" w:rsidRDefault="005467F5" w:rsidP="00241E3B">
      <w:pPr>
        <w:pStyle w:val="a3"/>
        <w:shd w:val="clear" w:color="auto" w:fill="FFFFFF"/>
        <w:spacing w:before="225" w:beforeAutospacing="0" w:after="0" w:afterAutospacing="0" w:line="315" w:lineRule="atLeast"/>
        <w:jc w:val="both"/>
        <w:rPr>
          <w:sz w:val="28"/>
          <w:szCs w:val="28"/>
        </w:rPr>
      </w:pPr>
    </w:p>
    <w:p w:rsidR="00955465" w:rsidRDefault="00955465" w:rsidP="006F3EE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</w:p>
    <w:p w:rsidR="00955465" w:rsidRDefault="00955465" w:rsidP="006F3EE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</w:p>
    <w:p w:rsidR="00BC568F" w:rsidRDefault="00BC568F" w:rsidP="006F3EE7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</w:p>
    <w:p w:rsidR="00955465" w:rsidRPr="006F3EE7" w:rsidRDefault="00955465" w:rsidP="00BC568F">
      <w:pPr>
        <w:pStyle w:val="a3"/>
        <w:shd w:val="clear" w:color="auto" w:fill="FFFFFF"/>
        <w:spacing w:before="225" w:beforeAutospacing="0" w:after="225" w:afterAutospacing="0" w:line="315" w:lineRule="atLeast"/>
        <w:jc w:val="both"/>
      </w:pPr>
    </w:p>
    <w:sectPr w:rsidR="00955465" w:rsidRPr="006F3EE7" w:rsidSect="005C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66B13"/>
    <w:multiLevelType w:val="multilevel"/>
    <w:tmpl w:val="C3E0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65BB5"/>
    <w:multiLevelType w:val="hybridMultilevel"/>
    <w:tmpl w:val="A0F67282"/>
    <w:lvl w:ilvl="0" w:tplc="51DE47B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E6465"/>
    <w:multiLevelType w:val="hybridMultilevel"/>
    <w:tmpl w:val="CB40E772"/>
    <w:lvl w:ilvl="0" w:tplc="51DE47B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60665"/>
    <w:multiLevelType w:val="multilevel"/>
    <w:tmpl w:val="03B0D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8632F"/>
    <w:multiLevelType w:val="hybridMultilevel"/>
    <w:tmpl w:val="818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F07B4"/>
    <w:multiLevelType w:val="hybridMultilevel"/>
    <w:tmpl w:val="78745EA4"/>
    <w:lvl w:ilvl="0" w:tplc="51DE47B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43D26"/>
    <w:multiLevelType w:val="hybridMultilevel"/>
    <w:tmpl w:val="37F4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56C9B"/>
    <w:multiLevelType w:val="multilevel"/>
    <w:tmpl w:val="7460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25C02"/>
    <w:multiLevelType w:val="hybridMultilevel"/>
    <w:tmpl w:val="048A9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CF3F7C"/>
    <w:multiLevelType w:val="hybridMultilevel"/>
    <w:tmpl w:val="2196BD28"/>
    <w:lvl w:ilvl="0" w:tplc="CC6E0E3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D6C0D"/>
    <w:multiLevelType w:val="hybridMultilevel"/>
    <w:tmpl w:val="E4CE7222"/>
    <w:lvl w:ilvl="0" w:tplc="51DE47B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C3F8F"/>
    <w:multiLevelType w:val="multilevel"/>
    <w:tmpl w:val="2B301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5A7B22"/>
    <w:multiLevelType w:val="multilevel"/>
    <w:tmpl w:val="218E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2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C0FCD"/>
    <w:rsid w:val="00076AAD"/>
    <w:rsid w:val="00134404"/>
    <w:rsid w:val="00193105"/>
    <w:rsid w:val="00241E3B"/>
    <w:rsid w:val="002C0FCD"/>
    <w:rsid w:val="0031763C"/>
    <w:rsid w:val="003C701E"/>
    <w:rsid w:val="00405680"/>
    <w:rsid w:val="00451C96"/>
    <w:rsid w:val="00531DE9"/>
    <w:rsid w:val="00542332"/>
    <w:rsid w:val="005467F5"/>
    <w:rsid w:val="005C03D4"/>
    <w:rsid w:val="005C2EBA"/>
    <w:rsid w:val="005D55A5"/>
    <w:rsid w:val="00600D92"/>
    <w:rsid w:val="006E26DB"/>
    <w:rsid w:val="006F3EE7"/>
    <w:rsid w:val="00751A66"/>
    <w:rsid w:val="007F7CBF"/>
    <w:rsid w:val="00955465"/>
    <w:rsid w:val="009A4D86"/>
    <w:rsid w:val="00A14220"/>
    <w:rsid w:val="00B8137A"/>
    <w:rsid w:val="00BC568F"/>
    <w:rsid w:val="00BD4C73"/>
    <w:rsid w:val="00C72029"/>
    <w:rsid w:val="00CA784C"/>
    <w:rsid w:val="00CC2B14"/>
    <w:rsid w:val="00DC5BE6"/>
    <w:rsid w:val="00E62618"/>
    <w:rsid w:val="00EB1738"/>
    <w:rsid w:val="00F16D96"/>
    <w:rsid w:val="00F33933"/>
    <w:rsid w:val="00F62076"/>
    <w:rsid w:val="00F9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7C5C9-3FF3-4B1E-91DB-D1FB704C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FCD"/>
  </w:style>
  <w:style w:type="paragraph" w:styleId="1">
    <w:name w:val="heading 1"/>
    <w:basedOn w:val="a"/>
    <w:next w:val="a"/>
    <w:link w:val="10"/>
    <w:uiPriority w:val="9"/>
    <w:qFormat/>
    <w:rsid w:val="006F3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0F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0F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0F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C0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C0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FCD"/>
    <w:rPr>
      <w:b/>
      <w:bCs/>
    </w:rPr>
  </w:style>
  <w:style w:type="character" w:styleId="a5">
    <w:name w:val="Emphasis"/>
    <w:basedOn w:val="a0"/>
    <w:uiPriority w:val="20"/>
    <w:qFormat/>
    <w:rsid w:val="002C0FC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C0F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C0F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2C0FCD"/>
  </w:style>
  <w:style w:type="character" w:styleId="a6">
    <w:name w:val="Hyperlink"/>
    <w:basedOn w:val="a0"/>
    <w:uiPriority w:val="99"/>
    <w:semiHidden/>
    <w:unhideWhenUsed/>
    <w:rsid w:val="002C0F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3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955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7">
    <w:name w:val="h7"/>
    <w:basedOn w:val="a"/>
    <w:rsid w:val="00C7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72029"/>
    <w:pPr>
      <w:ind w:left="720"/>
      <w:contextualSpacing/>
    </w:pPr>
  </w:style>
  <w:style w:type="paragraph" w:styleId="a9">
    <w:name w:val="No Spacing"/>
    <w:uiPriority w:val="99"/>
    <w:qFormat/>
    <w:rsid w:val="00BD4C7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8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1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stvogid.ru/?p=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stvogid.ru/?p=223" TargetMode="External"/><Relationship Id="rId5" Type="http://schemas.openxmlformats.org/officeDocument/2006/relationships/hyperlink" Target="http://detstvogid.ru/?p=3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18</cp:revision>
  <cp:lastPrinted>2022-10-24T12:17:00Z</cp:lastPrinted>
  <dcterms:created xsi:type="dcterms:W3CDTF">2014-12-09T05:43:00Z</dcterms:created>
  <dcterms:modified xsi:type="dcterms:W3CDTF">2022-10-25T13:21:00Z</dcterms:modified>
</cp:coreProperties>
</file>