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07" w:rsidRDefault="00811707" w:rsidP="00933E2B">
      <w:pPr>
        <w:spacing w:after="0" w:line="348" w:lineRule="auto"/>
        <w:rPr>
          <w:rFonts w:ascii="Times New Roman" w:eastAsia="Times New Roman" w:hAnsi="Times New Roman" w:cs="Times New Roman"/>
          <w:b/>
          <w:bCs/>
          <w:color w:val="000000"/>
          <w:sz w:val="28"/>
          <w:szCs w:val="28"/>
        </w:rPr>
      </w:pPr>
    </w:p>
    <w:p w:rsidR="00682CCF" w:rsidRDefault="00682CCF" w:rsidP="006D760E">
      <w:pPr>
        <w:spacing w:after="0" w:line="348" w:lineRule="auto"/>
        <w:jc w:val="center"/>
        <w:rPr>
          <w:rFonts w:ascii="Times New Roman" w:eastAsia="Times New Roman" w:hAnsi="Times New Roman" w:cs="Times New Roman"/>
          <w:b/>
          <w:bCs/>
          <w:noProof/>
          <w:color w:val="000000"/>
          <w:sz w:val="24"/>
          <w:szCs w:val="24"/>
        </w:rPr>
      </w:pPr>
    </w:p>
    <w:p w:rsidR="00682CCF" w:rsidRDefault="00AA20EB" w:rsidP="006D760E">
      <w:pPr>
        <w:spacing w:after="0" w:line="348" w:lineRule="auto"/>
        <w:jc w:val="center"/>
        <w:rPr>
          <w:rFonts w:ascii="Times New Roman" w:eastAsia="Times New Roman" w:hAnsi="Times New Roman" w:cs="Times New Roman"/>
          <w:b/>
          <w:bCs/>
          <w:noProof/>
          <w:color w:val="000000"/>
          <w:sz w:val="24"/>
          <w:szCs w:val="24"/>
        </w:rPr>
      </w:pPr>
      <w:r w:rsidRPr="00AA20EB">
        <w:rPr>
          <w:rFonts w:ascii="Times New Roman" w:eastAsia="Times New Roman" w:hAnsi="Times New Roman" w:cs="Times New Roman"/>
          <w:b/>
          <w:bCs/>
          <w:noProof/>
          <w:color w:val="000000"/>
          <w:sz w:val="24"/>
          <w:szCs w:val="24"/>
        </w:rPr>
        <w:drawing>
          <wp:inline distT="0" distB="0" distL="0" distR="0">
            <wp:extent cx="6121343" cy="8416846"/>
            <wp:effectExtent l="0" t="0" r="0" b="3810"/>
            <wp:docPr id="3" name="Рисунок 3" descr="C:\Users\user\Downloads\т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3743" cy="8420146"/>
                    </a:xfrm>
                    <a:prstGeom prst="rect">
                      <a:avLst/>
                    </a:prstGeom>
                    <a:noFill/>
                    <a:ln>
                      <a:noFill/>
                    </a:ln>
                  </pic:spPr>
                </pic:pic>
              </a:graphicData>
            </a:graphic>
          </wp:inline>
        </w:drawing>
      </w:r>
      <w:bookmarkStart w:id="0" w:name="_GoBack"/>
      <w:bookmarkEnd w:id="0"/>
    </w:p>
    <w:p w:rsidR="00682CCF" w:rsidRDefault="00682CCF" w:rsidP="006D760E">
      <w:pPr>
        <w:spacing w:after="0" w:line="348" w:lineRule="auto"/>
        <w:jc w:val="center"/>
        <w:rPr>
          <w:rFonts w:ascii="Times New Roman" w:eastAsia="Times New Roman" w:hAnsi="Times New Roman" w:cs="Times New Roman"/>
          <w:b/>
          <w:bCs/>
          <w:noProof/>
          <w:color w:val="000000"/>
          <w:sz w:val="24"/>
          <w:szCs w:val="24"/>
        </w:rPr>
      </w:pPr>
    </w:p>
    <w:p w:rsidR="00566471" w:rsidRDefault="00566471" w:rsidP="00A57CB1">
      <w:pPr>
        <w:spacing w:after="0" w:line="348" w:lineRule="auto"/>
        <w:rPr>
          <w:rFonts w:ascii="Times New Roman" w:eastAsia="Times New Roman" w:hAnsi="Times New Roman" w:cs="Times New Roman"/>
          <w:b/>
          <w:bCs/>
          <w:color w:val="000000"/>
          <w:sz w:val="28"/>
          <w:szCs w:val="28"/>
        </w:rPr>
      </w:pPr>
    </w:p>
    <w:p w:rsidR="00FA11A6" w:rsidRDefault="00C8068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Отчет о самообсл</w:t>
      </w:r>
      <w:r w:rsidR="001B2F0F">
        <w:rPr>
          <w:rFonts w:ascii="Times New Roman" w:eastAsia="Times New Roman" w:hAnsi="Times New Roman" w:cs="Times New Roman"/>
          <w:b/>
          <w:bCs/>
          <w:color w:val="000000"/>
          <w:sz w:val="28"/>
          <w:szCs w:val="28"/>
        </w:rPr>
        <w:t xml:space="preserve">едовании </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муниципального бюджетного учреждения</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дополнительного образования </w:t>
      </w:r>
    </w:p>
    <w:p w:rsidR="00FA11A6" w:rsidRDefault="00FA11A6"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«Дом детского творчества»</w:t>
      </w:r>
    </w:p>
    <w:p w:rsidR="00C80686" w:rsidRDefault="00B34962" w:rsidP="00C80686">
      <w:pPr>
        <w:spacing w:after="0" w:line="348"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 2023</w:t>
      </w:r>
      <w:r w:rsidR="00C80686">
        <w:rPr>
          <w:rFonts w:ascii="Times New Roman" w:eastAsia="Times New Roman" w:hAnsi="Times New Roman" w:cs="Times New Roman"/>
          <w:b/>
          <w:bCs/>
          <w:color w:val="000000"/>
          <w:sz w:val="28"/>
          <w:szCs w:val="28"/>
        </w:rPr>
        <w:t xml:space="preserve"> год</w:t>
      </w:r>
    </w:p>
    <w:p w:rsidR="00C80686" w:rsidRDefault="00C80686" w:rsidP="00C80686">
      <w:pPr>
        <w:spacing w:after="0" w:line="348" w:lineRule="auto"/>
        <w:ind w:firstLine="709"/>
        <w:jc w:val="both"/>
        <w:rPr>
          <w:rFonts w:ascii="Times New Roman" w:eastAsia="Times New Roman" w:hAnsi="Times New Roman" w:cs="Times New Roman"/>
          <w:bCs/>
          <w:color w:val="000000"/>
          <w:sz w:val="28"/>
          <w:szCs w:val="28"/>
        </w:rPr>
      </w:pPr>
    </w:p>
    <w:p w:rsidR="00C80686" w:rsidRDefault="00C80686" w:rsidP="00C80686">
      <w:pPr>
        <w:pStyle w:val="a3"/>
        <w:numPr>
          <w:ilvl w:val="0"/>
          <w:numId w:val="1"/>
        </w:numPr>
        <w:spacing w:after="0" w:line="34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Аналитическая часть</w:t>
      </w:r>
    </w:p>
    <w:p w:rsidR="004A3C02" w:rsidRPr="004A3C02" w:rsidRDefault="004A3C02" w:rsidP="004A3C02">
      <w:pPr>
        <w:pStyle w:val="a3"/>
        <w:spacing w:after="0" w:line="348" w:lineRule="auto"/>
        <w:ind w:left="0" w:firstLine="567"/>
        <w:jc w:val="both"/>
        <w:rPr>
          <w:rFonts w:ascii="Times New Roman" w:eastAsia="Times New Roman" w:hAnsi="Times New Roman" w:cs="Times New Roman"/>
          <w:b/>
          <w:color w:val="000000"/>
          <w:sz w:val="28"/>
          <w:szCs w:val="28"/>
        </w:rPr>
      </w:pPr>
      <w:proofErr w:type="spellStart"/>
      <w:r w:rsidRPr="004A3C02">
        <w:rPr>
          <w:rFonts w:ascii="Times New Roman" w:hAnsi="Times New Roman" w:cs="Times New Roman"/>
          <w:sz w:val="28"/>
          <w:szCs w:val="28"/>
        </w:rPr>
        <w:t>Самообследование</w:t>
      </w:r>
      <w:proofErr w:type="spellEnd"/>
      <w:r w:rsidRPr="004A3C02">
        <w:rPr>
          <w:rFonts w:ascii="Times New Roman" w:hAnsi="Times New Roman" w:cs="Times New Roman"/>
          <w:sz w:val="28"/>
          <w:szCs w:val="28"/>
        </w:rPr>
        <w:t xml:space="preserve"> муниципального</w:t>
      </w:r>
      <w:r w:rsidRPr="004A3C02">
        <w:rPr>
          <w:rFonts w:ascii="Times New Roman" w:hAnsi="Times New Roman" w:cs="Times New Roman"/>
          <w:sz w:val="28"/>
          <w:szCs w:val="28"/>
          <w:lang w:val="en-US"/>
        </w:rPr>
        <w:t> </w:t>
      </w:r>
      <w:r w:rsidRPr="004A3C02">
        <w:rPr>
          <w:rFonts w:ascii="Times New Roman" w:hAnsi="Times New Roman" w:cs="Times New Roman"/>
          <w:sz w:val="28"/>
          <w:szCs w:val="28"/>
        </w:rPr>
        <w:t xml:space="preserve"> бюджетного учреждения дополнительного образования «Дом детского творчества»</w:t>
      </w:r>
      <w:r w:rsidR="009F28D6">
        <w:rPr>
          <w:rFonts w:ascii="Times New Roman" w:hAnsi="Times New Roman" w:cs="Times New Roman"/>
          <w:sz w:val="28"/>
          <w:szCs w:val="28"/>
        </w:rPr>
        <w:t xml:space="preserve"> </w:t>
      </w:r>
      <w:r w:rsidR="002A1BAC">
        <w:rPr>
          <w:rFonts w:ascii="Times New Roman" w:hAnsi="Times New Roman" w:cs="Times New Roman"/>
          <w:sz w:val="28"/>
          <w:szCs w:val="28"/>
        </w:rPr>
        <w:t xml:space="preserve"> </w:t>
      </w:r>
      <w:r w:rsidR="00FD44B0">
        <w:rPr>
          <w:rFonts w:ascii="Times New Roman" w:hAnsi="Times New Roman" w:cs="Times New Roman"/>
          <w:sz w:val="28"/>
          <w:szCs w:val="28"/>
        </w:rPr>
        <w:t xml:space="preserve"> </w:t>
      </w:r>
      <w:r w:rsidRPr="004A3C02">
        <w:rPr>
          <w:rFonts w:ascii="Times New Roman" w:hAnsi="Times New Roman" w:cs="Times New Roman"/>
          <w:sz w:val="28"/>
          <w:szCs w:val="28"/>
        </w:rPr>
        <w:t xml:space="preserve">проводилось в соответствии с Федеральным Законом «Об образовании в Российской Федерации» от 29.12.2012 г N 273,  Приказом Министерства образования и науки РФ от 14 июня 2013 г. N 462 «Об утверждении Порядка проведения </w:t>
      </w:r>
      <w:proofErr w:type="spellStart"/>
      <w:r w:rsidRPr="004A3C02">
        <w:rPr>
          <w:rFonts w:ascii="Times New Roman" w:hAnsi="Times New Roman" w:cs="Times New Roman"/>
          <w:sz w:val="28"/>
          <w:szCs w:val="28"/>
        </w:rPr>
        <w:t>самообследования</w:t>
      </w:r>
      <w:proofErr w:type="spellEnd"/>
      <w:r w:rsidRPr="004A3C02">
        <w:rPr>
          <w:rFonts w:ascii="Times New Roman" w:hAnsi="Times New Roman" w:cs="Times New Roman"/>
          <w:sz w:val="28"/>
          <w:szCs w:val="28"/>
        </w:rPr>
        <w:t xml:space="preserve"> образовательной организацией» (с изменениями и дополнениями от 14.12.0017 г.), нормативными документами, Уставом,  внутренними локальными нормативными актами.</w:t>
      </w:r>
    </w:p>
    <w:p w:rsidR="00C80686" w:rsidRPr="00CC16CA" w:rsidRDefault="00C80686" w:rsidP="00CC16CA">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Общая информация</w:t>
      </w:r>
    </w:p>
    <w:p w:rsidR="00C80686" w:rsidRPr="004A3C02" w:rsidRDefault="00C80686" w:rsidP="00C8068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Полное и сокращенное наименование учреждения по Уставу, адрес, контактные данные.</w:t>
      </w:r>
    </w:p>
    <w:p w:rsid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Полное наименование</w:t>
      </w:r>
      <w:r w:rsidR="00FD44B0">
        <w:rPr>
          <w:rFonts w:ascii="Times New Roman" w:eastAsia="Times New Roman" w:hAnsi="Times New Roman" w:cs="Times New Roman"/>
          <w:b/>
          <w:color w:val="000000"/>
          <w:sz w:val="28"/>
          <w:szCs w:val="28"/>
        </w:rPr>
        <w:t xml:space="preserve"> </w:t>
      </w:r>
      <w:r w:rsidRPr="00FA11A6">
        <w:rPr>
          <w:rFonts w:ascii="Times New Roman" w:eastAsia="Times New Roman" w:hAnsi="Times New Roman" w:cs="Times New Roman"/>
          <w:b/>
          <w:color w:val="000000"/>
          <w:sz w:val="28"/>
          <w:szCs w:val="28"/>
        </w:rPr>
        <w:t>учреждения по Уставу</w:t>
      </w:r>
      <w:r w:rsidR="00BF292D">
        <w:rPr>
          <w:rFonts w:ascii="Times New Roman" w:eastAsia="Times New Roman" w:hAnsi="Times New Roman" w:cs="Times New Roman"/>
          <w:b/>
          <w:color w:val="000000"/>
          <w:sz w:val="28"/>
          <w:szCs w:val="28"/>
        </w:rPr>
        <w:t xml:space="preserve"> </w:t>
      </w:r>
      <w:r w:rsidR="00FB7DF6">
        <w:rPr>
          <w:rFonts w:ascii="Times New Roman" w:eastAsia="Times New Roman" w:hAnsi="Times New Roman" w:cs="Times New Roman"/>
          <w:color w:val="000000"/>
          <w:sz w:val="28"/>
          <w:szCs w:val="28"/>
        </w:rPr>
        <w:t>–</w:t>
      </w:r>
      <w:r w:rsidR="00BF292D">
        <w:rPr>
          <w:rFonts w:ascii="Times New Roman" w:eastAsia="Times New Roman" w:hAnsi="Times New Roman" w:cs="Times New Roman"/>
          <w:color w:val="000000"/>
          <w:sz w:val="28"/>
          <w:szCs w:val="28"/>
        </w:rPr>
        <w:t xml:space="preserve"> </w:t>
      </w:r>
      <w:r w:rsidR="00FB7DF6">
        <w:rPr>
          <w:rFonts w:ascii="Times New Roman" w:eastAsia="Times New Roman" w:hAnsi="Times New Roman" w:cs="Times New Roman"/>
          <w:color w:val="000000"/>
          <w:sz w:val="28"/>
          <w:szCs w:val="28"/>
        </w:rPr>
        <w:t xml:space="preserve">Муниципальное </w:t>
      </w:r>
      <w:r w:rsidR="00642813" w:rsidRPr="00FA11A6">
        <w:rPr>
          <w:rFonts w:ascii="Times New Roman" w:eastAsia="Times New Roman" w:hAnsi="Times New Roman" w:cs="Times New Roman"/>
          <w:color w:val="000000"/>
          <w:sz w:val="28"/>
          <w:szCs w:val="28"/>
        </w:rPr>
        <w:t>бюджетное учреждение</w:t>
      </w:r>
      <w:r w:rsidRPr="00FA11A6">
        <w:rPr>
          <w:rFonts w:ascii="Times New Roman" w:eastAsia="Times New Roman" w:hAnsi="Times New Roman" w:cs="Times New Roman"/>
          <w:color w:val="000000"/>
          <w:sz w:val="28"/>
          <w:szCs w:val="28"/>
        </w:rPr>
        <w:t xml:space="preserve"> дополнительного </w:t>
      </w:r>
      <w:r w:rsidR="00CE3D24" w:rsidRPr="00FA11A6">
        <w:rPr>
          <w:rFonts w:ascii="Times New Roman" w:eastAsia="Times New Roman" w:hAnsi="Times New Roman" w:cs="Times New Roman"/>
          <w:color w:val="000000"/>
          <w:sz w:val="28"/>
          <w:szCs w:val="28"/>
        </w:rPr>
        <w:t>образования «</w:t>
      </w:r>
      <w:r w:rsidRPr="00FA11A6">
        <w:rPr>
          <w:rFonts w:ascii="Times New Roman" w:eastAsia="Times New Roman" w:hAnsi="Times New Roman" w:cs="Times New Roman"/>
          <w:color w:val="000000"/>
          <w:sz w:val="28"/>
          <w:szCs w:val="28"/>
        </w:rPr>
        <w:t>Дом детского творчества»</w:t>
      </w:r>
      <w:r>
        <w:rPr>
          <w:rFonts w:ascii="Times New Roman" w:eastAsia="Times New Roman" w:hAnsi="Times New Roman" w:cs="Times New Roman"/>
          <w:color w:val="000000"/>
          <w:sz w:val="28"/>
          <w:szCs w:val="28"/>
        </w:rPr>
        <w:t>.</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Сокращенное наименование учреждения по Уставу </w:t>
      </w:r>
      <w:r>
        <w:rPr>
          <w:rFonts w:ascii="Times New Roman" w:eastAsia="Times New Roman" w:hAnsi="Times New Roman" w:cs="Times New Roman"/>
          <w:color w:val="000000"/>
          <w:sz w:val="28"/>
          <w:szCs w:val="28"/>
        </w:rPr>
        <w:t>– МБУ ДО «Дом детского творчества».</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Юридический адрес:</w:t>
      </w:r>
      <w:r w:rsidRPr="00FA11A6">
        <w:rPr>
          <w:rFonts w:ascii="Times New Roman" w:eastAsia="Times New Roman" w:hAnsi="Times New Roman" w:cs="Times New Roman"/>
          <w:color w:val="000000"/>
          <w:sz w:val="28"/>
          <w:szCs w:val="28"/>
        </w:rPr>
        <w:t xml:space="preserve"> 431350, Республика Мордовия, г. Ковылкино,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ул. Первомайская, д. 3</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b/>
          <w:color w:val="000000"/>
          <w:sz w:val="28"/>
          <w:szCs w:val="28"/>
        </w:rPr>
        <w:t>Фактический адрес:</w:t>
      </w:r>
      <w:r w:rsidRPr="00FA11A6">
        <w:rPr>
          <w:rFonts w:ascii="Times New Roman" w:eastAsia="Times New Roman" w:hAnsi="Times New Roman" w:cs="Times New Roman"/>
          <w:color w:val="000000"/>
          <w:sz w:val="28"/>
          <w:szCs w:val="28"/>
        </w:rPr>
        <w:t xml:space="preserve"> 431350, Республика Мордовия, г. Ковылкино,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ул. Первомайская, д. 3</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b/>
          <w:color w:val="000000"/>
          <w:sz w:val="28"/>
          <w:szCs w:val="28"/>
        </w:rPr>
      </w:pPr>
      <w:r w:rsidRPr="00FA11A6">
        <w:rPr>
          <w:rFonts w:ascii="Times New Roman" w:eastAsia="Times New Roman" w:hAnsi="Times New Roman" w:cs="Times New Roman"/>
          <w:b/>
          <w:color w:val="000000"/>
          <w:sz w:val="28"/>
          <w:szCs w:val="28"/>
        </w:rPr>
        <w:t>Контактные данные:</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телефон: 8(83453) 2-12-16</w:t>
      </w:r>
    </w:p>
    <w:p w:rsidR="00642813" w:rsidRPr="000D5FB1" w:rsidRDefault="00FA11A6" w:rsidP="00642813">
      <w:pPr>
        <w:contextualSpacing/>
        <w:rPr>
          <w:rFonts w:ascii="Times New Roman" w:eastAsia="Calibri" w:hAnsi="Times New Roman" w:cs="Times New Roman"/>
          <w:sz w:val="28"/>
          <w:szCs w:val="28"/>
          <w:lang w:eastAsia="en-US"/>
        </w:rPr>
      </w:pPr>
      <w:r w:rsidRPr="00FA11A6">
        <w:rPr>
          <w:rFonts w:ascii="Times New Roman" w:eastAsia="Times New Roman" w:hAnsi="Times New Roman" w:cs="Times New Roman"/>
          <w:color w:val="000000"/>
          <w:sz w:val="28"/>
          <w:szCs w:val="28"/>
          <w:lang w:val="en-US"/>
        </w:rPr>
        <w:t>e</w:t>
      </w:r>
      <w:r w:rsidRPr="000D5FB1">
        <w:rPr>
          <w:rFonts w:ascii="Times New Roman" w:eastAsia="Times New Roman" w:hAnsi="Times New Roman" w:cs="Times New Roman"/>
          <w:color w:val="000000"/>
          <w:sz w:val="28"/>
          <w:szCs w:val="28"/>
        </w:rPr>
        <w:t>-</w:t>
      </w:r>
      <w:r w:rsidRPr="00FA11A6">
        <w:rPr>
          <w:rFonts w:ascii="Times New Roman" w:eastAsia="Times New Roman" w:hAnsi="Times New Roman" w:cs="Times New Roman"/>
          <w:color w:val="000000"/>
          <w:sz w:val="28"/>
          <w:szCs w:val="28"/>
          <w:lang w:val="en-US"/>
        </w:rPr>
        <w:t>mail</w:t>
      </w:r>
      <w:r w:rsidRPr="000D5FB1">
        <w:rPr>
          <w:rFonts w:ascii="Times New Roman" w:eastAsia="Times New Roman" w:hAnsi="Times New Roman" w:cs="Times New Roman"/>
          <w:color w:val="000000"/>
          <w:sz w:val="28"/>
          <w:szCs w:val="28"/>
        </w:rPr>
        <w:t xml:space="preserve">: </w:t>
      </w:r>
      <w:hyperlink r:id="rId9" w:history="1">
        <w:r w:rsidR="00CE3D24" w:rsidRPr="00CE3D24">
          <w:rPr>
            <w:rStyle w:val="af"/>
            <w:rFonts w:ascii="Times New Roman" w:eastAsia="Calibri" w:hAnsi="Times New Roman" w:cs="Times New Roman"/>
            <w:sz w:val="28"/>
            <w:szCs w:val="28"/>
            <w:u w:val="none"/>
            <w:lang w:val="en-US" w:eastAsia="en-US"/>
          </w:rPr>
          <w:t>dom</w:t>
        </w:r>
        <w:r w:rsidR="00CE3D24" w:rsidRPr="000D5FB1">
          <w:rPr>
            <w:rStyle w:val="af"/>
            <w:rFonts w:ascii="Times New Roman" w:eastAsia="Calibri" w:hAnsi="Times New Roman" w:cs="Times New Roman"/>
            <w:sz w:val="28"/>
            <w:szCs w:val="28"/>
            <w:u w:val="none"/>
            <w:lang w:eastAsia="en-US"/>
          </w:rPr>
          <w:t>.</w:t>
        </w:r>
        <w:r w:rsidR="00CE3D24" w:rsidRPr="00CE3D24">
          <w:rPr>
            <w:rStyle w:val="af"/>
            <w:rFonts w:ascii="Times New Roman" w:eastAsia="Calibri" w:hAnsi="Times New Roman" w:cs="Times New Roman"/>
            <w:sz w:val="28"/>
            <w:szCs w:val="28"/>
            <w:u w:val="none"/>
            <w:lang w:val="en-US" w:eastAsia="en-US"/>
          </w:rPr>
          <w:t>dettvor</w:t>
        </w:r>
        <w:r w:rsidR="00CE3D24" w:rsidRPr="000D5FB1">
          <w:rPr>
            <w:rStyle w:val="af"/>
            <w:rFonts w:ascii="Times New Roman" w:eastAsia="Calibri" w:hAnsi="Times New Roman" w:cs="Times New Roman"/>
            <w:sz w:val="28"/>
            <w:szCs w:val="28"/>
            <w:u w:val="none"/>
            <w:lang w:eastAsia="en-US"/>
          </w:rPr>
          <w:t>.</w:t>
        </w:r>
        <w:r w:rsidR="00CE3D24" w:rsidRPr="00CE3D24">
          <w:rPr>
            <w:rStyle w:val="af"/>
            <w:rFonts w:ascii="Times New Roman" w:eastAsia="Calibri" w:hAnsi="Times New Roman" w:cs="Times New Roman"/>
            <w:sz w:val="28"/>
            <w:szCs w:val="28"/>
            <w:u w:val="none"/>
            <w:lang w:val="en-US" w:eastAsia="en-US"/>
          </w:rPr>
          <w:t>kovil</w:t>
        </w:r>
        <w:r w:rsidR="00CE3D24" w:rsidRPr="000D5FB1">
          <w:rPr>
            <w:rStyle w:val="af"/>
            <w:rFonts w:ascii="Times New Roman" w:eastAsia="Calibri" w:hAnsi="Times New Roman" w:cs="Times New Roman"/>
            <w:sz w:val="28"/>
            <w:szCs w:val="28"/>
            <w:u w:val="none"/>
            <w:lang w:eastAsia="en-US"/>
          </w:rPr>
          <w:t>@</w:t>
        </w:r>
        <w:r w:rsidR="00CE3D24" w:rsidRPr="00CE3D24">
          <w:rPr>
            <w:rStyle w:val="af"/>
            <w:rFonts w:ascii="Times New Roman" w:eastAsia="Calibri" w:hAnsi="Times New Roman" w:cs="Times New Roman"/>
            <w:sz w:val="28"/>
            <w:szCs w:val="28"/>
            <w:u w:val="none"/>
            <w:lang w:val="en-US" w:eastAsia="en-US"/>
          </w:rPr>
          <w:t>e</w:t>
        </w:r>
        <w:r w:rsidR="00CE3D24" w:rsidRPr="000D5FB1">
          <w:rPr>
            <w:rStyle w:val="af"/>
            <w:rFonts w:ascii="Times New Roman" w:eastAsia="Calibri" w:hAnsi="Times New Roman" w:cs="Times New Roman"/>
            <w:sz w:val="28"/>
            <w:szCs w:val="28"/>
            <w:u w:val="none"/>
            <w:lang w:eastAsia="en-US"/>
          </w:rPr>
          <w:t>-</w:t>
        </w:r>
        <w:r w:rsidR="00CE3D24" w:rsidRPr="00CE3D24">
          <w:rPr>
            <w:rStyle w:val="af"/>
            <w:rFonts w:ascii="Times New Roman" w:eastAsia="Calibri" w:hAnsi="Times New Roman" w:cs="Times New Roman"/>
            <w:sz w:val="28"/>
            <w:szCs w:val="28"/>
            <w:u w:val="none"/>
            <w:lang w:val="en-US" w:eastAsia="en-US"/>
          </w:rPr>
          <w:t>mordovia</w:t>
        </w:r>
        <w:r w:rsidR="00CE3D24" w:rsidRPr="000D5FB1">
          <w:rPr>
            <w:rStyle w:val="af"/>
            <w:rFonts w:ascii="Times New Roman" w:eastAsia="Calibri" w:hAnsi="Times New Roman" w:cs="Times New Roman"/>
            <w:sz w:val="28"/>
            <w:szCs w:val="28"/>
            <w:u w:val="none"/>
            <w:lang w:eastAsia="en-US"/>
          </w:rPr>
          <w:t>.</w:t>
        </w:r>
        <w:proofErr w:type="spellStart"/>
        <w:r w:rsidR="00CE3D24" w:rsidRPr="00CE3D24">
          <w:rPr>
            <w:rStyle w:val="af"/>
            <w:rFonts w:ascii="Times New Roman" w:eastAsia="Calibri" w:hAnsi="Times New Roman" w:cs="Times New Roman"/>
            <w:sz w:val="28"/>
            <w:szCs w:val="28"/>
            <w:u w:val="none"/>
            <w:lang w:val="en-US" w:eastAsia="en-US"/>
          </w:rPr>
          <w:t>ru</w:t>
        </w:r>
        <w:proofErr w:type="spellEnd"/>
      </w:hyperlink>
    </w:p>
    <w:p w:rsidR="008E4814" w:rsidRDefault="00FA11A6" w:rsidP="00642813">
      <w:pPr>
        <w:contextualSpacing/>
        <w:rPr>
          <w:rFonts w:ascii="Times New Roman" w:eastAsia="Times New Roman" w:hAnsi="Times New Roman" w:cs="Times New Roman"/>
          <w:color w:val="000000"/>
          <w:sz w:val="28"/>
          <w:szCs w:val="28"/>
        </w:rPr>
      </w:pPr>
      <w:r w:rsidRPr="00FA11A6">
        <w:rPr>
          <w:rFonts w:ascii="Times New Roman" w:eastAsia="Times New Roman" w:hAnsi="Times New Roman" w:cs="Times New Roman"/>
          <w:color w:val="000000"/>
          <w:sz w:val="28"/>
          <w:szCs w:val="28"/>
        </w:rPr>
        <w:t>Сайт: ddtkov.schoolrm.ru</w:t>
      </w:r>
    </w:p>
    <w:p w:rsidR="00642813" w:rsidRPr="00642813" w:rsidRDefault="00642813" w:rsidP="00642813">
      <w:pPr>
        <w:contextualSpacing/>
        <w:rPr>
          <w:rFonts w:ascii="Times New Roman" w:eastAsia="Calibri" w:hAnsi="Times New Roman" w:cs="Times New Roman"/>
          <w:sz w:val="28"/>
          <w:szCs w:val="28"/>
          <w:lang w:val="en-US" w:eastAsia="en-US"/>
        </w:rPr>
      </w:pP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 xml:space="preserve">Информация об учредителе. </w:t>
      </w:r>
    </w:p>
    <w:p w:rsidR="00FA11A6" w:rsidRPr="00FA11A6"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lastRenderedPageBreak/>
        <w:t>Учредитель:</w:t>
      </w:r>
      <w:r w:rsidRPr="00FA11A6">
        <w:rPr>
          <w:rFonts w:ascii="Times New Roman" w:eastAsia="Times New Roman" w:hAnsi="Times New Roman" w:cs="Times New Roman"/>
          <w:color w:val="000000"/>
          <w:sz w:val="28"/>
          <w:szCs w:val="28"/>
        </w:rPr>
        <w:t xml:space="preserve"> </w:t>
      </w:r>
      <w:r w:rsidR="00CE3D24" w:rsidRPr="00FA11A6">
        <w:rPr>
          <w:rFonts w:ascii="Times New Roman" w:eastAsia="Times New Roman" w:hAnsi="Times New Roman" w:cs="Times New Roman"/>
          <w:color w:val="000000"/>
          <w:sz w:val="28"/>
          <w:szCs w:val="28"/>
        </w:rPr>
        <w:t>Администрация Ковылкинского</w:t>
      </w:r>
      <w:r w:rsidR="00E454AF">
        <w:rPr>
          <w:rFonts w:ascii="Times New Roman" w:eastAsia="Times New Roman" w:hAnsi="Times New Roman" w:cs="Times New Roman"/>
          <w:color w:val="000000"/>
          <w:sz w:val="28"/>
          <w:szCs w:val="28"/>
        </w:rPr>
        <w:t xml:space="preserve"> муниципального района Республики Мордовия.</w:t>
      </w:r>
    </w:p>
    <w:p w:rsidR="00CC16CA"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Адрес:</w:t>
      </w:r>
      <w:r w:rsidRPr="00FA11A6">
        <w:rPr>
          <w:rFonts w:ascii="Times New Roman" w:eastAsia="Times New Roman" w:hAnsi="Times New Roman" w:cs="Times New Roman"/>
          <w:color w:val="000000"/>
          <w:sz w:val="28"/>
          <w:szCs w:val="28"/>
        </w:rPr>
        <w:t xml:space="preserve"> 431350, Республика Мордовия, г.</w:t>
      </w:r>
      <w:r w:rsidR="008E4814">
        <w:rPr>
          <w:rFonts w:ascii="Times New Roman" w:eastAsia="Times New Roman" w:hAnsi="Times New Roman" w:cs="Times New Roman"/>
          <w:color w:val="000000"/>
          <w:sz w:val="28"/>
          <w:szCs w:val="28"/>
        </w:rPr>
        <w:t xml:space="preserve"> Ковылкино, </w:t>
      </w:r>
    </w:p>
    <w:p w:rsidR="00FA11A6" w:rsidRPr="008E4814" w:rsidRDefault="008E4814"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ул. Большевистская, </w:t>
      </w:r>
      <w:r w:rsidR="00FA11A6" w:rsidRPr="008E4814">
        <w:rPr>
          <w:rFonts w:ascii="Times New Roman" w:eastAsia="Times New Roman" w:hAnsi="Times New Roman" w:cs="Times New Roman"/>
          <w:color w:val="000000"/>
          <w:sz w:val="28"/>
          <w:szCs w:val="28"/>
        </w:rPr>
        <w:t xml:space="preserve">дом 23. Тел.: (83453) 2-15-81, 2-14-55 </w:t>
      </w:r>
    </w:p>
    <w:p w:rsidR="007B3EBD" w:rsidRPr="00CC16CA" w:rsidRDefault="00FA11A6"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Официальный сайт:</w:t>
      </w:r>
      <w:r w:rsidRPr="00FA11A6">
        <w:rPr>
          <w:rFonts w:ascii="Times New Roman" w:eastAsia="Times New Roman" w:hAnsi="Times New Roman" w:cs="Times New Roman"/>
          <w:color w:val="000000"/>
          <w:sz w:val="28"/>
          <w:szCs w:val="28"/>
        </w:rPr>
        <w:t xml:space="preserve"> http://kovilkino.e-mordovia.ru </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ФИО руководителя.</w:t>
      </w:r>
    </w:p>
    <w:p w:rsidR="008E4814" w:rsidRPr="004A3C02" w:rsidRDefault="008E4814"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b/>
          <w:color w:val="000000"/>
          <w:sz w:val="28"/>
          <w:szCs w:val="28"/>
        </w:rPr>
        <w:t xml:space="preserve">Директор </w:t>
      </w:r>
      <w:r w:rsidR="00642813" w:rsidRPr="008E4814">
        <w:rPr>
          <w:rFonts w:ascii="Times New Roman" w:eastAsia="Times New Roman" w:hAnsi="Times New Roman" w:cs="Times New Roman"/>
          <w:b/>
          <w:color w:val="000000"/>
          <w:sz w:val="28"/>
          <w:szCs w:val="28"/>
        </w:rPr>
        <w:t>учреждения:</w:t>
      </w:r>
      <w:r w:rsidR="00B34962">
        <w:rPr>
          <w:rFonts w:ascii="Times New Roman" w:eastAsia="Times New Roman" w:hAnsi="Times New Roman" w:cs="Times New Roman"/>
          <w:color w:val="000000"/>
          <w:sz w:val="28"/>
          <w:szCs w:val="28"/>
        </w:rPr>
        <w:t xml:space="preserve"> Карчина Наталия Николаевна</w:t>
      </w:r>
    </w:p>
    <w:p w:rsidR="00C80686" w:rsidRPr="004A3C02"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color w:val="000000"/>
          <w:sz w:val="28"/>
          <w:szCs w:val="28"/>
        </w:rPr>
        <w:t xml:space="preserve">Реквизиты лицензионного разрешения на ведение образовательной деятельности, свидетельства о </w:t>
      </w:r>
      <w:proofErr w:type="spellStart"/>
      <w:r w:rsidRPr="004A3C02">
        <w:rPr>
          <w:rFonts w:ascii="Times New Roman" w:eastAsia="Times New Roman" w:hAnsi="Times New Roman" w:cs="Times New Roman"/>
          <w:color w:val="000000"/>
          <w:sz w:val="28"/>
          <w:szCs w:val="28"/>
        </w:rPr>
        <w:t>госаккредитации</w:t>
      </w:r>
      <w:proofErr w:type="spellEnd"/>
      <w:r w:rsidRPr="004A3C02">
        <w:rPr>
          <w:rFonts w:ascii="Times New Roman" w:eastAsia="Times New Roman" w:hAnsi="Times New Roman" w:cs="Times New Roman"/>
          <w:color w:val="000000"/>
          <w:sz w:val="28"/>
          <w:szCs w:val="28"/>
        </w:rPr>
        <w:t>.</w:t>
      </w:r>
    </w:p>
    <w:p w:rsidR="008E4814" w:rsidRPr="008E4814" w:rsidRDefault="00CC16CA"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42155">
        <w:rPr>
          <w:rFonts w:ascii="Times New Roman" w:eastAsia="Times New Roman" w:hAnsi="Times New Roman" w:cs="Times New Roman"/>
          <w:color w:val="000000"/>
          <w:sz w:val="28"/>
          <w:szCs w:val="28"/>
        </w:rPr>
        <w:t> </w:t>
      </w:r>
      <w:r w:rsidR="008E4814" w:rsidRPr="00CC16CA">
        <w:rPr>
          <w:rFonts w:ascii="Times New Roman" w:eastAsia="Times New Roman" w:hAnsi="Times New Roman" w:cs="Times New Roman"/>
          <w:b/>
          <w:color w:val="000000"/>
          <w:sz w:val="28"/>
          <w:szCs w:val="28"/>
        </w:rPr>
        <w:t>Лицензия</w:t>
      </w:r>
      <w:r w:rsidR="008E4814" w:rsidRPr="008E4814">
        <w:rPr>
          <w:rFonts w:ascii="Times New Roman" w:eastAsia="Times New Roman" w:hAnsi="Times New Roman" w:cs="Times New Roman"/>
          <w:color w:val="000000"/>
          <w:sz w:val="28"/>
          <w:szCs w:val="28"/>
        </w:rPr>
        <w:t xml:space="preserve"> на осуществление образовательной деятельности: регистрационный №3728, серия 13Л01 № 0000286 выдано Министерством образования РМ от 23.03.2016 г.</w:t>
      </w:r>
    </w:p>
    <w:p w:rsidR="00A819BD" w:rsidRDefault="00CC16CA" w:rsidP="00A819BD">
      <w:pPr>
        <w:pStyle w:val="a3"/>
        <w:tabs>
          <w:tab w:val="left" w:pos="993"/>
        </w:tabs>
        <w:spacing w:after="0" w:line="348"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E4814" w:rsidRPr="00CC16CA">
        <w:rPr>
          <w:rFonts w:ascii="Times New Roman" w:eastAsia="Times New Roman" w:hAnsi="Times New Roman" w:cs="Times New Roman"/>
          <w:b/>
          <w:color w:val="000000"/>
          <w:sz w:val="28"/>
          <w:szCs w:val="28"/>
        </w:rPr>
        <w:t xml:space="preserve">Приложение №1 к лицензии на осуществление образовательной деятельности: </w:t>
      </w:r>
      <w:r w:rsidR="008E4814" w:rsidRPr="008E4814">
        <w:rPr>
          <w:rFonts w:ascii="Times New Roman" w:eastAsia="Times New Roman" w:hAnsi="Times New Roman" w:cs="Times New Roman"/>
          <w:color w:val="000000"/>
          <w:sz w:val="28"/>
          <w:szCs w:val="28"/>
        </w:rPr>
        <w:t>регистрационный №</w:t>
      </w:r>
      <w:r w:rsidR="00A57CB1">
        <w:rPr>
          <w:rFonts w:ascii="Times New Roman" w:eastAsia="Times New Roman" w:hAnsi="Times New Roman" w:cs="Times New Roman"/>
          <w:color w:val="000000"/>
          <w:sz w:val="28"/>
          <w:szCs w:val="28"/>
        </w:rPr>
        <w:t xml:space="preserve"> </w:t>
      </w:r>
      <w:r w:rsidR="008E4814" w:rsidRPr="008E4814">
        <w:rPr>
          <w:rFonts w:ascii="Times New Roman" w:eastAsia="Times New Roman" w:hAnsi="Times New Roman" w:cs="Times New Roman"/>
          <w:color w:val="000000"/>
          <w:sz w:val="28"/>
          <w:szCs w:val="28"/>
        </w:rPr>
        <w:t>0000514, серия 13П01 выдано Министерством образования РМ от 23.03.2016 г.</w:t>
      </w:r>
    </w:p>
    <w:p w:rsidR="00A819BD" w:rsidRPr="00CC16CA" w:rsidRDefault="008E4814" w:rsidP="00A819BD">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8E4814">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 xml:space="preserve">- </w:t>
      </w:r>
      <w:r w:rsidR="00A819BD" w:rsidRPr="00A819BD">
        <w:rPr>
          <w:rFonts w:ascii="Times New Roman" w:eastAsia="Times New Roman" w:hAnsi="Times New Roman" w:cs="Times New Roman"/>
          <w:b/>
          <w:color w:val="000000"/>
          <w:sz w:val="28"/>
          <w:szCs w:val="28"/>
        </w:rPr>
        <w:t>Приложение №2 к лицензии на осуществление образовательной деятельности</w:t>
      </w:r>
      <w:r w:rsidR="00A819BD">
        <w:rPr>
          <w:rFonts w:ascii="Times New Roman" w:eastAsia="Times New Roman" w:hAnsi="Times New Roman" w:cs="Times New Roman"/>
          <w:b/>
          <w:color w:val="000000"/>
          <w:sz w:val="28"/>
          <w:szCs w:val="28"/>
        </w:rPr>
        <w:t xml:space="preserve">: </w:t>
      </w:r>
      <w:r w:rsidR="00A819BD" w:rsidRPr="00A819BD">
        <w:rPr>
          <w:rFonts w:ascii="Times New Roman" w:eastAsia="Times New Roman" w:hAnsi="Times New Roman" w:cs="Times New Roman"/>
          <w:color w:val="000000"/>
          <w:sz w:val="28"/>
          <w:szCs w:val="28"/>
        </w:rPr>
        <w:t>регистрационный</w:t>
      </w:r>
      <w:r w:rsidR="00A819BD" w:rsidRPr="008E4814">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 0001500, серия 13П01 выдано Министерством образования РМ от 06.03.2020г. №</w:t>
      </w:r>
      <w:r w:rsidR="00933E2B">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244</w:t>
      </w:r>
      <w:r w:rsidR="00A819BD" w:rsidRPr="008E4814">
        <w:rPr>
          <w:rFonts w:ascii="Times New Roman" w:eastAsia="Times New Roman" w:hAnsi="Times New Roman" w:cs="Times New Roman"/>
          <w:color w:val="000000"/>
          <w:sz w:val="28"/>
          <w:szCs w:val="28"/>
        </w:rPr>
        <w:t xml:space="preserve">   </w:t>
      </w:r>
    </w:p>
    <w:p w:rsidR="00BF292D" w:rsidRDefault="00CC16CA" w:rsidP="00FB7DF6">
      <w:pPr>
        <w:pStyle w:val="a3"/>
        <w:tabs>
          <w:tab w:val="left" w:pos="993"/>
        </w:tabs>
        <w:spacing w:after="0" w:line="348" w:lineRule="auto"/>
        <w:ind w:left="0"/>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b/>
          <w:color w:val="000000"/>
          <w:sz w:val="28"/>
          <w:szCs w:val="28"/>
        </w:rPr>
        <w:t xml:space="preserve">- </w:t>
      </w:r>
      <w:r w:rsidR="008E4814" w:rsidRPr="00CC16CA">
        <w:rPr>
          <w:rFonts w:ascii="Times New Roman" w:eastAsia="Times New Roman" w:hAnsi="Times New Roman" w:cs="Times New Roman"/>
          <w:b/>
          <w:color w:val="000000"/>
          <w:sz w:val="28"/>
          <w:szCs w:val="28"/>
        </w:rPr>
        <w:t>Свидетельство о государственной аккредитации образовательной деятельности:</w:t>
      </w:r>
      <w:r w:rsidR="008E4814" w:rsidRPr="008E4814">
        <w:rPr>
          <w:rFonts w:ascii="Times New Roman" w:eastAsia="Times New Roman" w:hAnsi="Times New Roman" w:cs="Times New Roman"/>
          <w:color w:val="000000"/>
          <w:sz w:val="28"/>
          <w:szCs w:val="28"/>
        </w:rPr>
        <w:t xml:space="preserve"> Регистрационный №</w:t>
      </w:r>
      <w:r w:rsidR="00933E2B">
        <w:rPr>
          <w:rFonts w:ascii="Times New Roman" w:eastAsia="Times New Roman" w:hAnsi="Times New Roman" w:cs="Times New Roman"/>
          <w:color w:val="000000"/>
          <w:sz w:val="28"/>
          <w:szCs w:val="28"/>
        </w:rPr>
        <w:t xml:space="preserve"> </w:t>
      </w:r>
      <w:r w:rsidR="008E4814" w:rsidRPr="008E4814">
        <w:rPr>
          <w:rFonts w:ascii="Times New Roman" w:eastAsia="Times New Roman" w:hAnsi="Times New Roman" w:cs="Times New Roman"/>
          <w:color w:val="000000"/>
          <w:sz w:val="28"/>
          <w:szCs w:val="28"/>
        </w:rPr>
        <w:t xml:space="preserve">1555, выдано Министерством образования РМ от 29.04.2010 г. </w:t>
      </w:r>
    </w:p>
    <w:p w:rsidR="00C80686" w:rsidRDefault="00C80686" w:rsidP="00FB7DF6">
      <w:pPr>
        <w:pStyle w:val="a3"/>
        <w:numPr>
          <w:ilvl w:val="0"/>
          <w:numId w:val="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Режим работы.</w:t>
      </w:r>
    </w:p>
    <w:p w:rsidR="008E4814" w:rsidRDefault="008E4814"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b/>
          <w:color w:val="000000"/>
          <w:sz w:val="28"/>
          <w:szCs w:val="28"/>
        </w:rPr>
        <w:t>Режим работы:</w:t>
      </w:r>
      <w:r w:rsidR="00A819BD">
        <w:rPr>
          <w:rFonts w:ascii="Times New Roman" w:eastAsia="Times New Roman" w:hAnsi="Times New Roman" w:cs="Times New Roman"/>
          <w:color w:val="000000"/>
          <w:sz w:val="28"/>
          <w:szCs w:val="28"/>
        </w:rPr>
        <w:t xml:space="preserve"> 09.00 -</w:t>
      </w:r>
      <w:r w:rsidR="008C2850">
        <w:rPr>
          <w:rFonts w:ascii="Times New Roman" w:eastAsia="Times New Roman" w:hAnsi="Times New Roman" w:cs="Times New Roman"/>
          <w:color w:val="000000"/>
          <w:sz w:val="28"/>
          <w:szCs w:val="28"/>
        </w:rPr>
        <w:t xml:space="preserve"> </w:t>
      </w:r>
      <w:r w:rsidR="00A819BD">
        <w:rPr>
          <w:rFonts w:ascii="Times New Roman" w:eastAsia="Times New Roman" w:hAnsi="Times New Roman" w:cs="Times New Roman"/>
          <w:color w:val="000000"/>
          <w:sz w:val="28"/>
          <w:szCs w:val="28"/>
        </w:rPr>
        <w:t>20</w:t>
      </w:r>
      <w:r w:rsidRPr="008E481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0. </w:t>
      </w:r>
      <w:r w:rsidR="00A819BD">
        <w:rPr>
          <w:rFonts w:ascii="Times New Roman" w:eastAsia="Times New Roman" w:hAnsi="Times New Roman" w:cs="Times New Roman"/>
          <w:color w:val="000000"/>
          <w:sz w:val="28"/>
          <w:szCs w:val="28"/>
        </w:rPr>
        <w:t>Понедельник</w:t>
      </w:r>
      <w:r w:rsidRPr="008E4814">
        <w:rPr>
          <w:rFonts w:ascii="Times New Roman" w:eastAsia="Times New Roman" w:hAnsi="Times New Roman" w:cs="Times New Roman"/>
          <w:color w:val="000000"/>
          <w:sz w:val="28"/>
          <w:szCs w:val="28"/>
        </w:rPr>
        <w:t xml:space="preserve"> – воскресенье</w:t>
      </w:r>
      <w:r w:rsidR="00CC16CA">
        <w:rPr>
          <w:rFonts w:ascii="Times New Roman" w:eastAsia="Times New Roman" w:hAnsi="Times New Roman" w:cs="Times New Roman"/>
          <w:color w:val="000000"/>
          <w:sz w:val="28"/>
          <w:szCs w:val="28"/>
        </w:rPr>
        <w:t>.</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 xml:space="preserve">Учреждение организует работу с обучающимися в течение всего календарного года. В период школьных каникул, в выходные дни объединения могут работать по измененному расписанию учебных занятий с основным или переменным составом, индивидуально, в рамках лагеря дневного пребывания, игровой площадки, но не более 4 академических часов в день. </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Учебный год в Уч</w:t>
      </w:r>
      <w:r w:rsidR="008C2850">
        <w:rPr>
          <w:rFonts w:ascii="Times New Roman" w:eastAsia="Times New Roman" w:hAnsi="Times New Roman" w:cs="Times New Roman"/>
          <w:color w:val="000000"/>
          <w:sz w:val="28"/>
          <w:szCs w:val="28"/>
        </w:rPr>
        <w:t>реждении начинается 1</w:t>
      </w:r>
      <w:r w:rsidR="00FD44B0">
        <w:rPr>
          <w:rFonts w:ascii="Times New Roman" w:eastAsia="Times New Roman" w:hAnsi="Times New Roman" w:cs="Times New Roman"/>
          <w:color w:val="000000"/>
          <w:sz w:val="28"/>
          <w:szCs w:val="28"/>
        </w:rPr>
        <w:t xml:space="preserve"> сентября, заканчивается 31 мая. </w:t>
      </w:r>
      <w:r w:rsidRPr="00CC16CA">
        <w:rPr>
          <w:rFonts w:ascii="Times New Roman" w:eastAsia="Times New Roman" w:hAnsi="Times New Roman" w:cs="Times New Roman"/>
          <w:color w:val="000000"/>
          <w:sz w:val="28"/>
          <w:szCs w:val="28"/>
        </w:rPr>
        <w:t xml:space="preserve"> Продолжительность учебного года - 36 недель.</w:t>
      </w:r>
    </w:p>
    <w:p w:rsidR="00CC16CA" w:rsidRPr="00CC16CA" w:rsidRDefault="00CC16CA" w:rsidP="00FB7DF6">
      <w:pPr>
        <w:pStyle w:val="a3"/>
        <w:tabs>
          <w:tab w:val="left" w:pos="993"/>
        </w:tabs>
        <w:spacing w:after="0" w:line="348" w:lineRule="auto"/>
        <w:ind w:left="0" w:firstLine="425"/>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 xml:space="preserve">Расписание занятий в Учреждении составляется для создания наиболее благоприятного режима труда и отдыха воспитанников администрацией </w:t>
      </w:r>
      <w:r w:rsidRPr="00CC16CA">
        <w:rPr>
          <w:rFonts w:ascii="Times New Roman" w:eastAsia="Times New Roman" w:hAnsi="Times New Roman" w:cs="Times New Roman"/>
          <w:color w:val="000000"/>
          <w:sz w:val="28"/>
          <w:szCs w:val="28"/>
        </w:rPr>
        <w:lastRenderedPageBreak/>
        <w:t xml:space="preserve">Учреждения по представлению педагогических работников с учетом пожеланий обучающихся, родителей (законных представителей) </w:t>
      </w:r>
      <w:r w:rsidR="002322FA">
        <w:rPr>
          <w:rFonts w:ascii="Times New Roman" w:eastAsia="Times New Roman" w:hAnsi="Times New Roman" w:cs="Times New Roman"/>
          <w:color w:val="000000"/>
          <w:sz w:val="28"/>
          <w:szCs w:val="28"/>
        </w:rPr>
        <w:t>несовершеннолетних обучающихся</w:t>
      </w:r>
      <w:r w:rsidRPr="00CC16CA">
        <w:rPr>
          <w:rFonts w:ascii="Times New Roman" w:eastAsia="Times New Roman" w:hAnsi="Times New Roman" w:cs="Times New Roman"/>
          <w:color w:val="000000"/>
          <w:sz w:val="28"/>
          <w:szCs w:val="28"/>
        </w:rPr>
        <w:t xml:space="preserve">, их возрастных особенностей и установленных санитарно-гигиенических норм. </w:t>
      </w:r>
    </w:p>
    <w:p w:rsidR="00CC16CA" w:rsidRPr="00CC16CA" w:rsidRDefault="00CC16CA" w:rsidP="00FB7DF6">
      <w:pPr>
        <w:pStyle w:val="a3"/>
        <w:tabs>
          <w:tab w:val="left" w:pos="993"/>
        </w:tabs>
        <w:spacing w:after="0" w:line="348" w:lineRule="auto"/>
        <w:ind w:left="0" w:firstLine="284"/>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Расписание занятий на учебный год утверждается приказом директора.</w:t>
      </w:r>
    </w:p>
    <w:p w:rsidR="00CC16CA" w:rsidRPr="00CC16CA" w:rsidRDefault="00CC16CA" w:rsidP="0026677A">
      <w:pPr>
        <w:pStyle w:val="a3"/>
        <w:tabs>
          <w:tab w:val="left" w:pos="993"/>
        </w:tabs>
        <w:spacing w:after="0" w:line="348" w:lineRule="auto"/>
        <w:ind w:left="0" w:firstLine="426"/>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В течение учебного года оно может корректироваться, изменяться, дополняться. В период школьных каникул занятия могут проводиться по специальному расписанию.</w:t>
      </w:r>
    </w:p>
    <w:p w:rsidR="008E4814" w:rsidRPr="00CC16CA" w:rsidRDefault="00CC16CA" w:rsidP="0026677A">
      <w:pPr>
        <w:pStyle w:val="a3"/>
        <w:tabs>
          <w:tab w:val="left" w:pos="993"/>
        </w:tabs>
        <w:spacing w:after="0" w:line="348" w:lineRule="auto"/>
        <w:ind w:left="0" w:firstLine="426"/>
        <w:jc w:val="both"/>
        <w:rPr>
          <w:rFonts w:ascii="Times New Roman" w:eastAsia="Times New Roman" w:hAnsi="Times New Roman" w:cs="Times New Roman"/>
          <w:color w:val="000000"/>
          <w:sz w:val="28"/>
          <w:szCs w:val="28"/>
        </w:rPr>
      </w:pPr>
      <w:r w:rsidRPr="00CC16CA">
        <w:rPr>
          <w:rFonts w:ascii="Times New Roman" w:eastAsia="Times New Roman" w:hAnsi="Times New Roman" w:cs="Times New Roman"/>
          <w:color w:val="000000"/>
          <w:sz w:val="28"/>
          <w:szCs w:val="28"/>
        </w:rPr>
        <w:t xml:space="preserve">В целях реализации </w:t>
      </w:r>
      <w:proofErr w:type="spellStart"/>
      <w:r w:rsidRPr="00CC16CA">
        <w:rPr>
          <w:rFonts w:ascii="Times New Roman" w:eastAsia="Times New Roman" w:hAnsi="Times New Roman" w:cs="Times New Roman"/>
          <w:color w:val="000000"/>
          <w:sz w:val="28"/>
          <w:szCs w:val="28"/>
        </w:rPr>
        <w:t>здоровьесберегающего</w:t>
      </w:r>
      <w:proofErr w:type="spellEnd"/>
      <w:r w:rsidRPr="00CC16CA">
        <w:rPr>
          <w:rFonts w:ascii="Times New Roman" w:eastAsia="Times New Roman" w:hAnsi="Times New Roman" w:cs="Times New Roman"/>
          <w:color w:val="000000"/>
          <w:sz w:val="28"/>
          <w:szCs w:val="28"/>
        </w:rPr>
        <w:t xml:space="preserve"> подхода при организации образовательного процесса во время учебных занятий в обязательном порядке предусмотрены </w:t>
      </w:r>
      <w:proofErr w:type="spellStart"/>
      <w:r w:rsidRPr="00CC16CA">
        <w:rPr>
          <w:rFonts w:ascii="Times New Roman" w:eastAsia="Times New Roman" w:hAnsi="Times New Roman" w:cs="Times New Roman"/>
          <w:color w:val="000000"/>
          <w:sz w:val="28"/>
          <w:szCs w:val="28"/>
        </w:rPr>
        <w:t>физминутки</w:t>
      </w:r>
      <w:proofErr w:type="spellEnd"/>
      <w:r w:rsidRPr="00CC16CA">
        <w:rPr>
          <w:rFonts w:ascii="Times New Roman" w:eastAsia="Times New Roman" w:hAnsi="Times New Roman" w:cs="Times New Roman"/>
          <w:color w:val="000000"/>
          <w:sz w:val="28"/>
          <w:szCs w:val="28"/>
        </w:rPr>
        <w:t>.</w:t>
      </w:r>
    </w:p>
    <w:p w:rsidR="008E4814" w:rsidRDefault="00C80686" w:rsidP="0026677A">
      <w:pPr>
        <w:pStyle w:val="a3"/>
        <w:numPr>
          <w:ilvl w:val="0"/>
          <w:numId w:val="3"/>
        </w:numPr>
        <w:tabs>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Краткая характеристика взаимодействия с органами исполнительной власти, организациями-партнерами. </w:t>
      </w:r>
    </w:p>
    <w:p w:rsidR="000F1D30" w:rsidRPr="000F1D30" w:rsidRDefault="00F563D1" w:rsidP="0026677A">
      <w:pPr>
        <w:pStyle w:val="a3"/>
        <w:tabs>
          <w:tab w:val="left" w:pos="993"/>
          <w:tab w:val="left" w:pos="1725"/>
        </w:tabs>
        <w:spacing w:after="0" w:line="348" w:lineRule="auto"/>
        <w:ind w:left="0" w:firstLine="426"/>
        <w:jc w:val="both"/>
        <w:rPr>
          <w:rFonts w:ascii="Times New Roman" w:eastAsia="Times New Roman" w:hAnsi="Times New Roman" w:cs="Times New Roman"/>
          <w:color w:val="000000"/>
          <w:sz w:val="28"/>
          <w:szCs w:val="28"/>
        </w:rPr>
      </w:pPr>
      <w:r w:rsidRPr="00F563D1">
        <w:rPr>
          <w:rFonts w:ascii="Times New Roman" w:eastAsia="Times New Roman" w:hAnsi="Times New Roman" w:cs="Times New Roman"/>
          <w:color w:val="000000"/>
          <w:sz w:val="28"/>
          <w:szCs w:val="28"/>
        </w:rPr>
        <w:t>В целях повышения эффективности образовательного процесса орг</w:t>
      </w:r>
      <w:r>
        <w:rPr>
          <w:rFonts w:ascii="Times New Roman" w:eastAsia="Times New Roman" w:hAnsi="Times New Roman" w:cs="Times New Roman"/>
          <w:color w:val="000000"/>
          <w:sz w:val="28"/>
          <w:szCs w:val="28"/>
        </w:rPr>
        <w:t>анизовано   взаимодействие МБУ ДО «Дом детского творчества»</w:t>
      </w:r>
      <w:r w:rsidRPr="00F563D1">
        <w:rPr>
          <w:rFonts w:ascii="Times New Roman" w:eastAsia="Times New Roman" w:hAnsi="Times New Roman" w:cs="Times New Roman"/>
          <w:color w:val="000000"/>
          <w:sz w:val="28"/>
          <w:szCs w:val="28"/>
        </w:rPr>
        <w:t xml:space="preserve"> с учреждениями образовательной, культурной, </w:t>
      </w:r>
      <w:r w:rsidR="00642813" w:rsidRPr="00F563D1">
        <w:rPr>
          <w:rFonts w:ascii="Times New Roman" w:eastAsia="Times New Roman" w:hAnsi="Times New Roman" w:cs="Times New Roman"/>
          <w:color w:val="000000"/>
          <w:sz w:val="28"/>
          <w:szCs w:val="28"/>
        </w:rPr>
        <w:t>профилактической направленности</w:t>
      </w:r>
      <w:r w:rsidRPr="00F563D1">
        <w:rPr>
          <w:rFonts w:ascii="Times New Roman" w:eastAsia="Times New Roman" w:hAnsi="Times New Roman" w:cs="Times New Roman"/>
          <w:color w:val="000000"/>
          <w:sz w:val="28"/>
          <w:szCs w:val="28"/>
        </w:rPr>
        <w:t>.  Социальное партнерство мотивирует его участников на совершенствова</w:t>
      </w:r>
      <w:r>
        <w:rPr>
          <w:rFonts w:ascii="Times New Roman" w:eastAsia="Times New Roman" w:hAnsi="Times New Roman" w:cs="Times New Roman"/>
          <w:color w:val="000000"/>
          <w:sz w:val="28"/>
          <w:szCs w:val="28"/>
        </w:rPr>
        <w:t xml:space="preserve">ние </w:t>
      </w:r>
      <w:r w:rsidR="00642813">
        <w:rPr>
          <w:rFonts w:ascii="Times New Roman" w:eastAsia="Times New Roman" w:hAnsi="Times New Roman" w:cs="Times New Roman"/>
          <w:color w:val="000000"/>
          <w:sz w:val="28"/>
          <w:szCs w:val="28"/>
        </w:rPr>
        <w:t>качества образования</w:t>
      </w:r>
      <w:r>
        <w:rPr>
          <w:rFonts w:ascii="Times New Roman" w:eastAsia="Times New Roman" w:hAnsi="Times New Roman" w:cs="Times New Roman"/>
          <w:color w:val="000000"/>
          <w:sz w:val="28"/>
          <w:szCs w:val="28"/>
        </w:rPr>
        <w:t>. МБУ ДО «Дом детского творчества»</w:t>
      </w:r>
      <w:r w:rsidRPr="00F563D1">
        <w:rPr>
          <w:rFonts w:ascii="Times New Roman" w:eastAsia="Times New Roman" w:hAnsi="Times New Roman" w:cs="Times New Roman"/>
          <w:color w:val="000000"/>
          <w:sz w:val="28"/>
          <w:szCs w:val="28"/>
        </w:rPr>
        <w:t xml:space="preserve"> сотрудничает с учреждениями:</w:t>
      </w:r>
    </w:p>
    <w:tbl>
      <w:tblPr>
        <w:tblW w:w="9211" w:type="dxa"/>
        <w:jc w:val="center"/>
        <w:tblLook w:val="04A0" w:firstRow="1" w:lastRow="0" w:firstColumn="1" w:lastColumn="0" w:noHBand="0" w:noVBand="1"/>
      </w:tblPr>
      <w:tblGrid>
        <w:gridCol w:w="3987"/>
        <w:gridCol w:w="5224"/>
      </w:tblGrid>
      <w:tr w:rsidR="00E454AF" w:rsidRPr="00FE2D0E"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F563D1" w:rsidRPr="00F613B0" w:rsidRDefault="00F563D1" w:rsidP="00FE2D0E">
            <w:pPr>
              <w:spacing w:line="240" w:lineRule="auto"/>
              <w:jc w:val="center"/>
              <w:rPr>
                <w:rFonts w:ascii="Times New Roman" w:eastAsia="Calibri" w:hAnsi="Times New Roman" w:cs="Times New Roman"/>
                <w:b/>
                <w:sz w:val="24"/>
                <w:szCs w:val="24"/>
              </w:rPr>
            </w:pPr>
            <w:r w:rsidRPr="00F613B0">
              <w:rPr>
                <w:rFonts w:ascii="Times New Roman" w:eastAsia="Calibri" w:hAnsi="Times New Roman" w:cs="Times New Roman"/>
                <w:b/>
                <w:sz w:val="24"/>
                <w:szCs w:val="24"/>
              </w:rPr>
              <w:t>Социальные партнеры</w:t>
            </w:r>
          </w:p>
        </w:tc>
        <w:tc>
          <w:tcPr>
            <w:tcW w:w="5224" w:type="dxa"/>
            <w:tcBorders>
              <w:top w:val="single" w:sz="4" w:space="0" w:color="auto"/>
              <w:left w:val="single" w:sz="4" w:space="0" w:color="auto"/>
              <w:bottom w:val="single" w:sz="4" w:space="0" w:color="auto"/>
              <w:right w:val="single" w:sz="4" w:space="0" w:color="auto"/>
            </w:tcBorders>
            <w:vAlign w:val="center"/>
            <w:hideMark/>
          </w:tcPr>
          <w:p w:rsidR="00CA7A99" w:rsidRPr="00F613B0" w:rsidRDefault="00F613B0" w:rsidP="00F613B0">
            <w:pPr>
              <w:spacing w:line="240" w:lineRule="auto"/>
              <w:jc w:val="center"/>
              <w:rPr>
                <w:rFonts w:ascii="Times New Roman" w:eastAsia="Calibri" w:hAnsi="Times New Roman" w:cs="Times New Roman"/>
                <w:b/>
                <w:sz w:val="24"/>
                <w:szCs w:val="24"/>
              </w:rPr>
            </w:pPr>
            <w:r w:rsidRPr="00F613B0">
              <w:rPr>
                <w:rFonts w:ascii="Times New Roman" w:eastAsia="Calibri" w:hAnsi="Times New Roman" w:cs="Times New Roman"/>
                <w:b/>
                <w:sz w:val="24"/>
                <w:szCs w:val="24"/>
              </w:rPr>
              <w:t>Совместная деятельность</w:t>
            </w:r>
          </w:p>
        </w:tc>
      </w:tr>
      <w:tr w:rsidR="00E454AF" w:rsidRPr="00FE2D0E"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F563D1" w:rsidRPr="00FE2D0E" w:rsidRDefault="00E454AF"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Администрация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hideMark/>
          </w:tcPr>
          <w:p w:rsidR="00F563D1" w:rsidRPr="00FE2D0E" w:rsidRDefault="00F563D1"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Участие в районных мероприятиях, проводимых администрацией</w:t>
            </w:r>
            <w:r w:rsidR="00F662F9" w:rsidRPr="00FE2D0E">
              <w:rPr>
                <w:rFonts w:ascii="Times New Roman" w:eastAsia="Calibri" w:hAnsi="Times New Roman" w:cs="Times New Roman"/>
                <w:sz w:val="24"/>
                <w:szCs w:val="24"/>
              </w:rPr>
              <w:t xml:space="preserve">: </w:t>
            </w:r>
            <w:r w:rsidRPr="00FE2D0E">
              <w:rPr>
                <w:rFonts w:ascii="Times New Roman" w:eastAsia="Calibri" w:hAnsi="Times New Roman" w:cs="Times New Roman"/>
                <w:sz w:val="24"/>
                <w:szCs w:val="24"/>
              </w:rPr>
              <w:t xml:space="preserve"> День города, празднование Нового года, Бессмертный полк ко Дню Победы, День защиты детей и т</w:t>
            </w:r>
            <w:r w:rsidR="000B1208" w:rsidRPr="00FE2D0E">
              <w:rPr>
                <w:rFonts w:ascii="Times New Roman" w:eastAsia="Calibri" w:hAnsi="Times New Roman" w:cs="Times New Roman"/>
                <w:sz w:val="24"/>
                <w:szCs w:val="24"/>
              </w:rPr>
              <w:t>. д.</w:t>
            </w:r>
          </w:p>
        </w:tc>
      </w:tr>
      <w:tr w:rsidR="00E0220E" w:rsidRPr="00FE2D0E"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E0220E" w:rsidRPr="00FE2D0E" w:rsidRDefault="00340D8C"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Центр информационно-методического и технического обеспечения муниципальных учреждений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E0220E" w:rsidRPr="00FE2D0E" w:rsidRDefault="00780992"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Обучающие мероприятия: семинары, круглые столы, консультации. Совместное проведение районных мероприятий</w:t>
            </w:r>
            <w:r w:rsidR="00340D8C" w:rsidRPr="00FE2D0E">
              <w:rPr>
                <w:rFonts w:ascii="Times New Roman" w:eastAsia="Calibri" w:hAnsi="Times New Roman" w:cs="Times New Roman"/>
                <w:sz w:val="24"/>
                <w:szCs w:val="24"/>
              </w:rPr>
              <w:t xml:space="preserve">: </w:t>
            </w:r>
            <w:r w:rsidRPr="00FE2D0E">
              <w:rPr>
                <w:rFonts w:ascii="Times New Roman" w:eastAsia="Calibri" w:hAnsi="Times New Roman" w:cs="Times New Roman"/>
                <w:sz w:val="24"/>
                <w:szCs w:val="24"/>
              </w:rPr>
              <w:t xml:space="preserve"> Районная августовская конференция педагогов Ковылкинского муниципального района, День учителя</w:t>
            </w:r>
            <w:r w:rsidR="001658D4" w:rsidRPr="00FE2D0E">
              <w:rPr>
                <w:rFonts w:ascii="Times New Roman" w:eastAsia="Calibri" w:hAnsi="Times New Roman" w:cs="Times New Roman"/>
                <w:sz w:val="24"/>
                <w:szCs w:val="24"/>
              </w:rPr>
              <w:t>.</w:t>
            </w:r>
          </w:p>
        </w:tc>
      </w:tr>
      <w:tr w:rsidR="00780992" w:rsidRPr="00FE2D0E"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780992" w:rsidRPr="00FE2D0E" w:rsidRDefault="00340D8C" w:rsidP="00FE2D0E">
            <w:pPr>
              <w:spacing w:line="240" w:lineRule="auto"/>
              <w:rPr>
                <w:rFonts w:ascii="Times New Roman" w:eastAsia="Calibri" w:hAnsi="Times New Roman" w:cs="Times New Roman"/>
                <w:bCs/>
                <w:sz w:val="24"/>
                <w:szCs w:val="24"/>
                <w:lang w:eastAsia="en-US"/>
              </w:rPr>
            </w:pPr>
            <w:r w:rsidRPr="00FE2D0E">
              <w:rPr>
                <w:rFonts w:ascii="Times New Roman" w:eastAsia="Calibri" w:hAnsi="Times New Roman" w:cs="Times New Roman"/>
                <w:bCs/>
                <w:sz w:val="24"/>
                <w:szCs w:val="24"/>
                <w:lang w:eastAsia="en-US"/>
              </w:rPr>
              <w:t>МБОУ общеобразовательные  ш</w:t>
            </w:r>
            <w:r w:rsidR="00780992" w:rsidRPr="00FE2D0E">
              <w:rPr>
                <w:rFonts w:ascii="Times New Roman" w:eastAsia="Calibri" w:hAnsi="Times New Roman" w:cs="Times New Roman"/>
                <w:bCs/>
                <w:sz w:val="24"/>
                <w:szCs w:val="24"/>
                <w:lang w:eastAsia="en-US"/>
              </w:rPr>
              <w:t xml:space="preserve">колы и </w:t>
            </w:r>
            <w:r w:rsidRPr="00FE2D0E">
              <w:rPr>
                <w:rFonts w:ascii="Times New Roman" w:eastAsia="Calibri" w:hAnsi="Times New Roman" w:cs="Times New Roman"/>
                <w:bCs/>
                <w:sz w:val="24"/>
                <w:szCs w:val="24"/>
                <w:lang w:eastAsia="en-US"/>
              </w:rPr>
              <w:t>МБ</w:t>
            </w:r>
            <w:r w:rsidR="00780992" w:rsidRPr="00FE2D0E">
              <w:rPr>
                <w:rFonts w:ascii="Times New Roman" w:eastAsia="Calibri" w:hAnsi="Times New Roman" w:cs="Times New Roman"/>
                <w:bCs/>
                <w:sz w:val="24"/>
                <w:szCs w:val="24"/>
                <w:lang w:eastAsia="en-US"/>
              </w:rPr>
              <w:t>ДОУ города и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780992" w:rsidRPr="00FE2D0E" w:rsidRDefault="00780992"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 xml:space="preserve">Мероприятия по преемственности, Дни открытых дверей, соревнования, </w:t>
            </w:r>
            <w:r w:rsidR="001658D4" w:rsidRPr="00FE2D0E">
              <w:rPr>
                <w:rFonts w:ascii="Times New Roman" w:eastAsia="Calibri" w:hAnsi="Times New Roman" w:cs="Times New Roman"/>
                <w:sz w:val="24"/>
                <w:szCs w:val="24"/>
              </w:rPr>
              <w:t>творческие конкурсы, мастер-классы и т.д.</w:t>
            </w:r>
          </w:p>
        </w:tc>
      </w:tr>
      <w:tr w:rsidR="00780992" w:rsidRPr="00FE2D0E"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780992" w:rsidRPr="00FE2D0E" w:rsidRDefault="00340D8C"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МБУ «Центр культу</w:t>
            </w:r>
            <w:r w:rsidR="00B27684" w:rsidRPr="00FE2D0E">
              <w:rPr>
                <w:rFonts w:ascii="Times New Roman" w:eastAsia="Calibri" w:hAnsi="Times New Roman" w:cs="Times New Roman"/>
                <w:sz w:val="24"/>
                <w:szCs w:val="24"/>
              </w:rPr>
              <w:t>ры»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780992" w:rsidRPr="00FE2D0E" w:rsidRDefault="00780992"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 xml:space="preserve">Подготовка и проведение совместных концертов, мероприятий. </w:t>
            </w:r>
          </w:p>
        </w:tc>
      </w:tr>
      <w:tr w:rsidR="001658D4" w:rsidRPr="00FE2D0E"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lastRenderedPageBreak/>
              <w:t>МБУ Централизованная библиотечная система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Подбор литературы,  консультации</w:t>
            </w:r>
            <w:r w:rsidRPr="00FE2D0E">
              <w:rPr>
                <w:rFonts w:ascii="Times New Roman" w:eastAsia="Calibri" w:hAnsi="Times New Roman" w:cs="Times New Roman"/>
                <w:sz w:val="24"/>
                <w:szCs w:val="24"/>
                <w:lang w:eastAsia="en-US"/>
              </w:rPr>
              <w:t>, литературные выставки, круглые столы,</w:t>
            </w:r>
            <w:r w:rsidR="007D14BB" w:rsidRPr="00FE2D0E">
              <w:rPr>
                <w:rFonts w:ascii="Times New Roman" w:eastAsia="Calibri" w:hAnsi="Times New Roman" w:cs="Times New Roman"/>
                <w:sz w:val="24"/>
                <w:szCs w:val="24"/>
                <w:lang w:eastAsia="en-US"/>
              </w:rPr>
              <w:t xml:space="preserve"> мастер – классы,</w:t>
            </w:r>
            <w:r w:rsidRPr="00FE2D0E">
              <w:rPr>
                <w:rFonts w:ascii="Times New Roman" w:eastAsia="Calibri" w:hAnsi="Times New Roman" w:cs="Times New Roman"/>
                <w:sz w:val="24"/>
                <w:szCs w:val="24"/>
                <w:lang w:eastAsia="en-US"/>
              </w:rPr>
              <w:t xml:space="preserve">  встречи с интересными людьми, воспитанники ДДТ  участвуют в конкурсах  чтецов.</w:t>
            </w:r>
          </w:p>
        </w:tc>
      </w:tr>
      <w:tr w:rsidR="001658D4" w:rsidRPr="00FE2D0E" w:rsidTr="00F613B0">
        <w:trPr>
          <w:trHeight w:val="910"/>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МБУ ДО «Дет</w:t>
            </w:r>
            <w:r w:rsidR="00F613B0">
              <w:rPr>
                <w:rFonts w:ascii="Times New Roman" w:eastAsia="Calibri" w:hAnsi="Times New Roman" w:cs="Times New Roman"/>
                <w:sz w:val="24"/>
                <w:szCs w:val="24"/>
              </w:rPr>
              <w:t>ско-юношеская спортивная школа»</w:t>
            </w:r>
          </w:p>
        </w:tc>
        <w:tc>
          <w:tcPr>
            <w:tcW w:w="5224" w:type="dxa"/>
            <w:tcBorders>
              <w:top w:val="single" w:sz="4" w:space="0" w:color="auto"/>
              <w:left w:val="single" w:sz="4" w:space="0" w:color="auto"/>
              <w:bottom w:val="single" w:sz="4" w:space="0" w:color="auto"/>
              <w:right w:val="single" w:sz="4" w:space="0" w:color="auto"/>
            </w:tcBorders>
            <w:vAlign w:val="center"/>
          </w:tcPr>
          <w:p w:rsidR="00F613B0"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Педагоги и обучающиеся участвуют в турнирах, соревнованиях,  в Днях здоро</w:t>
            </w:r>
            <w:r w:rsidR="00F613B0">
              <w:rPr>
                <w:rFonts w:ascii="Times New Roman" w:eastAsia="Calibri" w:hAnsi="Times New Roman" w:cs="Times New Roman"/>
                <w:sz w:val="24"/>
                <w:szCs w:val="24"/>
              </w:rPr>
              <w:t>вья</w:t>
            </w:r>
          </w:p>
        </w:tc>
      </w:tr>
      <w:tr w:rsidR="001658D4" w:rsidRPr="00FE2D0E" w:rsidTr="0026677A">
        <w:trPr>
          <w:trHeight w:val="785"/>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bCs/>
                <w:sz w:val="24"/>
                <w:szCs w:val="24"/>
                <w:lang w:eastAsia="en-US"/>
              </w:rPr>
              <w:t>Ковылкинский краеведческий музей</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Экскурсии, экспозиции, исследовательская деятельность.</w:t>
            </w:r>
          </w:p>
        </w:tc>
      </w:tr>
      <w:tr w:rsidR="001658D4" w:rsidRPr="00FE2D0E" w:rsidTr="0026677A">
        <w:trPr>
          <w:trHeight w:val="343"/>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bCs/>
                <w:sz w:val="24"/>
                <w:szCs w:val="24"/>
                <w:lang w:eastAsia="en-US"/>
              </w:rPr>
            </w:pPr>
            <w:proofErr w:type="spellStart"/>
            <w:r w:rsidRPr="00FE2D0E">
              <w:rPr>
                <w:rFonts w:ascii="Times New Roman" w:eastAsia="Calibri" w:hAnsi="Times New Roman" w:cs="Times New Roman"/>
                <w:sz w:val="24"/>
                <w:szCs w:val="24"/>
              </w:rPr>
              <w:t>Ковылкинское</w:t>
            </w:r>
            <w:proofErr w:type="spellEnd"/>
            <w:r w:rsidRPr="00FE2D0E">
              <w:rPr>
                <w:rFonts w:ascii="Times New Roman" w:eastAsia="Calibri" w:hAnsi="Times New Roman" w:cs="Times New Roman"/>
                <w:sz w:val="24"/>
                <w:szCs w:val="24"/>
              </w:rPr>
              <w:t xml:space="preserve"> местное отделение «Молодая гвардия»</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Совместные развлекательные мероприятия</w:t>
            </w:r>
          </w:p>
        </w:tc>
      </w:tr>
      <w:tr w:rsidR="001658D4" w:rsidRPr="00FE2D0E"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Совет ветеранов войны, труда, вооруженных сил и правоохранительных органов Ковылкинского муниципального района</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Совместные мероприятия патриотической направленности, различные акции, помощь ветеранам и т.д.</w:t>
            </w:r>
          </w:p>
        </w:tc>
      </w:tr>
      <w:tr w:rsidR="001658D4" w:rsidRPr="00FE2D0E"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ГБУЗ РМ «Ковылкинская ЦРБ»</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Совместная реализация программы «Здоровье»: медосмотры, вакцинация, пропаганда здорового образа жизни.</w:t>
            </w:r>
          </w:p>
        </w:tc>
      </w:tr>
      <w:tr w:rsidR="001658D4" w:rsidRPr="00FE2D0E"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Комиссия по делам несовершеннолетних и защите их прав</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lang w:eastAsia="en-US"/>
              </w:rPr>
            </w:pPr>
            <w:r w:rsidRPr="00FE2D0E">
              <w:rPr>
                <w:rFonts w:ascii="Times New Roman" w:eastAsia="Calibri" w:hAnsi="Times New Roman" w:cs="Times New Roman"/>
                <w:sz w:val="24"/>
                <w:szCs w:val="24"/>
              </w:rPr>
              <w:t>Профилактические беседы с учащимися, состоящими на различных видах учета, круглые столы.</w:t>
            </w:r>
          </w:p>
        </w:tc>
      </w:tr>
      <w:tr w:rsidR="001658D4" w:rsidRPr="00FE2D0E" w:rsidTr="0026677A">
        <w:trPr>
          <w:trHeight w:val="259"/>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F613B0" w:rsidP="00FE2D0E">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Пожарная часть № 17</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contextualSpacing/>
              <w:rPr>
                <w:rFonts w:ascii="Times New Roman" w:eastAsia="Calibri" w:hAnsi="Times New Roman" w:cs="Times New Roman"/>
                <w:sz w:val="24"/>
                <w:szCs w:val="24"/>
              </w:rPr>
            </w:pPr>
            <w:r w:rsidRPr="00FE2D0E">
              <w:rPr>
                <w:rFonts w:ascii="Times New Roman" w:eastAsia="Calibri" w:hAnsi="Times New Roman" w:cs="Times New Roman"/>
                <w:sz w:val="24"/>
                <w:szCs w:val="24"/>
              </w:rPr>
              <w:t>Профилактические беседы, экскурсии в ПЧ</w:t>
            </w:r>
          </w:p>
        </w:tc>
      </w:tr>
      <w:tr w:rsidR="001658D4" w:rsidRPr="00FE2D0E"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Отдел ГИБДД межмуниципального отдела МВД Российской Федерации «Ковылкинский»</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Профилактические беседы, экскурсии в ГИБДД</w:t>
            </w:r>
          </w:p>
        </w:tc>
      </w:tr>
      <w:tr w:rsidR="001658D4" w:rsidRPr="00FE2D0E" w:rsidTr="0026677A">
        <w:trPr>
          <w:trHeight w:val="85"/>
          <w:jc w:val="center"/>
        </w:trPr>
        <w:tc>
          <w:tcPr>
            <w:tcW w:w="3987"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lang w:eastAsia="en-US"/>
              </w:rPr>
              <w:t xml:space="preserve">«Голос </w:t>
            </w:r>
            <w:proofErr w:type="spellStart"/>
            <w:r w:rsidRPr="00FE2D0E">
              <w:rPr>
                <w:rFonts w:ascii="Times New Roman" w:eastAsia="Calibri" w:hAnsi="Times New Roman" w:cs="Times New Roman"/>
                <w:sz w:val="24"/>
                <w:szCs w:val="24"/>
                <w:lang w:eastAsia="en-US"/>
              </w:rPr>
              <w:t>Примокшанья</w:t>
            </w:r>
            <w:proofErr w:type="spellEnd"/>
            <w:r w:rsidRPr="00FE2D0E">
              <w:rPr>
                <w:rFonts w:ascii="Times New Roman" w:eastAsia="Calibri" w:hAnsi="Times New Roman" w:cs="Times New Roman"/>
                <w:sz w:val="24"/>
                <w:szCs w:val="24"/>
                <w:lang w:eastAsia="en-US"/>
              </w:rPr>
              <w:t xml:space="preserve">» - газета Ковылкинского муниципального района </w:t>
            </w:r>
          </w:p>
        </w:tc>
        <w:tc>
          <w:tcPr>
            <w:tcW w:w="5224" w:type="dxa"/>
            <w:tcBorders>
              <w:top w:val="single" w:sz="4" w:space="0" w:color="auto"/>
              <w:left w:val="single" w:sz="4" w:space="0" w:color="auto"/>
              <w:bottom w:val="single" w:sz="4" w:space="0" w:color="auto"/>
              <w:right w:val="single" w:sz="4" w:space="0" w:color="auto"/>
            </w:tcBorders>
            <w:vAlign w:val="center"/>
          </w:tcPr>
          <w:p w:rsidR="001658D4" w:rsidRPr="00FE2D0E" w:rsidRDefault="001658D4" w:rsidP="00FE2D0E">
            <w:pPr>
              <w:spacing w:line="240" w:lineRule="auto"/>
              <w:rPr>
                <w:rFonts w:ascii="Times New Roman" w:eastAsia="Calibri" w:hAnsi="Times New Roman" w:cs="Times New Roman"/>
                <w:sz w:val="24"/>
                <w:szCs w:val="24"/>
              </w:rPr>
            </w:pPr>
            <w:r w:rsidRPr="00FE2D0E">
              <w:rPr>
                <w:rFonts w:ascii="Times New Roman" w:eastAsia="Calibri" w:hAnsi="Times New Roman" w:cs="Times New Roman"/>
                <w:sz w:val="24"/>
                <w:szCs w:val="24"/>
              </w:rPr>
              <w:t>Освещение деятельности МБУ ДО «Дома детского творчества» в СМИ</w:t>
            </w:r>
          </w:p>
        </w:tc>
      </w:tr>
      <w:tr w:rsidR="001658D4" w:rsidRPr="00FE2D0E" w:rsidTr="0026677A">
        <w:trPr>
          <w:trHeight w:val="46"/>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B27684" w:rsidRPr="00FE2D0E" w:rsidRDefault="00B27684" w:rsidP="00FE2D0E">
            <w:pPr>
              <w:spacing w:line="240" w:lineRule="auto"/>
              <w:rPr>
                <w:rFonts w:ascii="Times New Roman" w:eastAsia="Calibri" w:hAnsi="Times New Roman" w:cs="Times New Roman"/>
                <w:sz w:val="24"/>
                <w:szCs w:val="24"/>
                <w:lang w:eastAsia="en-US"/>
              </w:rPr>
            </w:pPr>
            <w:r w:rsidRPr="00FE2D0E">
              <w:rPr>
                <w:rFonts w:ascii="Times New Roman" w:eastAsia="Calibri" w:hAnsi="Times New Roman" w:cs="Times New Roman"/>
                <w:sz w:val="24"/>
                <w:szCs w:val="24"/>
                <w:lang w:eastAsia="en-US"/>
              </w:rPr>
              <w:t>ФГБОУ ВО МГПУ</w:t>
            </w:r>
          </w:p>
          <w:p w:rsidR="001658D4" w:rsidRPr="00FE2D0E" w:rsidRDefault="001658D4" w:rsidP="00FE2D0E">
            <w:pPr>
              <w:spacing w:line="240" w:lineRule="auto"/>
              <w:rPr>
                <w:rFonts w:ascii="Times New Roman" w:eastAsia="Calibri" w:hAnsi="Times New Roman" w:cs="Times New Roman"/>
                <w:sz w:val="24"/>
                <w:szCs w:val="24"/>
                <w:lang w:eastAsia="en-US"/>
              </w:rPr>
            </w:pPr>
            <w:r w:rsidRPr="00FE2D0E">
              <w:rPr>
                <w:rFonts w:ascii="Times New Roman" w:eastAsia="Calibri" w:hAnsi="Times New Roman" w:cs="Times New Roman"/>
                <w:sz w:val="24"/>
                <w:szCs w:val="24"/>
                <w:lang w:eastAsia="en-US"/>
              </w:rPr>
              <w:t xml:space="preserve"> им. М.Е. Евсевьева</w:t>
            </w:r>
            <w:r w:rsidR="00642813" w:rsidRPr="00FE2D0E">
              <w:rPr>
                <w:rFonts w:ascii="Times New Roman" w:eastAsia="Calibri" w:hAnsi="Times New Roman" w:cs="Times New Roman"/>
                <w:sz w:val="24"/>
                <w:szCs w:val="24"/>
                <w:lang w:eastAsia="en-US"/>
              </w:rPr>
              <w:t>,</w:t>
            </w:r>
            <w:r w:rsidRPr="00FE2D0E">
              <w:rPr>
                <w:rFonts w:ascii="Times New Roman" w:eastAsia="Calibri" w:hAnsi="Times New Roman" w:cs="Times New Roman"/>
                <w:sz w:val="24"/>
                <w:szCs w:val="24"/>
                <w:lang w:eastAsia="en-US"/>
              </w:rPr>
              <w:t xml:space="preserve"> г. Саранск РМ</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Default="001658D4" w:rsidP="00FE2D0E">
            <w:pPr>
              <w:spacing w:line="240" w:lineRule="auto"/>
              <w:contextualSpacing/>
              <w:rPr>
                <w:rFonts w:ascii="Times New Roman" w:eastAsia="Calibri" w:hAnsi="Times New Roman" w:cs="Times New Roman"/>
                <w:sz w:val="24"/>
                <w:szCs w:val="24"/>
              </w:rPr>
            </w:pPr>
            <w:r w:rsidRPr="00FE2D0E">
              <w:rPr>
                <w:rFonts w:ascii="Times New Roman" w:eastAsia="Calibri" w:hAnsi="Times New Roman" w:cs="Times New Roman"/>
                <w:sz w:val="24"/>
                <w:szCs w:val="24"/>
              </w:rPr>
              <w:t>Повышение профессионального уровня педагогов, участие в совместных мероприятиях, семинарах, конкурсах.</w:t>
            </w:r>
          </w:p>
          <w:p w:rsidR="00F613B0" w:rsidRPr="00FE2D0E" w:rsidRDefault="00F613B0" w:rsidP="00FE2D0E">
            <w:pPr>
              <w:spacing w:line="240" w:lineRule="auto"/>
              <w:contextualSpacing/>
              <w:rPr>
                <w:rFonts w:ascii="Times New Roman" w:eastAsia="Calibri" w:hAnsi="Times New Roman" w:cs="Times New Roman"/>
                <w:sz w:val="24"/>
                <w:szCs w:val="24"/>
              </w:rPr>
            </w:pPr>
          </w:p>
        </w:tc>
      </w:tr>
      <w:tr w:rsidR="001658D4" w:rsidRPr="00FE2D0E" w:rsidTr="0026677A">
        <w:trPr>
          <w:trHeight w:val="46"/>
          <w:jc w:val="center"/>
        </w:trPr>
        <w:tc>
          <w:tcPr>
            <w:tcW w:w="3987" w:type="dxa"/>
            <w:tcBorders>
              <w:top w:val="single" w:sz="4" w:space="0" w:color="auto"/>
              <w:left w:val="single" w:sz="4" w:space="0" w:color="auto"/>
              <w:bottom w:val="single" w:sz="4" w:space="0" w:color="auto"/>
              <w:right w:val="single" w:sz="4" w:space="0" w:color="auto"/>
            </w:tcBorders>
            <w:vAlign w:val="center"/>
            <w:hideMark/>
          </w:tcPr>
          <w:p w:rsidR="00B27684" w:rsidRPr="00FE2D0E" w:rsidRDefault="00B27684" w:rsidP="00FE2D0E">
            <w:pPr>
              <w:spacing w:line="240" w:lineRule="auto"/>
              <w:ind w:left="-57"/>
              <w:rPr>
                <w:rFonts w:ascii="Times New Roman" w:eastAsia="Calibri" w:hAnsi="Times New Roman" w:cs="Times New Roman"/>
                <w:sz w:val="24"/>
                <w:szCs w:val="24"/>
                <w:lang w:eastAsia="en-US"/>
              </w:rPr>
            </w:pPr>
            <w:r w:rsidRPr="00FE2D0E">
              <w:rPr>
                <w:rFonts w:ascii="Times New Roman" w:eastAsia="Calibri" w:hAnsi="Times New Roman" w:cs="Times New Roman"/>
                <w:sz w:val="24"/>
                <w:szCs w:val="24"/>
                <w:lang w:eastAsia="en-US"/>
              </w:rPr>
              <w:t>ГБУДПО РМ «Центр непрерывного повышения профессионального мастерства педагогических работников – Педагог 13.ру.,</w:t>
            </w:r>
          </w:p>
          <w:p w:rsidR="001658D4" w:rsidRPr="00FE2D0E" w:rsidRDefault="001658D4" w:rsidP="00FE2D0E">
            <w:pPr>
              <w:spacing w:line="240" w:lineRule="auto"/>
              <w:ind w:left="-57"/>
              <w:rPr>
                <w:rFonts w:ascii="Times New Roman" w:eastAsia="Calibri" w:hAnsi="Times New Roman" w:cs="Times New Roman"/>
                <w:sz w:val="24"/>
                <w:szCs w:val="24"/>
                <w:lang w:eastAsia="en-US"/>
              </w:rPr>
            </w:pPr>
            <w:r w:rsidRPr="00FE2D0E">
              <w:rPr>
                <w:rFonts w:ascii="Times New Roman" w:eastAsia="Calibri" w:hAnsi="Times New Roman" w:cs="Times New Roman"/>
                <w:sz w:val="24"/>
                <w:szCs w:val="24"/>
                <w:lang w:eastAsia="en-US"/>
              </w:rPr>
              <w:t xml:space="preserve"> г. Саранск </w:t>
            </w:r>
          </w:p>
        </w:tc>
        <w:tc>
          <w:tcPr>
            <w:tcW w:w="5224" w:type="dxa"/>
            <w:tcBorders>
              <w:top w:val="single" w:sz="4" w:space="0" w:color="auto"/>
              <w:left w:val="single" w:sz="4" w:space="0" w:color="auto"/>
              <w:bottom w:val="single" w:sz="4" w:space="0" w:color="auto"/>
              <w:right w:val="single" w:sz="4" w:space="0" w:color="auto"/>
            </w:tcBorders>
            <w:vAlign w:val="center"/>
            <w:hideMark/>
          </w:tcPr>
          <w:p w:rsidR="001658D4" w:rsidRPr="00FE2D0E" w:rsidRDefault="001658D4" w:rsidP="00FE2D0E">
            <w:pPr>
              <w:spacing w:line="240" w:lineRule="auto"/>
              <w:contextualSpacing/>
              <w:rPr>
                <w:rFonts w:ascii="Times New Roman" w:eastAsia="Calibri" w:hAnsi="Times New Roman" w:cs="Times New Roman"/>
                <w:sz w:val="24"/>
                <w:szCs w:val="24"/>
              </w:rPr>
            </w:pPr>
            <w:r w:rsidRPr="00FE2D0E">
              <w:rPr>
                <w:rFonts w:ascii="Times New Roman" w:eastAsia="Calibri" w:hAnsi="Times New Roman" w:cs="Times New Roman"/>
                <w:sz w:val="24"/>
                <w:szCs w:val="24"/>
              </w:rPr>
              <w:t>Повышение профессионального уровня педагогов, участие в совместных мероприятиях, семинарах, конкурсах.</w:t>
            </w:r>
          </w:p>
        </w:tc>
      </w:tr>
    </w:tbl>
    <w:p w:rsidR="001658D4" w:rsidRDefault="001658D4" w:rsidP="001658D4">
      <w:pPr>
        <w:pStyle w:val="a3"/>
        <w:tabs>
          <w:tab w:val="left" w:pos="993"/>
          <w:tab w:val="left" w:pos="1725"/>
        </w:tabs>
        <w:spacing w:after="0" w:line="348" w:lineRule="auto"/>
        <w:ind w:left="426"/>
        <w:jc w:val="both"/>
        <w:rPr>
          <w:rFonts w:ascii="Times New Roman" w:eastAsia="Times New Roman" w:hAnsi="Times New Roman" w:cs="Times New Roman"/>
          <w:color w:val="000000"/>
          <w:sz w:val="28"/>
          <w:szCs w:val="28"/>
        </w:rPr>
      </w:pPr>
    </w:p>
    <w:p w:rsidR="00C80686" w:rsidRDefault="00C80686" w:rsidP="0026677A">
      <w:pPr>
        <w:pStyle w:val="a3"/>
        <w:numPr>
          <w:ilvl w:val="0"/>
          <w:numId w:val="3"/>
        </w:numPr>
        <w:tabs>
          <w:tab w:val="left" w:pos="993"/>
          <w:tab w:val="left" w:pos="1725"/>
        </w:tabs>
        <w:spacing w:after="0" w:line="348" w:lineRule="auto"/>
        <w:ind w:left="0" w:firstLine="426"/>
        <w:jc w:val="both"/>
        <w:rPr>
          <w:rFonts w:ascii="Times New Roman" w:eastAsia="Times New Roman" w:hAnsi="Times New Roman" w:cs="Times New Roman"/>
          <w:sz w:val="28"/>
          <w:szCs w:val="28"/>
        </w:rPr>
      </w:pPr>
      <w:r w:rsidRPr="0099304B">
        <w:rPr>
          <w:rFonts w:ascii="Times New Roman" w:eastAsia="Times New Roman" w:hAnsi="Times New Roman" w:cs="Times New Roman"/>
          <w:sz w:val="28"/>
          <w:szCs w:val="28"/>
        </w:rPr>
        <w:t>Результаты проверок контрольно-надзорных органов.</w:t>
      </w:r>
    </w:p>
    <w:p w:rsidR="006063D5" w:rsidRPr="0099304B" w:rsidRDefault="006063D5" w:rsidP="006063D5">
      <w:pPr>
        <w:pStyle w:val="a3"/>
        <w:tabs>
          <w:tab w:val="left" w:pos="993"/>
          <w:tab w:val="left" w:pos="1725"/>
        </w:tabs>
        <w:spacing w:after="0" w:line="34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Проверок кон</w:t>
      </w:r>
      <w:r w:rsidR="00B34962">
        <w:rPr>
          <w:rFonts w:ascii="Times New Roman" w:eastAsia="Times New Roman" w:hAnsi="Times New Roman" w:cs="Times New Roman"/>
          <w:sz w:val="28"/>
          <w:szCs w:val="28"/>
        </w:rPr>
        <w:t>трольно-надзорных органов в 2023</w:t>
      </w:r>
      <w:r>
        <w:rPr>
          <w:rFonts w:ascii="Times New Roman" w:eastAsia="Times New Roman" w:hAnsi="Times New Roman" w:cs="Times New Roman"/>
          <w:sz w:val="28"/>
          <w:szCs w:val="28"/>
        </w:rPr>
        <w:t xml:space="preserve"> году не было.</w:t>
      </w:r>
    </w:p>
    <w:p w:rsidR="00C80686" w:rsidRDefault="00C80686" w:rsidP="00402DFD">
      <w:pPr>
        <w:pStyle w:val="a3"/>
        <w:numPr>
          <w:ilvl w:val="0"/>
          <w:numId w:val="2"/>
        </w:numPr>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Особенности управления</w:t>
      </w:r>
      <w:r>
        <w:rPr>
          <w:rFonts w:ascii="Times New Roman" w:eastAsia="Times New Roman" w:hAnsi="Times New Roman" w:cs="Times New Roman"/>
          <w:color w:val="000000"/>
          <w:sz w:val="28"/>
          <w:szCs w:val="28"/>
        </w:rPr>
        <w:tab/>
      </w:r>
    </w:p>
    <w:p w:rsidR="00C80686" w:rsidRDefault="00C80686" w:rsidP="00C80686">
      <w:pPr>
        <w:pStyle w:val="a3"/>
        <w:numPr>
          <w:ilvl w:val="0"/>
          <w:numId w:val="4"/>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Сведения о руководителе: ФИО, образование (специальность по диплому, наименование учреждения, год окончания, переподготовка по профилю, курсовая подготовка), стаж (общий, педагогический, руководящий), результаты аттестации, награды, звания, участие в экспертной деятельности, участие в профессиональных конкурсах и т.д.</w:t>
      </w:r>
    </w:p>
    <w:p w:rsidR="000D3128" w:rsidRPr="00933E2B" w:rsidRDefault="004438B9" w:rsidP="00933E2B">
      <w:pPr>
        <w:pStyle w:val="a3"/>
        <w:spacing w:after="0" w:line="348" w:lineRule="auto"/>
        <w:ind w:left="0" w:firstLine="426"/>
        <w:jc w:val="both"/>
        <w:rPr>
          <w:rFonts w:ascii="Times New Roman" w:eastAsia="Times New Roman" w:hAnsi="Times New Roman" w:cs="Times New Roman"/>
          <w:color w:val="000000"/>
          <w:sz w:val="28"/>
          <w:szCs w:val="28"/>
        </w:rPr>
      </w:pPr>
      <w:r w:rsidRPr="004A3C02">
        <w:rPr>
          <w:rFonts w:ascii="Times New Roman" w:eastAsia="Times New Roman" w:hAnsi="Times New Roman" w:cs="Times New Roman"/>
          <w:b/>
          <w:color w:val="000000"/>
          <w:sz w:val="28"/>
          <w:szCs w:val="28"/>
        </w:rPr>
        <w:t>Сведения о руководителе:</w:t>
      </w:r>
      <w:r w:rsidR="00B34962">
        <w:rPr>
          <w:rFonts w:ascii="Times New Roman" w:eastAsia="Times New Roman" w:hAnsi="Times New Roman" w:cs="Times New Roman"/>
          <w:color w:val="000000"/>
          <w:sz w:val="28"/>
          <w:szCs w:val="28"/>
        </w:rPr>
        <w:t xml:space="preserve"> Карчина Наталия Николаевна, образование высшее. В 1987</w:t>
      </w:r>
      <w:r w:rsidR="004C720B">
        <w:rPr>
          <w:rFonts w:ascii="Times New Roman" w:eastAsia="Times New Roman" w:hAnsi="Times New Roman" w:cs="Times New Roman"/>
          <w:color w:val="000000"/>
          <w:sz w:val="28"/>
          <w:szCs w:val="28"/>
        </w:rPr>
        <w:t xml:space="preserve"> году она окончила МГПИ имени М.Е. Евсевьева по специа</w:t>
      </w:r>
      <w:r w:rsidR="00B34962">
        <w:rPr>
          <w:rFonts w:ascii="Times New Roman" w:eastAsia="Times New Roman" w:hAnsi="Times New Roman" w:cs="Times New Roman"/>
          <w:color w:val="000000"/>
          <w:sz w:val="28"/>
          <w:szCs w:val="28"/>
        </w:rPr>
        <w:t>льности «Педагогика и методика начального обучения</w:t>
      </w:r>
      <w:r w:rsidR="004C720B">
        <w:rPr>
          <w:rFonts w:ascii="Times New Roman" w:eastAsia="Times New Roman" w:hAnsi="Times New Roman" w:cs="Times New Roman"/>
          <w:color w:val="000000"/>
          <w:sz w:val="28"/>
          <w:szCs w:val="28"/>
        </w:rPr>
        <w:t xml:space="preserve">». </w:t>
      </w:r>
    </w:p>
    <w:p w:rsidR="004438B9"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8200FE">
        <w:rPr>
          <w:rFonts w:ascii="Times New Roman" w:eastAsia="Times New Roman" w:hAnsi="Times New Roman" w:cs="Times New Roman"/>
          <w:b/>
          <w:color w:val="000000"/>
          <w:sz w:val="28"/>
          <w:szCs w:val="28"/>
        </w:rPr>
        <w:t>Переподготовка по профилю:</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- 27.12.2016 год ГБУДПО «МРИО» по программе «Менеджмент в образовании» в объеме 354 часа, г. Саранск.</w:t>
      </w:r>
    </w:p>
    <w:p w:rsidR="004C720B" w:rsidRPr="008200FE" w:rsidRDefault="004C720B" w:rsidP="0026677A">
      <w:pPr>
        <w:pStyle w:val="a3"/>
        <w:spacing w:after="0" w:line="348" w:lineRule="auto"/>
        <w:ind w:left="0" w:firstLine="426"/>
        <w:jc w:val="both"/>
        <w:rPr>
          <w:rFonts w:ascii="Times New Roman" w:eastAsia="Times New Roman" w:hAnsi="Times New Roman" w:cs="Times New Roman"/>
          <w:b/>
          <w:color w:val="000000"/>
          <w:sz w:val="28"/>
          <w:szCs w:val="28"/>
        </w:rPr>
      </w:pPr>
      <w:r w:rsidRPr="008200FE">
        <w:rPr>
          <w:rFonts w:ascii="Times New Roman" w:eastAsia="Times New Roman" w:hAnsi="Times New Roman" w:cs="Times New Roman"/>
          <w:b/>
          <w:color w:val="000000"/>
          <w:sz w:val="28"/>
          <w:szCs w:val="28"/>
        </w:rPr>
        <w:t>Курсовая подготовка:</w:t>
      </w:r>
    </w:p>
    <w:p w:rsidR="004C720B" w:rsidRDefault="004C720B" w:rsidP="0026677A">
      <w:pPr>
        <w:pStyle w:val="a3"/>
        <w:spacing w:after="0" w:line="348"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ГБУДОПО </w:t>
      </w:r>
      <w:r w:rsidR="00B34962">
        <w:rPr>
          <w:rFonts w:ascii="Times New Roman" w:eastAsia="Times New Roman" w:hAnsi="Times New Roman" w:cs="Times New Roman"/>
          <w:color w:val="000000"/>
          <w:sz w:val="28"/>
          <w:szCs w:val="28"/>
        </w:rPr>
        <w:t>Республики Мордовия «Центр непрерывного повышения профессионального мастерства педагогических работников - «Педагог 13. ру</w:t>
      </w:r>
      <w:r>
        <w:rPr>
          <w:rFonts w:ascii="Times New Roman" w:eastAsia="Times New Roman" w:hAnsi="Times New Roman" w:cs="Times New Roman"/>
          <w:color w:val="000000"/>
          <w:sz w:val="28"/>
          <w:szCs w:val="28"/>
        </w:rPr>
        <w:t>» по дополнительной профессиональной программе</w:t>
      </w:r>
      <w:r w:rsidR="00341DB8">
        <w:rPr>
          <w:rFonts w:ascii="Times New Roman" w:eastAsia="Times New Roman" w:hAnsi="Times New Roman" w:cs="Times New Roman"/>
          <w:color w:val="000000"/>
          <w:sz w:val="28"/>
          <w:szCs w:val="28"/>
        </w:rPr>
        <w:t xml:space="preserve"> «Р</w:t>
      </w:r>
      <w:r w:rsidR="00B34962">
        <w:rPr>
          <w:rFonts w:ascii="Times New Roman" w:eastAsia="Times New Roman" w:hAnsi="Times New Roman" w:cs="Times New Roman"/>
          <w:color w:val="000000"/>
          <w:sz w:val="28"/>
          <w:szCs w:val="28"/>
        </w:rPr>
        <w:t>азработка и реализация дополнительных общеобразовательных общеразвивающих программ</w:t>
      </w:r>
      <w:r w:rsidR="00341DB8">
        <w:rPr>
          <w:rFonts w:ascii="Times New Roman" w:eastAsia="Times New Roman" w:hAnsi="Times New Roman" w:cs="Times New Roman"/>
          <w:color w:val="000000"/>
          <w:sz w:val="28"/>
          <w:szCs w:val="28"/>
        </w:rPr>
        <w:t xml:space="preserve">», объем 36 часов, 20.04.2022 </w:t>
      </w:r>
      <w:r>
        <w:rPr>
          <w:rFonts w:ascii="Times New Roman" w:eastAsia="Times New Roman" w:hAnsi="Times New Roman" w:cs="Times New Roman"/>
          <w:color w:val="000000"/>
          <w:sz w:val="28"/>
          <w:szCs w:val="28"/>
        </w:rPr>
        <w:t>г., г. Саранск.</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Общий стаж</w:t>
      </w:r>
      <w:r w:rsidR="00341DB8">
        <w:rPr>
          <w:rFonts w:ascii="Times New Roman" w:eastAsia="Times New Roman" w:hAnsi="Times New Roman" w:cs="Times New Roman"/>
          <w:color w:val="000000"/>
          <w:sz w:val="28"/>
          <w:szCs w:val="28"/>
        </w:rPr>
        <w:t xml:space="preserve"> – 37 лет 6 мес.</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Педагогический стаж</w:t>
      </w:r>
      <w:r w:rsidR="00DB20FC">
        <w:rPr>
          <w:rFonts w:ascii="Times New Roman" w:eastAsia="Times New Roman" w:hAnsi="Times New Roman" w:cs="Times New Roman"/>
          <w:color w:val="000000"/>
          <w:sz w:val="28"/>
          <w:szCs w:val="28"/>
        </w:rPr>
        <w:t xml:space="preserve"> – 37 лет 6 ме</w:t>
      </w:r>
      <w:r w:rsidR="00341DB8">
        <w:rPr>
          <w:rFonts w:ascii="Times New Roman" w:eastAsia="Times New Roman" w:hAnsi="Times New Roman" w:cs="Times New Roman"/>
          <w:color w:val="000000"/>
          <w:sz w:val="28"/>
          <w:szCs w:val="28"/>
        </w:rPr>
        <w:t>с.</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Руководящий стаж</w:t>
      </w:r>
      <w:r w:rsidR="00073A72">
        <w:rPr>
          <w:rFonts w:ascii="Times New Roman" w:eastAsia="Times New Roman" w:hAnsi="Times New Roman" w:cs="Times New Roman"/>
          <w:color w:val="000000"/>
          <w:sz w:val="28"/>
          <w:szCs w:val="28"/>
        </w:rPr>
        <w:t xml:space="preserve"> – 6</w:t>
      </w:r>
      <w:r>
        <w:rPr>
          <w:rFonts w:ascii="Times New Roman" w:eastAsia="Times New Roman" w:hAnsi="Times New Roman" w:cs="Times New Roman"/>
          <w:color w:val="000000"/>
          <w:sz w:val="28"/>
          <w:szCs w:val="28"/>
        </w:rPr>
        <w:t xml:space="preserve"> лет</w:t>
      </w:r>
      <w:r w:rsidR="00047AC3">
        <w:rPr>
          <w:rFonts w:ascii="Times New Roman" w:eastAsia="Times New Roman" w:hAnsi="Times New Roman" w:cs="Times New Roman"/>
          <w:color w:val="000000"/>
          <w:sz w:val="28"/>
          <w:szCs w:val="28"/>
        </w:rPr>
        <w:t xml:space="preserve"> (Трудовой договор </w:t>
      </w:r>
      <w:r w:rsidR="00073A72">
        <w:rPr>
          <w:rFonts w:ascii="Times New Roman" w:eastAsia="Times New Roman" w:hAnsi="Times New Roman" w:cs="Times New Roman"/>
          <w:color w:val="000000"/>
          <w:sz w:val="28"/>
          <w:szCs w:val="28"/>
        </w:rPr>
        <w:t>от 06.09.2023</w:t>
      </w:r>
      <w:r w:rsidR="00047AC3">
        <w:rPr>
          <w:rFonts w:ascii="Times New Roman" w:eastAsia="Times New Roman" w:hAnsi="Times New Roman" w:cs="Times New Roman"/>
          <w:color w:val="000000"/>
          <w:sz w:val="28"/>
          <w:szCs w:val="28"/>
        </w:rPr>
        <w:t xml:space="preserve"> года).</w:t>
      </w:r>
    </w:p>
    <w:p w:rsidR="00047AC3" w:rsidRPr="009F28D6" w:rsidRDefault="008200FE" w:rsidP="00A244AC">
      <w:pPr>
        <w:pStyle w:val="a3"/>
        <w:spacing w:after="0" w:line="348" w:lineRule="auto"/>
        <w:ind w:left="0" w:firstLine="426"/>
        <w:jc w:val="both"/>
        <w:rPr>
          <w:rFonts w:ascii="Times New Roman" w:eastAsia="Times New Roman" w:hAnsi="Times New Roman" w:cs="Times New Roman"/>
          <w:b/>
          <w:sz w:val="28"/>
          <w:szCs w:val="28"/>
        </w:rPr>
      </w:pPr>
      <w:r w:rsidRPr="009F28D6">
        <w:rPr>
          <w:rFonts w:ascii="Times New Roman" w:eastAsia="Times New Roman" w:hAnsi="Times New Roman" w:cs="Times New Roman"/>
          <w:b/>
          <w:sz w:val="28"/>
          <w:szCs w:val="28"/>
        </w:rPr>
        <w:t>Результаты аттестации:</w:t>
      </w:r>
      <w:r w:rsidR="0047517E" w:rsidRPr="009F28D6">
        <w:rPr>
          <w:rFonts w:ascii="Times New Roman" w:eastAsia="Times New Roman" w:hAnsi="Times New Roman" w:cs="Times New Roman"/>
          <w:b/>
          <w:sz w:val="28"/>
          <w:szCs w:val="28"/>
        </w:rPr>
        <w:t xml:space="preserve"> </w:t>
      </w:r>
      <w:r w:rsidR="00A244AC" w:rsidRPr="009F28D6">
        <w:rPr>
          <w:rFonts w:ascii="Times New Roman" w:eastAsia="Times New Roman" w:hAnsi="Times New Roman" w:cs="Times New Roman"/>
          <w:sz w:val="28"/>
          <w:szCs w:val="28"/>
        </w:rPr>
        <w:t xml:space="preserve">в данной организации Карчина Н.Н. в должности директора </w:t>
      </w:r>
      <w:r w:rsidR="00FA4A26" w:rsidRPr="009F28D6">
        <w:rPr>
          <w:rFonts w:ascii="Times New Roman" w:eastAsia="Times New Roman" w:hAnsi="Times New Roman" w:cs="Times New Roman"/>
          <w:sz w:val="28"/>
          <w:szCs w:val="28"/>
        </w:rPr>
        <w:t xml:space="preserve">МБУ ДО «Дом детского творчества» </w:t>
      </w:r>
      <w:r w:rsidR="00A244AC" w:rsidRPr="009F28D6">
        <w:rPr>
          <w:rFonts w:ascii="Times New Roman" w:eastAsia="Times New Roman" w:hAnsi="Times New Roman" w:cs="Times New Roman"/>
          <w:sz w:val="28"/>
          <w:szCs w:val="28"/>
        </w:rPr>
        <w:t xml:space="preserve">работает менее </w:t>
      </w:r>
      <w:r w:rsidR="00FA4A26" w:rsidRPr="009F28D6">
        <w:rPr>
          <w:rFonts w:ascii="Times New Roman" w:eastAsia="Times New Roman" w:hAnsi="Times New Roman" w:cs="Times New Roman"/>
          <w:sz w:val="28"/>
          <w:szCs w:val="28"/>
        </w:rPr>
        <w:t xml:space="preserve">одного </w:t>
      </w:r>
      <w:r w:rsidR="00A244AC" w:rsidRPr="009F28D6">
        <w:rPr>
          <w:rFonts w:ascii="Times New Roman" w:eastAsia="Times New Roman" w:hAnsi="Times New Roman" w:cs="Times New Roman"/>
          <w:sz w:val="28"/>
          <w:szCs w:val="28"/>
        </w:rPr>
        <w:t>года.</w:t>
      </w:r>
    </w:p>
    <w:p w:rsidR="001E2B7B" w:rsidRDefault="008200FE" w:rsidP="001E2B7B">
      <w:pPr>
        <w:pStyle w:val="a3"/>
        <w:spacing w:after="0" w:line="348" w:lineRule="auto"/>
        <w:ind w:left="0" w:firstLine="426"/>
        <w:jc w:val="both"/>
        <w:rPr>
          <w:rFonts w:ascii="Times New Roman" w:eastAsia="Times New Roman" w:hAnsi="Times New Roman" w:cs="Times New Roman"/>
          <w:color w:val="000000"/>
          <w:sz w:val="28"/>
          <w:szCs w:val="28"/>
        </w:rPr>
      </w:pPr>
      <w:r w:rsidRPr="00047AC3">
        <w:rPr>
          <w:rFonts w:ascii="Times New Roman" w:eastAsia="Times New Roman" w:hAnsi="Times New Roman" w:cs="Times New Roman"/>
          <w:b/>
          <w:color w:val="000000"/>
          <w:sz w:val="28"/>
          <w:szCs w:val="28"/>
        </w:rPr>
        <w:t>Награды:</w:t>
      </w:r>
      <w:r w:rsidR="001E2B7B" w:rsidRPr="001E2B7B">
        <w:rPr>
          <w:rFonts w:ascii="Times New Roman" w:eastAsia="Times New Roman" w:hAnsi="Times New Roman" w:cs="Times New Roman"/>
          <w:color w:val="000000"/>
          <w:sz w:val="28"/>
          <w:szCs w:val="28"/>
        </w:rPr>
        <w:t xml:space="preserve"> </w:t>
      </w:r>
    </w:p>
    <w:p w:rsidR="0023517E" w:rsidRPr="008003AA" w:rsidRDefault="0023517E" w:rsidP="008003AA">
      <w:pPr>
        <w:jc w:val="both"/>
        <w:rPr>
          <w:rFonts w:ascii="Times New Roman" w:eastAsiaTheme="minorHAnsi" w:hAnsi="Times New Roman" w:cs="Times New Roman"/>
          <w:sz w:val="28"/>
          <w:szCs w:val="28"/>
          <w:lang w:eastAsia="en-US"/>
        </w:rPr>
      </w:pPr>
      <w:r w:rsidRPr="0023517E">
        <w:rPr>
          <w:rFonts w:ascii="Times New Roman" w:eastAsiaTheme="minorHAnsi" w:hAnsi="Times New Roman" w:cs="Times New Roman"/>
          <w:sz w:val="28"/>
          <w:szCs w:val="28"/>
          <w:lang w:eastAsia="en-US"/>
        </w:rPr>
        <w:t>- Нагрудный знак «Почетный работник общего образования Российской Федерации» № 163875, заместитель Министра В.</w:t>
      </w:r>
      <w:r w:rsidR="008003AA">
        <w:rPr>
          <w:rFonts w:ascii="Times New Roman" w:eastAsiaTheme="minorHAnsi" w:hAnsi="Times New Roman" w:cs="Times New Roman"/>
          <w:sz w:val="28"/>
          <w:szCs w:val="28"/>
          <w:lang w:eastAsia="en-US"/>
        </w:rPr>
        <w:t xml:space="preserve"> </w:t>
      </w:r>
      <w:proofErr w:type="spellStart"/>
      <w:r w:rsidRPr="0023517E">
        <w:rPr>
          <w:rFonts w:ascii="Times New Roman" w:eastAsiaTheme="minorHAnsi" w:hAnsi="Times New Roman" w:cs="Times New Roman"/>
          <w:sz w:val="28"/>
          <w:szCs w:val="28"/>
          <w:lang w:eastAsia="en-US"/>
        </w:rPr>
        <w:t>Фридлянов</w:t>
      </w:r>
      <w:proofErr w:type="spellEnd"/>
      <w:r w:rsidRPr="0023517E">
        <w:rPr>
          <w:rFonts w:ascii="Times New Roman" w:eastAsiaTheme="minorHAnsi" w:hAnsi="Times New Roman" w:cs="Times New Roman"/>
          <w:sz w:val="28"/>
          <w:szCs w:val="28"/>
          <w:lang w:eastAsia="en-US"/>
        </w:rPr>
        <w:t xml:space="preserve">, г. Москва, Приказ </w:t>
      </w:r>
      <w:proofErr w:type="spellStart"/>
      <w:r w:rsidRPr="0023517E">
        <w:rPr>
          <w:rFonts w:ascii="Times New Roman" w:eastAsiaTheme="minorHAnsi" w:hAnsi="Times New Roman" w:cs="Times New Roman"/>
          <w:sz w:val="28"/>
          <w:szCs w:val="28"/>
          <w:lang w:eastAsia="en-US"/>
        </w:rPr>
        <w:t>Минобрнауки</w:t>
      </w:r>
      <w:proofErr w:type="spellEnd"/>
      <w:r w:rsidRPr="0023517E">
        <w:rPr>
          <w:rFonts w:ascii="Times New Roman" w:eastAsiaTheme="minorHAnsi" w:hAnsi="Times New Roman" w:cs="Times New Roman"/>
          <w:sz w:val="28"/>
          <w:szCs w:val="28"/>
          <w:lang w:eastAsia="en-US"/>
        </w:rPr>
        <w:t xml:space="preserve"> России от 12.04. 2010 г. № 539/к-н. </w:t>
      </w:r>
      <w:r w:rsidR="008003AA">
        <w:rPr>
          <w:rFonts w:ascii="Times New Roman" w:eastAsiaTheme="minorHAnsi" w:hAnsi="Times New Roman" w:cs="Times New Roman"/>
          <w:sz w:val="28"/>
          <w:szCs w:val="28"/>
          <w:lang w:eastAsia="en-US"/>
        </w:rPr>
        <w:t xml:space="preserve">  </w:t>
      </w:r>
      <w:r w:rsidRPr="0023517E">
        <w:rPr>
          <w:rFonts w:ascii="Times New Roman" w:eastAsiaTheme="minorHAnsi" w:hAnsi="Times New Roman" w:cs="Times New Roman"/>
          <w:sz w:val="28"/>
          <w:szCs w:val="28"/>
          <w:lang w:eastAsia="en-US"/>
        </w:rPr>
        <w:t>22.07. 2015 г. выдано Удостоверение «Ветеран труда»</w:t>
      </w:r>
    </w:p>
    <w:p w:rsidR="0023517E" w:rsidRPr="0023517E" w:rsidRDefault="0023517E" w:rsidP="0023517E">
      <w:pPr>
        <w:jc w:val="both"/>
        <w:rPr>
          <w:rFonts w:ascii="Times New Roman" w:hAnsi="Times New Roman" w:cs="Times New Roman"/>
          <w:sz w:val="28"/>
          <w:szCs w:val="28"/>
        </w:rPr>
      </w:pPr>
      <w:r w:rsidRPr="0023517E">
        <w:rPr>
          <w:rFonts w:ascii="Times New Roman" w:eastAsiaTheme="minorHAnsi" w:hAnsi="Times New Roman" w:cs="Times New Roman"/>
          <w:b/>
          <w:sz w:val="28"/>
          <w:szCs w:val="28"/>
          <w:lang w:eastAsia="en-US"/>
        </w:rPr>
        <w:t xml:space="preserve">- </w:t>
      </w:r>
      <w:r w:rsidRPr="0023517E">
        <w:rPr>
          <w:rFonts w:ascii="Times New Roman" w:hAnsi="Times New Roman" w:cs="Times New Roman"/>
          <w:sz w:val="28"/>
          <w:szCs w:val="28"/>
        </w:rPr>
        <w:t>Медаль «За заслуги. В ознаменование 1000-летия единения мордовского народа с народами Российского государства» № 002577, Гла</w:t>
      </w:r>
      <w:r>
        <w:rPr>
          <w:rFonts w:ascii="Times New Roman" w:hAnsi="Times New Roman" w:cs="Times New Roman"/>
          <w:sz w:val="28"/>
          <w:szCs w:val="28"/>
        </w:rPr>
        <w:t>ва РМ В.Д. Волков, г. Саранск, У</w:t>
      </w:r>
      <w:r w:rsidRPr="0023517E">
        <w:rPr>
          <w:rFonts w:ascii="Times New Roman" w:hAnsi="Times New Roman" w:cs="Times New Roman"/>
          <w:sz w:val="28"/>
          <w:szCs w:val="28"/>
        </w:rPr>
        <w:t>каз РМ от 16.08.2012 г.</w:t>
      </w:r>
    </w:p>
    <w:p w:rsidR="0023517E" w:rsidRPr="0023517E" w:rsidRDefault="0023517E" w:rsidP="0023517E">
      <w:pPr>
        <w:jc w:val="both"/>
        <w:rPr>
          <w:rFonts w:ascii="Times New Roman" w:hAnsi="Times New Roman" w:cs="Times New Roman"/>
          <w:sz w:val="28"/>
          <w:szCs w:val="28"/>
        </w:rPr>
      </w:pPr>
      <w:r w:rsidRPr="0023517E">
        <w:rPr>
          <w:rFonts w:ascii="Times New Roman" w:hAnsi="Times New Roman" w:cs="Times New Roman"/>
          <w:sz w:val="28"/>
          <w:szCs w:val="28"/>
        </w:rPr>
        <w:lastRenderedPageBreak/>
        <w:t>- Почетная грамота Мордовской республиканской организации общероссийского профсоюза образования, председатель Ю.В. Базов, г. Саранск, Постановление Президиума МРО Профсоюза образования № 14 от 27.09.2017 г.</w:t>
      </w:r>
    </w:p>
    <w:p w:rsidR="0023517E" w:rsidRPr="0023517E" w:rsidRDefault="0023517E" w:rsidP="0023517E">
      <w:pPr>
        <w:jc w:val="both"/>
        <w:rPr>
          <w:rFonts w:ascii="Times New Roman" w:hAnsi="Times New Roman" w:cs="Times New Roman"/>
          <w:sz w:val="28"/>
          <w:szCs w:val="28"/>
        </w:rPr>
      </w:pPr>
      <w:r w:rsidRPr="0023517E">
        <w:rPr>
          <w:rFonts w:ascii="Times New Roman" w:hAnsi="Times New Roman" w:cs="Times New Roman"/>
          <w:sz w:val="28"/>
          <w:szCs w:val="28"/>
        </w:rPr>
        <w:t xml:space="preserve">- Медаль «90 лет ДОСААФ», председатель ДОСААФ России генерал-полковник А.П. </w:t>
      </w:r>
      <w:proofErr w:type="spellStart"/>
      <w:r w:rsidRPr="0023517E">
        <w:rPr>
          <w:rFonts w:ascii="Times New Roman" w:hAnsi="Times New Roman" w:cs="Times New Roman"/>
          <w:sz w:val="28"/>
          <w:szCs w:val="28"/>
        </w:rPr>
        <w:t>Колмагоров</w:t>
      </w:r>
      <w:proofErr w:type="spellEnd"/>
      <w:r w:rsidRPr="0023517E">
        <w:rPr>
          <w:rFonts w:ascii="Times New Roman" w:hAnsi="Times New Roman" w:cs="Times New Roman"/>
          <w:sz w:val="28"/>
          <w:szCs w:val="28"/>
        </w:rPr>
        <w:t>, Приказ 2п от 13.02.2017 г.</w:t>
      </w:r>
    </w:p>
    <w:p w:rsidR="0023517E" w:rsidRPr="001657C5" w:rsidRDefault="0023517E" w:rsidP="001657C5">
      <w:pPr>
        <w:jc w:val="both"/>
        <w:rPr>
          <w:rFonts w:ascii="Times New Roman" w:eastAsiaTheme="minorHAnsi" w:hAnsi="Times New Roman" w:cs="Times New Roman"/>
          <w:b/>
          <w:sz w:val="28"/>
          <w:szCs w:val="28"/>
          <w:lang w:eastAsia="en-US"/>
        </w:rPr>
      </w:pPr>
      <w:r w:rsidRPr="001657C5">
        <w:rPr>
          <w:rFonts w:ascii="Times New Roman" w:hAnsi="Times New Roman" w:cs="Times New Roman"/>
          <w:sz w:val="28"/>
          <w:szCs w:val="28"/>
        </w:rPr>
        <w:t xml:space="preserve">- Почетная грамота Государственного Собрания Республики Мордовия, председатель Государственного Собрания РМ В.В. </w:t>
      </w:r>
      <w:proofErr w:type="spellStart"/>
      <w:r w:rsidRPr="001657C5">
        <w:rPr>
          <w:rFonts w:ascii="Times New Roman" w:hAnsi="Times New Roman" w:cs="Times New Roman"/>
          <w:sz w:val="28"/>
          <w:szCs w:val="28"/>
        </w:rPr>
        <w:t>Чибиркин</w:t>
      </w:r>
      <w:proofErr w:type="spellEnd"/>
      <w:r w:rsidRPr="001657C5">
        <w:rPr>
          <w:rFonts w:ascii="Times New Roman" w:hAnsi="Times New Roman" w:cs="Times New Roman"/>
          <w:sz w:val="28"/>
          <w:szCs w:val="28"/>
        </w:rPr>
        <w:t>, г. Саранск, Указ Совета Государственного Собрания Республики Мордовия от 20.10.2017 г.</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DF2437">
        <w:rPr>
          <w:rFonts w:ascii="Times New Roman" w:eastAsia="Times New Roman" w:hAnsi="Times New Roman" w:cs="Times New Roman"/>
          <w:b/>
          <w:color w:val="000000"/>
          <w:sz w:val="28"/>
          <w:szCs w:val="28"/>
        </w:rPr>
        <w:t>Звания:</w:t>
      </w:r>
      <w:r w:rsidR="001657C5">
        <w:rPr>
          <w:rFonts w:ascii="Times New Roman" w:eastAsia="Times New Roman" w:hAnsi="Times New Roman" w:cs="Times New Roman"/>
          <w:color w:val="000000"/>
          <w:sz w:val="28"/>
          <w:szCs w:val="28"/>
        </w:rPr>
        <w:t xml:space="preserve"> Почетный работник общего образования Российской Федерации</w:t>
      </w:r>
      <w:r w:rsidR="008003AA">
        <w:rPr>
          <w:rFonts w:ascii="Times New Roman" w:eastAsia="Times New Roman" w:hAnsi="Times New Roman" w:cs="Times New Roman"/>
          <w:color w:val="000000"/>
          <w:sz w:val="28"/>
          <w:szCs w:val="28"/>
        </w:rPr>
        <w:t>. Ветеран труда.</w:t>
      </w:r>
    </w:p>
    <w:p w:rsidR="008200FE" w:rsidRDefault="008200FE" w:rsidP="0026677A">
      <w:pPr>
        <w:pStyle w:val="a3"/>
        <w:spacing w:after="0" w:line="348" w:lineRule="auto"/>
        <w:ind w:left="0" w:firstLine="426"/>
        <w:jc w:val="both"/>
        <w:rPr>
          <w:rFonts w:ascii="Times New Roman" w:eastAsia="Times New Roman" w:hAnsi="Times New Roman" w:cs="Times New Roman"/>
          <w:color w:val="000000"/>
          <w:sz w:val="28"/>
          <w:szCs w:val="28"/>
        </w:rPr>
      </w:pPr>
      <w:r w:rsidRPr="00DF2437">
        <w:rPr>
          <w:rFonts w:ascii="Times New Roman" w:eastAsia="Times New Roman" w:hAnsi="Times New Roman" w:cs="Times New Roman"/>
          <w:b/>
          <w:color w:val="000000"/>
          <w:sz w:val="28"/>
          <w:szCs w:val="28"/>
        </w:rPr>
        <w:t>Участие в экспертной деятельности:</w:t>
      </w:r>
      <w:r w:rsidR="00047AC3">
        <w:rPr>
          <w:rFonts w:ascii="Times New Roman" w:eastAsia="Times New Roman" w:hAnsi="Times New Roman" w:cs="Times New Roman"/>
          <w:color w:val="000000"/>
          <w:sz w:val="28"/>
          <w:szCs w:val="28"/>
        </w:rPr>
        <w:t xml:space="preserve"> нет</w:t>
      </w:r>
    </w:p>
    <w:p w:rsidR="008200FE" w:rsidRPr="008003AA" w:rsidRDefault="008200FE" w:rsidP="008003AA">
      <w:pPr>
        <w:pStyle w:val="a3"/>
        <w:spacing w:after="0" w:line="348" w:lineRule="auto"/>
        <w:ind w:left="0" w:firstLine="426"/>
        <w:jc w:val="both"/>
        <w:rPr>
          <w:rFonts w:ascii="Times New Roman" w:eastAsia="Times New Roman" w:hAnsi="Times New Roman" w:cs="Times New Roman"/>
          <w:b/>
          <w:color w:val="000000"/>
          <w:sz w:val="28"/>
          <w:szCs w:val="28"/>
        </w:rPr>
      </w:pPr>
      <w:r w:rsidRPr="00DF2437">
        <w:rPr>
          <w:rFonts w:ascii="Times New Roman" w:eastAsia="Times New Roman" w:hAnsi="Times New Roman" w:cs="Times New Roman"/>
          <w:b/>
          <w:color w:val="000000"/>
          <w:sz w:val="28"/>
          <w:szCs w:val="28"/>
        </w:rPr>
        <w:t>Участие в профессиональных конкурсах:</w:t>
      </w:r>
      <w:r w:rsidR="00377305">
        <w:rPr>
          <w:rFonts w:ascii="Times New Roman" w:eastAsia="Times New Roman" w:hAnsi="Times New Roman" w:cs="Times New Roman"/>
          <w:b/>
          <w:color w:val="000000"/>
          <w:sz w:val="28"/>
          <w:szCs w:val="28"/>
        </w:rPr>
        <w:t xml:space="preserve"> </w:t>
      </w:r>
      <w:r w:rsidR="00377305" w:rsidRPr="00377305">
        <w:rPr>
          <w:rFonts w:ascii="Times New Roman" w:eastAsia="Times New Roman" w:hAnsi="Times New Roman" w:cs="Times New Roman"/>
          <w:color w:val="000000"/>
          <w:sz w:val="28"/>
          <w:szCs w:val="28"/>
        </w:rPr>
        <w:t>нет</w:t>
      </w:r>
    </w:p>
    <w:p w:rsidR="004A3C02" w:rsidRPr="00DB20FC" w:rsidRDefault="00C80686" w:rsidP="004A3C02">
      <w:pPr>
        <w:pStyle w:val="a3"/>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rPr>
      </w:pPr>
      <w:r w:rsidRPr="00DB20FC">
        <w:rPr>
          <w:rFonts w:ascii="Times New Roman" w:eastAsia="Times New Roman" w:hAnsi="Times New Roman" w:cs="Times New Roman"/>
          <w:color w:val="000000"/>
          <w:sz w:val="28"/>
          <w:szCs w:val="28"/>
        </w:rPr>
        <w:t>Структура административных органов ОО, порядок подчиненности структур, органы государственно-общественного управления.</w:t>
      </w:r>
    </w:p>
    <w:p w:rsidR="000A2152" w:rsidRPr="000A2152" w:rsidRDefault="000A2152" w:rsidP="00FF16E4">
      <w:pPr>
        <w:autoSpaceDE w:val="0"/>
        <w:autoSpaceDN w:val="0"/>
        <w:adjustRightInd w:val="0"/>
        <w:spacing w:after="0" w:line="360" w:lineRule="auto"/>
        <w:ind w:firstLine="709"/>
        <w:jc w:val="both"/>
        <w:rPr>
          <w:rFonts w:ascii="Times New Roman" w:hAnsi="Times New Roman" w:cs="Times New Roman"/>
          <w:sz w:val="28"/>
          <w:szCs w:val="28"/>
        </w:rPr>
      </w:pPr>
      <w:r w:rsidRPr="000A2152">
        <w:rPr>
          <w:rFonts w:ascii="Times New Roman" w:hAnsi="Times New Roman" w:cs="Times New Roman"/>
          <w:sz w:val="28"/>
          <w:szCs w:val="28"/>
        </w:rPr>
        <w:t>МБУ ДО «Дом детского творчества» осуществляет свою деятельность в соответствии с целями и задачами, определенными законодательством Российской Федерации, муниципальными правовыми актами органов местного самоуправления и Уставом, путем выполнения работ и оказания услуг в сфере образования в соответствии с муниципальным заданием Учредит</w:t>
      </w:r>
      <w:r>
        <w:rPr>
          <w:rFonts w:ascii="Times New Roman" w:hAnsi="Times New Roman" w:cs="Times New Roman"/>
          <w:sz w:val="28"/>
          <w:szCs w:val="28"/>
        </w:rPr>
        <w:t xml:space="preserve">еля: муниципального образования </w:t>
      </w:r>
      <w:r w:rsidRPr="000A2152">
        <w:rPr>
          <w:rFonts w:ascii="Times New Roman" w:hAnsi="Times New Roman" w:cs="Times New Roman"/>
          <w:sz w:val="28"/>
          <w:szCs w:val="28"/>
        </w:rPr>
        <w:t>в лице органа местного самоуправлен</w:t>
      </w:r>
      <w:r>
        <w:rPr>
          <w:rFonts w:ascii="Times New Roman" w:hAnsi="Times New Roman" w:cs="Times New Roman"/>
          <w:sz w:val="28"/>
          <w:szCs w:val="28"/>
        </w:rPr>
        <w:t>ия - Администрация Ковылкинского муниципального района</w:t>
      </w:r>
      <w:r w:rsidRPr="000A2152">
        <w:rPr>
          <w:rFonts w:ascii="Times New Roman" w:hAnsi="Times New Roman" w:cs="Times New Roman"/>
          <w:sz w:val="28"/>
          <w:szCs w:val="28"/>
        </w:rPr>
        <w:t>.</w:t>
      </w:r>
    </w:p>
    <w:p w:rsidR="000A2152" w:rsidRPr="000A2152" w:rsidRDefault="000A2152" w:rsidP="00A2350F">
      <w:pPr>
        <w:autoSpaceDE w:val="0"/>
        <w:autoSpaceDN w:val="0"/>
        <w:adjustRightInd w:val="0"/>
        <w:spacing w:after="0" w:line="360" w:lineRule="auto"/>
        <w:ind w:firstLine="567"/>
        <w:jc w:val="both"/>
        <w:rPr>
          <w:rFonts w:ascii="Times New Roman" w:hAnsi="Times New Roman" w:cs="Times New Roman"/>
          <w:sz w:val="28"/>
          <w:szCs w:val="28"/>
        </w:rPr>
      </w:pPr>
      <w:r w:rsidRPr="000A2152">
        <w:rPr>
          <w:rFonts w:ascii="Times New Roman" w:hAnsi="Times New Roman" w:cs="Times New Roman"/>
          <w:sz w:val="28"/>
          <w:szCs w:val="28"/>
        </w:rPr>
        <w:t xml:space="preserve">Основной целью деятельности Учреждения является </w:t>
      </w:r>
      <w:r w:rsidR="00397C7E">
        <w:rPr>
          <w:rFonts w:ascii="Times New Roman" w:hAnsi="Times New Roman" w:cs="Times New Roman"/>
          <w:sz w:val="28"/>
          <w:szCs w:val="28"/>
        </w:rPr>
        <w:t>образовательная деятельность</w:t>
      </w:r>
      <w:r w:rsidR="00495A0A">
        <w:rPr>
          <w:rFonts w:ascii="Times New Roman" w:hAnsi="Times New Roman" w:cs="Times New Roman"/>
          <w:sz w:val="28"/>
          <w:szCs w:val="28"/>
        </w:rPr>
        <w:t> </w:t>
      </w:r>
      <w:r w:rsidR="00AE0564">
        <w:rPr>
          <w:rFonts w:ascii="Times New Roman" w:hAnsi="Times New Roman" w:cs="Times New Roman"/>
          <w:sz w:val="28"/>
          <w:szCs w:val="28"/>
        </w:rPr>
        <w:t>по</w:t>
      </w:r>
      <w:r w:rsidR="00495A0A">
        <w:rPr>
          <w:rFonts w:ascii="Times New Roman" w:hAnsi="Times New Roman" w:cs="Times New Roman"/>
          <w:sz w:val="28"/>
          <w:szCs w:val="28"/>
        </w:rPr>
        <w:t> </w:t>
      </w:r>
      <w:r w:rsidRPr="000A2152">
        <w:rPr>
          <w:rFonts w:ascii="Times New Roman" w:hAnsi="Times New Roman" w:cs="Times New Roman"/>
          <w:sz w:val="28"/>
          <w:szCs w:val="28"/>
        </w:rPr>
        <w:t>дополнительным</w:t>
      </w:r>
      <w:r w:rsidR="00495A0A">
        <w:rPr>
          <w:rFonts w:ascii="Times New Roman" w:hAnsi="Times New Roman" w:cs="Times New Roman"/>
          <w:sz w:val="28"/>
          <w:szCs w:val="28"/>
        </w:rPr>
        <w:t> </w:t>
      </w:r>
      <w:r w:rsidRPr="000A2152">
        <w:rPr>
          <w:rFonts w:ascii="Times New Roman" w:hAnsi="Times New Roman" w:cs="Times New Roman"/>
          <w:sz w:val="28"/>
          <w:szCs w:val="28"/>
        </w:rPr>
        <w:t xml:space="preserve">общеобразовательным </w:t>
      </w:r>
      <w:r w:rsidR="008E476E">
        <w:rPr>
          <w:rFonts w:ascii="Times New Roman" w:hAnsi="Times New Roman" w:cs="Times New Roman"/>
          <w:sz w:val="28"/>
          <w:szCs w:val="28"/>
        </w:rPr>
        <w:t>(</w:t>
      </w:r>
      <w:r w:rsidRPr="000A2152">
        <w:rPr>
          <w:rFonts w:ascii="Times New Roman" w:hAnsi="Times New Roman" w:cs="Times New Roman"/>
          <w:sz w:val="28"/>
          <w:szCs w:val="28"/>
        </w:rPr>
        <w:t>общеразвивающим</w:t>
      </w:r>
      <w:r w:rsidR="008E476E">
        <w:rPr>
          <w:rFonts w:ascii="Times New Roman" w:hAnsi="Times New Roman" w:cs="Times New Roman"/>
          <w:sz w:val="28"/>
          <w:szCs w:val="28"/>
        </w:rPr>
        <w:t>)</w:t>
      </w:r>
      <w:r w:rsidRPr="000A2152">
        <w:rPr>
          <w:rFonts w:ascii="Times New Roman" w:hAnsi="Times New Roman" w:cs="Times New Roman"/>
          <w:sz w:val="28"/>
          <w:szCs w:val="28"/>
        </w:rPr>
        <w:t xml:space="preserve"> программам. 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873D10" w:rsidRDefault="000A2152" w:rsidP="00873D10">
      <w:pPr>
        <w:autoSpaceDE w:val="0"/>
        <w:autoSpaceDN w:val="0"/>
        <w:adjustRightInd w:val="0"/>
        <w:spacing w:after="0" w:line="360" w:lineRule="auto"/>
        <w:ind w:firstLine="426"/>
        <w:jc w:val="both"/>
        <w:rPr>
          <w:rFonts w:ascii="Times New Roman" w:hAnsi="Times New Roman" w:cs="Times New Roman"/>
          <w:sz w:val="28"/>
          <w:szCs w:val="28"/>
        </w:rPr>
      </w:pPr>
      <w:r w:rsidRPr="000A2152">
        <w:rPr>
          <w:rFonts w:ascii="Times New Roman" w:hAnsi="Times New Roman" w:cs="Times New Roman"/>
          <w:sz w:val="28"/>
          <w:szCs w:val="28"/>
        </w:rPr>
        <w:t>Координацию деятельности Учреждения осуществ</w:t>
      </w:r>
      <w:r>
        <w:rPr>
          <w:rFonts w:ascii="Times New Roman" w:hAnsi="Times New Roman" w:cs="Times New Roman"/>
          <w:sz w:val="28"/>
          <w:szCs w:val="28"/>
        </w:rPr>
        <w:t>ляет Администрация Ковылкинского муниципального района</w:t>
      </w:r>
      <w:r w:rsidRPr="000A2152">
        <w:rPr>
          <w:rFonts w:ascii="Times New Roman" w:hAnsi="Times New Roman" w:cs="Times New Roman"/>
          <w:sz w:val="28"/>
          <w:szCs w:val="28"/>
        </w:rPr>
        <w:t xml:space="preserve"> в лице заместителя Главы </w:t>
      </w:r>
      <w:r>
        <w:rPr>
          <w:rFonts w:ascii="Times New Roman" w:hAnsi="Times New Roman" w:cs="Times New Roman"/>
          <w:sz w:val="28"/>
          <w:szCs w:val="28"/>
        </w:rPr>
        <w:t>– начальника управления по социальной р</w:t>
      </w:r>
      <w:r w:rsidR="00C47E0C">
        <w:rPr>
          <w:rFonts w:ascii="Times New Roman" w:hAnsi="Times New Roman" w:cs="Times New Roman"/>
          <w:sz w:val="28"/>
          <w:szCs w:val="28"/>
        </w:rPr>
        <w:t xml:space="preserve">аботе </w:t>
      </w:r>
      <w:proofErr w:type="spellStart"/>
      <w:r w:rsidR="00C47E0C">
        <w:rPr>
          <w:rFonts w:ascii="Times New Roman" w:hAnsi="Times New Roman" w:cs="Times New Roman"/>
          <w:sz w:val="28"/>
          <w:szCs w:val="28"/>
        </w:rPr>
        <w:t>Золотаевой</w:t>
      </w:r>
      <w:proofErr w:type="spellEnd"/>
      <w:r w:rsidR="00C47E0C">
        <w:rPr>
          <w:rFonts w:ascii="Times New Roman" w:hAnsi="Times New Roman" w:cs="Times New Roman"/>
          <w:sz w:val="28"/>
          <w:szCs w:val="28"/>
        </w:rPr>
        <w:t xml:space="preserve"> Елены Ивановны</w:t>
      </w:r>
      <w:r w:rsidRPr="000A2152">
        <w:rPr>
          <w:rFonts w:ascii="Times New Roman" w:hAnsi="Times New Roman" w:cs="Times New Roman"/>
          <w:sz w:val="28"/>
          <w:szCs w:val="28"/>
        </w:rPr>
        <w:t>.</w:t>
      </w:r>
    </w:p>
    <w:p w:rsidR="00873D10" w:rsidRPr="00873D10" w:rsidRDefault="00873D10" w:rsidP="00873D10">
      <w:pPr>
        <w:autoSpaceDE w:val="0"/>
        <w:autoSpaceDN w:val="0"/>
        <w:adjustRightInd w:val="0"/>
        <w:spacing w:after="0" w:line="360" w:lineRule="auto"/>
        <w:ind w:firstLine="426"/>
        <w:jc w:val="center"/>
        <w:rPr>
          <w:rFonts w:ascii="Times New Roman" w:hAnsi="Times New Roman" w:cs="Times New Roman"/>
          <w:b/>
          <w:sz w:val="28"/>
          <w:szCs w:val="28"/>
        </w:rPr>
      </w:pPr>
      <w:r w:rsidRPr="00873D10">
        <w:rPr>
          <w:rFonts w:ascii="Times New Roman" w:hAnsi="Times New Roman" w:cs="Times New Roman"/>
          <w:b/>
          <w:sz w:val="28"/>
          <w:szCs w:val="28"/>
        </w:rPr>
        <w:t>Структура управления МБУ ДО «Дом детского творчества»:</w:t>
      </w:r>
    </w:p>
    <w:tbl>
      <w:tblPr>
        <w:tblStyle w:val="a5"/>
        <w:tblW w:w="0" w:type="auto"/>
        <w:tblInd w:w="562" w:type="dxa"/>
        <w:tblLook w:val="04A0" w:firstRow="1" w:lastRow="0" w:firstColumn="1" w:lastColumn="0" w:noHBand="0" w:noVBand="1"/>
      </w:tblPr>
      <w:tblGrid>
        <w:gridCol w:w="4110"/>
        <w:gridCol w:w="4112"/>
      </w:tblGrid>
      <w:tr w:rsidR="00873D10" w:rsidRPr="00873D10" w:rsidTr="00873D10">
        <w:tc>
          <w:tcPr>
            <w:tcW w:w="8222" w:type="dxa"/>
            <w:gridSpan w:val="2"/>
          </w:tcPr>
          <w:p w:rsidR="00873D10" w:rsidRPr="00873D10" w:rsidRDefault="00873D10" w:rsidP="00873D10">
            <w:pPr>
              <w:autoSpaceDE w:val="0"/>
              <w:autoSpaceDN w:val="0"/>
              <w:adjustRightInd w:val="0"/>
              <w:spacing w:line="360" w:lineRule="auto"/>
              <w:jc w:val="center"/>
              <w:rPr>
                <w:sz w:val="24"/>
                <w:szCs w:val="24"/>
              </w:rPr>
            </w:pPr>
            <w:r w:rsidRPr="00873D10">
              <w:rPr>
                <w:sz w:val="24"/>
                <w:szCs w:val="24"/>
              </w:rPr>
              <w:lastRenderedPageBreak/>
              <w:t>Административно-управленческая работа</w:t>
            </w:r>
          </w:p>
        </w:tc>
      </w:tr>
      <w:tr w:rsidR="00873D10" w:rsidRPr="00873D10" w:rsidTr="00873D10">
        <w:tc>
          <w:tcPr>
            <w:tcW w:w="4110" w:type="dxa"/>
          </w:tcPr>
          <w:p w:rsidR="00873D10" w:rsidRPr="00873D10" w:rsidRDefault="00873D10" w:rsidP="00873D10">
            <w:pPr>
              <w:autoSpaceDE w:val="0"/>
              <w:autoSpaceDN w:val="0"/>
              <w:adjustRightInd w:val="0"/>
              <w:spacing w:line="360" w:lineRule="auto"/>
              <w:jc w:val="center"/>
              <w:rPr>
                <w:b w:val="0"/>
                <w:sz w:val="24"/>
                <w:szCs w:val="24"/>
              </w:rPr>
            </w:pPr>
            <w:r w:rsidRPr="00873D10">
              <w:rPr>
                <w:b w:val="0"/>
                <w:sz w:val="24"/>
                <w:szCs w:val="24"/>
              </w:rPr>
              <w:t>Директор</w:t>
            </w:r>
          </w:p>
        </w:tc>
        <w:tc>
          <w:tcPr>
            <w:tcW w:w="4112" w:type="dxa"/>
          </w:tcPr>
          <w:p w:rsidR="00873D10" w:rsidRPr="00873D10" w:rsidRDefault="00873D10" w:rsidP="00873D10">
            <w:pPr>
              <w:autoSpaceDE w:val="0"/>
              <w:autoSpaceDN w:val="0"/>
              <w:adjustRightInd w:val="0"/>
              <w:spacing w:line="360" w:lineRule="auto"/>
              <w:rPr>
                <w:b w:val="0"/>
                <w:sz w:val="24"/>
                <w:szCs w:val="24"/>
              </w:rPr>
            </w:pPr>
            <w:r w:rsidRPr="00873D10">
              <w:rPr>
                <w:b w:val="0"/>
                <w:sz w:val="24"/>
                <w:szCs w:val="24"/>
              </w:rPr>
              <w:t xml:space="preserve">Карчина Наталия Николаевна </w:t>
            </w:r>
          </w:p>
        </w:tc>
      </w:tr>
      <w:tr w:rsidR="00873D10" w:rsidRPr="00873D10" w:rsidTr="00873D10">
        <w:tc>
          <w:tcPr>
            <w:tcW w:w="4110" w:type="dxa"/>
          </w:tcPr>
          <w:p w:rsidR="00873D10" w:rsidRPr="00873D10" w:rsidRDefault="00873D10" w:rsidP="00873D10">
            <w:pPr>
              <w:autoSpaceDE w:val="0"/>
              <w:autoSpaceDN w:val="0"/>
              <w:adjustRightInd w:val="0"/>
              <w:spacing w:line="360" w:lineRule="auto"/>
              <w:jc w:val="center"/>
              <w:rPr>
                <w:b w:val="0"/>
                <w:sz w:val="24"/>
                <w:szCs w:val="24"/>
              </w:rPr>
            </w:pPr>
            <w:r w:rsidRPr="00873D10">
              <w:rPr>
                <w:b w:val="0"/>
                <w:sz w:val="24"/>
                <w:szCs w:val="24"/>
              </w:rPr>
              <w:t>Заместитель директора по УВР</w:t>
            </w:r>
          </w:p>
        </w:tc>
        <w:tc>
          <w:tcPr>
            <w:tcW w:w="4112" w:type="dxa"/>
          </w:tcPr>
          <w:p w:rsidR="00873D10" w:rsidRPr="00873D10" w:rsidRDefault="00873D10" w:rsidP="00873D10">
            <w:pPr>
              <w:autoSpaceDE w:val="0"/>
              <w:autoSpaceDN w:val="0"/>
              <w:adjustRightInd w:val="0"/>
              <w:spacing w:line="360" w:lineRule="auto"/>
              <w:rPr>
                <w:b w:val="0"/>
                <w:sz w:val="24"/>
                <w:szCs w:val="24"/>
              </w:rPr>
            </w:pPr>
            <w:r w:rsidRPr="00873D10">
              <w:rPr>
                <w:b w:val="0"/>
                <w:sz w:val="24"/>
                <w:szCs w:val="24"/>
              </w:rPr>
              <w:t xml:space="preserve">Царева Елена Николаевна </w:t>
            </w:r>
          </w:p>
        </w:tc>
      </w:tr>
      <w:tr w:rsidR="00873D10" w:rsidRPr="00873D10" w:rsidTr="00873D10">
        <w:tc>
          <w:tcPr>
            <w:tcW w:w="4110" w:type="dxa"/>
          </w:tcPr>
          <w:p w:rsidR="00873D10" w:rsidRPr="00873D10" w:rsidRDefault="00873D10" w:rsidP="00873D10">
            <w:pPr>
              <w:autoSpaceDE w:val="0"/>
              <w:autoSpaceDN w:val="0"/>
              <w:adjustRightInd w:val="0"/>
              <w:spacing w:line="360" w:lineRule="auto"/>
              <w:jc w:val="center"/>
              <w:rPr>
                <w:b w:val="0"/>
                <w:sz w:val="24"/>
                <w:szCs w:val="24"/>
              </w:rPr>
            </w:pPr>
            <w:r w:rsidRPr="00873D10">
              <w:rPr>
                <w:b w:val="0"/>
                <w:sz w:val="24"/>
                <w:szCs w:val="24"/>
              </w:rPr>
              <w:t xml:space="preserve">Методист </w:t>
            </w:r>
          </w:p>
        </w:tc>
        <w:tc>
          <w:tcPr>
            <w:tcW w:w="4112" w:type="dxa"/>
          </w:tcPr>
          <w:p w:rsidR="00873D10" w:rsidRPr="00873D10" w:rsidRDefault="00873D10" w:rsidP="00873D10">
            <w:pPr>
              <w:autoSpaceDE w:val="0"/>
              <w:autoSpaceDN w:val="0"/>
              <w:adjustRightInd w:val="0"/>
              <w:spacing w:line="360" w:lineRule="auto"/>
              <w:rPr>
                <w:b w:val="0"/>
                <w:sz w:val="24"/>
                <w:szCs w:val="24"/>
              </w:rPr>
            </w:pPr>
            <w:r w:rsidRPr="00873D10">
              <w:rPr>
                <w:b w:val="0"/>
                <w:sz w:val="24"/>
                <w:szCs w:val="24"/>
              </w:rPr>
              <w:t xml:space="preserve">Артамонова Ирина Николаевна </w:t>
            </w:r>
          </w:p>
        </w:tc>
      </w:tr>
      <w:tr w:rsidR="00873D10" w:rsidRPr="00873D10" w:rsidTr="00873D10">
        <w:tc>
          <w:tcPr>
            <w:tcW w:w="4110" w:type="dxa"/>
          </w:tcPr>
          <w:p w:rsidR="00873D10" w:rsidRPr="00873D10" w:rsidRDefault="00873D10" w:rsidP="00873D10">
            <w:pPr>
              <w:autoSpaceDE w:val="0"/>
              <w:autoSpaceDN w:val="0"/>
              <w:adjustRightInd w:val="0"/>
              <w:spacing w:line="360" w:lineRule="auto"/>
              <w:jc w:val="center"/>
              <w:rPr>
                <w:b w:val="0"/>
                <w:sz w:val="24"/>
                <w:szCs w:val="24"/>
              </w:rPr>
            </w:pPr>
            <w:r w:rsidRPr="00873D10">
              <w:rPr>
                <w:b w:val="0"/>
                <w:sz w:val="24"/>
                <w:szCs w:val="24"/>
              </w:rPr>
              <w:t xml:space="preserve">Методист </w:t>
            </w:r>
          </w:p>
        </w:tc>
        <w:tc>
          <w:tcPr>
            <w:tcW w:w="4112" w:type="dxa"/>
          </w:tcPr>
          <w:p w:rsidR="00873D10" w:rsidRPr="00873D10" w:rsidRDefault="00873D10" w:rsidP="00873D10">
            <w:pPr>
              <w:autoSpaceDE w:val="0"/>
              <w:autoSpaceDN w:val="0"/>
              <w:adjustRightInd w:val="0"/>
              <w:spacing w:line="360" w:lineRule="auto"/>
              <w:rPr>
                <w:b w:val="0"/>
                <w:sz w:val="24"/>
                <w:szCs w:val="24"/>
              </w:rPr>
            </w:pPr>
            <w:r w:rsidRPr="00873D10">
              <w:rPr>
                <w:b w:val="0"/>
                <w:sz w:val="24"/>
                <w:szCs w:val="24"/>
              </w:rPr>
              <w:t xml:space="preserve">Чулкова Елена Николаевна </w:t>
            </w:r>
          </w:p>
        </w:tc>
      </w:tr>
      <w:tr w:rsidR="00873D10" w:rsidRPr="00873D10" w:rsidTr="00873D10">
        <w:tc>
          <w:tcPr>
            <w:tcW w:w="8222" w:type="dxa"/>
            <w:gridSpan w:val="2"/>
          </w:tcPr>
          <w:p w:rsidR="00873D10" w:rsidRPr="00873D10" w:rsidRDefault="00873D10" w:rsidP="00873D10">
            <w:pPr>
              <w:autoSpaceDE w:val="0"/>
              <w:autoSpaceDN w:val="0"/>
              <w:adjustRightInd w:val="0"/>
              <w:spacing w:line="360" w:lineRule="auto"/>
              <w:jc w:val="center"/>
              <w:rPr>
                <w:sz w:val="24"/>
                <w:szCs w:val="24"/>
              </w:rPr>
            </w:pPr>
            <w:r w:rsidRPr="00873D10">
              <w:rPr>
                <w:sz w:val="24"/>
                <w:szCs w:val="24"/>
              </w:rPr>
              <w:t>Коллегиальное и коллективное управление</w:t>
            </w:r>
          </w:p>
        </w:tc>
      </w:tr>
      <w:tr w:rsidR="00873D10" w:rsidRPr="00873D10" w:rsidTr="00873D10">
        <w:tc>
          <w:tcPr>
            <w:tcW w:w="8222" w:type="dxa"/>
            <w:gridSpan w:val="2"/>
          </w:tcPr>
          <w:p w:rsidR="00873D10" w:rsidRPr="00873D10" w:rsidRDefault="00873D10" w:rsidP="00873D10">
            <w:pPr>
              <w:autoSpaceDE w:val="0"/>
              <w:autoSpaceDN w:val="0"/>
              <w:adjustRightInd w:val="0"/>
              <w:spacing w:line="360" w:lineRule="auto"/>
              <w:jc w:val="center"/>
              <w:rPr>
                <w:b w:val="0"/>
                <w:sz w:val="24"/>
                <w:szCs w:val="24"/>
              </w:rPr>
            </w:pPr>
            <w:r w:rsidRPr="00873D10">
              <w:rPr>
                <w:b w:val="0"/>
                <w:sz w:val="24"/>
                <w:szCs w:val="24"/>
              </w:rPr>
              <w:t>Общее собрание работников учреждения</w:t>
            </w:r>
          </w:p>
        </w:tc>
      </w:tr>
      <w:tr w:rsidR="00873D10" w:rsidRPr="00873D10" w:rsidTr="00873D10">
        <w:tc>
          <w:tcPr>
            <w:tcW w:w="8222" w:type="dxa"/>
            <w:gridSpan w:val="2"/>
          </w:tcPr>
          <w:p w:rsidR="00873D10" w:rsidRPr="00873D10" w:rsidRDefault="00873D10" w:rsidP="00873D10">
            <w:pPr>
              <w:autoSpaceDE w:val="0"/>
              <w:autoSpaceDN w:val="0"/>
              <w:adjustRightInd w:val="0"/>
              <w:spacing w:line="360" w:lineRule="auto"/>
              <w:jc w:val="center"/>
              <w:rPr>
                <w:b w:val="0"/>
                <w:sz w:val="24"/>
                <w:szCs w:val="24"/>
              </w:rPr>
            </w:pPr>
            <w:r w:rsidRPr="00873D10">
              <w:rPr>
                <w:b w:val="0"/>
                <w:sz w:val="24"/>
                <w:szCs w:val="24"/>
              </w:rPr>
              <w:t>Совет учреждения</w:t>
            </w:r>
          </w:p>
        </w:tc>
      </w:tr>
      <w:tr w:rsidR="00873D10" w:rsidRPr="00873D10" w:rsidTr="00873D10">
        <w:tc>
          <w:tcPr>
            <w:tcW w:w="8222" w:type="dxa"/>
            <w:gridSpan w:val="2"/>
          </w:tcPr>
          <w:p w:rsidR="00873D10" w:rsidRPr="00873D10" w:rsidRDefault="00873D10" w:rsidP="00873D10">
            <w:pPr>
              <w:autoSpaceDE w:val="0"/>
              <w:autoSpaceDN w:val="0"/>
              <w:adjustRightInd w:val="0"/>
              <w:spacing w:line="360" w:lineRule="auto"/>
              <w:jc w:val="center"/>
              <w:rPr>
                <w:b w:val="0"/>
                <w:sz w:val="24"/>
                <w:szCs w:val="24"/>
              </w:rPr>
            </w:pPr>
            <w:r w:rsidRPr="00873D10">
              <w:rPr>
                <w:b w:val="0"/>
                <w:sz w:val="24"/>
                <w:szCs w:val="24"/>
              </w:rPr>
              <w:t>Педагогический совет</w:t>
            </w:r>
          </w:p>
        </w:tc>
      </w:tr>
    </w:tbl>
    <w:p w:rsidR="00470CD4" w:rsidRPr="00470CD4" w:rsidRDefault="00470CD4" w:rsidP="00470CD4">
      <w:pPr>
        <w:tabs>
          <w:tab w:val="left" w:pos="993"/>
        </w:tabs>
        <w:spacing w:after="0" w:line="348" w:lineRule="auto"/>
        <w:jc w:val="both"/>
        <w:rPr>
          <w:rFonts w:ascii="Times New Roman" w:eastAsia="Times New Roman" w:hAnsi="Times New Roman" w:cs="Times New Roman"/>
          <w:color w:val="000000"/>
          <w:sz w:val="28"/>
          <w:szCs w:val="28"/>
        </w:rPr>
      </w:pPr>
    </w:p>
    <w:p w:rsidR="00470CD4" w:rsidRPr="00470CD4" w:rsidRDefault="008E476E"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Педагогический </w:t>
      </w:r>
      <w:r w:rsidR="00470CD4" w:rsidRPr="00470CD4">
        <w:rPr>
          <w:rFonts w:ascii="Times New Roman" w:eastAsia="Times New Roman" w:hAnsi="Times New Roman" w:cs="Times New Roman"/>
          <w:color w:val="000000"/>
          <w:sz w:val="28"/>
          <w:szCs w:val="28"/>
        </w:rPr>
        <w:t xml:space="preserve">состав формируется в соответствии со штатным расписанием. </w:t>
      </w:r>
    </w:p>
    <w:p w:rsidR="00470CD4" w:rsidRPr="00470CD4" w:rsidRDefault="008E476E"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Учреждение </w:t>
      </w:r>
      <w:r w:rsidR="00470CD4" w:rsidRPr="00470CD4">
        <w:rPr>
          <w:rFonts w:ascii="Times New Roman" w:eastAsia="Times New Roman" w:hAnsi="Times New Roman" w:cs="Times New Roman"/>
          <w:color w:val="000000"/>
          <w:sz w:val="28"/>
          <w:szCs w:val="28"/>
        </w:rPr>
        <w:t>работает по согласованному и утвержденном</w:t>
      </w:r>
      <w:r>
        <w:rPr>
          <w:rFonts w:ascii="Times New Roman" w:eastAsia="Times New Roman" w:hAnsi="Times New Roman" w:cs="Times New Roman"/>
          <w:color w:val="000000"/>
          <w:sz w:val="28"/>
          <w:szCs w:val="28"/>
        </w:rPr>
        <w:t xml:space="preserve">у плану работы на учебный год. </w:t>
      </w:r>
      <w:r w:rsidR="00470CD4" w:rsidRPr="00470CD4">
        <w:rPr>
          <w:rFonts w:ascii="Times New Roman" w:eastAsia="Times New Roman" w:hAnsi="Times New Roman" w:cs="Times New Roman"/>
          <w:color w:val="000000"/>
          <w:sz w:val="28"/>
          <w:szCs w:val="28"/>
        </w:rPr>
        <w:t xml:space="preserve">Все мероприятия (педагогические советы, заседания методического совета, совещания) проводятся в соответствии с утвержденным в Учреждении годовым Планом работы. </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xml:space="preserve">В Учреждении разработаны внутренние Локальные акты: </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управление образовательным учреждением на принципах единоначалия и самоуправления;</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w:t>
      </w:r>
    </w:p>
    <w:p w:rsidR="00F1475B" w:rsidRDefault="00470CD4" w:rsidP="00F1475B">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и контроля;</w:t>
      </w:r>
    </w:p>
    <w:p w:rsidR="00470CD4" w:rsidRPr="00470CD4" w:rsidRDefault="00470CD4" w:rsidP="00F1475B">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отслеживающие эффективность работы педагогических работников и создающие условия (нормативные, информационные, стимулирующие) для осуществления профессионально-педагогической деятельности;</w:t>
      </w:r>
    </w:p>
    <w:p w:rsidR="00470CD4" w:rsidRPr="00470CD4" w:rsidRDefault="00470CD4" w:rsidP="00470CD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 и документооборота;</w:t>
      </w:r>
    </w:p>
    <w:p w:rsidR="00933E2B" w:rsidRPr="00470CD4" w:rsidRDefault="00470CD4" w:rsidP="00FF16E4">
      <w:pPr>
        <w:tabs>
          <w:tab w:val="left" w:pos="993"/>
        </w:tabs>
        <w:spacing w:after="0" w:line="348" w:lineRule="auto"/>
        <w:ind w:firstLine="426"/>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lastRenderedPageBreak/>
        <w:t xml:space="preserve">- регламентирующие порядок </w:t>
      </w:r>
      <w:r w:rsidR="007E2AFC" w:rsidRPr="00470CD4">
        <w:rPr>
          <w:rFonts w:ascii="Times New Roman" w:eastAsia="Times New Roman" w:hAnsi="Times New Roman" w:cs="Times New Roman"/>
          <w:color w:val="000000"/>
          <w:sz w:val="28"/>
          <w:szCs w:val="28"/>
        </w:rPr>
        <w:t>оказания платных</w:t>
      </w:r>
      <w:r w:rsidRPr="00470CD4">
        <w:rPr>
          <w:rFonts w:ascii="Times New Roman" w:eastAsia="Times New Roman" w:hAnsi="Times New Roman" w:cs="Times New Roman"/>
          <w:color w:val="000000"/>
          <w:sz w:val="28"/>
          <w:szCs w:val="28"/>
        </w:rPr>
        <w:t xml:space="preserve"> образовательных услуг Учреждения.</w:t>
      </w:r>
    </w:p>
    <w:p w:rsidR="00C80686" w:rsidRPr="00CE71A0" w:rsidRDefault="00C80686" w:rsidP="00C80686">
      <w:pPr>
        <w:pStyle w:val="a3"/>
        <w:numPr>
          <w:ilvl w:val="0"/>
          <w:numId w:val="4"/>
        </w:numPr>
        <w:tabs>
          <w:tab w:val="left" w:pos="993"/>
          <w:tab w:val="left" w:pos="1725"/>
        </w:tabs>
        <w:spacing w:after="0" w:line="348" w:lineRule="auto"/>
        <w:ind w:left="0" w:firstLine="709"/>
        <w:jc w:val="both"/>
        <w:rPr>
          <w:rFonts w:ascii="Times New Roman" w:eastAsia="Times New Roman" w:hAnsi="Times New Roman" w:cs="Times New Roman"/>
          <w:b/>
          <w:color w:val="000000"/>
          <w:sz w:val="28"/>
          <w:szCs w:val="28"/>
        </w:rPr>
      </w:pPr>
      <w:r w:rsidRPr="00CE71A0">
        <w:rPr>
          <w:rFonts w:ascii="Times New Roman" w:eastAsia="Times New Roman" w:hAnsi="Times New Roman" w:cs="Times New Roman"/>
          <w:b/>
          <w:color w:val="000000"/>
          <w:sz w:val="28"/>
          <w:szCs w:val="28"/>
        </w:rPr>
        <w:t>Перечень действующих советов (</w:t>
      </w:r>
      <w:proofErr w:type="spellStart"/>
      <w:r w:rsidRPr="00CE71A0">
        <w:rPr>
          <w:rFonts w:ascii="Times New Roman" w:eastAsia="Times New Roman" w:hAnsi="Times New Roman" w:cs="Times New Roman"/>
          <w:b/>
          <w:color w:val="000000"/>
          <w:sz w:val="28"/>
          <w:szCs w:val="28"/>
        </w:rPr>
        <w:t>методобъединений</w:t>
      </w:r>
      <w:proofErr w:type="spellEnd"/>
      <w:r w:rsidRPr="00CE71A0">
        <w:rPr>
          <w:rFonts w:ascii="Times New Roman" w:eastAsia="Times New Roman" w:hAnsi="Times New Roman" w:cs="Times New Roman"/>
          <w:b/>
          <w:color w:val="000000"/>
          <w:sz w:val="28"/>
          <w:szCs w:val="28"/>
        </w:rPr>
        <w:t>, кафедр, комиссий и т.д.).</w:t>
      </w:r>
    </w:p>
    <w:p w:rsidR="00470CD4" w:rsidRDefault="00470CD4" w:rsidP="00CE71A0">
      <w:pPr>
        <w:tabs>
          <w:tab w:val="left" w:pos="993"/>
          <w:tab w:val="left" w:pos="1725"/>
        </w:tabs>
        <w:spacing w:after="0" w:line="348" w:lineRule="auto"/>
        <w:ind w:firstLine="426"/>
        <w:jc w:val="both"/>
        <w:rPr>
          <w:rFonts w:ascii="Times New Roman" w:eastAsia="Times New Roman" w:hAnsi="Times New Roman" w:cs="Times New Roman"/>
          <w:sz w:val="28"/>
          <w:szCs w:val="28"/>
        </w:rPr>
      </w:pPr>
      <w:r w:rsidRPr="0030236B">
        <w:rPr>
          <w:rFonts w:ascii="Times New Roman" w:eastAsia="Times New Roman" w:hAnsi="Times New Roman" w:cs="Times New Roman"/>
          <w:sz w:val="28"/>
          <w:szCs w:val="28"/>
        </w:rPr>
        <w:t>Научно-методическое обеспечение учебно-воспитат</w:t>
      </w:r>
      <w:r w:rsidR="00CB637F" w:rsidRPr="0030236B">
        <w:rPr>
          <w:rFonts w:ascii="Times New Roman" w:eastAsia="Times New Roman" w:hAnsi="Times New Roman" w:cs="Times New Roman"/>
          <w:sz w:val="28"/>
          <w:szCs w:val="28"/>
        </w:rPr>
        <w:t>ельного процесса</w:t>
      </w:r>
      <w:r w:rsidRPr="0030236B">
        <w:rPr>
          <w:rFonts w:ascii="Times New Roman" w:eastAsia="Times New Roman" w:hAnsi="Times New Roman" w:cs="Times New Roman"/>
          <w:sz w:val="28"/>
          <w:szCs w:val="28"/>
        </w:rPr>
        <w:t xml:space="preserve"> осуществляет Методический совет ДДТ</w:t>
      </w:r>
      <w:r w:rsidR="0030236B" w:rsidRPr="0030236B">
        <w:rPr>
          <w:rFonts w:ascii="Times New Roman" w:eastAsia="Times New Roman" w:hAnsi="Times New Roman" w:cs="Times New Roman"/>
          <w:sz w:val="28"/>
          <w:szCs w:val="28"/>
        </w:rPr>
        <w:t>,</w:t>
      </w:r>
      <w:r w:rsidR="00CB637F" w:rsidRPr="0030236B">
        <w:rPr>
          <w:rFonts w:ascii="Times New Roman" w:eastAsia="Times New Roman" w:hAnsi="Times New Roman" w:cs="Times New Roman"/>
          <w:sz w:val="28"/>
          <w:szCs w:val="28"/>
        </w:rPr>
        <w:t xml:space="preserve"> </w:t>
      </w:r>
      <w:r w:rsidR="007E2AFC" w:rsidRPr="0030236B">
        <w:rPr>
          <w:rFonts w:ascii="Times New Roman" w:eastAsia="Times New Roman" w:hAnsi="Times New Roman" w:cs="Times New Roman"/>
          <w:sz w:val="28"/>
          <w:szCs w:val="28"/>
        </w:rPr>
        <w:t>который реализует</w:t>
      </w:r>
      <w:r w:rsidR="0030236B" w:rsidRPr="0030236B">
        <w:rPr>
          <w:rFonts w:ascii="Times New Roman" w:eastAsia="Times New Roman" w:hAnsi="Times New Roman" w:cs="Times New Roman"/>
          <w:sz w:val="28"/>
          <w:szCs w:val="28"/>
        </w:rPr>
        <w:t xml:space="preserve"> задачи методической работы, поставленные на текущий год, участвует в составлении и утверждении плана методической работы ДДТ, информирует педагогов о новинках педагогической литературы, о передовом опыте учителей. Члены совета дают консультации молодым и начинающим педагогам, ведут кропотливую индивидуальную методическую работу, оказывают помощь в подготовке занятий и мероприятий. Информация с заседания методического объединения доводится до сведения педагогического коллектива.</w:t>
      </w:r>
    </w:p>
    <w:p w:rsidR="00A936EB" w:rsidRPr="00A936EB" w:rsidRDefault="00A936EB" w:rsidP="00F1475B">
      <w:pPr>
        <w:tabs>
          <w:tab w:val="left" w:pos="993"/>
          <w:tab w:val="left" w:pos="1725"/>
        </w:tabs>
        <w:spacing w:after="0" w:line="348" w:lineRule="auto"/>
        <w:ind w:firstLine="709"/>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Педагоги дополнительного </w:t>
      </w:r>
      <w:r w:rsidR="007E2AFC" w:rsidRPr="00A936EB">
        <w:rPr>
          <w:rFonts w:ascii="Times New Roman" w:eastAsia="Times New Roman" w:hAnsi="Times New Roman" w:cs="Times New Roman"/>
          <w:sz w:val="28"/>
          <w:szCs w:val="28"/>
        </w:rPr>
        <w:t>образования являются</w:t>
      </w:r>
      <w:r w:rsidRPr="00A936EB">
        <w:rPr>
          <w:rFonts w:ascii="Times New Roman" w:eastAsia="Times New Roman" w:hAnsi="Times New Roman" w:cs="Times New Roman"/>
          <w:sz w:val="28"/>
          <w:szCs w:val="28"/>
        </w:rPr>
        <w:t xml:space="preserve"> членами четырех методических объединений: </w:t>
      </w:r>
    </w:p>
    <w:p w:rsidR="00A936EB" w:rsidRPr="00F82BB2" w:rsidRDefault="00A936EB" w:rsidP="00F82BB2">
      <w:pPr>
        <w:tabs>
          <w:tab w:val="left" w:pos="993"/>
          <w:tab w:val="left" w:pos="1725"/>
        </w:tabs>
        <w:spacing w:after="0" w:line="360" w:lineRule="auto"/>
        <w:ind w:firstLine="426"/>
        <w:jc w:val="both"/>
        <w:rPr>
          <w:rFonts w:ascii="Times New Roman" w:eastAsia="Times New Roman" w:hAnsi="Times New Roman" w:cs="Times New Roman"/>
          <w:sz w:val="28"/>
          <w:szCs w:val="28"/>
        </w:rPr>
      </w:pPr>
      <w:r w:rsidRPr="00F82BB2">
        <w:rPr>
          <w:rFonts w:ascii="Times New Roman" w:eastAsia="Times New Roman" w:hAnsi="Times New Roman" w:cs="Times New Roman"/>
          <w:sz w:val="28"/>
          <w:szCs w:val="28"/>
        </w:rPr>
        <w:t>- декоративно - прикладное творчество;</w:t>
      </w:r>
    </w:p>
    <w:p w:rsidR="00A936EB" w:rsidRPr="00F82BB2" w:rsidRDefault="00A936EB" w:rsidP="00F82BB2">
      <w:pPr>
        <w:tabs>
          <w:tab w:val="left" w:pos="993"/>
          <w:tab w:val="left" w:pos="1725"/>
        </w:tabs>
        <w:spacing w:after="0" w:line="360" w:lineRule="auto"/>
        <w:ind w:firstLine="426"/>
        <w:jc w:val="both"/>
        <w:rPr>
          <w:rFonts w:ascii="Times New Roman" w:eastAsia="Times New Roman" w:hAnsi="Times New Roman" w:cs="Times New Roman"/>
          <w:sz w:val="28"/>
          <w:szCs w:val="28"/>
        </w:rPr>
      </w:pPr>
      <w:r w:rsidRPr="00F82BB2">
        <w:rPr>
          <w:rFonts w:ascii="Times New Roman" w:eastAsia="Times New Roman" w:hAnsi="Times New Roman" w:cs="Times New Roman"/>
          <w:sz w:val="28"/>
          <w:szCs w:val="28"/>
        </w:rPr>
        <w:t>- эстетическое воспитание и художественное творчество;</w:t>
      </w:r>
    </w:p>
    <w:p w:rsidR="00A936EB" w:rsidRPr="00F82BB2" w:rsidRDefault="00A936EB" w:rsidP="00F82BB2">
      <w:pPr>
        <w:tabs>
          <w:tab w:val="left" w:pos="993"/>
          <w:tab w:val="left" w:pos="1725"/>
        </w:tabs>
        <w:spacing w:after="0" w:line="360" w:lineRule="auto"/>
        <w:ind w:firstLine="426"/>
        <w:jc w:val="both"/>
        <w:rPr>
          <w:rFonts w:ascii="Times New Roman" w:eastAsia="Times New Roman" w:hAnsi="Times New Roman" w:cs="Times New Roman"/>
          <w:sz w:val="28"/>
          <w:szCs w:val="28"/>
        </w:rPr>
      </w:pPr>
      <w:r w:rsidRPr="00F82BB2">
        <w:rPr>
          <w:rFonts w:ascii="Times New Roman" w:eastAsia="Times New Roman" w:hAnsi="Times New Roman" w:cs="Times New Roman"/>
          <w:sz w:val="28"/>
          <w:szCs w:val="28"/>
        </w:rPr>
        <w:t>- спортивно-техническое направление;</w:t>
      </w:r>
    </w:p>
    <w:p w:rsidR="00A936EB" w:rsidRPr="00F82BB2" w:rsidRDefault="00A936EB" w:rsidP="00F82BB2">
      <w:pPr>
        <w:tabs>
          <w:tab w:val="left" w:pos="993"/>
          <w:tab w:val="left" w:pos="1725"/>
        </w:tabs>
        <w:spacing w:after="0" w:line="360" w:lineRule="auto"/>
        <w:ind w:firstLine="426"/>
        <w:jc w:val="both"/>
        <w:rPr>
          <w:rFonts w:ascii="Times New Roman" w:eastAsia="Times New Roman" w:hAnsi="Times New Roman" w:cs="Times New Roman"/>
          <w:sz w:val="28"/>
          <w:szCs w:val="28"/>
        </w:rPr>
      </w:pPr>
      <w:r w:rsidRPr="00F82BB2">
        <w:rPr>
          <w:rFonts w:ascii="Times New Roman" w:eastAsia="Times New Roman" w:hAnsi="Times New Roman" w:cs="Times New Roman"/>
          <w:sz w:val="28"/>
          <w:szCs w:val="28"/>
        </w:rPr>
        <w:t>- интеллектуальное развитие и краеведческое воспитание.</w:t>
      </w:r>
    </w:p>
    <w:p w:rsidR="00A936EB" w:rsidRPr="007773DF" w:rsidRDefault="00A936EB" w:rsidP="00A34511">
      <w:pPr>
        <w:tabs>
          <w:tab w:val="left" w:pos="993"/>
          <w:tab w:val="left" w:pos="1725"/>
        </w:tabs>
        <w:spacing w:after="0" w:line="348" w:lineRule="auto"/>
        <w:ind w:firstLine="709"/>
        <w:jc w:val="both"/>
        <w:rPr>
          <w:rFonts w:ascii="Times New Roman CYR" w:hAnsi="Times New Roman CYR" w:cs="Times New Roman CYR"/>
          <w:sz w:val="28"/>
          <w:szCs w:val="28"/>
        </w:rPr>
      </w:pPr>
      <w:r w:rsidRPr="007773DF">
        <w:rPr>
          <w:rFonts w:ascii="Times New Roman CYR" w:hAnsi="Times New Roman CYR" w:cs="Times New Roman CYR"/>
          <w:sz w:val="28"/>
          <w:szCs w:val="28"/>
        </w:rPr>
        <w:t xml:space="preserve">Каждое методическое объединение </w:t>
      </w:r>
      <w:r w:rsidR="007E2AFC" w:rsidRPr="007773DF">
        <w:rPr>
          <w:rFonts w:ascii="Times New Roman CYR" w:hAnsi="Times New Roman CYR" w:cs="Times New Roman CYR"/>
          <w:sz w:val="28"/>
          <w:szCs w:val="28"/>
        </w:rPr>
        <w:t>имеет план</w:t>
      </w:r>
      <w:r w:rsidRPr="007773DF">
        <w:rPr>
          <w:rFonts w:ascii="Times New Roman CYR" w:hAnsi="Times New Roman CYR" w:cs="Times New Roman CYR"/>
          <w:sz w:val="28"/>
          <w:szCs w:val="28"/>
        </w:rPr>
        <w:t xml:space="preserve"> работы и </w:t>
      </w:r>
      <w:r w:rsidR="007E2AFC" w:rsidRPr="007773DF">
        <w:rPr>
          <w:rFonts w:ascii="Times New Roman CYR" w:hAnsi="Times New Roman CYR" w:cs="Times New Roman CYR"/>
          <w:sz w:val="28"/>
          <w:szCs w:val="28"/>
        </w:rPr>
        <w:t>протоколы заседаний</w:t>
      </w:r>
      <w:r w:rsidRPr="007773DF">
        <w:rPr>
          <w:rFonts w:ascii="Times New Roman CYR" w:hAnsi="Times New Roman CYR" w:cs="Times New Roman CYR"/>
          <w:sz w:val="28"/>
          <w:szCs w:val="28"/>
        </w:rPr>
        <w:t xml:space="preserve">. Работа методических </w:t>
      </w:r>
      <w:r w:rsidR="007E2AFC" w:rsidRPr="007773DF">
        <w:rPr>
          <w:rFonts w:ascii="Times New Roman CYR" w:hAnsi="Times New Roman CYR" w:cs="Times New Roman CYR"/>
          <w:sz w:val="28"/>
          <w:szCs w:val="28"/>
        </w:rPr>
        <w:t>объединений проводилась</w:t>
      </w:r>
      <w:r w:rsidRPr="007773DF">
        <w:rPr>
          <w:rFonts w:ascii="Times New Roman CYR" w:hAnsi="Times New Roman CYR" w:cs="Times New Roman CYR"/>
          <w:sz w:val="28"/>
          <w:szCs w:val="28"/>
        </w:rPr>
        <w:t xml:space="preserve"> с целью достижения </w:t>
      </w:r>
      <w:r w:rsidR="007E2AFC" w:rsidRPr="007773DF">
        <w:rPr>
          <w:rFonts w:ascii="Times New Roman CYR" w:hAnsi="Times New Roman CYR" w:cs="Times New Roman CYR"/>
          <w:sz w:val="28"/>
          <w:szCs w:val="28"/>
        </w:rPr>
        <w:t>поставленных целей</w:t>
      </w:r>
      <w:r w:rsidRPr="007773DF">
        <w:rPr>
          <w:rFonts w:ascii="Times New Roman CYR" w:hAnsi="Times New Roman CYR" w:cs="Times New Roman CYR"/>
          <w:sz w:val="28"/>
          <w:szCs w:val="28"/>
        </w:rPr>
        <w:t xml:space="preserve"> и задач.</w:t>
      </w:r>
    </w:p>
    <w:p w:rsidR="00470CD4" w:rsidRPr="007773DF" w:rsidRDefault="007773DF" w:rsidP="00A34511">
      <w:pPr>
        <w:tabs>
          <w:tab w:val="left" w:pos="993"/>
          <w:tab w:val="left" w:pos="1725"/>
        </w:tabs>
        <w:spacing w:after="0" w:line="348" w:lineRule="auto"/>
        <w:ind w:firstLine="709"/>
        <w:jc w:val="both"/>
        <w:rPr>
          <w:rFonts w:ascii="Times New Roman" w:eastAsia="Times New Roman" w:hAnsi="Times New Roman" w:cs="Times New Roman"/>
          <w:b/>
          <w:color w:val="000000"/>
          <w:sz w:val="28"/>
          <w:szCs w:val="28"/>
        </w:rPr>
      </w:pPr>
      <w:r w:rsidRPr="007773DF">
        <w:rPr>
          <w:rFonts w:ascii="Times New Roman" w:eastAsia="Times New Roman" w:hAnsi="Times New Roman" w:cs="Times New Roman"/>
          <w:color w:val="000000"/>
          <w:sz w:val="28"/>
          <w:szCs w:val="28"/>
        </w:rPr>
        <w:t>Можно сказать, что</w:t>
      </w:r>
      <w:r>
        <w:rPr>
          <w:rFonts w:ascii="Times New Roman" w:eastAsia="Times New Roman" w:hAnsi="Times New Roman" w:cs="Times New Roman"/>
          <w:b/>
          <w:color w:val="000000"/>
          <w:sz w:val="28"/>
          <w:szCs w:val="28"/>
        </w:rPr>
        <w:t xml:space="preserve"> </w:t>
      </w:r>
      <w:r w:rsidR="005574E2">
        <w:rPr>
          <w:rFonts w:ascii="Times New Roman" w:eastAsia="Times New Roman" w:hAnsi="Times New Roman" w:cs="Times New Roman"/>
          <w:color w:val="000000"/>
          <w:sz w:val="28"/>
          <w:szCs w:val="28"/>
        </w:rPr>
        <w:t>МБУ ДО «Дом детского творчества</w:t>
      </w:r>
      <w:r w:rsidR="00470CD4" w:rsidRPr="00470CD4">
        <w:rPr>
          <w:rFonts w:ascii="Times New Roman" w:eastAsia="Times New Roman" w:hAnsi="Times New Roman" w:cs="Times New Roman"/>
          <w:color w:val="000000"/>
          <w:sz w:val="28"/>
          <w:szCs w:val="28"/>
        </w:rPr>
        <w:t>» 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p>
    <w:p w:rsidR="00470CD4" w:rsidRPr="00470CD4" w:rsidRDefault="00470CD4" w:rsidP="00A34511">
      <w:pPr>
        <w:tabs>
          <w:tab w:val="left" w:pos="993"/>
          <w:tab w:val="left" w:pos="1725"/>
        </w:tabs>
        <w:spacing w:after="0" w:line="348" w:lineRule="auto"/>
        <w:ind w:firstLine="709"/>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t xml:space="preserve">В целом структура </w:t>
      </w:r>
      <w:r w:rsidR="007E2AFC" w:rsidRPr="00470CD4">
        <w:rPr>
          <w:rFonts w:ascii="Times New Roman" w:eastAsia="Times New Roman" w:hAnsi="Times New Roman" w:cs="Times New Roman"/>
          <w:color w:val="000000"/>
          <w:sz w:val="28"/>
          <w:szCs w:val="28"/>
        </w:rPr>
        <w:t>Учреждения и</w:t>
      </w:r>
      <w:r w:rsidRPr="00470CD4">
        <w:rPr>
          <w:rFonts w:ascii="Times New Roman" w:eastAsia="Times New Roman" w:hAnsi="Times New Roman" w:cs="Times New Roman"/>
          <w:color w:val="000000"/>
          <w:sz w:val="28"/>
          <w:szCs w:val="28"/>
        </w:rPr>
        <w:t xml:space="preserve"> система управления достаточны и эффективны для обеспечения выполнения функций Учреждения в </w:t>
      </w:r>
      <w:r w:rsidR="007E2AFC" w:rsidRPr="00470CD4">
        <w:rPr>
          <w:rFonts w:ascii="Times New Roman" w:eastAsia="Times New Roman" w:hAnsi="Times New Roman" w:cs="Times New Roman"/>
          <w:color w:val="000000"/>
          <w:sz w:val="28"/>
          <w:szCs w:val="28"/>
        </w:rPr>
        <w:t>сфере дополнительного образования</w:t>
      </w:r>
      <w:r w:rsidRPr="00470CD4">
        <w:rPr>
          <w:rFonts w:ascii="Times New Roman" w:eastAsia="Times New Roman" w:hAnsi="Times New Roman" w:cs="Times New Roman"/>
          <w:color w:val="000000"/>
          <w:sz w:val="28"/>
          <w:szCs w:val="28"/>
        </w:rPr>
        <w:t xml:space="preserve"> в соответствии с действующим законодательством Российской Федерации. Собственная нормативная и организационно-распорядительная документация соответствует действующему законодательству РФ.</w:t>
      </w:r>
    </w:p>
    <w:p w:rsidR="00377305" w:rsidRPr="00F563D1" w:rsidRDefault="00470CD4" w:rsidP="00064D70">
      <w:pPr>
        <w:tabs>
          <w:tab w:val="left" w:pos="993"/>
          <w:tab w:val="left" w:pos="1725"/>
        </w:tabs>
        <w:spacing w:after="0" w:line="348" w:lineRule="auto"/>
        <w:ind w:firstLine="709"/>
        <w:jc w:val="both"/>
        <w:rPr>
          <w:rFonts w:ascii="Times New Roman" w:eastAsia="Times New Roman" w:hAnsi="Times New Roman" w:cs="Times New Roman"/>
          <w:color w:val="000000"/>
          <w:sz w:val="28"/>
          <w:szCs w:val="28"/>
        </w:rPr>
      </w:pPr>
      <w:r w:rsidRPr="00470CD4">
        <w:rPr>
          <w:rFonts w:ascii="Times New Roman" w:eastAsia="Times New Roman" w:hAnsi="Times New Roman" w:cs="Times New Roman"/>
          <w:color w:val="000000"/>
          <w:sz w:val="28"/>
          <w:szCs w:val="28"/>
        </w:rPr>
        <w:lastRenderedPageBreak/>
        <w:t>Имеющаяся система взаимодействия обеспечивает жизнедеятельность всех структурных подразделений Учреждения и позволяет успешно вести образовательную деятельность в области дополнительного образования.</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Образовательная деятельность</w:t>
      </w:r>
      <w:r>
        <w:rPr>
          <w:rFonts w:ascii="Times New Roman" w:eastAsia="Times New Roman" w:hAnsi="Times New Roman" w:cs="Times New Roman"/>
          <w:b/>
          <w:color w:val="000000"/>
          <w:sz w:val="28"/>
          <w:szCs w:val="28"/>
        </w:rPr>
        <w:tab/>
      </w:r>
    </w:p>
    <w:p w:rsidR="00C80686" w:rsidRDefault="00C80686" w:rsidP="00C80686">
      <w:pPr>
        <w:pStyle w:val="a3"/>
        <w:numPr>
          <w:ilvl w:val="0"/>
          <w:numId w:val="5"/>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Нормативно-правовая база, согласно которой определяются особенности ведения учебно-воспитательной работы (базовые – ФЗ № 273-ФЗ «Об образовании в Российской Федерации», нормативы ФГОС, СанПиН по направлению деятельности).</w:t>
      </w:r>
    </w:p>
    <w:p w:rsidR="005574E2" w:rsidRPr="005574E2" w:rsidRDefault="005574E2" w:rsidP="005574E2">
      <w:pPr>
        <w:widowControl w:val="0"/>
        <w:suppressAutoHyphens/>
        <w:spacing w:after="0" w:line="360" w:lineRule="auto"/>
        <w:ind w:firstLine="426"/>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val="de-DE" w:eastAsia="fa-IR" w:bidi="fa-IR"/>
        </w:rPr>
        <w:t>Основным нормативно-правовым документом Учреждения является Устав, в соответст</w:t>
      </w:r>
      <w:r w:rsidR="008003AA">
        <w:rPr>
          <w:rFonts w:ascii="Times New Roman" w:eastAsia="Andale Sans UI" w:hAnsi="Times New Roman" w:cs="Times New Roman"/>
          <w:kern w:val="2"/>
          <w:sz w:val="28"/>
          <w:szCs w:val="28"/>
          <w:lang w:val="de-DE" w:eastAsia="fa-IR" w:bidi="fa-IR"/>
        </w:rPr>
        <w:t>вии</w:t>
      </w:r>
      <w:r w:rsidRPr="005574E2">
        <w:rPr>
          <w:rFonts w:ascii="Times New Roman" w:eastAsia="Andale Sans UI" w:hAnsi="Times New Roman" w:cs="Times New Roman"/>
          <w:kern w:val="2"/>
          <w:sz w:val="28"/>
          <w:szCs w:val="28"/>
          <w:lang w:val="de-DE" w:eastAsia="fa-IR" w:bidi="fa-IR"/>
        </w:rPr>
        <w:t xml:space="preserve"> с </w:t>
      </w:r>
      <w:r w:rsidR="007E2AFC" w:rsidRPr="005574E2">
        <w:rPr>
          <w:rFonts w:ascii="Times New Roman" w:eastAsia="Andale Sans UI" w:hAnsi="Times New Roman" w:cs="Times New Roman"/>
          <w:kern w:val="2"/>
          <w:sz w:val="28"/>
          <w:szCs w:val="28"/>
          <w:lang w:val="de-DE" w:eastAsia="fa-IR" w:bidi="fa-IR"/>
        </w:rPr>
        <w:t>которым</w:t>
      </w:r>
      <w:r w:rsidR="007E2AFC">
        <w:rPr>
          <w:rFonts w:ascii="Times New Roman" w:eastAsia="Andale Sans UI" w:hAnsi="Times New Roman" w:cs="Times New Roman"/>
          <w:kern w:val="2"/>
          <w:sz w:val="28"/>
          <w:szCs w:val="28"/>
          <w:lang w:eastAsia="fa-IR" w:bidi="fa-IR"/>
        </w:rPr>
        <w:t xml:space="preserve"> </w:t>
      </w:r>
      <w:r w:rsidR="007E2AFC">
        <w:rPr>
          <w:rFonts w:ascii="Times New Roman" w:eastAsia="Andale Sans UI" w:hAnsi="Times New Roman" w:cs="Times New Roman"/>
          <w:kern w:val="2"/>
          <w:sz w:val="28"/>
          <w:szCs w:val="28"/>
          <w:lang w:val="de-DE" w:eastAsia="fa-IR" w:bidi="fa-IR"/>
        </w:rPr>
        <w:t>МБУ</w:t>
      </w:r>
      <w:r w:rsidR="00C47E0C">
        <w:rPr>
          <w:rFonts w:ascii="Times New Roman" w:eastAsia="Andale Sans UI" w:hAnsi="Times New Roman" w:cs="Times New Roman"/>
          <w:kern w:val="2"/>
          <w:sz w:val="28"/>
          <w:szCs w:val="28"/>
          <w:lang w:eastAsia="fa-IR" w:bidi="fa-IR"/>
        </w:rPr>
        <w:t xml:space="preserve"> ДО «Дом детского творчества»</w:t>
      </w:r>
      <w:r w:rsidRPr="005574E2">
        <w:rPr>
          <w:rFonts w:ascii="Times New Roman" w:eastAsia="Andale Sans UI" w:hAnsi="Times New Roman" w:cs="Times New Roman"/>
          <w:kern w:val="2"/>
          <w:sz w:val="28"/>
          <w:szCs w:val="28"/>
          <w:lang w:val="de-DE" w:eastAsia="fa-IR" w:bidi="fa-IR"/>
        </w:rPr>
        <w:t xml:space="preserve"> осуществляет </w:t>
      </w:r>
      <w:r>
        <w:rPr>
          <w:rFonts w:ascii="Times New Roman" w:eastAsia="Andale Sans UI" w:hAnsi="Times New Roman" w:cs="Times New Roman"/>
          <w:kern w:val="2"/>
          <w:sz w:val="28"/>
          <w:szCs w:val="28"/>
          <w:lang w:eastAsia="fa-IR" w:bidi="fa-IR"/>
        </w:rPr>
        <w:t xml:space="preserve">образовательную деятельность </w:t>
      </w:r>
      <w:r w:rsidR="008003AA">
        <w:rPr>
          <w:rFonts w:ascii="Times New Roman" w:eastAsia="Andale Sans UI" w:hAnsi="Times New Roman" w:cs="Times New Roman"/>
          <w:kern w:val="2"/>
          <w:sz w:val="28"/>
          <w:szCs w:val="28"/>
          <w:lang w:val="de-DE" w:eastAsia="fa-IR" w:bidi="fa-IR"/>
        </w:rPr>
        <w:t xml:space="preserve">в </w:t>
      </w:r>
      <w:proofErr w:type="spellStart"/>
      <w:r w:rsidR="008003AA">
        <w:rPr>
          <w:rFonts w:ascii="Times New Roman" w:eastAsia="Andale Sans UI" w:hAnsi="Times New Roman" w:cs="Times New Roman"/>
          <w:kern w:val="2"/>
          <w:sz w:val="28"/>
          <w:szCs w:val="28"/>
          <w:lang w:val="de-DE" w:eastAsia="fa-IR" w:bidi="fa-IR"/>
        </w:rPr>
        <w:t>порядке</w:t>
      </w:r>
      <w:proofErr w:type="spellEnd"/>
      <w:r w:rsidR="008003AA">
        <w:rPr>
          <w:rFonts w:ascii="Times New Roman" w:eastAsia="Andale Sans UI" w:hAnsi="Times New Roman" w:cs="Times New Roman"/>
          <w:kern w:val="2"/>
          <w:sz w:val="28"/>
          <w:szCs w:val="28"/>
          <w:lang w:val="de-DE" w:eastAsia="fa-IR" w:bidi="fa-IR"/>
        </w:rPr>
        <w:t xml:space="preserve">, </w:t>
      </w:r>
      <w:proofErr w:type="spellStart"/>
      <w:r w:rsidR="008003AA">
        <w:rPr>
          <w:rFonts w:ascii="Times New Roman" w:eastAsia="Andale Sans UI" w:hAnsi="Times New Roman" w:cs="Times New Roman"/>
          <w:kern w:val="2"/>
          <w:sz w:val="28"/>
          <w:szCs w:val="28"/>
          <w:lang w:val="de-DE" w:eastAsia="fa-IR" w:bidi="fa-IR"/>
        </w:rPr>
        <w:t>установленны</w:t>
      </w:r>
      <w:r w:rsidRPr="005574E2">
        <w:rPr>
          <w:rFonts w:ascii="Times New Roman" w:eastAsia="Andale Sans UI" w:hAnsi="Times New Roman" w:cs="Times New Roman"/>
          <w:kern w:val="2"/>
          <w:sz w:val="28"/>
          <w:szCs w:val="28"/>
          <w:lang w:val="de-DE" w:eastAsia="fa-IR" w:bidi="fa-IR"/>
        </w:rPr>
        <w:t>м</w:t>
      </w:r>
      <w:proofErr w:type="spellEnd"/>
      <w:r w:rsidRPr="005574E2">
        <w:rPr>
          <w:rFonts w:ascii="Times New Roman" w:eastAsia="Andale Sans UI" w:hAnsi="Times New Roman" w:cs="Times New Roman"/>
          <w:kern w:val="2"/>
          <w:sz w:val="28"/>
          <w:szCs w:val="28"/>
          <w:lang w:val="de-DE" w:eastAsia="fa-IR" w:bidi="fa-IR"/>
        </w:rPr>
        <w:t xml:space="preserve"> законодательством </w:t>
      </w:r>
      <w:proofErr w:type="spellStart"/>
      <w:r w:rsidRPr="005574E2">
        <w:rPr>
          <w:rFonts w:ascii="Times New Roman" w:eastAsia="Andale Sans UI" w:hAnsi="Times New Roman" w:cs="Times New Roman"/>
          <w:kern w:val="2"/>
          <w:sz w:val="28"/>
          <w:szCs w:val="28"/>
          <w:lang w:val="de-DE" w:eastAsia="fa-IR" w:bidi="fa-IR"/>
        </w:rPr>
        <w:t>Российской</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Федерации</w:t>
      </w:r>
      <w:proofErr w:type="spellEnd"/>
      <w:r w:rsidRPr="005574E2">
        <w:rPr>
          <w:rFonts w:ascii="Times New Roman" w:eastAsia="Andale Sans UI" w:hAnsi="Times New Roman" w:cs="Times New Roman"/>
          <w:kern w:val="2"/>
          <w:sz w:val="28"/>
          <w:szCs w:val="28"/>
          <w:lang w:val="de-DE" w:eastAsia="fa-IR" w:bidi="fa-IR"/>
        </w:rPr>
        <w:t xml:space="preserve"> в </w:t>
      </w:r>
      <w:proofErr w:type="spellStart"/>
      <w:r w:rsidRPr="005574E2">
        <w:rPr>
          <w:rFonts w:ascii="Times New Roman" w:eastAsia="Andale Sans UI" w:hAnsi="Times New Roman" w:cs="Times New Roman"/>
          <w:kern w:val="2"/>
          <w:sz w:val="28"/>
          <w:szCs w:val="28"/>
          <w:lang w:val="de-DE" w:eastAsia="fa-IR" w:bidi="fa-IR"/>
        </w:rPr>
        <w:t>области</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дополнительного</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образования</w:t>
      </w:r>
      <w:proofErr w:type="spellEnd"/>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bCs/>
          <w:kern w:val="2"/>
          <w:sz w:val="28"/>
          <w:szCs w:val="28"/>
          <w:lang w:val="de-DE" w:eastAsia="fa-IR" w:bidi="fa-IR"/>
        </w:rPr>
      </w:pPr>
      <w:r w:rsidRPr="005574E2">
        <w:rPr>
          <w:rFonts w:ascii="Times New Roman" w:eastAsia="Times New Roman" w:hAnsi="Times New Roman" w:cs="Times New Roman"/>
          <w:sz w:val="28"/>
          <w:szCs w:val="28"/>
        </w:rPr>
        <w:t>Ф</w:t>
      </w:r>
      <w:hyperlink r:id="rId10" w:tooltip="Федеральный закон от 29 декабря 2012 г. № 273-ФЗ &quot;Об образовании в Российской Федерации&quot;" w:history="1">
        <w:r w:rsidRPr="005574E2">
          <w:rPr>
            <w:rFonts w:ascii="Times New Roman" w:eastAsia="Times New Roman" w:hAnsi="Times New Roman" w:cs="Times New Roman"/>
            <w:sz w:val="28"/>
            <w:szCs w:val="28"/>
          </w:rPr>
          <w:t>едеральный закон от 29 декабря 2012 г. № 273-ФЗ "Об образовании в Российской Федерации"</w:t>
        </w:r>
      </w:hyperlink>
      <w:r w:rsidRPr="005574E2">
        <w:rPr>
          <w:rFonts w:ascii="Times New Roman" w:eastAsia="Andale Sans UI" w:hAnsi="Times New Roman" w:cs="Times New Roman"/>
          <w:kern w:val="2"/>
          <w:sz w:val="28"/>
          <w:szCs w:val="28"/>
          <w:lang w:val="de-DE" w:eastAsia="fa-IR" w:bidi="fa-IR"/>
        </w:rPr>
        <w:t>.</w:t>
      </w:r>
    </w:p>
    <w:p w:rsidR="005574E2" w:rsidRPr="00FF16E4"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bCs/>
          <w:kern w:val="2"/>
          <w:sz w:val="28"/>
          <w:szCs w:val="28"/>
          <w:lang w:val="de-DE" w:eastAsia="fa-IR" w:bidi="fa-IR"/>
        </w:rPr>
        <w:t>Приказ</w:t>
      </w:r>
      <w:proofErr w:type="spellEnd"/>
      <w:r w:rsidRPr="005574E2">
        <w:rPr>
          <w:rFonts w:ascii="Times New Roman" w:eastAsia="Andale Sans UI" w:hAnsi="Times New Roman" w:cs="Times New Roman"/>
          <w:bCs/>
          <w:kern w:val="2"/>
          <w:sz w:val="28"/>
          <w:szCs w:val="28"/>
          <w:lang w:val="de-DE" w:eastAsia="fa-IR" w:bidi="fa-IR"/>
        </w:rPr>
        <w:t xml:space="preserve"> </w:t>
      </w:r>
      <w:proofErr w:type="spellStart"/>
      <w:r w:rsidRPr="005574E2">
        <w:rPr>
          <w:rFonts w:ascii="Times New Roman" w:eastAsia="Andale Sans UI" w:hAnsi="Times New Roman" w:cs="Times New Roman"/>
          <w:bCs/>
          <w:kern w:val="2"/>
          <w:sz w:val="28"/>
          <w:szCs w:val="28"/>
          <w:lang w:val="de-DE" w:eastAsia="fa-IR" w:bidi="fa-IR"/>
        </w:rPr>
        <w:t>Министерства</w:t>
      </w:r>
      <w:proofErr w:type="spellEnd"/>
      <w:r w:rsidRPr="005574E2">
        <w:rPr>
          <w:rFonts w:ascii="Times New Roman" w:eastAsia="Andale Sans UI" w:hAnsi="Times New Roman" w:cs="Times New Roman"/>
          <w:bCs/>
          <w:kern w:val="2"/>
          <w:sz w:val="28"/>
          <w:szCs w:val="28"/>
          <w:lang w:val="de-DE" w:eastAsia="fa-IR" w:bidi="fa-IR"/>
        </w:rPr>
        <w:t xml:space="preserve"> </w:t>
      </w:r>
      <w:proofErr w:type="spellStart"/>
      <w:r w:rsidRPr="005574E2">
        <w:rPr>
          <w:rFonts w:ascii="Times New Roman" w:eastAsia="Andale Sans UI" w:hAnsi="Times New Roman" w:cs="Times New Roman"/>
          <w:bCs/>
          <w:kern w:val="2"/>
          <w:sz w:val="28"/>
          <w:szCs w:val="28"/>
          <w:lang w:val="de-DE" w:eastAsia="fa-IR" w:bidi="fa-IR"/>
        </w:rPr>
        <w:t>образования</w:t>
      </w:r>
      <w:proofErr w:type="spellEnd"/>
      <w:r w:rsidRPr="005574E2">
        <w:rPr>
          <w:rFonts w:ascii="Times New Roman" w:eastAsia="Andale Sans UI" w:hAnsi="Times New Roman" w:cs="Times New Roman"/>
          <w:bCs/>
          <w:kern w:val="2"/>
          <w:sz w:val="28"/>
          <w:szCs w:val="28"/>
          <w:lang w:val="de-DE" w:eastAsia="fa-IR" w:bidi="fa-IR"/>
        </w:rPr>
        <w:t xml:space="preserve"> и </w:t>
      </w:r>
      <w:proofErr w:type="spellStart"/>
      <w:r w:rsidRPr="005574E2">
        <w:rPr>
          <w:rFonts w:ascii="Times New Roman" w:eastAsia="Andale Sans UI" w:hAnsi="Times New Roman" w:cs="Times New Roman"/>
          <w:bCs/>
          <w:kern w:val="2"/>
          <w:sz w:val="28"/>
          <w:szCs w:val="28"/>
          <w:lang w:val="de-DE" w:eastAsia="fa-IR" w:bidi="fa-IR"/>
        </w:rPr>
        <w:t>науки</w:t>
      </w:r>
      <w:proofErr w:type="spellEnd"/>
      <w:r w:rsidRPr="005574E2">
        <w:rPr>
          <w:rFonts w:ascii="Times New Roman" w:eastAsia="Andale Sans UI" w:hAnsi="Times New Roman" w:cs="Times New Roman"/>
          <w:bCs/>
          <w:kern w:val="2"/>
          <w:sz w:val="28"/>
          <w:szCs w:val="28"/>
          <w:lang w:val="de-DE" w:eastAsia="fa-IR" w:bidi="fa-IR"/>
        </w:rPr>
        <w:t xml:space="preserve"> РФ </w:t>
      </w:r>
      <w:proofErr w:type="spellStart"/>
      <w:r w:rsidRPr="005574E2">
        <w:rPr>
          <w:rFonts w:ascii="Times New Roman" w:eastAsia="Andale Sans UI" w:hAnsi="Times New Roman" w:cs="Times New Roman"/>
          <w:bCs/>
          <w:kern w:val="2"/>
          <w:sz w:val="28"/>
          <w:szCs w:val="28"/>
          <w:lang w:val="de-DE" w:eastAsia="fa-IR" w:bidi="fa-IR"/>
        </w:rPr>
        <w:t>от</w:t>
      </w:r>
      <w:proofErr w:type="spellEnd"/>
      <w:r w:rsidRPr="005574E2">
        <w:rPr>
          <w:rFonts w:ascii="Times New Roman" w:eastAsia="Andale Sans UI" w:hAnsi="Times New Roman" w:cs="Times New Roman"/>
          <w:bCs/>
          <w:kern w:val="2"/>
          <w:sz w:val="28"/>
          <w:szCs w:val="28"/>
          <w:lang w:val="de-DE" w:eastAsia="fa-IR" w:bidi="fa-IR"/>
        </w:rPr>
        <w:t xml:space="preserve"> 9 </w:t>
      </w:r>
      <w:proofErr w:type="spellStart"/>
      <w:r w:rsidR="00642813" w:rsidRPr="005574E2">
        <w:rPr>
          <w:rFonts w:ascii="Times New Roman" w:eastAsia="Andale Sans UI" w:hAnsi="Times New Roman" w:cs="Times New Roman"/>
          <w:bCs/>
          <w:kern w:val="2"/>
          <w:sz w:val="28"/>
          <w:szCs w:val="28"/>
          <w:lang w:val="de-DE" w:eastAsia="fa-IR" w:bidi="fa-IR"/>
        </w:rPr>
        <w:t>ноября</w:t>
      </w:r>
      <w:proofErr w:type="spellEnd"/>
      <w:r w:rsidR="00642813" w:rsidRPr="005574E2">
        <w:rPr>
          <w:rFonts w:ascii="Times New Roman" w:eastAsia="Andale Sans UI" w:hAnsi="Times New Roman" w:cs="Times New Roman"/>
          <w:bCs/>
          <w:kern w:val="2"/>
          <w:sz w:val="28"/>
          <w:szCs w:val="28"/>
          <w:lang w:val="de-DE" w:eastAsia="fa-IR" w:bidi="fa-IR"/>
        </w:rPr>
        <w:t xml:space="preserve"> 2018</w:t>
      </w:r>
      <w:r w:rsidRPr="005574E2">
        <w:rPr>
          <w:rFonts w:ascii="Times New Roman" w:eastAsia="Andale Sans UI" w:hAnsi="Times New Roman" w:cs="Times New Roman"/>
          <w:bCs/>
          <w:kern w:val="2"/>
          <w:sz w:val="28"/>
          <w:szCs w:val="28"/>
          <w:lang w:val="de-DE" w:eastAsia="fa-IR" w:bidi="fa-IR"/>
        </w:rPr>
        <w:t xml:space="preserve"> г. </w:t>
      </w:r>
      <w:r w:rsidR="00FF16E4">
        <w:rPr>
          <w:rFonts w:ascii="Times New Roman" w:eastAsia="Andale Sans UI" w:hAnsi="Times New Roman" w:cs="Times New Roman"/>
          <w:kern w:val="2"/>
          <w:sz w:val="28"/>
          <w:szCs w:val="28"/>
          <w:lang w:eastAsia="fa-IR" w:bidi="fa-IR"/>
        </w:rPr>
        <w:t xml:space="preserve"> </w:t>
      </w:r>
      <w:r w:rsidRPr="00FF16E4">
        <w:rPr>
          <w:rFonts w:ascii="Times New Roman" w:eastAsia="Andale Sans UI" w:hAnsi="Times New Roman" w:cs="Times New Roman"/>
          <w:bCs/>
          <w:kern w:val="2"/>
          <w:sz w:val="28"/>
          <w:szCs w:val="28"/>
          <w:lang w:val="de-DE" w:eastAsia="fa-IR" w:bidi="fa-IR"/>
        </w:rPr>
        <w:t xml:space="preserve">№ 196 </w:t>
      </w:r>
      <w:r w:rsidRPr="00FF16E4">
        <w:rPr>
          <w:rFonts w:ascii="Times New Roman" w:eastAsia="Andale Sans UI" w:hAnsi="Times New Roman" w:cs="Times New Roman"/>
          <w:bCs/>
          <w:kern w:val="2"/>
          <w:sz w:val="28"/>
          <w:szCs w:val="28"/>
          <w:lang w:eastAsia="fa-IR" w:bidi="fa-IR"/>
        </w:rPr>
        <w:t>«</w:t>
      </w:r>
      <w:proofErr w:type="spellStart"/>
      <w:r w:rsidRPr="00FF16E4">
        <w:rPr>
          <w:rFonts w:ascii="Times New Roman" w:eastAsia="Andale Sans UI" w:hAnsi="Times New Roman" w:cs="Times New Roman"/>
          <w:bCs/>
          <w:kern w:val="2"/>
          <w:sz w:val="28"/>
          <w:szCs w:val="28"/>
          <w:lang w:val="de-DE" w:eastAsia="fa-IR" w:bidi="fa-IR"/>
        </w:rPr>
        <w:t>Об</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утверждении</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Порядка</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организации</w:t>
      </w:r>
      <w:proofErr w:type="spellEnd"/>
      <w:r w:rsidRPr="00FF16E4">
        <w:rPr>
          <w:rFonts w:ascii="Times New Roman" w:eastAsia="Andale Sans UI" w:hAnsi="Times New Roman" w:cs="Times New Roman"/>
          <w:bCs/>
          <w:kern w:val="2"/>
          <w:sz w:val="28"/>
          <w:szCs w:val="28"/>
          <w:lang w:val="de-DE" w:eastAsia="fa-IR" w:bidi="fa-IR"/>
        </w:rPr>
        <w:t xml:space="preserve"> и </w:t>
      </w:r>
      <w:proofErr w:type="spellStart"/>
      <w:r w:rsidRPr="00FF16E4">
        <w:rPr>
          <w:rFonts w:ascii="Times New Roman" w:eastAsia="Andale Sans UI" w:hAnsi="Times New Roman" w:cs="Times New Roman"/>
          <w:bCs/>
          <w:kern w:val="2"/>
          <w:sz w:val="28"/>
          <w:szCs w:val="28"/>
          <w:lang w:val="de-DE" w:eastAsia="fa-IR" w:bidi="fa-IR"/>
        </w:rPr>
        <w:t>осуществления</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образовательной</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деятельности</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по</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дополнительным</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общеобразовательным</w:t>
      </w:r>
      <w:proofErr w:type="spellEnd"/>
      <w:r w:rsidRPr="00FF16E4">
        <w:rPr>
          <w:rFonts w:ascii="Times New Roman" w:eastAsia="Andale Sans UI" w:hAnsi="Times New Roman" w:cs="Times New Roman"/>
          <w:bCs/>
          <w:kern w:val="2"/>
          <w:sz w:val="28"/>
          <w:szCs w:val="28"/>
          <w:lang w:val="de-DE" w:eastAsia="fa-IR" w:bidi="fa-IR"/>
        </w:rPr>
        <w:t xml:space="preserve"> </w:t>
      </w:r>
      <w:proofErr w:type="spellStart"/>
      <w:r w:rsidRPr="00FF16E4">
        <w:rPr>
          <w:rFonts w:ascii="Times New Roman" w:eastAsia="Andale Sans UI" w:hAnsi="Times New Roman" w:cs="Times New Roman"/>
          <w:bCs/>
          <w:kern w:val="2"/>
          <w:sz w:val="28"/>
          <w:szCs w:val="28"/>
          <w:lang w:val="de-DE" w:eastAsia="fa-IR" w:bidi="fa-IR"/>
        </w:rPr>
        <w:t>программам</w:t>
      </w:r>
      <w:proofErr w:type="spellEnd"/>
      <w:r w:rsidRPr="00FF16E4">
        <w:rPr>
          <w:rFonts w:ascii="Times New Roman" w:eastAsia="Andale Sans UI" w:hAnsi="Times New Roman" w:cs="Times New Roman"/>
          <w:bCs/>
          <w:kern w:val="2"/>
          <w:sz w:val="28"/>
          <w:szCs w:val="28"/>
          <w:lang w:eastAsia="fa-IR" w:bidi="fa-IR"/>
        </w:rPr>
        <w:t>».</w:t>
      </w:r>
    </w:p>
    <w:p w:rsidR="005574E2" w:rsidRPr="005574E2" w:rsidRDefault="00162E1C" w:rsidP="005574E2">
      <w:pPr>
        <w:widowControl w:val="0"/>
        <w:numPr>
          <w:ilvl w:val="0"/>
          <w:numId w:val="21"/>
        </w:numPr>
        <w:suppressAutoHyphens/>
        <w:spacing w:after="0" w:line="360" w:lineRule="auto"/>
        <w:ind w:left="0"/>
        <w:jc w:val="both"/>
        <w:rPr>
          <w:rFonts w:ascii="Times New Roman" w:eastAsia="Andale Sans UI" w:hAnsi="Times New Roman" w:cs="Tahoma"/>
          <w:kern w:val="2"/>
          <w:sz w:val="28"/>
          <w:szCs w:val="28"/>
          <w:lang w:val="de-DE" w:eastAsia="fa-IR" w:bidi="fa-IR"/>
        </w:rPr>
      </w:pPr>
      <w:proofErr w:type="spellStart"/>
      <w:r>
        <w:rPr>
          <w:rFonts w:ascii="Times New Roman" w:eastAsia="Andale Sans UI" w:hAnsi="Times New Roman" w:cs="Tahoma"/>
          <w:kern w:val="2"/>
          <w:sz w:val="28"/>
          <w:szCs w:val="28"/>
          <w:lang w:val="de-DE" w:eastAsia="fa-IR" w:bidi="fa-IR"/>
        </w:rPr>
        <w:t>СанПиН</w:t>
      </w:r>
      <w:proofErr w:type="spellEnd"/>
      <w:r>
        <w:rPr>
          <w:rFonts w:ascii="Times New Roman" w:eastAsia="Andale Sans UI" w:hAnsi="Times New Roman" w:cs="Tahoma"/>
          <w:kern w:val="2"/>
          <w:sz w:val="28"/>
          <w:szCs w:val="28"/>
          <w:lang w:val="de-DE" w:eastAsia="fa-IR" w:bidi="fa-IR"/>
        </w:rPr>
        <w:t xml:space="preserve"> 2.4.</w:t>
      </w:r>
      <w:r w:rsidR="00513A57">
        <w:rPr>
          <w:rFonts w:ascii="Times New Roman" w:eastAsia="Andale Sans UI" w:hAnsi="Times New Roman" w:cs="Tahoma"/>
          <w:kern w:val="2"/>
          <w:sz w:val="28"/>
          <w:szCs w:val="28"/>
          <w:lang w:val="de-DE" w:eastAsia="fa-IR" w:bidi="fa-IR"/>
        </w:rPr>
        <w:t>3</w:t>
      </w:r>
      <w:r w:rsidR="00513A57">
        <w:rPr>
          <w:rFonts w:ascii="Times New Roman" w:eastAsia="Andale Sans UI" w:hAnsi="Times New Roman" w:cs="Tahoma"/>
          <w:kern w:val="2"/>
          <w:sz w:val="28"/>
          <w:szCs w:val="28"/>
          <w:lang w:eastAsia="fa-IR" w:bidi="fa-IR"/>
        </w:rPr>
        <w:t>648</w:t>
      </w:r>
      <w:r w:rsidR="00513A57">
        <w:rPr>
          <w:rFonts w:ascii="Times New Roman" w:eastAsia="Andale Sans UI" w:hAnsi="Times New Roman" w:cs="Tahoma"/>
          <w:kern w:val="2"/>
          <w:sz w:val="28"/>
          <w:szCs w:val="28"/>
          <w:lang w:val="de-DE" w:eastAsia="fa-IR" w:bidi="fa-IR"/>
        </w:rPr>
        <w:t>-</w:t>
      </w:r>
      <w:r w:rsidR="00513A57">
        <w:rPr>
          <w:rFonts w:ascii="Times New Roman" w:eastAsia="Andale Sans UI" w:hAnsi="Times New Roman" w:cs="Tahoma"/>
          <w:kern w:val="2"/>
          <w:sz w:val="28"/>
          <w:szCs w:val="28"/>
          <w:lang w:eastAsia="fa-IR" w:bidi="fa-IR"/>
        </w:rPr>
        <w:t>20</w:t>
      </w:r>
      <w:r w:rsidR="005574E2" w:rsidRPr="005574E2">
        <w:rPr>
          <w:rFonts w:ascii="Times New Roman" w:eastAsia="Andale Sans UI" w:hAnsi="Times New Roman" w:cs="Tahoma"/>
          <w:kern w:val="2"/>
          <w:sz w:val="28"/>
          <w:szCs w:val="28"/>
          <w:lang w:val="de-DE" w:eastAsia="fa-IR" w:bidi="fa-IR"/>
        </w:rPr>
        <w:t xml:space="preserve"> «Санитарно-</w:t>
      </w:r>
      <w:proofErr w:type="spellStart"/>
      <w:r w:rsidR="005574E2" w:rsidRPr="005574E2">
        <w:rPr>
          <w:rFonts w:ascii="Times New Roman" w:eastAsia="Andale Sans UI" w:hAnsi="Times New Roman" w:cs="Tahoma"/>
          <w:kern w:val="2"/>
          <w:sz w:val="28"/>
          <w:szCs w:val="28"/>
          <w:lang w:val="de-DE" w:eastAsia="fa-IR" w:bidi="fa-IR"/>
        </w:rPr>
        <w:t>эпидемиологические</w:t>
      </w:r>
      <w:proofErr w:type="spellEnd"/>
      <w:r w:rsidR="005574E2" w:rsidRPr="005574E2">
        <w:rPr>
          <w:rFonts w:ascii="Times New Roman" w:eastAsia="Andale Sans UI" w:hAnsi="Times New Roman" w:cs="Tahoma"/>
          <w:kern w:val="2"/>
          <w:sz w:val="28"/>
          <w:szCs w:val="28"/>
          <w:lang w:val="de-DE" w:eastAsia="fa-IR" w:bidi="fa-IR"/>
        </w:rPr>
        <w:t xml:space="preserve"> </w:t>
      </w:r>
      <w:proofErr w:type="spellStart"/>
      <w:r w:rsidR="005574E2" w:rsidRPr="005574E2">
        <w:rPr>
          <w:rFonts w:ascii="Times New Roman" w:eastAsia="Andale Sans UI" w:hAnsi="Times New Roman" w:cs="Tahoma"/>
          <w:kern w:val="2"/>
          <w:sz w:val="28"/>
          <w:szCs w:val="28"/>
          <w:lang w:val="de-DE" w:eastAsia="fa-IR" w:bidi="fa-IR"/>
        </w:rPr>
        <w:t>требования</w:t>
      </w:r>
      <w:proofErr w:type="spellEnd"/>
      <w:r w:rsidR="005574E2" w:rsidRPr="005574E2">
        <w:rPr>
          <w:rFonts w:ascii="Times New Roman" w:eastAsia="Andale Sans UI" w:hAnsi="Times New Roman" w:cs="Tahoma"/>
          <w:kern w:val="2"/>
          <w:sz w:val="28"/>
          <w:szCs w:val="28"/>
          <w:lang w:val="de-DE" w:eastAsia="fa-IR" w:bidi="fa-IR"/>
        </w:rPr>
        <w:t xml:space="preserve"> к </w:t>
      </w:r>
      <w:proofErr w:type="spellStart"/>
      <w:r w:rsidR="005574E2" w:rsidRPr="005574E2">
        <w:rPr>
          <w:rFonts w:ascii="Times New Roman" w:eastAsia="Andale Sans UI" w:hAnsi="Times New Roman" w:cs="Tahoma"/>
          <w:kern w:val="2"/>
          <w:sz w:val="28"/>
          <w:szCs w:val="28"/>
          <w:lang w:val="de-DE" w:eastAsia="fa-IR" w:bidi="fa-IR"/>
        </w:rPr>
        <w:t>устройству</w:t>
      </w:r>
      <w:proofErr w:type="spellEnd"/>
      <w:r w:rsidR="005574E2" w:rsidRPr="005574E2">
        <w:rPr>
          <w:rFonts w:ascii="Times New Roman" w:eastAsia="Andale Sans UI" w:hAnsi="Times New Roman" w:cs="Tahoma"/>
          <w:kern w:val="2"/>
          <w:sz w:val="28"/>
          <w:szCs w:val="28"/>
          <w:lang w:val="de-DE" w:eastAsia="fa-IR" w:bidi="fa-IR"/>
        </w:rPr>
        <w:t xml:space="preserve">, </w:t>
      </w:r>
      <w:proofErr w:type="spellStart"/>
      <w:r w:rsidR="005574E2" w:rsidRPr="005574E2">
        <w:rPr>
          <w:rFonts w:ascii="Times New Roman" w:eastAsia="Andale Sans UI" w:hAnsi="Times New Roman" w:cs="Tahoma"/>
          <w:kern w:val="2"/>
          <w:sz w:val="28"/>
          <w:szCs w:val="28"/>
          <w:lang w:val="de-DE" w:eastAsia="fa-IR" w:bidi="fa-IR"/>
        </w:rPr>
        <w:t>содержанию</w:t>
      </w:r>
      <w:proofErr w:type="spellEnd"/>
      <w:r w:rsidR="005574E2" w:rsidRPr="005574E2">
        <w:rPr>
          <w:rFonts w:ascii="Times New Roman" w:eastAsia="Andale Sans UI" w:hAnsi="Times New Roman" w:cs="Tahoma"/>
          <w:kern w:val="2"/>
          <w:sz w:val="28"/>
          <w:szCs w:val="28"/>
          <w:lang w:val="de-DE" w:eastAsia="fa-IR" w:bidi="fa-IR"/>
        </w:rPr>
        <w:t xml:space="preserve"> и </w:t>
      </w:r>
      <w:proofErr w:type="spellStart"/>
      <w:r w:rsidR="005574E2" w:rsidRPr="005574E2">
        <w:rPr>
          <w:rFonts w:ascii="Times New Roman" w:eastAsia="Andale Sans UI" w:hAnsi="Times New Roman" w:cs="Tahoma"/>
          <w:kern w:val="2"/>
          <w:sz w:val="28"/>
          <w:szCs w:val="28"/>
          <w:lang w:val="de-DE" w:eastAsia="fa-IR" w:bidi="fa-IR"/>
        </w:rPr>
        <w:t>организации</w:t>
      </w:r>
      <w:proofErr w:type="spellEnd"/>
      <w:r w:rsidR="005574E2" w:rsidRPr="005574E2">
        <w:rPr>
          <w:rFonts w:ascii="Times New Roman" w:eastAsia="Andale Sans UI" w:hAnsi="Times New Roman" w:cs="Tahoma"/>
          <w:kern w:val="2"/>
          <w:sz w:val="28"/>
          <w:szCs w:val="28"/>
          <w:lang w:val="de-DE" w:eastAsia="fa-IR" w:bidi="fa-IR"/>
        </w:rPr>
        <w:t xml:space="preserve"> </w:t>
      </w:r>
      <w:proofErr w:type="spellStart"/>
      <w:r w:rsidR="005574E2" w:rsidRPr="005574E2">
        <w:rPr>
          <w:rFonts w:ascii="Times New Roman" w:eastAsia="Andale Sans UI" w:hAnsi="Times New Roman" w:cs="Tahoma"/>
          <w:kern w:val="2"/>
          <w:sz w:val="28"/>
          <w:szCs w:val="28"/>
          <w:lang w:val="de-DE" w:eastAsia="fa-IR" w:bidi="fa-IR"/>
        </w:rPr>
        <w:t>режима</w:t>
      </w:r>
      <w:proofErr w:type="spellEnd"/>
      <w:r w:rsidR="005574E2" w:rsidRPr="005574E2">
        <w:rPr>
          <w:rFonts w:ascii="Times New Roman" w:eastAsia="Andale Sans UI" w:hAnsi="Times New Roman" w:cs="Tahoma"/>
          <w:kern w:val="2"/>
          <w:sz w:val="28"/>
          <w:szCs w:val="28"/>
          <w:lang w:val="de-DE" w:eastAsia="fa-IR" w:bidi="fa-IR"/>
        </w:rPr>
        <w:t xml:space="preserve"> </w:t>
      </w:r>
      <w:proofErr w:type="spellStart"/>
      <w:r w:rsidR="005574E2" w:rsidRPr="005574E2">
        <w:rPr>
          <w:rFonts w:ascii="Times New Roman" w:eastAsia="Andale Sans UI" w:hAnsi="Times New Roman" w:cs="Tahoma"/>
          <w:kern w:val="2"/>
          <w:sz w:val="28"/>
          <w:szCs w:val="28"/>
          <w:lang w:val="de-DE" w:eastAsia="fa-IR" w:bidi="fa-IR"/>
        </w:rPr>
        <w:t>работы</w:t>
      </w:r>
      <w:proofErr w:type="spellEnd"/>
      <w:r w:rsidR="005574E2" w:rsidRPr="005574E2">
        <w:rPr>
          <w:rFonts w:ascii="Times New Roman" w:eastAsia="Andale Sans UI" w:hAnsi="Times New Roman" w:cs="Tahoma"/>
          <w:kern w:val="2"/>
          <w:sz w:val="28"/>
          <w:szCs w:val="28"/>
          <w:lang w:val="de-DE" w:eastAsia="fa-IR" w:bidi="fa-IR"/>
        </w:rPr>
        <w:t xml:space="preserve"> </w:t>
      </w:r>
      <w:proofErr w:type="spellStart"/>
      <w:r w:rsidR="005574E2" w:rsidRPr="005574E2">
        <w:rPr>
          <w:rFonts w:ascii="Times New Roman" w:eastAsia="Andale Sans UI" w:hAnsi="Times New Roman" w:cs="Tahoma"/>
          <w:kern w:val="2"/>
          <w:sz w:val="28"/>
          <w:szCs w:val="28"/>
          <w:lang w:val="de-DE" w:eastAsia="fa-IR" w:bidi="fa-IR"/>
        </w:rPr>
        <w:t>образовательных</w:t>
      </w:r>
      <w:proofErr w:type="spellEnd"/>
      <w:r w:rsidR="005574E2" w:rsidRPr="005574E2">
        <w:rPr>
          <w:rFonts w:ascii="Times New Roman" w:eastAsia="Andale Sans UI" w:hAnsi="Times New Roman" w:cs="Tahoma"/>
          <w:kern w:val="2"/>
          <w:sz w:val="28"/>
          <w:szCs w:val="28"/>
          <w:lang w:val="de-DE" w:eastAsia="fa-IR" w:bidi="fa-IR"/>
        </w:rPr>
        <w:t xml:space="preserve"> </w:t>
      </w:r>
      <w:proofErr w:type="spellStart"/>
      <w:r w:rsidR="005574E2" w:rsidRPr="005574E2">
        <w:rPr>
          <w:rFonts w:ascii="Times New Roman" w:eastAsia="Andale Sans UI" w:hAnsi="Times New Roman" w:cs="Tahoma"/>
          <w:kern w:val="2"/>
          <w:sz w:val="28"/>
          <w:szCs w:val="28"/>
          <w:lang w:val="de-DE" w:eastAsia="fa-IR" w:bidi="fa-IR"/>
        </w:rPr>
        <w:t>организаций</w:t>
      </w:r>
      <w:proofErr w:type="spellEnd"/>
      <w:r w:rsidR="005574E2" w:rsidRPr="005574E2">
        <w:rPr>
          <w:rFonts w:ascii="Times New Roman" w:eastAsia="Andale Sans UI" w:hAnsi="Times New Roman" w:cs="Tahoma"/>
          <w:kern w:val="2"/>
          <w:sz w:val="28"/>
          <w:szCs w:val="28"/>
          <w:lang w:val="de-DE" w:eastAsia="fa-IR" w:bidi="fa-IR"/>
        </w:rPr>
        <w:t xml:space="preserve"> </w:t>
      </w:r>
      <w:proofErr w:type="spellStart"/>
      <w:r w:rsidR="005574E2" w:rsidRPr="005574E2">
        <w:rPr>
          <w:rFonts w:ascii="Times New Roman" w:eastAsia="Andale Sans UI" w:hAnsi="Times New Roman" w:cs="Tahoma"/>
          <w:kern w:val="2"/>
          <w:sz w:val="28"/>
          <w:szCs w:val="28"/>
          <w:lang w:val="de-DE" w:eastAsia="fa-IR" w:bidi="fa-IR"/>
        </w:rPr>
        <w:t>до</w:t>
      </w:r>
      <w:r w:rsidR="009601D2">
        <w:rPr>
          <w:rFonts w:ascii="Times New Roman" w:eastAsia="Andale Sans UI" w:hAnsi="Times New Roman" w:cs="Tahoma"/>
          <w:kern w:val="2"/>
          <w:sz w:val="28"/>
          <w:szCs w:val="28"/>
          <w:lang w:val="de-DE" w:eastAsia="fa-IR" w:bidi="fa-IR"/>
        </w:rPr>
        <w:t>полнительного</w:t>
      </w:r>
      <w:proofErr w:type="spellEnd"/>
      <w:r w:rsidR="009601D2">
        <w:rPr>
          <w:rFonts w:ascii="Times New Roman" w:eastAsia="Andale Sans UI" w:hAnsi="Times New Roman" w:cs="Tahoma"/>
          <w:kern w:val="2"/>
          <w:sz w:val="28"/>
          <w:szCs w:val="28"/>
          <w:lang w:val="de-DE" w:eastAsia="fa-IR" w:bidi="fa-IR"/>
        </w:rPr>
        <w:t xml:space="preserve"> </w:t>
      </w:r>
      <w:proofErr w:type="spellStart"/>
      <w:r w:rsidR="009601D2">
        <w:rPr>
          <w:rFonts w:ascii="Times New Roman" w:eastAsia="Andale Sans UI" w:hAnsi="Times New Roman" w:cs="Tahoma"/>
          <w:kern w:val="2"/>
          <w:sz w:val="28"/>
          <w:szCs w:val="28"/>
          <w:lang w:val="de-DE" w:eastAsia="fa-IR" w:bidi="fa-IR"/>
        </w:rPr>
        <w:t>образования</w:t>
      </w:r>
      <w:proofErr w:type="spellEnd"/>
      <w:r w:rsidR="009601D2">
        <w:rPr>
          <w:rFonts w:ascii="Times New Roman" w:eastAsia="Andale Sans UI" w:hAnsi="Times New Roman" w:cs="Tahoma"/>
          <w:kern w:val="2"/>
          <w:sz w:val="28"/>
          <w:szCs w:val="28"/>
          <w:lang w:val="de-DE" w:eastAsia="fa-IR" w:bidi="fa-IR"/>
        </w:rPr>
        <w:t xml:space="preserve"> </w:t>
      </w:r>
      <w:proofErr w:type="spellStart"/>
      <w:r w:rsidR="009601D2">
        <w:rPr>
          <w:rFonts w:ascii="Times New Roman" w:eastAsia="Andale Sans UI" w:hAnsi="Times New Roman" w:cs="Tahoma"/>
          <w:kern w:val="2"/>
          <w:sz w:val="28"/>
          <w:szCs w:val="28"/>
          <w:lang w:val="de-DE" w:eastAsia="fa-IR" w:bidi="fa-IR"/>
        </w:rPr>
        <w:t>детей</w:t>
      </w:r>
      <w:proofErr w:type="spellEnd"/>
      <w:r w:rsidR="009601D2">
        <w:rPr>
          <w:rFonts w:ascii="Times New Roman" w:eastAsia="Andale Sans UI" w:hAnsi="Times New Roman" w:cs="Tahoma"/>
          <w:kern w:val="2"/>
          <w:sz w:val="28"/>
          <w:szCs w:val="28"/>
          <w:lang w:eastAsia="fa-IR" w:bidi="fa-IR"/>
        </w:rPr>
        <w:t>»</w:t>
      </w:r>
      <w:r w:rsidR="005574E2" w:rsidRPr="005574E2">
        <w:rPr>
          <w:rFonts w:ascii="Times New Roman" w:eastAsia="Andale Sans UI" w:hAnsi="Times New Roman" w:cs="Tahoma"/>
          <w:kern w:val="2"/>
          <w:sz w:val="28"/>
          <w:szCs w:val="28"/>
          <w:lang w:val="de-DE" w:eastAsia="fa-IR" w:bidi="fa-IR"/>
        </w:rPr>
        <w:t>.</w:t>
      </w:r>
    </w:p>
    <w:p w:rsidR="005574E2" w:rsidRPr="005574E2" w:rsidRDefault="005574E2" w:rsidP="005574E2">
      <w:pPr>
        <w:widowControl w:val="0"/>
        <w:numPr>
          <w:ilvl w:val="0"/>
          <w:numId w:val="20"/>
        </w:numPr>
        <w:suppressAutoHyphens/>
        <w:spacing w:after="0" w:line="360" w:lineRule="auto"/>
        <w:ind w:left="0"/>
        <w:jc w:val="both"/>
        <w:rPr>
          <w:rFonts w:ascii="Times New Roman" w:eastAsia="Calibri" w:hAnsi="Times New Roman" w:cs="Times New Roman"/>
          <w:kern w:val="2"/>
          <w:sz w:val="28"/>
          <w:szCs w:val="28"/>
          <w:lang w:eastAsia="ar-SA"/>
        </w:rPr>
      </w:pPr>
      <w:r w:rsidRPr="005574E2">
        <w:rPr>
          <w:rFonts w:ascii="Times New Roman" w:eastAsia="Calibri" w:hAnsi="Times New Roman" w:cs="Times New Roman"/>
          <w:kern w:val="2"/>
          <w:sz w:val="28"/>
          <w:szCs w:val="28"/>
          <w:lang w:eastAsia="ar-SA"/>
        </w:rPr>
        <w:t>Заключение Отделения надзорной деятельности Ковылкинского района УНД ГУ МЧС России по РМ о соответствии объекта защиты требованиям пожарной безопасности.</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kern w:val="2"/>
          <w:sz w:val="28"/>
          <w:szCs w:val="28"/>
          <w:lang w:val="de-DE" w:eastAsia="fa-IR" w:bidi="fa-IR"/>
        </w:rPr>
        <w:t>Документы</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по</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охране</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труда</w:t>
      </w:r>
      <w:proofErr w:type="spellEnd"/>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eastAsia="fa-IR" w:bidi="fa-IR"/>
        </w:rPr>
      </w:pPr>
      <w:proofErr w:type="spellStart"/>
      <w:r w:rsidRPr="005574E2">
        <w:rPr>
          <w:rFonts w:ascii="Times New Roman" w:eastAsia="Andale Sans UI" w:hAnsi="Times New Roman" w:cs="Times New Roman"/>
          <w:kern w:val="2"/>
          <w:sz w:val="28"/>
          <w:szCs w:val="28"/>
          <w:lang w:val="de-DE" w:eastAsia="fa-IR" w:bidi="fa-IR"/>
        </w:rPr>
        <w:t>Требования</w:t>
      </w:r>
      <w:proofErr w:type="spellEnd"/>
      <w:r w:rsidRPr="005574E2">
        <w:rPr>
          <w:rFonts w:ascii="Times New Roman" w:eastAsia="Andale Sans UI" w:hAnsi="Times New Roman" w:cs="Times New Roman"/>
          <w:kern w:val="2"/>
          <w:sz w:val="28"/>
          <w:szCs w:val="28"/>
          <w:lang w:val="de-DE" w:eastAsia="fa-IR" w:bidi="fa-IR"/>
        </w:rPr>
        <w:t xml:space="preserve"> к </w:t>
      </w:r>
      <w:proofErr w:type="spellStart"/>
      <w:r w:rsidRPr="005574E2">
        <w:rPr>
          <w:rFonts w:ascii="Times New Roman" w:eastAsia="Andale Sans UI" w:hAnsi="Times New Roman" w:cs="Times New Roman"/>
          <w:kern w:val="2"/>
          <w:sz w:val="28"/>
          <w:szCs w:val="28"/>
          <w:lang w:val="de-DE" w:eastAsia="fa-IR" w:bidi="fa-IR"/>
        </w:rPr>
        <w:t>содержанию</w:t>
      </w:r>
      <w:proofErr w:type="spellEnd"/>
      <w:r w:rsidRPr="005574E2">
        <w:rPr>
          <w:rFonts w:ascii="Times New Roman" w:eastAsia="Andale Sans UI" w:hAnsi="Times New Roman" w:cs="Times New Roman"/>
          <w:kern w:val="2"/>
          <w:sz w:val="28"/>
          <w:szCs w:val="28"/>
          <w:lang w:val="de-DE" w:eastAsia="fa-IR" w:bidi="fa-IR"/>
        </w:rPr>
        <w:t xml:space="preserve"> и </w:t>
      </w:r>
      <w:proofErr w:type="spellStart"/>
      <w:r w:rsidRPr="005574E2">
        <w:rPr>
          <w:rFonts w:ascii="Times New Roman" w:eastAsia="Andale Sans UI" w:hAnsi="Times New Roman" w:cs="Times New Roman"/>
          <w:kern w:val="2"/>
          <w:sz w:val="28"/>
          <w:szCs w:val="28"/>
          <w:lang w:val="de-DE" w:eastAsia="fa-IR" w:bidi="fa-IR"/>
        </w:rPr>
        <w:t>оформлению</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образовательных</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программ</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дополнительного</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образования</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детей</w:t>
      </w:r>
      <w:proofErr w:type="spellEnd"/>
      <w:r w:rsidRPr="005574E2">
        <w:rPr>
          <w:rFonts w:ascii="Times New Roman" w:eastAsia="Andale Sans UI" w:hAnsi="Times New Roman" w:cs="Times New Roman"/>
          <w:kern w:val="2"/>
          <w:sz w:val="28"/>
          <w:szCs w:val="28"/>
          <w:lang w:val="de-DE" w:eastAsia="fa-IR" w:bidi="fa-IR"/>
        </w:rPr>
        <w:t>.</w:t>
      </w:r>
    </w:p>
    <w:p w:rsidR="009601D2" w:rsidRPr="0026677A" w:rsidRDefault="005574E2" w:rsidP="005574E2">
      <w:pPr>
        <w:widowControl w:val="0"/>
        <w:numPr>
          <w:ilvl w:val="0"/>
          <w:numId w:val="20"/>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Устав МБУ ДО «Дом детского творчества»</w:t>
      </w:r>
    </w:p>
    <w:p w:rsidR="005574E2" w:rsidRPr="0026677A" w:rsidRDefault="005574E2" w:rsidP="0026677A">
      <w:pPr>
        <w:widowControl w:val="0"/>
        <w:suppressAutoHyphens/>
        <w:spacing w:after="0" w:line="360" w:lineRule="auto"/>
        <w:jc w:val="center"/>
        <w:rPr>
          <w:rFonts w:ascii="Times New Roman" w:eastAsia="Andale Sans UI" w:hAnsi="Times New Roman" w:cs="Times New Roman"/>
          <w:b/>
          <w:kern w:val="2"/>
          <w:sz w:val="28"/>
          <w:szCs w:val="28"/>
          <w:lang w:val="de-DE" w:eastAsia="fa-IR" w:bidi="fa-IR"/>
        </w:rPr>
      </w:pPr>
      <w:proofErr w:type="spellStart"/>
      <w:r w:rsidRPr="0026677A">
        <w:rPr>
          <w:rFonts w:ascii="Times New Roman" w:eastAsia="Andale Sans UI" w:hAnsi="Times New Roman" w:cs="Times New Roman"/>
          <w:b/>
          <w:kern w:val="2"/>
          <w:sz w:val="28"/>
          <w:szCs w:val="28"/>
          <w:lang w:val="de-DE" w:eastAsia="fa-IR" w:bidi="fa-IR"/>
        </w:rPr>
        <w:t>Нормативные</w:t>
      </w:r>
      <w:proofErr w:type="spellEnd"/>
      <w:r w:rsidRPr="0026677A">
        <w:rPr>
          <w:rFonts w:ascii="Times New Roman" w:eastAsia="Andale Sans UI" w:hAnsi="Times New Roman" w:cs="Times New Roman"/>
          <w:b/>
          <w:kern w:val="2"/>
          <w:sz w:val="28"/>
          <w:szCs w:val="28"/>
          <w:lang w:val="de-DE" w:eastAsia="fa-IR" w:bidi="fa-IR"/>
        </w:rPr>
        <w:t xml:space="preserve"> </w:t>
      </w:r>
      <w:proofErr w:type="spellStart"/>
      <w:r w:rsidRPr="0026677A">
        <w:rPr>
          <w:rFonts w:ascii="Times New Roman" w:eastAsia="Andale Sans UI" w:hAnsi="Times New Roman" w:cs="Times New Roman"/>
          <w:b/>
          <w:kern w:val="2"/>
          <w:sz w:val="28"/>
          <w:szCs w:val="28"/>
          <w:lang w:val="de-DE" w:eastAsia="fa-IR" w:bidi="fa-IR"/>
        </w:rPr>
        <w:t>акты</w:t>
      </w:r>
      <w:proofErr w:type="spellEnd"/>
      <w:r w:rsidRPr="0026677A">
        <w:rPr>
          <w:rFonts w:ascii="Times New Roman" w:eastAsia="Andale Sans UI" w:hAnsi="Times New Roman" w:cs="Times New Roman"/>
          <w:b/>
          <w:kern w:val="2"/>
          <w:sz w:val="28"/>
          <w:szCs w:val="28"/>
          <w:lang w:val="de-DE" w:eastAsia="fa-IR" w:bidi="fa-IR"/>
        </w:rPr>
        <w:t xml:space="preserve"> </w:t>
      </w:r>
      <w:r w:rsidR="009601D2" w:rsidRPr="0026677A">
        <w:rPr>
          <w:rFonts w:ascii="Times New Roman" w:eastAsia="Andale Sans UI" w:hAnsi="Times New Roman" w:cs="Times New Roman"/>
          <w:b/>
          <w:kern w:val="2"/>
          <w:sz w:val="28"/>
          <w:szCs w:val="28"/>
          <w:lang w:eastAsia="fa-IR" w:bidi="fa-IR"/>
        </w:rPr>
        <w:t>МБУ ДО «Дом детского творчества»</w:t>
      </w:r>
      <w:r w:rsidRPr="0026677A">
        <w:rPr>
          <w:rFonts w:ascii="Times New Roman" w:eastAsia="Andale Sans UI" w:hAnsi="Times New Roman" w:cs="Times New Roman"/>
          <w:b/>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kern w:val="2"/>
          <w:sz w:val="28"/>
          <w:szCs w:val="28"/>
          <w:lang w:val="de-DE" w:eastAsia="fa-IR" w:bidi="fa-IR"/>
        </w:rPr>
        <w:t>Правила</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внутреннего</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трудового</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распорядка</w:t>
      </w:r>
      <w:proofErr w:type="spellEnd"/>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kern w:val="2"/>
          <w:sz w:val="28"/>
          <w:szCs w:val="28"/>
          <w:lang w:val="de-DE" w:eastAsia="fa-IR" w:bidi="fa-IR"/>
        </w:rPr>
        <w:t>Положение</w:t>
      </w:r>
      <w:proofErr w:type="spellEnd"/>
      <w:r w:rsidRPr="005574E2">
        <w:rPr>
          <w:rFonts w:ascii="Times New Roman" w:eastAsia="Andale Sans UI" w:hAnsi="Times New Roman" w:cs="Times New Roman"/>
          <w:kern w:val="2"/>
          <w:sz w:val="28"/>
          <w:szCs w:val="28"/>
          <w:lang w:val="de-DE" w:eastAsia="fa-IR" w:bidi="fa-IR"/>
        </w:rPr>
        <w:t xml:space="preserve"> о </w:t>
      </w:r>
      <w:proofErr w:type="spellStart"/>
      <w:r w:rsidRPr="005574E2">
        <w:rPr>
          <w:rFonts w:ascii="Times New Roman" w:eastAsia="Andale Sans UI" w:hAnsi="Times New Roman" w:cs="Times New Roman"/>
          <w:kern w:val="2"/>
          <w:sz w:val="28"/>
          <w:szCs w:val="28"/>
          <w:lang w:val="de-DE" w:eastAsia="fa-IR" w:bidi="fa-IR"/>
        </w:rPr>
        <w:t>педагогическом</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совете</w:t>
      </w:r>
      <w:proofErr w:type="spellEnd"/>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kern w:val="2"/>
          <w:sz w:val="28"/>
          <w:szCs w:val="28"/>
          <w:lang w:val="de-DE" w:eastAsia="fa-IR" w:bidi="fa-IR"/>
        </w:rPr>
        <w:t>Положение</w:t>
      </w:r>
      <w:proofErr w:type="spellEnd"/>
      <w:r w:rsidRPr="005574E2">
        <w:rPr>
          <w:rFonts w:ascii="Times New Roman" w:eastAsia="Andale Sans UI" w:hAnsi="Times New Roman" w:cs="Times New Roman"/>
          <w:kern w:val="2"/>
          <w:sz w:val="28"/>
          <w:szCs w:val="28"/>
          <w:lang w:val="de-DE" w:eastAsia="fa-IR" w:bidi="fa-IR"/>
        </w:rPr>
        <w:t xml:space="preserve"> о </w:t>
      </w:r>
      <w:proofErr w:type="spellStart"/>
      <w:r w:rsidRPr="005574E2">
        <w:rPr>
          <w:rFonts w:ascii="Times New Roman" w:eastAsia="Andale Sans UI" w:hAnsi="Times New Roman" w:cs="Times New Roman"/>
          <w:kern w:val="2"/>
          <w:sz w:val="28"/>
          <w:szCs w:val="28"/>
          <w:lang w:val="de-DE" w:eastAsia="fa-IR" w:bidi="fa-IR"/>
        </w:rPr>
        <w:t>методическом</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совете</w:t>
      </w:r>
      <w:proofErr w:type="spellEnd"/>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kern w:val="2"/>
          <w:sz w:val="28"/>
          <w:szCs w:val="28"/>
          <w:lang w:val="de-DE" w:eastAsia="fa-IR" w:bidi="fa-IR"/>
        </w:rPr>
        <w:lastRenderedPageBreak/>
        <w:t>Правила</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поведения</w:t>
      </w:r>
      <w:proofErr w:type="spellEnd"/>
      <w:r w:rsidRPr="005574E2">
        <w:rPr>
          <w:rFonts w:ascii="Times New Roman" w:eastAsia="Andale Sans UI" w:hAnsi="Times New Roman" w:cs="Times New Roman"/>
          <w:kern w:val="2"/>
          <w:sz w:val="28"/>
          <w:szCs w:val="28"/>
          <w:lang w:val="de-DE" w:eastAsia="fa-IR" w:bidi="fa-IR"/>
        </w:rPr>
        <w:t xml:space="preserve"> </w:t>
      </w:r>
      <w:r w:rsidRPr="005574E2">
        <w:rPr>
          <w:rFonts w:ascii="Times New Roman" w:eastAsia="Andale Sans UI" w:hAnsi="Times New Roman" w:cs="Times New Roman"/>
          <w:kern w:val="2"/>
          <w:sz w:val="28"/>
          <w:szCs w:val="28"/>
          <w:lang w:eastAsia="fa-IR" w:bidi="fa-IR"/>
        </w:rPr>
        <w:t>воспитанников</w:t>
      </w:r>
      <w:r w:rsidRPr="005574E2">
        <w:rPr>
          <w:rFonts w:ascii="Times New Roman" w:eastAsia="Andale Sans UI" w:hAnsi="Times New Roman" w:cs="Times New Roman"/>
          <w:kern w:val="2"/>
          <w:sz w:val="28"/>
          <w:szCs w:val="28"/>
          <w:lang w:val="de-DE" w:eastAsia="fa-IR" w:bidi="fa-IR"/>
        </w:rPr>
        <w:t>;</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kern w:val="2"/>
          <w:sz w:val="28"/>
          <w:szCs w:val="28"/>
          <w:lang w:val="de-DE" w:eastAsia="fa-IR" w:bidi="fa-IR"/>
        </w:rPr>
        <w:t>Положение</w:t>
      </w:r>
      <w:proofErr w:type="spellEnd"/>
      <w:r w:rsidRPr="005574E2">
        <w:rPr>
          <w:rFonts w:ascii="Times New Roman" w:eastAsia="Andale Sans UI" w:hAnsi="Times New Roman" w:cs="Times New Roman"/>
          <w:kern w:val="2"/>
          <w:sz w:val="28"/>
          <w:szCs w:val="28"/>
          <w:lang w:val="de-DE" w:eastAsia="fa-IR" w:bidi="fa-IR"/>
        </w:rPr>
        <w:t xml:space="preserve"> о </w:t>
      </w:r>
      <w:r w:rsidRPr="005574E2">
        <w:rPr>
          <w:rFonts w:ascii="Times New Roman" w:eastAsia="Andale Sans UI" w:hAnsi="Times New Roman" w:cs="Times New Roman"/>
          <w:kern w:val="2"/>
          <w:sz w:val="28"/>
          <w:szCs w:val="28"/>
          <w:lang w:eastAsia="fa-IR" w:bidi="fa-IR"/>
        </w:rPr>
        <w:t>порядке</w:t>
      </w:r>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приём</w:t>
      </w:r>
      <w:proofErr w:type="spellEnd"/>
      <w:r w:rsidRPr="005574E2">
        <w:rPr>
          <w:rFonts w:ascii="Times New Roman" w:eastAsia="Andale Sans UI" w:hAnsi="Times New Roman" w:cs="Times New Roman"/>
          <w:kern w:val="2"/>
          <w:sz w:val="28"/>
          <w:szCs w:val="28"/>
          <w:lang w:eastAsia="fa-IR" w:bidi="fa-IR"/>
        </w:rPr>
        <w:t>а</w:t>
      </w:r>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перевод</w:t>
      </w:r>
      <w:proofErr w:type="spellEnd"/>
      <w:r w:rsidRPr="005574E2">
        <w:rPr>
          <w:rFonts w:ascii="Times New Roman" w:eastAsia="Andale Sans UI" w:hAnsi="Times New Roman" w:cs="Times New Roman"/>
          <w:kern w:val="2"/>
          <w:sz w:val="28"/>
          <w:szCs w:val="28"/>
          <w:lang w:eastAsia="fa-IR" w:bidi="fa-IR"/>
        </w:rPr>
        <w:t xml:space="preserve">а, движения, </w:t>
      </w:r>
      <w:proofErr w:type="spellStart"/>
      <w:r w:rsidRPr="005574E2">
        <w:rPr>
          <w:rFonts w:ascii="Times New Roman" w:eastAsia="Andale Sans UI" w:hAnsi="Times New Roman" w:cs="Times New Roman"/>
          <w:kern w:val="2"/>
          <w:sz w:val="28"/>
          <w:szCs w:val="28"/>
          <w:lang w:val="de-DE" w:eastAsia="fa-IR" w:bidi="fa-IR"/>
        </w:rPr>
        <w:t>отчислени</w:t>
      </w:r>
      <w:proofErr w:type="spellEnd"/>
      <w:r w:rsidRPr="005574E2">
        <w:rPr>
          <w:rFonts w:ascii="Times New Roman" w:eastAsia="Andale Sans UI" w:hAnsi="Times New Roman" w:cs="Times New Roman"/>
          <w:kern w:val="2"/>
          <w:sz w:val="28"/>
          <w:szCs w:val="28"/>
          <w:lang w:eastAsia="fa-IR" w:bidi="fa-IR"/>
        </w:rPr>
        <w:t>я и восстановления обучающихся МБУ ДО «Дом детского творчества»;</w:t>
      </w:r>
    </w:p>
    <w:p w:rsidR="005574E2" w:rsidRPr="005574E2" w:rsidRDefault="005574E2" w:rsidP="005574E2">
      <w:pPr>
        <w:widowControl w:val="0"/>
        <w:numPr>
          <w:ilvl w:val="0"/>
          <w:numId w:val="22"/>
        </w:numPr>
        <w:suppressAutoHyphens/>
        <w:spacing w:after="0" w:line="360" w:lineRule="auto"/>
        <w:ind w:left="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Положение о мониторинге качества реализации образовательной программы МБУ ДО «Дом детского творчества»;</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eastAsia="fa-IR" w:bidi="fa-IR"/>
        </w:rPr>
      </w:pPr>
      <w:proofErr w:type="spellStart"/>
      <w:r w:rsidRPr="005574E2">
        <w:rPr>
          <w:rFonts w:ascii="Times New Roman" w:eastAsia="Andale Sans UI" w:hAnsi="Times New Roman" w:cs="Times New Roman"/>
          <w:kern w:val="2"/>
          <w:sz w:val="28"/>
          <w:szCs w:val="28"/>
          <w:lang w:val="de-DE" w:eastAsia="fa-IR" w:bidi="fa-IR"/>
        </w:rPr>
        <w:t>Правила</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внутреннего</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распорядка</w:t>
      </w:r>
      <w:proofErr w:type="spellEnd"/>
      <w:r w:rsidRPr="005574E2">
        <w:rPr>
          <w:rFonts w:ascii="Times New Roman" w:eastAsia="Andale Sans UI" w:hAnsi="Times New Roman" w:cs="Times New Roman"/>
          <w:kern w:val="2"/>
          <w:sz w:val="28"/>
          <w:szCs w:val="28"/>
          <w:lang w:val="de-DE" w:eastAsia="fa-IR" w:bidi="fa-IR"/>
        </w:rPr>
        <w:t xml:space="preserve"> </w:t>
      </w:r>
      <w:proofErr w:type="spellStart"/>
      <w:r w:rsidRPr="005574E2">
        <w:rPr>
          <w:rFonts w:ascii="Times New Roman" w:eastAsia="Andale Sans UI" w:hAnsi="Times New Roman" w:cs="Times New Roman"/>
          <w:kern w:val="2"/>
          <w:sz w:val="28"/>
          <w:szCs w:val="28"/>
          <w:lang w:val="de-DE" w:eastAsia="fa-IR" w:bidi="fa-IR"/>
        </w:rPr>
        <w:t>для</w:t>
      </w:r>
      <w:proofErr w:type="spellEnd"/>
      <w:r w:rsidRPr="005574E2">
        <w:rPr>
          <w:rFonts w:ascii="Times New Roman" w:eastAsia="Andale Sans UI" w:hAnsi="Times New Roman" w:cs="Times New Roman"/>
          <w:kern w:val="2"/>
          <w:sz w:val="28"/>
          <w:szCs w:val="28"/>
          <w:lang w:val="de-DE" w:eastAsia="fa-IR" w:bidi="fa-IR"/>
        </w:rPr>
        <w:t xml:space="preserve"> </w:t>
      </w:r>
      <w:r w:rsidRPr="005574E2">
        <w:rPr>
          <w:rFonts w:ascii="Times New Roman" w:eastAsia="Andale Sans UI" w:hAnsi="Times New Roman" w:cs="Times New Roman"/>
          <w:kern w:val="2"/>
          <w:sz w:val="28"/>
          <w:szCs w:val="28"/>
          <w:lang w:eastAsia="fa-IR" w:bidi="fa-IR"/>
        </w:rPr>
        <w:t>обу</w:t>
      </w:r>
      <w:proofErr w:type="spellStart"/>
      <w:r w:rsidRPr="005574E2">
        <w:rPr>
          <w:rFonts w:ascii="Times New Roman" w:eastAsia="Andale Sans UI" w:hAnsi="Times New Roman" w:cs="Times New Roman"/>
          <w:kern w:val="2"/>
          <w:sz w:val="28"/>
          <w:szCs w:val="28"/>
          <w:lang w:val="de-DE" w:eastAsia="fa-IR" w:bidi="fa-IR"/>
        </w:rPr>
        <w:t>ча</w:t>
      </w:r>
      <w:proofErr w:type="spellEnd"/>
      <w:r w:rsidR="00A43454">
        <w:rPr>
          <w:rFonts w:ascii="Times New Roman" w:eastAsia="Andale Sans UI" w:hAnsi="Times New Roman" w:cs="Times New Roman"/>
          <w:kern w:val="2"/>
          <w:sz w:val="28"/>
          <w:szCs w:val="28"/>
          <w:lang w:eastAsia="fa-IR" w:bidi="fa-IR"/>
        </w:rPr>
        <w:t>ю</w:t>
      </w:r>
      <w:proofErr w:type="spellStart"/>
      <w:r w:rsidRPr="005574E2">
        <w:rPr>
          <w:rFonts w:ascii="Times New Roman" w:eastAsia="Andale Sans UI" w:hAnsi="Times New Roman" w:cs="Times New Roman"/>
          <w:kern w:val="2"/>
          <w:sz w:val="28"/>
          <w:szCs w:val="28"/>
          <w:lang w:val="de-DE" w:eastAsia="fa-IR" w:bidi="fa-IR"/>
        </w:rPr>
        <w:t>щихся</w:t>
      </w:r>
      <w:proofErr w:type="spellEnd"/>
      <w:r w:rsidRPr="005574E2">
        <w:rPr>
          <w:rFonts w:ascii="Times New Roman" w:eastAsia="Andale Sans UI" w:hAnsi="Times New Roman" w:cs="Times New Roman"/>
          <w:kern w:val="2"/>
          <w:sz w:val="28"/>
          <w:szCs w:val="28"/>
          <w:lang w:val="de-DE" w:eastAsia="fa-IR" w:bidi="fa-IR"/>
        </w:rPr>
        <w:t>;</w:t>
      </w:r>
    </w:p>
    <w:p w:rsidR="005574E2" w:rsidRPr="00FF16E4"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sidRPr="005574E2">
        <w:rPr>
          <w:rFonts w:ascii="Times New Roman" w:eastAsia="Andale Sans UI" w:hAnsi="Times New Roman" w:cs="Times New Roman"/>
          <w:kern w:val="2"/>
          <w:sz w:val="28"/>
          <w:szCs w:val="28"/>
          <w:lang w:eastAsia="fa-IR" w:bidi="fa-IR"/>
        </w:rPr>
        <w:t>Положение об общем собрании трудового коллектива МБУ ДО «Дом детского творчества»;</w:t>
      </w:r>
    </w:p>
    <w:p w:rsidR="00FF16E4" w:rsidRPr="005574E2" w:rsidRDefault="00FF16E4"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r>
        <w:rPr>
          <w:rFonts w:ascii="Times New Roman" w:eastAsia="Andale Sans UI" w:hAnsi="Times New Roman" w:cs="Times New Roman"/>
          <w:kern w:val="2"/>
          <w:sz w:val="28"/>
          <w:szCs w:val="28"/>
          <w:lang w:eastAsia="fa-IR" w:bidi="fa-IR"/>
        </w:rPr>
        <w:t>Положение о наставничестве;</w:t>
      </w:r>
    </w:p>
    <w:p w:rsidR="005574E2" w:rsidRPr="005574E2" w:rsidRDefault="005574E2" w:rsidP="005574E2">
      <w:pPr>
        <w:widowControl w:val="0"/>
        <w:numPr>
          <w:ilvl w:val="0"/>
          <w:numId w:val="22"/>
        </w:numPr>
        <w:suppressAutoHyphens/>
        <w:spacing w:after="0" w:line="360" w:lineRule="auto"/>
        <w:ind w:left="0" w:firstLine="0"/>
        <w:jc w:val="both"/>
        <w:rPr>
          <w:rFonts w:ascii="Times New Roman" w:eastAsia="Andale Sans UI" w:hAnsi="Times New Roman" w:cs="Times New Roman"/>
          <w:kern w:val="2"/>
          <w:sz w:val="28"/>
          <w:szCs w:val="28"/>
          <w:lang w:val="de-DE" w:eastAsia="fa-IR" w:bidi="fa-IR"/>
        </w:rPr>
      </w:pPr>
      <w:proofErr w:type="spellStart"/>
      <w:r w:rsidRPr="005574E2">
        <w:rPr>
          <w:rFonts w:ascii="Times New Roman" w:eastAsia="Andale Sans UI" w:hAnsi="Times New Roman" w:cs="Times New Roman"/>
          <w:kern w:val="2"/>
          <w:sz w:val="28"/>
          <w:szCs w:val="28"/>
          <w:lang w:val="de-DE" w:eastAsia="fa-IR" w:bidi="fa-IR"/>
        </w:rPr>
        <w:t>Дол</w:t>
      </w:r>
      <w:r w:rsidR="00DB20FC">
        <w:rPr>
          <w:rFonts w:ascii="Times New Roman" w:eastAsia="Andale Sans UI" w:hAnsi="Times New Roman" w:cs="Times New Roman"/>
          <w:kern w:val="2"/>
          <w:sz w:val="28"/>
          <w:szCs w:val="28"/>
          <w:lang w:val="de-DE" w:eastAsia="fa-IR" w:bidi="fa-IR"/>
        </w:rPr>
        <w:t>жностные</w:t>
      </w:r>
      <w:proofErr w:type="spellEnd"/>
      <w:r w:rsidR="00DB20FC">
        <w:rPr>
          <w:rFonts w:ascii="Times New Roman" w:eastAsia="Andale Sans UI" w:hAnsi="Times New Roman" w:cs="Times New Roman"/>
          <w:kern w:val="2"/>
          <w:sz w:val="28"/>
          <w:szCs w:val="28"/>
          <w:lang w:val="de-DE" w:eastAsia="fa-IR" w:bidi="fa-IR"/>
        </w:rPr>
        <w:t xml:space="preserve"> </w:t>
      </w:r>
      <w:proofErr w:type="spellStart"/>
      <w:r w:rsidR="00DB20FC">
        <w:rPr>
          <w:rFonts w:ascii="Times New Roman" w:eastAsia="Andale Sans UI" w:hAnsi="Times New Roman" w:cs="Times New Roman"/>
          <w:kern w:val="2"/>
          <w:sz w:val="28"/>
          <w:szCs w:val="28"/>
          <w:lang w:val="de-DE" w:eastAsia="fa-IR" w:bidi="fa-IR"/>
        </w:rPr>
        <w:t>инструкции</w:t>
      </w:r>
      <w:proofErr w:type="spellEnd"/>
      <w:r w:rsidR="00DB20FC">
        <w:rPr>
          <w:rFonts w:ascii="Times New Roman" w:eastAsia="Andale Sans UI" w:hAnsi="Times New Roman" w:cs="Times New Roman"/>
          <w:kern w:val="2"/>
          <w:sz w:val="28"/>
          <w:szCs w:val="28"/>
          <w:lang w:val="de-DE" w:eastAsia="fa-IR" w:bidi="fa-IR"/>
        </w:rPr>
        <w:t xml:space="preserve"> </w:t>
      </w:r>
      <w:proofErr w:type="spellStart"/>
      <w:r w:rsidR="00DB20FC">
        <w:rPr>
          <w:rFonts w:ascii="Times New Roman" w:eastAsia="Andale Sans UI" w:hAnsi="Times New Roman" w:cs="Times New Roman"/>
          <w:kern w:val="2"/>
          <w:sz w:val="28"/>
          <w:szCs w:val="28"/>
          <w:lang w:val="de-DE" w:eastAsia="fa-IR" w:bidi="fa-IR"/>
        </w:rPr>
        <w:t>сотрудников</w:t>
      </w:r>
      <w:proofErr w:type="spellEnd"/>
    </w:p>
    <w:p w:rsidR="005574E2" w:rsidRDefault="009601D2" w:rsidP="005574E2">
      <w:pPr>
        <w:widowControl w:val="0"/>
        <w:suppressAutoHyphens/>
        <w:spacing w:after="0" w:line="360" w:lineRule="auto"/>
        <w:ind w:firstLine="709"/>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МБУ ДО «</w:t>
      </w:r>
      <w:r w:rsidR="005574E2" w:rsidRPr="005574E2">
        <w:rPr>
          <w:rFonts w:ascii="Times New Roman" w:eastAsia="Andale Sans UI" w:hAnsi="Times New Roman" w:cs="Times New Roman"/>
          <w:kern w:val="2"/>
          <w:sz w:val="28"/>
          <w:szCs w:val="28"/>
          <w:lang w:eastAsia="fa-IR" w:bidi="fa-IR"/>
        </w:rPr>
        <w:t>Дом</w:t>
      </w:r>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детского</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творчества</w:t>
      </w:r>
      <w:proofErr w:type="spellEnd"/>
      <w:r>
        <w:rPr>
          <w:rFonts w:ascii="Times New Roman" w:eastAsia="Andale Sans UI" w:hAnsi="Times New Roman" w:cs="Times New Roman"/>
          <w:kern w:val="2"/>
          <w:sz w:val="28"/>
          <w:szCs w:val="28"/>
          <w:lang w:eastAsia="fa-IR" w:bidi="fa-IR"/>
        </w:rPr>
        <w:t>»</w:t>
      </w:r>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обеспечивает</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открытость</w:t>
      </w:r>
      <w:proofErr w:type="spellEnd"/>
      <w:r w:rsidR="005574E2" w:rsidRPr="005574E2">
        <w:rPr>
          <w:rFonts w:ascii="Times New Roman" w:eastAsia="Andale Sans UI" w:hAnsi="Times New Roman" w:cs="Times New Roman"/>
          <w:kern w:val="2"/>
          <w:sz w:val="28"/>
          <w:szCs w:val="28"/>
          <w:lang w:val="de-DE" w:eastAsia="fa-IR" w:bidi="fa-IR"/>
        </w:rPr>
        <w:t xml:space="preserve"> и </w:t>
      </w:r>
      <w:proofErr w:type="spellStart"/>
      <w:r w:rsidR="005574E2" w:rsidRPr="005574E2">
        <w:rPr>
          <w:rFonts w:ascii="Times New Roman" w:eastAsia="Andale Sans UI" w:hAnsi="Times New Roman" w:cs="Times New Roman"/>
          <w:kern w:val="2"/>
          <w:sz w:val="28"/>
          <w:szCs w:val="28"/>
          <w:lang w:val="de-DE" w:eastAsia="fa-IR" w:bidi="fa-IR"/>
        </w:rPr>
        <w:t>доступность</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достоверной</w:t>
      </w:r>
      <w:proofErr w:type="spellEnd"/>
      <w:r w:rsidR="005574E2" w:rsidRPr="005574E2">
        <w:rPr>
          <w:rFonts w:ascii="Times New Roman" w:eastAsia="Andale Sans UI" w:hAnsi="Times New Roman" w:cs="Times New Roman"/>
          <w:kern w:val="2"/>
          <w:sz w:val="28"/>
          <w:szCs w:val="28"/>
          <w:lang w:val="de-DE" w:eastAsia="fa-IR" w:bidi="fa-IR"/>
        </w:rPr>
        <w:t xml:space="preserve"> и </w:t>
      </w:r>
      <w:proofErr w:type="spellStart"/>
      <w:r w:rsidR="005574E2" w:rsidRPr="005574E2">
        <w:rPr>
          <w:rFonts w:ascii="Times New Roman" w:eastAsia="Andale Sans UI" w:hAnsi="Times New Roman" w:cs="Times New Roman"/>
          <w:kern w:val="2"/>
          <w:sz w:val="28"/>
          <w:szCs w:val="28"/>
          <w:lang w:val="de-DE" w:eastAsia="fa-IR" w:bidi="fa-IR"/>
        </w:rPr>
        <w:t>актуальной</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информации</w:t>
      </w:r>
      <w:proofErr w:type="spellEnd"/>
      <w:r w:rsidR="005574E2" w:rsidRPr="005574E2">
        <w:rPr>
          <w:rFonts w:ascii="Times New Roman" w:eastAsia="Andale Sans UI" w:hAnsi="Times New Roman" w:cs="Times New Roman"/>
          <w:kern w:val="2"/>
          <w:sz w:val="28"/>
          <w:szCs w:val="28"/>
          <w:lang w:val="de-DE" w:eastAsia="fa-IR" w:bidi="fa-IR"/>
        </w:rPr>
        <w:t xml:space="preserve"> о </w:t>
      </w:r>
      <w:proofErr w:type="spellStart"/>
      <w:r w:rsidR="005574E2" w:rsidRPr="005574E2">
        <w:rPr>
          <w:rFonts w:ascii="Times New Roman" w:eastAsia="Andale Sans UI" w:hAnsi="Times New Roman" w:cs="Times New Roman"/>
          <w:kern w:val="2"/>
          <w:sz w:val="28"/>
          <w:szCs w:val="28"/>
          <w:lang w:val="de-DE" w:eastAsia="fa-IR" w:bidi="fa-IR"/>
        </w:rPr>
        <w:t>себе</w:t>
      </w:r>
      <w:proofErr w:type="spellEnd"/>
      <w:r w:rsidR="005574E2" w:rsidRPr="005574E2">
        <w:rPr>
          <w:rFonts w:ascii="Times New Roman" w:eastAsia="Andale Sans UI" w:hAnsi="Times New Roman" w:cs="Times New Roman"/>
          <w:kern w:val="2"/>
          <w:sz w:val="28"/>
          <w:szCs w:val="28"/>
          <w:lang w:val="de-DE" w:eastAsia="fa-IR" w:bidi="fa-IR"/>
        </w:rPr>
        <w:t xml:space="preserve"> и </w:t>
      </w:r>
      <w:proofErr w:type="spellStart"/>
      <w:r w:rsidR="005574E2" w:rsidRPr="005574E2">
        <w:rPr>
          <w:rFonts w:ascii="Times New Roman" w:eastAsia="Andale Sans UI" w:hAnsi="Times New Roman" w:cs="Times New Roman"/>
          <w:kern w:val="2"/>
          <w:sz w:val="28"/>
          <w:szCs w:val="28"/>
          <w:lang w:val="de-DE" w:eastAsia="fa-IR" w:bidi="fa-IR"/>
        </w:rPr>
        <w:t>предоставляемых</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образовательных</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услугах</w:t>
      </w:r>
      <w:proofErr w:type="spellEnd"/>
      <w:r>
        <w:rPr>
          <w:rFonts w:ascii="Times New Roman" w:eastAsia="Andale Sans UI" w:hAnsi="Times New Roman" w:cs="Times New Roman"/>
          <w:kern w:val="2"/>
          <w:sz w:val="28"/>
          <w:szCs w:val="28"/>
          <w:lang w:eastAsia="fa-IR" w:bidi="fa-IR"/>
        </w:rPr>
        <w:t>.</w:t>
      </w:r>
      <w:r w:rsidR="00FD44B0">
        <w:rPr>
          <w:rFonts w:ascii="Times New Roman" w:eastAsia="Andale Sans UI" w:hAnsi="Times New Roman" w:cs="Times New Roman"/>
          <w:kern w:val="2"/>
          <w:sz w:val="28"/>
          <w:szCs w:val="28"/>
          <w:lang w:eastAsia="fa-IR" w:bidi="fa-IR"/>
        </w:rPr>
        <w:t xml:space="preserve"> </w:t>
      </w:r>
      <w:r>
        <w:rPr>
          <w:rFonts w:ascii="Times New Roman" w:eastAsia="Andale Sans UI" w:hAnsi="Times New Roman" w:cs="Times New Roman"/>
          <w:kern w:val="2"/>
          <w:sz w:val="28"/>
          <w:szCs w:val="28"/>
          <w:lang w:eastAsia="fa-IR" w:bidi="fa-IR"/>
        </w:rPr>
        <w:t xml:space="preserve">Это достигается </w:t>
      </w:r>
      <w:proofErr w:type="spellStart"/>
      <w:r w:rsidR="005574E2" w:rsidRPr="005574E2">
        <w:rPr>
          <w:rFonts w:ascii="Times New Roman" w:eastAsia="Andale Sans UI" w:hAnsi="Times New Roman" w:cs="Times New Roman"/>
          <w:kern w:val="2"/>
          <w:sz w:val="28"/>
          <w:szCs w:val="28"/>
          <w:lang w:val="de-DE" w:eastAsia="fa-IR" w:bidi="fa-IR"/>
        </w:rPr>
        <w:t>путем</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создания</w:t>
      </w:r>
      <w:proofErr w:type="spellEnd"/>
      <w:r w:rsidR="005574E2" w:rsidRPr="005574E2">
        <w:rPr>
          <w:rFonts w:ascii="Times New Roman" w:eastAsia="Andale Sans UI" w:hAnsi="Times New Roman" w:cs="Times New Roman"/>
          <w:kern w:val="2"/>
          <w:sz w:val="28"/>
          <w:szCs w:val="28"/>
          <w:lang w:val="de-DE" w:eastAsia="fa-IR" w:bidi="fa-IR"/>
        </w:rPr>
        <w:t xml:space="preserve"> и </w:t>
      </w:r>
      <w:proofErr w:type="spellStart"/>
      <w:r w:rsidR="005574E2" w:rsidRPr="005574E2">
        <w:rPr>
          <w:rFonts w:ascii="Times New Roman" w:eastAsia="Andale Sans UI" w:hAnsi="Times New Roman" w:cs="Times New Roman"/>
          <w:kern w:val="2"/>
          <w:sz w:val="28"/>
          <w:szCs w:val="28"/>
          <w:lang w:val="de-DE" w:eastAsia="fa-IR" w:bidi="fa-IR"/>
        </w:rPr>
        <w:t>ведения</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официального</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сайта</w:t>
      </w:r>
      <w:proofErr w:type="spellEnd"/>
      <w:r w:rsidR="005574E2" w:rsidRPr="005574E2">
        <w:rPr>
          <w:rFonts w:ascii="Times New Roman" w:eastAsia="Andale Sans UI" w:hAnsi="Times New Roman" w:cs="Times New Roman"/>
          <w:kern w:val="2"/>
          <w:sz w:val="28"/>
          <w:szCs w:val="28"/>
          <w:lang w:val="de-DE" w:eastAsia="fa-IR" w:bidi="fa-IR"/>
        </w:rPr>
        <w:t xml:space="preserve"> в </w:t>
      </w:r>
      <w:proofErr w:type="spellStart"/>
      <w:r w:rsidR="005574E2" w:rsidRPr="005574E2">
        <w:rPr>
          <w:rFonts w:ascii="Times New Roman" w:eastAsia="Andale Sans UI" w:hAnsi="Times New Roman" w:cs="Times New Roman"/>
          <w:kern w:val="2"/>
          <w:sz w:val="28"/>
          <w:szCs w:val="28"/>
          <w:lang w:val="de-DE" w:eastAsia="fa-IR" w:bidi="fa-IR"/>
        </w:rPr>
        <w:t>информационно-телекоммуникационной</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сети</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Интернет</w:t>
      </w:r>
      <w:proofErr w:type="spellEnd"/>
      <w:r w:rsidR="005574E2" w:rsidRPr="005574E2">
        <w:rPr>
          <w:rFonts w:ascii="Times New Roman" w:eastAsia="Andale Sans UI" w:hAnsi="Times New Roman" w:cs="Times New Roman"/>
          <w:kern w:val="2"/>
          <w:sz w:val="28"/>
          <w:szCs w:val="28"/>
          <w:lang w:val="de-DE" w:eastAsia="fa-IR" w:bidi="fa-IR"/>
        </w:rPr>
        <w:t xml:space="preserve">» и </w:t>
      </w:r>
      <w:proofErr w:type="spellStart"/>
      <w:r w:rsidR="005574E2" w:rsidRPr="005574E2">
        <w:rPr>
          <w:rFonts w:ascii="Times New Roman" w:eastAsia="Andale Sans UI" w:hAnsi="Times New Roman" w:cs="Times New Roman"/>
          <w:kern w:val="2"/>
          <w:sz w:val="28"/>
          <w:szCs w:val="28"/>
          <w:lang w:val="de-DE" w:eastAsia="fa-IR" w:bidi="fa-IR"/>
        </w:rPr>
        <w:t>размещения</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на</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нем</w:t>
      </w:r>
      <w:proofErr w:type="spellEnd"/>
      <w:r w:rsidR="005574E2" w:rsidRPr="005574E2">
        <w:rPr>
          <w:rFonts w:ascii="Times New Roman" w:eastAsia="Andale Sans UI" w:hAnsi="Times New Roman" w:cs="Times New Roman"/>
          <w:kern w:val="2"/>
          <w:sz w:val="28"/>
          <w:szCs w:val="28"/>
          <w:lang w:val="de-DE" w:eastAsia="fa-IR" w:bidi="fa-IR"/>
        </w:rPr>
        <w:t xml:space="preserve"> </w:t>
      </w:r>
      <w:proofErr w:type="spellStart"/>
      <w:r w:rsidR="005574E2" w:rsidRPr="005574E2">
        <w:rPr>
          <w:rFonts w:ascii="Times New Roman" w:eastAsia="Andale Sans UI" w:hAnsi="Times New Roman" w:cs="Times New Roman"/>
          <w:kern w:val="2"/>
          <w:sz w:val="28"/>
          <w:szCs w:val="28"/>
          <w:lang w:val="de-DE" w:eastAsia="fa-IR" w:bidi="fa-IR"/>
        </w:rPr>
        <w:t>пе</w:t>
      </w:r>
      <w:r>
        <w:rPr>
          <w:rFonts w:ascii="Times New Roman" w:eastAsia="Andale Sans UI" w:hAnsi="Times New Roman" w:cs="Times New Roman"/>
          <w:kern w:val="2"/>
          <w:sz w:val="28"/>
          <w:szCs w:val="28"/>
          <w:lang w:val="de-DE" w:eastAsia="fa-IR" w:bidi="fa-IR"/>
        </w:rPr>
        <w:t>речня</w:t>
      </w:r>
      <w:proofErr w:type="spellEnd"/>
      <w:r>
        <w:rPr>
          <w:rFonts w:ascii="Times New Roman" w:eastAsia="Andale Sans UI" w:hAnsi="Times New Roman" w:cs="Times New Roman"/>
          <w:kern w:val="2"/>
          <w:sz w:val="28"/>
          <w:szCs w:val="28"/>
          <w:lang w:val="de-DE" w:eastAsia="fa-IR" w:bidi="fa-IR"/>
        </w:rPr>
        <w:t xml:space="preserve"> </w:t>
      </w:r>
      <w:proofErr w:type="spellStart"/>
      <w:r>
        <w:rPr>
          <w:rFonts w:ascii="Times New Roman" w:eastAsia="Andale Sans UI" w:hAnsi="Times New Roman" w:cs="Times New Roman"/>
          <w:kern w:val="2"/>
          <w:sz w:val="28"/>
          <w:szCs w:val="28"/>
          <w:lang w:val="de-DE" w:eastAsia="fa-IR" w:bidi="fa-IR"/>
        </w:rPr>
        <w:t>сведений</w:t>
      </w:r>
      <w:proofErr w:type="spellEnd"/>
      <w:r>
        <w:rPr>
          <w:rFonts w:ascii="Times New Roman" w:eastAsia="Andale Sans UI" w:hAnsi="Times New Roman" w:cs="Times New Roman"/>
          <w:kern w:val="2"/>
          <w:sz w:val="28"/>
          <w:szCs w:val="28"/>
          <w:lang w:val="de-DE" w:eastAsia="fa-IR" w:bidi="fa-IR"/>
        </w:rPr>
        <w:t xml:space="preserve">, </w:t>
      </w:r>
      <w:proofErr w:type="spellStart"/>
      <w:r>
        <w:rPr>
          <w:rFonts w:ascii="Times New Roman" w:eastAsia="Andale Sans UI" w:hAnsi="Times New Roman" w:cs="Times New Roman"/>
          <w:kern w:val="2"/>
          <w:sz w:val="28"/>
          <w:szCs w:val="28"/>
          <w:lang w:val="de-DE" w:eastAsia="fa-IR" w:bidi="fa-IR"/>
        </w:rPr>
        <w:t>установленн</w:t>
      </w:r>
      <w:r>
        <w:rPr>
          <w:rFonts w:ascii="Times New Roman" w:eastAsia="Andale Sans UI" w:hAnsi="Times New Roman" w:cs="Times New Roman"/>
          <w:kern w:val="2"/>
          <w:sz w:val="28"/>
          <w:szCs w:val="28"/>
          <w:lang w:eastAsia="fa-IR" w:bidi="fa-IR"/>
        </w:rPr>
        <w:t>ых</w:t>
      </w:r>
      <w:proofErr w:type="spellEnd"/>
      <w:r w:rsidR="00FD44B0">
        <w:rPr>
          <w:rFonts w:ascii="Times New Roman" w:eastAsia="Andale Sans UI" w:hAnsi="Times New Roman" w:cs="Times New Roman"/>
          <w:kern w:val="2"/>
          <w:sz w:val="28"/>
          <w:szCs w:val="28"/>
          <w:lang w:eastAsia="fa-IR" w:bidi="fa-IR"/>
        </w:rPr>
        <w:t xml:space="preserve"> </w:t>
      </w:r>
      <w:r w:rsidR="005574E2">
        <w:rPr>
          <w:rFonts w:ascii="Times New Roman" w:eastAsia="Andale Sans UI" w:hAnsi="Times New Roman" w:cs="Times New Roman"/>
          <w:kern w:val="2"/>
          <w:sz w:val="28"/>
          <w:szCs w:val="28"/>
          <w:lang w:eastAsia="fa-IR" w:bidi="fa-IR"/>
        </w:rPr>
        <w:t>Ф</w:t>
      </w:r>
      <w:proofErr w:type="spellStart"/>
      <w:r>
        <w:rPr>
          <w:rFonts w:ascii="Times New Roman" w:eastAsia="Andale Sans UI" w:hAnsi="Times New Roman" w:cs="Times New Roman"/>
          <w:kern w:val="2"/>
          <w:sz w:val="28"/>
          <w:szCs w:val="28"/>
          <w:lang w:val="de-DE" w:eastAsia="fa-IR" w:bidi="fa-IR"/>
        </w:rPr>
        <w:t>едеральным</w:t>
      </w:r>
      <w:proofErr w:type="spellEnd"/>
      <w:r>
        <w:rPr>
          <w:rFonts w:ascii="Times New Roman" w:eastAsia="Andale Sans UI" w:hAnsi="Times New Roman" w:cs="Times New Roman"/>
          <w:kern w:val="2"/>
          <w:sz w:val="28"/>
          <w:szCs w:val="28"/>
          <w:lang w:val="de-DE" w:eastAsia="fa-IR" w:bidi="fa-IR"/>
        </w:rPr>
        <w:t xml:space="preserve"> законодательством</w:t>
      </w:r>
      <w:r>
        <w:rPr>
          <w:rFonts w:ascii="Times New Roman" w:eastAsia="Andale Sans UI" w:hAnsi="Times New Roman" w:cs="Times New Roman"/>
          <w:kern w:val="2"/>
          <w:sz w:val="28"/>
          <w:szCs w:val="28"/>
          <w:lang w:eastAsia="fa-IR" w:bidi="fa-IR"/>
        </w:rPr>
        <w:t xml:space="preserve"> РФ.</w:t>
      </w:r>
    </w:p>
    <w:p w:rsidR="00064D70" w:rsidRPr="00A75E19" w:rsidRDefault="00064D70" w:rsidP="008537EC">
      <w:pPr>
        <w:widowControl w:val="0"/>
        <w:suppressAutoHyphens/>
        <w:spacing w:after="0" w:line="360" w:lineRule="auto"/>
        <w:ind w:firstLine="709"/>
        <w:jc w:val="center"/>
        <w:rPr>
          <w:rFonts w:ascii="Times New Roman" w:eastAsia="Andale Sans UI" w:hAnsi="Times New Roman" w:cs="Times New Roman"/>
          <w:b/>
          <w:kern w:val="2"/>
          <w:sz w:val="24"/>
          <w:szCs w:val="24"/>
          <w:lang w:eastAsia="fa-IR" w:bidi="fa-IR"/>
        </w:rPr>
      </w:pPr>
      <w:r w:rsidRPr="00A75E19">
        <w:rPr>
          <w:rFonts w:ascii="Times New Roman" w:eastAsia="Andale Sans UI" w:hAnsi="Times New Roman" w:cs="Times New Roman"/>
          <w:b/>
          <w:kern w:val="2"/>
          <w:sz w:val="24"/>
          <w:szCs w:val="24"/>
          <w:lang w:eastAsia="fa-IR" w:bidi="fa-IR"/>
        </w:rPr>
        <w:t>Текущая документация</w:t>
      </w:r>
    </w:p>
    <w:tbl>
      <w:tblPr>
        <w:tblStyle w:val="a5"/>
        <w:tblW w:w="0" w:type="auto"/>
        <w:tblLook w:val="04A0" w:firstRow="1" w:lastRow="0" w:firstColumn="1" w:lastColumn="0" w:noHBand="0" w:noVBand="1"/>
      </w:tblPr>
      <w:tblGrid>
        <w:gridCol w:w="3106"/>
        <w:gridCol w:w="1178"/>
        <w:gridCol w:w="5061"/>
      </w:tblGrid>
      <w:tr w:rsidR="00064D70" w:rsidRPr="00064D70" w:rsidTr="00A43454">
        <w:tc>
          <w:tcPr>
            <w:tcW w:w="3114" w:type="dxa"/>
          </w:tcPr>
          <w:p w:rsidR="00064D70" w:rsidRPr="00064D70" w:rsidRDefault="00064D70" w:rsidP="00064D70">
            <w:pPr>
              <w:widowControl w:val="0"/>
              <w:suppressAutoHyphens/>
              <w:jc w:val="center"/>
              <w:rPr>
                <w:rFonts w:eastAsia="Andale Sans UI"/>
                <w:kern w:val="2"/>
                <w:sz w:val="24"/>
                <w:szCs w:val="24"/>
                <w:lang w:eastAsia="fa-IR" w:bidi="fa-IR"/>
              </w:rPr>
            </w:pPr>
            <w:r w:rsidRPr="00064D70">
              <w:rPr>
                <w:rFonts w:eastAsia="Andale Sans UI"/>
                <w:kern w:val="2"/>
                <w:sz w:val="24"/>
                <w:szCs w:val="24"/>
                <w:lang w:eastAsia="fa-IR" w:bidi="fa-IR"/>
              </w:rPr>
              <w:t>Документ</w:t>
            </w:r>
          </w:p>
        </w:tc>
        <w:tc>
          <w:tcPr>
            <w:tcW w:w="1134" w:type="dxa"/>
          </w:tcPr>
          <w:p w:rsidR="00064D70" w:rsidRPr="00064D70" w:rsidRDefault="00064D70" w:rsidP="00064D70">
            <w:pPr>
              <w:widowControl w:val="0"/>
              <w:suppressAutoHyphens/>
              <w:jc w:val="center"/>
              <w:rPr>
                <w:rFonts w:eastAsia="Andale Sans UI"/>
                <w:kern w:val="2"/>
                <w:sz w:val="24"/>
                <w:szCs w:val="24"/>
                <w:lang w:eastAsia="fa-IR" w:bidi="fa-IR"/>
              </w:rPr>
            </w:pPr>
            <w:r w:rsidRPr="00064D70">
              <w:rPr>
                <w:rFonts w:eastAsia="Andale Sans UI"/>
                <w:kern w:val="2"/>
                <w:sz w:val="24"/>
                <w:szCs w:val="24"/>
                <w:lang w:eastAsia="fa-IR" w:bidi="fa-IR"/>
              </w:rPr>
              <w:t>Наличие (да, нет)</w:t>
            </w:r>
          </w:p>
        </w:tc>
        <w:tc>
          <w:tcPr>
            <w:tcW w:w="5097" w:type="dxa"/>
          </w:tcPr>
          <w:p w:rsidR="00064D70" w:rsidRPr="00064D70" w:rsidRDefault="00064D70" w:rsidP="00064D70">
            <w:pPr>
              <w:widowControl w:val="0"/>
              <w:suppressAutoHyphens/>
              <w:jc w:val="center"/>
              <w:rPr>
                <w:rFonts w:eastAsia="Andale Sans UI"/>
                <w:kern w:val="2"/>
                <w:sz w:val="24"/>
                <w:szCs w:val="24"/>
                <w:lang w:eastAsia="fa-IR" w:bidi="fa-IR"/>
              </w:rPr>
            </w:pPr>
            <w:r w:rsidRPr="00064D70">
              <w:rPr>
                <w:rFonts w:eastAsia="Andale Sans UI"/>
                <w:kern w:val="2"/>
                <w:sz w:val="24"/>
                <w:szCs w:val="24"/>
                <w:lang w:eastAsia="fa-IR" w:bidi="fa-IR"/>
              </w:rPr>
              <w:t>Состояние, характеристика документа</w:t>
            </w:r>
          </w:p>
        </w:tc>
      </w:tr>
      <w:tr w:rsidR="00064D70" w:rsidRPr="00064D70" w:rsidTr="00A43454">
        <w:tc>
          <w:tcPr>
            <w:tcW w:w="3114" w:type="dxa"/>
          </w:tcPr>
          <w:p w:rsidR="00064D70" w:rsidRPr="00064D70" w:rsidRDefault="00064D70" w:rsidP="005574E2">
            <w:pPr>
              <w:widowControl w:val="0"/>
              <w:suppressAutoHyphens/>
              <w:spacing w:line="360" w:lineRule="auto"/>
              <w:jc w:val="both"/>
              <w:rPr>
                <w:rFonts w:eastAsia="Andale Sans UI"/>
                <w:b w:val="0"/>
                <w:kern w:val="2"/>
                <w:sz w:val="24"/>
                <w:szCs w:val="24"/>
                <w:lang w:eastAsia="fa-IR" w:bidi="fa-IR"/>
              </w:rPr>
            </w:pPr>
            <w:r w:rsidRPr="00064D70">
              <w:rPr>
                <w:rFonts w:eastAsia="Andale Sans UI"/>
                <w:b w:val="0"/>
                <w:kern w:val="2"/>
                <w:sz w:val="24"/>
                <w:szCs w:val="24"/>
                <w:lang w:eastAsia="fa-IR" w:bidi="fa-IR"/>
              </w:rPr>
              <w:t>Программа развития</w:t>
            </w:r>
          </w:p>
        </w:tc>
        <w:tc>
          <w:tcPr>
            <w:tcW w:w="1134" w:type="dxa"/>
          </w:tcPr>
          <w:p w:rsidR="00064D70" w:rsidRPr="00064D70" w:rsidRDefault="00064D70" w:rsidP="00064D70">
            <w:pPr>
              <w:widowControl w:val="0"/>
              <w:suppressAutoHyphens/>
              <w:spacing w:line="360" w:lineRule="auto"/>
              <w:jc w:val="center"/>
              <w:rPr>
                <w:rFonts w:eastAsia="Andale Sans UI"/>
                <w:b w:val="0"/>
                <w:kern w:val="2"/>
                <w:sz w:val="24"/>
                <w:szCs w:val="24"/>
                <w:lang w:eastAsia="fa-IR" w:bidi="fa-IR"/>
              </w:rPr>
            </w:pPr>
            <w:r>
              <w:rPr>
                <w:rFonts w:eastAsia="Andale Sans UI"/>
                <w:b w:val="0"/>
                <w:kern w:val="2"/>
                <w:sz w:val="24"/>
                <w:szCs w:val="24"/>
                <w:lang w:eastAsia="fa-IR" w:bidi="fa-IR"/>
              </w:rPr>
              <w:t>да</w:t>
            </w:r>
          </w:p>
        </w:tc>
        <w:tc>
          <w:tcPr>
            <w:tcW w:w="5097" w:type="dxa"/>
          </w:tcPr>
          <w:p w:rsidR="00064D70" w:rsidRPr="00064D70" w:rsidRDefault="00064D70" w:rsidP="00064D70">
            <w:pPr>
              <w:widowControl w:val="0"/>
              <w:suppressAutoHyphens/>
              <w:spacing w:line="276" w:lineRule="auto"/>
              <w:jc w:val="both"/>
              <w:rPr>
                <w:rFonts w:eastAsia="Andale Sans UI"/>
                <w:b w:val="0"/>
                <w:kern w:val="2"/>
                <w:sz w:val="24"/>
                <w:szCs w:val="24"/>
                <w:lang w:eastAsia="fa-IR" w:bidi="fa-IR"/>
              </w:rPr>
            </w:pPr>
            <w:r w:rsidRPr="00064D70">
              <w:rPr>
                <w:rFonts w:eastAsia="Andale Sans UI"/>
                <w:b w:val="0"/>
                <w:kern w:val="2"/>
                <w:sz w:val="24"/>
                <w:szCs w:val="24"/>
                <w:lang w:eastAsia="fa-IR" w:bidi="fa-IR"/>
              </w:rPr>
              <w:t xml:space="preserve">Программа развития </w:t>
            </w:r>
            <w:r>
              <w:rPr>
                <w:rFonts w:eastAsia="Andale Sans UI"/>
                <w:b w:val="0"/>
                <w:kern w:val="2"/>
                <w:sz w:val="24"/>
                <w:szCs w:val="24"/>
                <w:lang w:eastAsia="fa-IR" w:bidi="fa-IR"/>
              </w:rPr>
              <w:t>на 2020-2025 гг. утверждена на педагогическом совета. Протокол № 1 от 24.08.2020г.</w:t>
            </w:r>
          </w:p>
        </w:tc>
      </w:tr>
      <w:tr w:rsidR="008F1451" w:rsidRPr="00064D70" w:rsidTr="00A43454">
        <w:tc>
          <w:tcPr>
            <w:tcW w:w="3114" w:type="dxa"/>
          </w:tcPr>
          <w:p w:rsidR="008F1451" w:rsidRPr="00064D70" w:rsidRDefault="008F1451" w:rsidP="008F1451">
            <w:pPr>
              <w:widowControl w:val="0"/>
              <w:suppressAutoHyphens/>
              <w:spacing w:line="360" w:lineRule="auto"/>
              <w:jc w:val="both"/>
              <w:rPr>
                <w:rFonts w:eastAsia="Andale Sans UI"/>
                <w:b w:val="0"/>
                <w:kern w:val="2"/>
                <w:sz w:val="24"/>
                <w:szCs w:val="24"/>
                <w:lang w:eastAsia="fa-IR" w:bidi="fa-IR"/>
              </w:rPr>
            </w:pPr>
            <w:r>
              <w:rPr>
                <w:rFonts w:eastAsia="Andale Sans UI"/>
                <w:b w:val="0"/>
                <w:kern w:val="2"/>
                <w:sz w:val="24"/>
                <w:szCs w:val="24"/>
                <w:lang w:eastAsia="fa-IR" w:bidi="fa-IR"/>
              </w:rPr>
              <w:t>Образовательная программа</w:t>
            </w:r>
          </w:p>
        </w:tc>
        <w:tc>
          <w:tcPr>
            <w:tcW w:w="1134" w:type="dxa"/>
          </w:tcPr>
          <w:p w:rsidR="008F1451" w:rsidRDefault="008F1451" w:rsidP="008F1451">
            <w:pPr>
              <w:jc w:val="center"/>
            </w:pPr>
            <w:r w:rsidRPr="005238B8">
              <w:rPr>
                <w:rFonts w:eastAsia="Andale Sans UI"/>
                <w:b w:val="0"/>
                <w:kern w:val="2"/>
                <w:sz w:val="24"/>
                <w:szCs w:val="24"/>
                <w:lang w:eastAsia="fa-IR" w:bidi="fa-IR"/>
              </w:rPr>
              <w:t>да</w:t>
            </w:r>
          </w:p>
        </w:tc>
        <w:tc>
          <w:tcPr>
            <w:tcW w:w="5097" w:type="dxa"/>
          </w:tcPr>
          <w:p w:rsidR="008F1451" w:rsidRPr="00064D70" w:rsidRDefault="008F1451" w:rsidP="008F1451">
            <w:pPr>
              <w:widowControl w:val="0"/>
              <w:suppressAutoHyphens/>
              <w:spacing w:line="276" w:lineRule="auto"/>
              <w:jc w:val="both"/>
              <w:rPr>
                <w:rFonts w:eastAsia="Andale Sans UI"/>
                <w:b w:val="0"/>
                <w:kern w:val="2"/>
                <w:sz w:val="24"/>
                <w:szCs w:val="24"/>
                <w:lang w:eastAsia="fa-IR" w:bidi="fa-IR"/>
              </w:rPr>
            </w:pPr>
            <w:r>
              <w:rPr>
                <w:rFonts w:eastAsia="Andale Sans UI"/>
                <w:b w:val="0"/>
                <w:kern w:val="2"/>
                <w:sz w:val="24"/>
                <w:szCs w:val="24"/>
                <w:lang w:eastAsia="fa-IR" w:bidi="fa-IR"/>
              </w:rPr>
              <w:t>Программы МБУ ДО «Дом детского творчества» на 2022-2023 уч.</w:t>
            </w:r>
            <w:r w:rsidR="00A43454">
              <w:rPr>
                <w:rFonts w:eastAsia="Andale Sans UI"/>
                <w:b w:val="0"/>
                <w:kern w:val="2"/>
                <w:sz w:val="24"/>
                <w:szCs w:val="24"/>
                <w:lang w:eastAsia="fa-IR" w:bidi="fa-IR"/>
              </w:rPr>
              <w:t xml:space="preserve"> </w:t>
            </w:r>
            <w:r w:rsidR="00DB20FC">
              <w:rPr>
                <w:rFonts w:eastAsia="Andale Sans UI"/>
                <w:b w:val="0"/>
                <w:kern w:val="2"/>
                <w:sz w:val="24"/>
                <w:szCs w:val="24"/>
                <w:lang w:eastAsia="fa-IR" w:bidi="fa-IR"/>
              </w:rPr>
              <w:t>год (</w:t>
            </w:r>
            <w:r>
              <w:rPr>
                <w:rFonts w:eastAsia="Andale Sans UI"/>
                <w:b w:val="0"/>
                <w:kern w:val="2"/>
                <w:sz w:val="24"/>
                <w:szCs w:val="24"/>
                <w:lang w:eastAsia="fa-IR" w:bidi="fa-IR"/>
              </w:rPr>
              <w:t>Протокол №1 от 24.08.2022г.) и на 2023-2024 уч.</w:t>
            </w:r>
            <w:r w:rsidR="00A43454">
              <w:rPr>
                <w:rFonts w:eastAsia="Andale Sans UI"/>
                <w:b w:val="0"/>
                <w:kern w:val="2"/>
                <w:sz w:val="24"/>
                <w:szCs w:val="24"/>
                <w:lang w:eastAsia="fa-IR" w:bidi="fa-IR"/>
              </w:rPr>
              <w:t xml:space="preserve"> </w:t>
            </w:r>
            <w:r>
              <w:rPr>
                <w:rFonts w:eastAsia="Andale Sans UI"/>
                <w:b w:val="0"/>
                <w:kern w:val="2"/>
                <w:sz w:val="24"/>
                <w:szCs w:val="24"/>
                <w:lang w:eastAsia="fa-IR" w:bidi="fa-IR"/>
              </w:rPr>
              <w:t>год (Протокол № 1 от 31.08.2023 г.). Приняты на педагогическом совете и утверждены директором МБУ ДО «Дом детского творчества»</w:t>
            </w:r>
          </w:p>
        </w:tc>
      </w:tr>
      <w:tr w:rsidR="008F1451" w:rsidRPr="00064D70" w:rsidTr="00A43454">
        <w:tc>
          <w:tcPr>
            <w:tcW w:w="3114" w:type="dxa"/>
          </w:tcPr>
          <w:p w:rsidR="008F1451" w:rsidRPr="00064D70" w:rsidRDefault="008F1451" w:rsidP="008F1451">
            <w:pPr>
              <w:widowControl w:val="0"/>
              <w:suppressAutoHyphens/>
              <w:spacing w:line="360" w:lineRule="auto"/>
              <w:jc w:val="both"/>
              <w:rPr>
                <w:rFonts w:eastAsia="Andale Sans UI"/>
                <w:b w:val="0"/>
                <w:kern w:val="2"/>
                <w:sz w:val="24"/>
                <w:szCs w:val="24"/>
                <w:lang w:eastAsia="fa-IR" w:bidi="fa-IR"/>
              </w:rPr>
            </w:pPr>
            <w:r>
              <w:rPr>
                <w:rFonts w:eastAsia="Andale Sans UI"/>
                <w:b w:val="0"/>
                <w:kern w:val="2"/>
                <w:sz w:val="24"/>
                <w:szCs w:val="24"/>
                <w:lang w:eastAsia="fa-IR" w:bidi="fa-IR"/>
              </w:rPr>
              <w:t>Штатное расписание</w:t>
            </w:r>
          </w:p>
        </w:tc>
        <w:tc>
          <w:tcPr>
            <w:tcW w:w="1134" w:type="dxa"/>
          </w:tcPr>
          <w:p w:rsidR="008F1451" w:rsidRDefault="008F1451" w:rsidP="008F1451">
            <w:pPr>
              <w:jc w:val="center"/>
            </w:pPr>
            <w:r w:rsidRPr="005238B8">
              <w:rPr>
                <w:rFonts w:eastAsia="Andale Sans UI"/>
                <w:b w:val="0"/>
                <w:kern w:val="2"/>
                <w:sz w:val="24"/>
                <w:szCs w:val="24"/>
                <w:lang w:eastAsia="fa-IR" w:bidi="fa-IR"/>
              </w:rPr>
              <w:t>да</w:t>
            </w:r>
          </w:p>
        </w:tc>
        <w:tc>
          <w:tcPr>
            <w:tcW w:w="5097" w:type="dxa"/>
          </w:tcPr>
          <w:p w:rsidR="008F1451" w:rsidRPr="00064D70" w:rsidRDefault="008F1451" w:rsidP="008F1451">
            <w:pPr>
              <w:widowControl w:val="0"/>
              <w:suppressAutoHyphens/>
              <w:spacing w:line="360" w:lineRule="auto"/>
              <w:jc w:val="both"/>
              <w:rPr>
                <w:rFonts w:eastAsia="Andale Sans UI"/>
                <w:b w:val="0"/>
                <w:kern w:val="2"/>
                <w:sz w:val="24"/>
                <w:szCs w:val="24"/>
                <w:lang w:eastAsia="fa-IR" w:bidi="fa-IR"/>
              </w:rPr>
            </w:pPr>
            <w:r w:rsidRPr="005574E2">
              <w:rPr>
                <w:rFonts w:eastAsia="Andale Sans UI"/>
                <w:b w:val="0"/>
                <w:kern w:val="2"/>
                <w:sz w:val="24"/>
                <w:szCs w:val="24"/>
                <w:lang w:eastAsia="fa-IR" w:bidi="fa-IR"/>
              </w:rPr>
              <w:t>Утверждено директором</w:t>
            </w:r>
          </w:p>
        </w:tc>
      </w:tr>
      <w:tr w:rsidR="008F1451" w:rsidRPr="00064D70" w:rsidTr="00A43454">
        <w:tc>
          <w:tcPr>
            <w:tcW w:w="3114" w:type="dxa"/>
          </w:tcPr>
          <w:p w:rsidR="008F1451" w:rsidRPr="00064D70" w:rsidRDefault="008F1451" w:rsidP="00046204">
            <w:pPr>
              <w:widowControl w:val="0"/>
              <w:suppressAutoHyphens/>
              <w:spacing w:line="276" w:lineRule="auto"/>
              <w:jc w:val="both"/>
              <w:rPr>
                <w:rFonts w:eastAsia="Andale Sans UI"/>
                <w:b w:val="0"/>
                <w:kern w:val="2"/>
                <w:sz w:val="24"/>
                <w:szCs w:val="24"/>
                <w:lang w:eastAsia="fa-IR" w:bidi="fa-IR"/>
              </w:rPr>
            </w:pPr>
            <w:r>
              <w:rPr>
                <w:rFonts w:eastAsia="Andale Sans UI"/>
                <w:b w:val="0"/>
                <w:kern w:val="2"/>
                <w:sz w:val="24"/>
                <w:szCs w:val="24"/>
                <w:lang w:eastAsia="fa-IR" w:bidi="fa-IR"/>
              </w:rPr>
              <w:t>Тарификационный список</w:t>
            </w:r>
          </w:p>
        </w:tc>
        <w:tc>
          <w:tcPr>
            <w:tcW w:w="1134" w:type="dxa"/>
          </w:tcPr>
          <w:p w:rsidR="008F1451" w:rsidRDefault="008F1451" w:rsidP="008F1451">
            <w:pPr>
              <w:jc w:val="center"/>
            </w:pPr>
            <w:r w:rsidRPr="005238B8">
              <w:rPr>
                <w:rFonts w:eastAsia="Andale Sans UI"/>
                <w:b w:val="0"/>
                <w:kern w:val="2"/>
                <w:sz w:val="24"/>
                <w:szCs w:val="24"/>
                <w:lang w:eastAsia="fa-IR" w:bidi="fa-IR"/>
              </w:rPr>
              <w:t>да</w:t>
            </w:r>
          </w:p>
        </w:tc>
        <w:tc>
          <w:tcPr>
            <w:tcW w:w="5097" w:type="dxa"/>
          </w:tcPr>
          <w:p w:rsidR="008F1451" w:rsidRPr="00064D70" w:rsidRDefault="008F1451" w:rsidP="008F1451">
            <w:pPr>
              <w:widowControl w:val="0"/>
              <w:suppressAutoHyphens/>
              <w:spacing w:line="360" w:lineRule="auto"/>
              <w:jc w:val="both"/>
              <w:rPr>
                <w:rFonts w:eastAsia="Andale Sans UI"/>
                <w:b w:val="0"/>
                <w:kern w:val="2"/>
                <w:sz w:val="24"/>
                <w:szCs w:val="24"/>
                <w:lang w:eastAsia="fa-IR" w:bidi="fa-IR"/>
              </w:rPr>
            </w:pPr>
            <w:r w:rsidRPr="005574E2">
              <w:rPr>
                <w:rFonts w:eastAsia="Andale Sans UI"/>
                <w:b w:val="0"/>
                <w:kern w:val="2"/>
                <w:sz w:val="24"/>
                <w:szCs w:val="24"/>
                <w:lang w:eastAsia="fa-IR" w:bidi="fa-IR"/>
              </w:rPr>
              <w:t>Соответствует штатному расписанию</w:t>
            </w:r>
          </w:p>
        </w:tc>
      </w:tr>
      <w:tr w:rsidR="008F1451" w:rsidRPr="00064D70" w:rsidTr="00A43454">
        <w:tc>
          <w:tcPr>
            <w:tcW w:w="3114" w:type="dxa"/>
          </w:tcPr>
          <w:p w:rsidR="008F1451" w:rsidRPr="00064D70" w:rsidRDefault="008F1451" w:rsidP="008F1451">
            <w:pPr>
              <w:widowControl w:val="0"/>
              <w:suppressAutoHyphens/>
              <w:spacing w:line="360" w:lineRule="auto"/>
              <w:jc w:val="both"/>
              <w:rPr>
                <w:rFonts w:eastAsia="Andale Sans UI"/>
                <w:b w:val="0"/>
                <w:kern w:val="2"/>
                <w:sz w:val="24"/>
                <w:szCs w:val="24"/>
                <w:lang w:eastAsia="fa-IR" w:bidi="fa-IR"/>
              </w:rPr>
            </w:pPr>
            <w:r>
              <w:rPr>
                <w:rFonts w:eastAsia="Andale Sans UI"/>
                <w:b w:val="0"/>
                <w:kern w:val="2"/>
                <w:sz w:val="24"/>
                <w:szCs w:val="24"/>
                <w:lang w:eastAsia="fa-IR" w:bidi="fa-IR"/>
              </w:rPr>
              <w:t>Расписание занятий</w:t>
            </w:r>
          </w:p>
        </w:tc>
        <w:tc>
          <w:tcPr>
            <w:tcW w:w="1134" w:type="dxa"/>
          </w:tcPr>
          <w:p w:rsidR="008F1451" w:rsidRDefault="008F1451" w:rsidP="008F1451">
            <w:pPr>
              <w:jc w:val="center"/>
            </w:pPr>
            <w:r w:rsidRPr="005238B8">
              <w:rPr>
                <w:rFonts w:eastAsia="Andale Sans UI"/>
                <w:b w:val="0"/>
                <w:kern w:val="2"/>
                <w:sz w:val="24"/>
                <w:szCs w:val="24"/>
                <w:lang w:eastAsia="fa-IR" w:bidi="fa-IR"/>
              </w:rPr>
              <w:t>да</w:t>
            </w:r>
          </w:p>
        </w:tc>
        <w:tc>
          <w:tcPr>
            <w:tcW w:w="5097" w:type="dxa"/>
          </w:tcPr>
          <w:p w:rsidR="008F1451" w:rsidRPr="00064D70" w:rsidRDefault="008F1451" w:rsidP="008F1451">
            <w:pPr>
              <w:widowControl w:val="0"/>
              <w:suppressAutoHyphens/>
              <w:spacing w:line="276" w:lineRule="auto"/>
              <w:jc w:val="both"/>
              <w:rPr>
                <w:rFonts w:eastAsia="Andale Sans UI"/>
                <w:b w:val="0"/>
                <w:kern w:val="2"/>
                <w:sz w:val="24"/>
                <w:szCs w:val="24"/>
                <w:lang w:eastAsia="fa-IR" w:bidi="fa-IR"/>
              </w:rPr>
            </w:pPr>
            <w:r w:rsidRPr="005574E2">
              <w:rPr>
                <w:rFonts w:eastAsia="Calibri"/>
                <w:b w:val="0"/>
                <w:color w:val="000000"/>
                <w:sz w:val="23"/>
                <w:szCs w:val="23"/>
                <w:lang w:eastAsia="en-US"/>
              </w:rPr>
              <w:t>Обеспечивает эффективность реализации дополнительных общеобразовательных общеразвивающих программ. Составляется по представлению педагогов с учетом пожеланий родителей, возрастных особенностей детей, установленных санитарно-гигиенических норм.</w:t>
            </w:r>
          </w:p>
        </w:tc>
      </w:tr>
      <w:tr w:rsidR="008F1451" w:rsidRPr="00064D70" w:rsidTr="00A43454">
        <w:tc>
          <w:tcPr>
            <w:tcW w:w="3114" w:type="dxa"/>
          </w:tcPr>
          <w:p w:rsidR="008F1451" w:rsidRPr="00064D70" w:rsidRDefault="008F1451" w:rsidP="005E7C6E">
            <w:pPr>
              <w:widowControl w:val="0"/>
              <w:suppressAutoHyphens/>
              <w:spacing w:line="276" w:lineRule="auto"/>
              <w:rPr>
                <w:rFonts w:eastAsia="Andale Sans UI"/>
                <w:b w:val="0"/>
                <w:kern w:val="2"/>
                <w:sz w:val="24"/>
                <w:szCs w:val="24"/>
                <w:lang w:eastAsia="fa-IR" w:bidi="fa-IR"/>
              </w:rPr>
            </w:pPr>
            <w:r>
              <w:rPr>
                <w:rFonts w:eastAsia="Andale Sans UI"/>
                <w:b w:val="0"/>
                <w:kern w:val="2"/>
                <w:sz w:val="24"/>
                <w:szCs w:val="24"/>
                <w:lang w:eastAsia="fa-IR" w:bidi="fa-IR"/>
              </w:rPr>
              <w:lastRenderedPageBreak/>
              <w:t>Журналы учета</w:t>
            </w:r>
            <w:r w:rsidR="00A43454">
              <w:rPr>
                <w:rFonts w:eastAsia="Andale Sans UI"/>
                <w:b w:val="0"/>
                <w:kern w:val="2"/>
                <w:sz w:val="24"/>
                <w:szCs w:val="24"/>
                <w:lang w:eastAsia="fa-IR" w:bidi="fa-IR"/>
              </w:rPr>
              <w:t xml:space="preserve"> </w:t>
            </w:r>
            <w:r>
              <w:rPr>
                <w:rFonts w:eastAsia="Andale Sans UI"/>
                <w:b w:val="0"/>
                <w:kern w:val="2"/>
                <w:sz w:val="24"/>
                <w:szCs w:val="24"/>
                <w:lang w:eastAsia="fa-IR" w:bidi="fa-IR"/>
              </w:rPr>
              <w:t>работы педагога дополнительного образования в творческом объединении</w:t>
            </w:r>
          </w:p>
        </w:tc>
        <w:tc>
          <w:tcPr>
            <w:tcW w:w="1134" w:type="dxa"/>
          </w:tcPr>
          <w:p w:rsidR="008F1451" w:rsidRDefault="008F1451" w:rsidP="008F1451">
            <w:pPr>
              <w:jc w:val="center"/>
            </w:pPr>
            <w:r w:rsidRPr="005238B8">
              <w:rPr>
                <w:rFonts w:eastAsia="Andale Sans UI"/>
                <w:b w:val="0"/>
                <w:kern w:val="2"/>
                <w:sz w:val="24"/>
                <w:szCs w:val="24"/>
                <w:lang w:eastAsia="fa-IR" w:bidi="fa-IR"/>
              </w:rPr>
              <w:t>да</w:t>
            </w:r>
          </w:p>
        </w:tc>
        <w:tc>
          <w:tcPr>
            <w:tcW w:w="5097" w:type="dxa"/>
          </w:tcPr>
          <w:p w:rsidR="008F1451" w:rsidRPr="00064D70" w:rsidRDefault="008F1451" w:rsidP="00A57E82">
            <w:pPr>
              <w:widowControl w:val="0"/>
              <w:suppressAutoHyphens/>
              <w:spacing w:line="276" w:lineRule="auto"/>
              <w:rPr>
                <w:rFonts w:eastAsia="Andale Sans UI"/>
                <w:b w:val="0"/>
                <w:kern w:val="2"/>
                <w:sz w:val="24"/>
                <w:szCs w:val="24"/>
                <w:lang w:eastAsia="fa-IR" w:bidi="fa-IR"/>
              </w:rPr>
            </w:pPr>
            <w:r w:rsidRPr="005574E2">
              <w:rPr>
                <w:rFonts w:eastAsia="Calibri"/>
                <w:b w:val="0"/>
                <w:color w:val="000000"/>
                <w:sz w:val="23"/>
                <w:szCs w:val="23"/>
                <w:lang w:eastAsia="en-US"/>
              </w:rPr>
              <w:t>Ведутся в соответствии с инструкциями ведения журналов педагогами дополнительного образо</w:t>
            </w:r>
            <w:r w:rsidR="005E7C6E">
              <w:rPr>
                <w:rFonts w:eastAsia="Calibri"/>
                <w:b w:val="0"/>
                <w:color w:val="000000"/>
                <w:sz w:val="23"/>
                <w:szCs w:val="23"/>
                <w:lang w:eastAsia="en-US"/>
              </w:rPr>
              <w:t>вании, контролируются зам. директором</w:t>
            </w:r>
            <w:r w:rsidR="00A75E19">
              <w:rPr>
                <w:rFonts w:eastAsia="Calibri"/>
                <w:b w:val="0"/>
                <w:color w:val="000000"/>
                <w:sz w:val="23"/>
                <w:szCs w:val="23"/>
                <w:lang w:eastAsia="en-US"/>
              </w:rPr>
              <w:t xml:space="preserve"> по УВР и методистами</w:t>
            </w:r>
            <w:r w:rsidRPr="005574E2">
              <w:rPr>
                <w:rFonts w:eastAsia="Calibri"/>
                <w:b w:val="0"/>
                <w:color w:val="000000"/>
                <w:sz w:val="23"/>
                <w:szCs w:val="23"/>
                <w:lang w:eastAsia="en-US"/>
              </w:rPr>
              <w:t xml:space="preserve"> ДДТ с целью фиксации выполнения образовательной программы.</w:t>
            </w:r>
          </w:p>
        </w:tc>
      </w:tr>
      <w:tr w:rsidR="008F1451" w:rsidRPr="00064D70" w:rsidTr="00A43454">
        <w:tc>
          <w:tcPr>
            <w:tcW w:w="3114" w:type="dxa"/>
          </w:tcPr>
          <w:p w:rsidR="008F1451" w:rsidRPr="00064D70" w:rsidRDefault="008F1451" w:rsidP="008F1451">
            <w:pPr>
              <w:widowControl w:val="0"/>
              <w:suppressAutoHyphens/>
              <w:spacing w:line="276" w:lineRule="auto"/>
              <w:jc w:val="both"/>
              <w:rPr>
                <w:rFonts w:eastAsia="Andale Sans UI"/>
                <w:b w:val="0"/>
                <w:kern w:val="2"/>
                <w:sz w:val="24"/>
                <w:szCs w:val="24"/>
                <w:lang w:eastAsia="fa-IR" w:bidi="fa-IR"/>
              </w:rPr>
            </w:pPr>
            <w:r>
              <w:rPr>
                <w:rFonts w:eastAsia="Andale Sans UI"/>
                <w:b w:val="0"/>
                <w:kern w:val="2"/>
                <w:sz w:val="24"/>
                <w:szCs w:val="24"/>
                <w:lang w:eastAsia="fa-IR" w:bidi="fa-IR"/>
              </w:rPr>
              <w:t>Протоколы заседаний педагогических советов, методических объединений</w:t>
            </w:r>
          </w:p>
        </w:tc>
        <w:tc>
          <w:tcPr>
            <w:tcW w:w="1134" w:type="dxa"/>
          </w:tcPr>
          <w:p w:rsidR="008F1451" w:rsidRDefault="008F1451" w:rsidP="008F1451">
            <w:pPr>
              <w:jc w:val="center"/>
            </w:pPr>
            <w:r w:rsidRPr="005238B8">
              <w:rPr>
                <w:rFonts w:eastAsia="Andale Sans UI"/>
                <w:b w:val="0"/>
                <w:kern w:val="2"/>
                <w:sz w:val="24"/>
                <w:szCs w:val="24"/>
                <w:lang w:eastAsia="fa-IR" w:bidi="fa-IR"/>
              </w:rPr>
              <w:t>да</w:t>
            </w:r>
          </w:p>
        </w:tc>
        <w:tc>
          <w:tcPr>
            <w:tcW w:w="5097" w:type="dxa"/>
          </w:tcPr>
          <w:p w:rsidR="008F1451" w:rsidRPr="00064D70" w:rsidRDefault="008F1451" w:rsidP="008F1451">
            <w:pPr>
              <w:widowControl w:val="0"/>
              <w:suppressAutoHyphens/>
              <w:spacing w:line="276" w:lineRule="auto"/>
              <w:jc w:val="both"/>
              <w:rPr>
                <w:rFonts w:eastAsia="Andale Sans UI"/>
                <w:b w:val="0"/>
                <w:kern w:val="2"/>
                <w:sz w:val="24"/>
                <w:szCs w:val="24"/>
                <w:lang w:eastAsia="fa-IR" w:bidi="fa-IR"/>
              </w:rPr>
            </w:pPr>
            <w:r w:rsidRPr="005574E2">
              <w:rPr>
                <w:rFonts w:eastAsia="Calibri"/>
                <w:b w:val="0"/>
                <w:color w:val="000000"/>
                <w:sz w:val="23"/>
                <w:szCs w:val="23"/>
                <w:lang w:eastAsia="en-US"/>
              </w:rPr>
              <w:t>Ведутся в соответствии с требованиями: в протоколах отражается тематика заседаний, присутствующие, протоколируется ход заседания и решения педагогических советов.</w:t>
            </w:r>
          </w:p>
        </w:tc>
      </w:tr>
      <w:tr w:rsidR="008537EC" w:rsidRPr="00064D70" w:rsidTr="00A43454">
        <w:tc>
          <w:tcPr>
            <w:tcW w:w="3114" w:type="dxa"/>
          </w:tcPr>
          <w:p w:rsidR="008537EC" w:rsidRPr="00064D70" w:rsidRDefault="008537EC" w:rsidP="008537EC">
            <w:pPr>
              <w:widowControl w:val="0"/>
              <w:suppressAutoHyphens/>
              <w:spacing w:line="276" w:lineRule="auto"/>
              <w:jc w:val="both"/>
              <w:rPr>
                <w:rFonts w:eastAsia="Andale Sans UI"/>
                <w:b w:val="0"/>
                <w:kern w:val="2"/>
                <w:sz w:val="24"/>
                <w:szCs w:val="24"/>
                <w:lang w:eastAsia="fa-IR" w:bidi="fa-IR"/>
              </w:rPr>
            </w:pPr>
            <w:r>
              <w:rPr>
                <w:rFonts w:eastAsia="Andale Sans UI"/>
                <w:b w:val="0"/>
                <w:kern w:val="2"/>
                <w:sz w:val="24"/>
                <w:szCs w:val="24"/>
                <w:lang w:eastAsia="fa-IR" w:bidi="fa-IR"/>
              </w:rPr>
              <w:t>Общеобразовательные (общеразвивающие) программы</w:t>
            </w:r>
          </w:p>
        </w:tc>
        <w:tc>
          <w:tcPr>
            <w:tcW w:w="1134" w:type="dxa"/>
          </w:tcPr>
          <w:p w:rsidR="008537EC" w:rsidRDefault="008537EC" w:rsidP="008537EC">
            <w:pPr>
              <w:jc w:val="center"/>
            </w:pPr>
            <w:r w:rsidRPr="005238B8">
              <w:rPr>
                <w:rFonts w:eastAsia="Andale Sans UI"/>
                <w:b w:val="0"/>
                <w:kern w:val="2"/>
                <w:sz w:val="24"/>
                <w:szCs w:val="24"/>
                <w:lang w:eastAsia="fa-IR" w:bidi="fa-IR"/>
              </w:rPr>
              <w:t>да</w:t>
            </w:r>
          </w:p>
        </w:tc>
        <w:tc>
          <w:tcPr>
            <w:tcW w:w="5097" w:type="dxa"/>
          </w:tcPr>
          <w:p w:rsidR="008537EC" w:rsidRDefault="008537EC" w:rsidP="008537EC">
            <w:pPr>
              <w:autoSpaceDE w:val="0"/>
              <w:autoSpaceDN w:val="0"/>
              <w:adjustRightInd w:val="0"/>
              <w:spacing w:line="257" w:lineRule="auto"/>
              <w:jc w:val="both"/>
              <w:rPr>
                <w:rFonts w:eastAsia="Calibri"/>
                <w:b w:val="0"/>
                <w:color w:val="000000"/>
                <w:sz w:val="23"/>
                <w:szCs w:val="23"/>
                <w:lang w:eastAsia="en-US"/>
              </w:rPr>
            </w:pPr>
            <w:r>
              <w:rPr>
                <w:rFonts w:eastAsia="Calibri"/>
                <w:b w:val="0"/>
                <w:sz w:val="23"/>
                <w:szCs w:val="23"/>
                <w:lang w:eastAsia="en-US"/>
              </w:rPr>
              <w:t xml:space="preserve">В 2022-2023 </w:t>
            </w:r>
            <w:proofErr w:type="spellStart"/>
            <w:r>
              <w:rPr>
                <w:rFonts w:eastAsia="Calibri"/>
                <w:b w:val="0"/>
                <w:sz w:val="23"/>
                <w:szCs w:val="23"/>
                <w:lang w:eastAsia="en-US"/>
              </w:rPr>
              <w:t>уч.г</w:t>
            </w:r>
            <w:proofErr w:type="spellEnd"/>
            <w:r>
              <w:rPr>
                <w:rFonts w:eastAsia="Calibri"/>
                <w:b w:val="0"/>
                <w:sz w:val="23"/>
                <w:szCs w:val="23"/>
                <w:lang w:eastAsia="en-US"/>
              </w:rPr>
              <w:t>.: 46</w:t>
            </w:r>
            <w:r w:rsidRPr="005574E2">
              <w:rPr>
                <w:rFonts w:eastAsia="Calibri"/>
                <w:b w:val="0"/>
                <w:color w:val="000000"/>
                <w:sz w:val="23"/>
                <w:szCs w:val="23"/>
                <w:lang w:eastAsia="en-US"/>
              </w:rPr>
              <w:t xml:space="preserve"> общеобразовательных (общеразвивающих) программ</w:t>
            </w:r>
            <w:r>
              <w:rPr>
                <w:rFonts w:eastAsia="Calibri"/>
                <w:b w:val="0"/>
                <w:color w:val="000000"/>
                <w:sz w:val="23"/>
                <w:szCs w:val="23"/>
                <w:lang w:eastAsia="en-US"/>
              </w:rPr>
              <w:t>, принятых</w:t>
            </w:r>
            <w:r w:rsidRPr="005574E2">
              <w:rPr>
                <w:rFonts w:eastAsia="Calibri"/>
                <w:b w:val="0"/>
                <w:color w:val="000000"/>
                <w:sz w:val="23"/>
                <w:szCs w:val="23"/>
                <w:lang w:eastAsia="en-US"/>
              </w:rPr>
              <w:t xml:space="preserve"> на заседании пе</w:t>
            </w:r>
            <w:r>
              <w:rPr>
                <w:rFonts w:eastAsia="Calibri"/>
                <w:b w:val="0"/>
                <w:color w:val="000000"/>
                <w:sz w:val="23"/>
                <w:szCs w:val="23"/>
                <w:lang w:eastAsia="en-US"/>
              </w:rPr>
              <w:t>дагогического совета и утверждены</w:t>
            </w:r>
            <w:r w:rsidRPr="005574E2">
              <w:rPr>
                <w:rFonts w:eastAsia="Calibri"/>
                <w:b w:val="0"/>
                <w:color w:val="000000"/>
                <w:sz w:val="23"/>
                <w:szCs w:val="23"/>
                <w:lang w:eastAsia="en-US"/>
              </w:rPr>
              <w:t xml:space="preserve"> директором МБУ ДО «Дом детского творчества».</w:t>
            </w:r>
            <w:r>
              <w:rPr>
                <w:rFonts w:eastAsia="Calibri"/>
                <w:b w:val="0"/>
                <w:color w:val="000000"/>
                <w:sz w:val="23"/>
                <w:szCs w:val="23"/>
                <w:lang w:eastAsia="en-US"/>
              </w:rPr>
              <w:t xml:space="preserve"> </w:t>
            </w:r>
          </w:p>
          <w:p w:rsidR="008537EC" w:rsidRDefault="008537EC" w:rsidP="008537EC">
            <w:pPr>
              <w:autoSpaceDE w:val="0"/>
              <w:autoSpaceDN w:val="0"/>
              <w:adjustRightInd w:val="0"/>
              <w:spacing w:line="257" w:lineRule="auto"/>
              <w:ind w:firstLine="709"/>
              <w:jc w:val="both"/>
              <w:rPr>
                <w:rFonts w:eastAsia="Calibri"/>
                <w:b w:val="0"/>
                <w:color w:val="000000"/>
                <w:sz w:val="23"/>
                <w:szCs w:val="23"/>
                <w:lang w:eastAsia="en-US"/>
              </w:rPr>
            </w:pPr>
            <w:r>
              <w:rPr>
                <w:rFonts w:eastAsia="Calibri"/>
                <w:b w:val="0"/>
                <w:color w:val="000000"/>
                <w:sz w:val="23"/>
                <w:szCs w:val="23"/>
                <w:lang w:eastAsia="en-US"/>
              </w:rPr>
              <w:t xml:space="preserve">Из них: модифицированных – 40, авторских – 4, адаптированных – 2. </w:t>
            </w:r>
            <w:r w:rsidRPr="005574E2">
              <w:rPr>
                <w:rFonts w:eastAsia="Calibri"/>
                <w:b w:val="0"/>
                <w:color w:val="000000"/>
                <w:sz w:val="23"/>
                <w:szCs w:val="23"/>
                <w:lang w:eastAsia="en-US"/>
              </w:rPr>
              <w:t xml:space="preserve"> </w:t>
            </w:r>
          </w:p>
          <w:p w:rsidR="008537EC" w:rsidRDefault="008537EC" w:rsidP="008537EC">
            <w:pPr>
              <w:autoSpaceDE w:val="0"/>
              <w:autoSpaceDN w:val="0"/>
              <w:adjustRightInd w:val="0"/>
              <w:spacing w:line="257" w:lineRule="auto"/>
              <w:jc w:val="both"/>
              <w:rPr>
                <w:rFonts w:eastAsia="Calibri"/>
                <w:b w:val="0"/>
                <w:color w:val="000000"/>
                <w:sz w:val="23"/>
                <w:szCs w:val="23"/>
                <w:lang w:eastAsia="en-US"/>
              </w:rPr>
            </w:pPr>
            <w:r>
              <w:rPr>
                <w:rFonts w:eastAsia="Calibri"/>
                <w:b w:val="0"/>
                <w:color w:val="000000"/>
                <w:sz w:val="23"/>
                <w:szCs w:val="23"/>
                <w:lang w:eastAsia="en-US"/>
              </w:rPr>
              <w:t xml:space="preserve">В 2023-2024 </w:t>
            </w:r>
            <w:proofErr w:type="spellStart"/>
            <w:r>
              <w:rPr>
                <w:rFonts w:eastAsia="Calibri"/>
                <w:b w:val="0"/>
                <w:color w:val="000000"/>
                <w:sz w:val="23"/>
                <w:szCs w:val="23"/>
                <w:lang w:eastAsia="en-US"/>
              </w:rPr>
              <w:t>уч.г</w:t>
            </w:r>
            <w:proofErr w:type="spellEnd"/>
            <w:r>
              <w:rPr>
                <w:rFonts w:eastAsia="Calibri"/>
                <w:b w:val="0"/>
                <w:color w:val="000000"/>
                <w:sz w:val="23"/>
                <w:szCs w:val="23"/>
                <w:lang w:eastAsia="en-US"/>
              </w:rPr>
              <w:t xml:space="preserve">.: </w:t>
            </w:r>
            <w:r>
              <w:rPr>
                <w:rFonts w:eastAsia="Calibri"/>
                <w:b w:val="0"/>
                <w:sz w:val="23"/>
                <w:szCs w:val="23"/>
                <w:lang w:eastAsia="en-US"/>
              </w:rPr>
              <w:t>45</w:t>
            </w:r>
            <w:r w:rsidRPr="005574E2">
              <w:rPr>
                <w:rFonts w:eastAsia="Calibri"/>
                <w:b w:val="0"/>
                <w:color w:val="000000"/>
                <w:sz w:val="23"/>
                <w:szCs w:val="23"/>
                <w:lang w:eastAsia="en-US"/>
              </w:rPr>
              <w:t xml:space="preserve"> общеобразовательных (общеразвивающих) программ</w:t>
            </w:r>
            <w:r>
              <w:rPr>
                <w:rFonts w:eastAsia="Calibri"/>
                <w:b w:val="0"/>
                <w:color w:val="000000"/>
                <w:sz w:val="23"/>
                <w:szCs w:val="23"/>
                <w:lang w:eastAsia="en-US"/>
              </w:rPr>
              <w:t>, принятых</w:t>
            </w:r>
            <w:r w:rsidRPr="005574E2">
              <w:rPr>
                <w:rFonts w:eastAsia="Calibri"/>
                <w:b w:val="0"/>
                <w:color w:val="000000"/>
                <w:sz w:val="23"/>
                <w:szCs w:val="23"/>
                <w:lang w:eastAsia="en-US"/>
              </w:rPr>
              <w:t xml:space="preserve"> на заседании пе</w:t>
            </w:r>
            <w:r>
              <w:rPr>
                <w:rFonts w:eastAsia="Calibri"/>
                <w:b w:val="0"/>
                <w:color w:val="000000"/>
                <w:sz w:val="23"/>
                <w:szCs w:val="23"/>
                <w:lang w:eastAsia="en-US"/>
              </w:rPr>
              <w:t>дагогического совета и утверждены</w:t>
            </w:r>
            <w:r w:rsidRPr="005574E2">
              <w:rPr>
                <w:rFonts w:eastAsia="Calibri"/>
                <w:b w:val="0"/>
                <w:color w:val="000000"/>
                <w:sz w:val="23"/>
                <w:szCs w:val="23"/>
                <w:lang w:eastAsia="en-US"/>
              </w:rPr>
              <w:t xml:space="preserve"> директором МБУ ДО «Дом детского творчества».</w:t>
            </w:r>
            <w:r>
              <w:rPr>
                <w:rFonts w:eastAsia="Calibri"/>
                <w:b w:val="0"/>
                <w:color w:val="000000"/>
                <w:sz w:val="23"/>
                <w:szCs w:val="23"/>
                <w:lang w:eastAsia="en-US"/>
              </w:rPr>
              <w:t xml:space="preserve"> </w:t>
            </w:r>
          </w:p>
          <w:p w:rsidR="008537EC" w:rsidRDefault="008537EC" w:rsidP="008537EC">
            <w:pPr>
              <w:autoSpaceDE w:val="0"/>
              <w:autoSpaceDN w:val="0"/>
              <w:adjustRightInd w:val="0"/>
              <w:spacing w:line="257" w:lineRule="auto"/>
              <w:ind w:firstLine="709"/>
              <w:jc w:val="both"/>
              <w:rPr>
                <w:rFonts w:eastAsia="Calibri"/>
                <w:b w:val="0"/>
                <w:color w:val="000000"/>
                <w:sz w:val="23"/>
                <w:szCs w:val="23"/>
                <w:lang w:eastAsia="en-US"/>
              </w:rPr>
            </w:pPr>
            <w:r>
              <w:rPr>
                <w:rFonts w:eastAsia="Calibri"/>
                <w:b w:val="0"/>
                <w:color w:val="000000"/>
                <w:sz w:val="23"/>
                <w:szCs w:val="23"/>
                <w:lang w:eastAsia="en-US"/>
              </w:rPr>
              <w:t xml:space="preserve">Из них: модифицированных – 38, авторских – 4, адаптированных – 2. </w:t>
            </w:r>
          </w:p>
          <w:p w:rsidR="008537EC" w:rsidRPr="00517B1D" w:rsidRDefault="008537EC" w:rsidP="00A57E82">
            <w:pPr>
              <w:autoSpaceDE w:val="0"/>
              <w:autoSpaceDN w:val="0"/>
              <w:adjustRightInd w:val="0"/>
              <w:spacing w:line="257" w:lineRule="auto"/>
              <w:ind w:firstLine="709"/>
              <w:rPr>
                <w:rFonts w:eastAsia="Calibri"/>
                <w:b w:val="0"/>
                <w:sz w:val="23"/>
                <w:szCs w:val="23"/>
                <w:lang w:eastAsia="en-US"/>
              </w:rPr>
            </w:pPr>
            <w:r w:rsidRPr="005574E2">
              <w:rPr>
                <w:rFonts w:eastAsia="Calibri"/>
                <w:b w:val="0"/>
                <w:color w:val="000000"/>
                <w:sz w:val="23"/>
                <w:szCs w:val="23"/>
                <w:lang w:eastAsia="en-US"/>
              </w:rPr>
              <w:t xml:space="preserve">Программы содержат дидактическое и методическое обеспечение и соответствуют Положению о требованиях к содержанию и оформлению </w:t>
            </w:r>
            <w:r>
              <w:rPr>
                <w:rFonts w:eastAsia="Calibri"/>
                <w:b w:val="0"/>
                <w:color w:val="000000"/>
                <w:sz w:val="23"/>
                <w:szCs w:val="23"/>
                <w:lang w:eastAsia="en-US"/>
              </w:rPr>
              <w:t>дополнительных общеобразователь</w:t>
            </w:r>
            <w:r w:rsidRPr="005574E2">
              <w:rPr>
                <w:rFonts w:eastAsia="Calibri"/>
                <w:b w:val="0"/>
                <w:color w:val="000000"/>
                <w:sz w:val="23"/>
                <w:szCs w:val="23"/>
                <w:lang w:eastAsia="en-US"/>
              </w:rPr>
              <w:t xml:space="preserve">ных (общеразвивающих) программ. </w:t>
            </w:r>
          </w:p>
        </w:tc>
      </w:tr>
      <w:tr w:rsidR="008537EC" w:rsidRPr="00064D70" w:rsidTr="00A43454">
        <w:tc>
          <w:tcPr>
            <w:tcW w:w="3114" w:type="dxa"/>
          </w:tcPr>
          <w:p w:rsidR="008537EC" w:rsidRPr="00064D70" w:rsidRDefault="008537EC" w:rsidP="00046204">
            <w:pPr>
              <w:widowControl w:val="0"/>
              <w:suppressAutoHyphens/>
              <w:spacing w:line="276" w:lineRule="auto"/>
              <w:rPr>
                <w:rFonts w:eastAsia="Andale Sans UI"/>
                <w:b w:val="0"/>
                <w:kern w:val="2"/>
                <w:sz w:val="24"/>
                <w:szCs w:val="24"/>
                <w:lang w:eastAsia="fa-IR" w:bidi="fa-IR"/>
              </w:rPr>
            </w:pPr>
            <w:r>
              <w:rPr>
                <w:rFonts w:eastAsia="Andale Sans UI"/>
                <w:b w:val="0"/>
                <w:kern w:val="2"/>
                <w:sz w:val="24"/>
                <w:szCs w:val="24"/>
                <w:lang w:eastAsia="fa-IR" w:bidi="fa-IR"/>
              </w:rPr>
              <w:t>Планы работы учреждения</w:t>
            </w:r>
          </w:p>
        </w:tc>
        <w:tc>
          <w:tcPr>
            <w:tcW w:w="1134" w:type="dxa"/>
          </w:tcPr>
          <w:p w:rsidR="008537EC" w:rsidRDefault="008537EC" w:rsidP="008537EC">
            <w:pPr>
              <w:jc w:val="center"/>
            </w:pPr>
            <w:r w:rsidRPr="005238B8">
              <w:rPr>
                <w:rFonts w:eastAsia="Andale Sans UI"/>
                <w:b w:val="0"/>
                <w:kern w:val="2"/>
                <w:sz w:val="24"/>
                <w:szCs w:val="24"/>
                <w:lang w:eastAsia="fa-IR" w:bidi="fa-IR"/>
              </w:rPr>
              <w:t>да</w:t>
            </w:r>
          </w:p>
        </w:tc>
        <w:tc>
          <w:tcPr>
            <w:tcW w:w="5097" w:type="dxa"/>
          </w:tcPr>
          <w:p w:rsidR="008537EC" w:rsidRPr="005574E2" w:rsidRDefault="008537EC" w:rsidP="008537EC">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План учебно-воспитательной работы МБУ ДО «Дом детского творчества»</w:t>
            </w:r>
            <w:r>
              <w:rPr>
                <w:rFonts w:eastAsia="Calibri"/>
                <w:b w:val="0"/>
                <w:color w:val="000000"/>
                <w:sz w:val="23"/>
                <w:szCs w:val="23"/>
                <w:lang w:eastAsia="en-US"/>
              </w:rPr>
              <w:t xml:space="preserve"> на 2022-2023 учебный год и на 2023-2024</w:t>
            </w:r>
            <w:r w:rsidRPr="005574E2">
              <w:rPr>
                <w:rFonts w:eastAsia="Calibri"/>
                <w:b w:val="0"/>
                <w:color w:val="000000"/>
                <w:sz w:val="23"/>
                <w:szCs w:val="23"/>
                <w:lang w:eastAsia="en-US"/>
              </w:rPr>
              <w:t xml:space="preserve"> учебный год. </w:t>
            </w:r>
          </w:p>
          <w:p w:rsidR="008537EC" w:rsidRPr="005574E2" w:rsidRDefault="008537EC" w:rsidP="008537EC">
            <w:pPr>
              <w:autoSpaceDE w:val="0"/>
              <w:autoSpaceDN w:val="0"/>
              <w:adjustRightInd w:val="0"/>
              <w:spacing w:line="256" w:lineRule="auto"/>
              <w:rPr>
                <w:rFonts w:eastAsia="Calibri"/>
                <w:b w:val="0"/>
                <w:color w:val="000000"/>
                <w:sz w:val="23"/>
                <w:szCs w:val="23"/>
                <w:lang w:eastAsia="en-US"/>
              </w:rPr>
            </w:pPr>
            <w:r>
              <w:rPr>
                <w:rFonts w:eastAsia="Calibri"/>
                <w:b w:val="0"/>
                <w:color w:val="000000"/>
                <w:sz w:val="23"/>
                <w:szCs w:val="23"/>
                <w:lang w:eastAsia="en-US"/>
              </w:rPr>
              <w:t xml:space="preserve">- </w:t>
            </w:r>
            <w:r w:rsidRPr="005574E2">
              <w:rPr>
                <w:rFonts w:eastAsia="Calibri"/>
                <w:b w:val="0"/>
                <w:color w:val="000000"/>
                <w:sz w:val="23"/>
                <w:szCs w:val="23"/>
                <w:lang w:eastAsia="en-US"/>
              </w:rPr>
              <w:t xml:space="preserve">Годовой </w:t>
            </w:r>
            <w:r>
              <w:rPr>
                <w:rFonts w:eastAsia="Calibri"/>
                <w:b w:val="0"/>
                <w:color w:val="000000"/>
                <w:sz w:val="23"/>
                <w:szCs w:val="23"/>
                <w:lang w:eastAsia="en-US"/>
              </w:rPr>
              <w:t xml:space="preserve">календарный учебный план на 2021-2023уч.год и 2023-2024 уч. </w:t>
            </w:r>
            <w:r w:rsidR="005E7C6E">
              <w:rPr>
                <w:rFonts w:eastAsia="Calibri"/>
                <w:b w:val="0"/>
                <w:color w:val="000000"/>
                <w:sz w:val="23"/>
                <w:szCs w:val="23"/>
                <w:lang w:eastAsia="en-US"/>
              </w:rPr>
              <w:t>год.</w:t>
            </w:r>
          </w:p>
          <w:p w:rsidR="008537EC" w:rsidRPr="00064D70" w:rsidRDefault="008537EC" w:rsidP="005E7C6E">
            <w:pPr>
              <w:widowControl w:val="0"/>
              <w:suppressAutoHyphens/>
              <w:spacing w:line="276" w:lineRule="auto"/>
              <w:jc w:val="both"/>
              <w:rPr>
                <w:rFonts w:eastAsia="Andale Sans UI"/>
                <w:b w:val="0"/>
                <w:kern w:val="2"/>
                <w:sz w:val="24"/>
                <w:szCs w:val="24"/>
                <w:lang w:eastAsia="fa-IR" w:bidi="fa-IR"/>
              </w:rPr>
            </w:pPr>
            <w:r>
              <w:rPr>
                <w:rFonts w:eastAsia="Calibri"/>
                <w:b w:val="0"/>
                <w:color w:val="000000"/>
                <w:sz w:val="23"/>
                <w:szCs w:val="23"/>
                <w:lang w:eastAsia="en-US"/>
              </w:rPr>
              <w:t xml:space="preserve">- </w:t>
            </w:r>
            <w:r w:rsidRPr="005574E2">
              <w:rPr>
                <w:rFonts w:eastAsia="Calibri"/>
                <w:b w:val="0"/>
                <w:color w:val="000000"/>
                <w:sz w:val="23"/>
                <w:szCs w:val="23"/>
                <w:lang w:eastAsia="en-US"/>
              </w:rPr>
              <w:t>П</w:t>
            </w:r>
            <w:r>
              <w:rPr>
                <w:rFonts w:eastAsia="Calibri"/>
                <w:b w:val="0"/>
                <w:color w:val="000000"/>
                <w:sz w:val="23"/>
                <w:szCs w:val="23"/>
                <w:lang w:eastAsia="en-US"/>
              </w:rPr>
              <w:t>лан внутреннего контроля на 2022-2023 учебный год  и 2023-2024</w:t>
            </w:r>
            <w:r w:rsidRPr="005574E2">
              <w:rPr>
                <w:rFonts w:eastAsia="Calibri"/>
                <w:b w:val="0"/>
                <w:color w:val="000000"/>
                <w:sz w:val="23"/>
                <w:szCs w:val="23"/>
                <w:lang w:eastAsia="en-US"/>
              </w:rPr>
              <w:t xml:space="preserve"> учебный год.</w:t>
            </w:r>
          </w:p>
        </w:tc>
      </w:tr>
    </w:tbl>
    <w:p w:rsidR="000D3128" w:rsidRPr="007773DF" w:rsidRDefault="000D3128" w:rsidP="005B0541">
      <w:pPr>
        <w:widowControl w:val="0"/>
        <w:suppressAutoHyphens/>
        <w:spacing w:after="0" w:line="100" w:lineRule="atLeast"/>
        <w:jc w:val="both"/>
        <w:rPr>
          <w:rFonts w:ascii="Times New Roman" w:eastAsia="Andale Sans UI" w:hAnsi="Times New Roman" w:cs="Times New Roman"/>
          <w:kern w:val="2"/>
          <w:sz w:val="28"/>
          <w:szCs w:val="28"/>
          <w:lang w:eastAsia="fa-IR" w:bidi="fa-IR"/>
        </w:rPr>
      </w:pPr>
    </w:p>
    <w:p w:rsidR="000A7138" w:rsidRPr="000A7138" w:rsidRDefault="000A7138" w:rsidP="000A7138">
      <w:pPr>
        <w:spacing w:after="0" w:line="360" w:lineRule="auto"/>
        <w:ind w:firstLine="709"/>
        <w:jc w:val="both"/>
        <w:rPr>
          <w:rFonts w:ascii="Times New Roman" w:hAnsi="Times New Roman" w:cs="Times New Roman"/>
          <w:sz w:val="28"/>
          <w:szCs w:val="28"/>
        </w:rPr>
      </w:pPr>
      <w:r w:rsidRPr="000A7138">
        <w:rPr>
          <w:rFonts w:ascii="Times New Roman" w:hAnsi="Times New Roman" w:cs="Times New Roman"/>
          <w:sz w:val="28"/>
          <w:szCs w:val="28"/>
        </w:rPr>
        <w:t xml:space="preserve">Образовательная программа - это основной нормативный документ тактического планирования деятельности учреждения, определяющий максимально полное и конкретное содержание деятельности учреждения на короткий промежуток времени (учебный год), определяет содержание деятельности Учреждения на данном этапе развития согласно Муниципальному заданию, характеризует механизм реализации программы, раскрывает содержание планов работы (Учебный план, план воспитательной работы, План методической работы), направлений развития учреждения, программы работы с кадрами и развитие материальной технической базы, а </w:t>
      </w:r>
      <w:r w:rsidRPr="000A7138">
        <w:rPr>
          <w:rFonts w:ascii="Times New Roman" w:hAnsi="Times New Roman" w:cs="Times New Roman"/>
          <w:sz w:val="28"/>
          <w:szCs w:val="28"/>
        </w:rPr>
        <w:lastRenderedPageBreak/>
        <w:t>также отражает желаемые результаты работы, формы оценки эффективности реализации программы, модель личности выпускника ДДТ.</w:t>
      </w:r>
    </w:p>
    <w:p w:rsidR="000A7138" w:rsidRDefault="000A7138" w:rsidP="000A7138">
      <w:pPr>
        <w:spacing w:after="0" w:line="360" w:lineRule="auto"/>
        <w:ind w:firstLine="709"/>
        <w:jc w:val="both"/>
        <w:rPr>
          <w:rFonts w:ascii="Times New Roman" w:eastAsia="Andale Sans UI" w:hAnsi="Times New Roman" w:cs="Times New Roman"/>
          <w:kern w:val="2"/>
          <w:sz w:val="28"/>
          <w:szCs w:val="28"/>
          <w:lang w:eastAsia="fa-IR" w:bidi="fa-IR"/>
        </w:rPr>
      </w:pPr>
      <w:r w:rsidRPr="000A7138">
        <w:rPr>
          <w:rFonts w:ascii="Times New Roman" w:hAnsi="Times New Roman" w:cs="Times New Roman"/>
          <w:sz w:val="28"/>
          <w:szCs w:val="28"/>
        </w:rPr>
        <w:t>Образовательная программа основана на основных концептуальных основах Программы развития МБУ ДО «Дом детского творчества» на 2020-2025 гг., конкретизирует и дополняет ее.</w:t>
      </w:r>
      <w:r>
        <w:rPr>
          <w:rFonts w:ascii="Times New Roman" w:hAnsi="Times New Roman" w:cs="Times New Roman"/>
          <w:sz w:val="28"/>
          <w:szCs w:val="28"/>
        </w:rPr>
        <w:t xml:space="preserve"> Она</w:t>
      </w:r>
      <w:r w:rsidR="00D121FB" w:rsidRPr="00EA6F95">
        <w:rPr>
          <w:rFonts w:ascii="Times New Roman" w:eastAsia="Andale Sans UI" w:hAnsi="Times New Roman" w:cs="Times New Roman"/>
          <w:kern w:val="2"/>
          <w:sz w:val="28"/>
          <w:szCs w:val="28"/>
          <w:lang w:eastAsia="fa-IR" w:bidi="fa-IR"/>
        </w:rPr>
        <w:t xml:space="preserve"> </w:t>
      </w:r>
      <w:r w:rsidR="009646BA" w:rsidRPr="00EA6F95">
        <w:rPr>
          <w:rFonts w:ascii="Times New Roman" w:eastAsia="Andale Sans UI" w:hAnsi="Times New Roman" w:cs="Times New Roman"/>
          <w:kern w:val="2"/>
          <w:sz w:val="28"/>
          <w:szCs w:val="28"/>
          <w:lang w:eastAsia="fa-IR" w:bidi="fa-IR"/>
        </w:rPr>
        <w:t>базируется</w:t>
      </w:r>
      <w:r w:rsidR="00D121FB" w:rsidRPr="00EA6F95">
        <w:rPr>
          <w:rFonts w:ascii="Times New Roman" w:eastAsia="Andale Sans UI" w:hAnsi="Times New Roman" w:cs="Times New Roman"/>
          <w:kern w:val="2"/>
          <w:sz w:val="28"/>
          <w:szCs w:val="28"/>
          <w:lang w:eastAsia="fa-IR" w:bidi="fa-IR"/>
        </w:rPr>
        <w:t xml:space="preserve"> на ценностных приоритетах и учитывает основные тенденции образовательной политики, определённых в Программе </w:t>
      </w:r>
      <w:r w:rsidR="009646BA" w:rsidRPr="00EA6F95">
        <w:rPr>
          <w:rFonts w:ascii="Times New Roman" w:eastAsia="Andale Sans UI" w:hAnsi="Times New Roman" w:cs="Times New Roman"/>
          <w:kern w:val="2"/>
          <w:sz w:val="28"/>
          <w:szCs w:val="28"/>
          <w:lang w:eastAsia="fa-IR" w:bidi="fa-IR"/>
        </w:rPr>
        <w:t>развития учреждения</w:t>
      </w:r>
      <w:r w:rsidR="00D121FB" w:rsidRPr="00EA6F95">
        <w:rPr>
          <w:rFonts w:ascii="Times New Roman" w:eastAsia="Andale Sans UI" w:hAnsi="Times New Roman" w:cs="Times New Roman"/>
          <w:kern w:val="2"/>
          <w:sz w:val="28"/>
          <w:szCs w:val="28"/>
          <w:lang w:eastAsia="fa-IR" w:bidi="fa-IR"/>
        </w:rPr>
        <w:t xml:space="preserve">. </w:t>
      </w:r>
    </w:p>
    <w:p w:rsidR="00D121FB" w:rsidRPr="000A7138" w:rsidRDefault="00D121FB" w:rsidP="000A7138">
      <w:pPr>
        <w:spacing w:after="0" w:line="360" w:lineRule="auto"/>
        <w:ind w:firstLine="709"/>
        <w:jc w:val="both"/>
        <w:rPr>
          <w:rFonts w:ascii="Times New Roman" w:hAnsi="Times New Roman" w:cs="Times New Roman"/>
          <w:sz w:val="28"/>
          <w:szCs w:val="28"/>
        </w:rPr>
      </w:pPr>
      <w:r w:rsidRPr="00EA6F95">
        <w:rPr>
          <w:rFonts w:ascii="Times New Roman" w:eastAsia="Andale Sans UI" w:hAnsi="Times New Roman" w:cs="Times New Roman"/>
          <w:kern w:val="2"/>
          <w:sz w:val="28"/>
          <w:szCs w:val="28"/>
          <w:lang w:eastAsia="fa-IR" w:bidi="fa-IR"/>
        </w:rPr>
        <w:t xml:space="preserve">Главной целью деятельности Дома детского творчества является: создание единого образовательного пространства для личностного развития </w:t>
      </w:r>
      <w:r w:rsidR="000A7138">
        <w:rPr>
          <w:rFonts w:ascii="Times New Roman" w:eastAsia="Andale Sans UI" w:hAnsi="Times New Roman" w:cs="Times New Roman"/>
          <w:kern w:val="2"/>
          <w:sz w:val="28"/>
          <w:szCs w:val="28"/>
          <w:lang w:eastAsia="fa-IR" w:bidi="fa-IR"/>
        </w:rPr>
        <w:t>об</w:t>
      </w:r>
      <w:r w:rsidRPr="00EA6F95">
        <w:rPr>
          <w:rFonts w:ascii="Times New Roman" w:eastAsia="Andale Sans UI" w:hAnsi="Times New Roman" w:cs="Times New Roman"/>
          <w:kern w:val="2"/>
          <w:sz w:val="28"/>
          <w:szCs w:val="28"/>
          <w:lang w:eastAsia="fa-IR" w:bidi="fa-IR"/>
        </w:rPr>
        <w:t>уча</w:t>
      </w:r>
      <w:r w:rsidR="000A7138">
        <w:rPr>
          <w:rFonts w:ascii="Times New Roman" w:eastAsia="Andale Sans UI" w:hAnsi="Times New Roman" w:cs="Times New Roman"/>
          <w:kern w:val="2"/>
          <w:sz w:val="28"/>
          <w:szCs w:val="28"/>
          <w:lang w:eastAsia="fa-IR" w:bidi="fa-IR"/>
        </w:rPr>
        <w:t>ю</w:t>
      </w:r>
      <w:r w:rsidRPr="00EA6F95">
        <w:rPr>
          <w:rFonts w:ascii="Times New Roman" w:eastAsia="Andale Sans UI" w:hAnsi="Times New Roman" w:cs="Times New Roman"/>
          <w:kern w:val="2"/>
          <w:sz w:val="28"/>
          <w:szCs w:val="28"/>
          <w:lang w:eastAsia="fa-IR" w:bidi="fa-IR"/>
        </w:rPr>
        <w:t xml:space="preserve">щихся, позитивной социализации и профессионального самоопределения, удовлетворение индивидуальных потребностей учащихся в интеллектуальном, художественно-эстетическом нравственном развитии, обеспечение духовно-нравственного, гражданского, патриотического, трудового воспитания, формирование культуры и безопасного образа жизни, укрепление здоровья </w:t>
      </w:r>
      <w:r w:rsidR="000A7138">
        <w:rPr>
          <w:rFonts w:ascii="Times New Roman" w:eastAsia="Andale Sans UI" w:hAnsi="Times New Roman" w:cs="Times New Roman"/>
          <w:kern w:val="2"/>
          <w:sz w:val="28"/>
          <w:szCs w:val="28"/>
          <w:lang w:eastAsia="fa-IR" w:bidi="fa-IR"/>
        </w:rPr>
        <w:t>об</w:t>
      </w:r>
      <w:r w:rsidRPr="00EA6F95">
        <w:rPr>
          <w:rFonts w:ascii="Times New Roman" w:eastAsia="Andale Sans UI" w:hAnsi="Times New Roman" w:cs="Times New Roman"/>
          <w:kern w:val="2"/>
          <w:sz w:val="28"/>
          <w:szCs w:val="28"/>
          <w:lang w:eastAsia="fa-IR" w:bidi="fa-IR"/>
        </w:rPr>
        <w:t>уча</w:t>
      </w:r>
      <w:r w:rsidR="000A7138">
        <w:rPr>
          <w:rFonts w:ascii="Times New Roman" w:eastAsia="Andale Sans UI" w:hAnsi="Times New Roman" w:cs="Times New Roman"/>
          <w:kern w:val="2"/>
          <w:sz w:val="28"/>
          <w:szCs w:val="28"/>
          <w:lang w:eastAsia="fa-IR" w:bidi="fa-IR"/>
        </w:rPr>
        <w:t>ю</w:t>
      </w:r>
      <w:r w:rsidRPr="00EA6F95">
        <w:rPr>
          <w:rFonts w:ascii="Times New Roman" w:eastAsia="Andale Sans UI" w:hAnsi="Times New Roman" w:cs="Times New Roman"/>
          <w:kern w:val="2"/>
          <w:sz w:val="28"/>
          <w:szCs w:val="28"/>
          <w:lang w:eastAsia="fa-IR" w:bidi="fa-IR"/>
        </w:rPr>
        <w:t>щихся.</w:t>
      </w:r>
    </w:p>
    <w:p w:rsidR="00BF7F09" w:rsidRDefault="005574E2" w:rsidP="007773DF">
      <w:pPr>
        <w:widowControl w:val="0"/>
        <w:suppressAutoHyphens/>
        <w:spacing w:after="0" w:line="360" w:lineRule="auto"/>
        <w:ind w:firstLine="567"/>
        <w:jc w:val="both"/>
        <w:rPr>
          <w:rFonts w:ascii="Times New Roman" w:eastAsia="Andale Sans UI" w:hAnsi="Times New Roman" w:cs="Times New Roman"/>
          <w:kern w:val="2"/>
          <w:sz w:val="28"/>
          <w:szCs w:val="28"/>
          <w:lang w:eastAsia="fa-IR" w:bidi="fa-IR"/>
        </w:rPr>
      </w:pPr>
      <w:r w:rsidRPr="005574E2">
        <w:rPr>
          <w:rFonts w:ascii="Times New Roman" w:eastAsia="Andale Sans UI" w:hAnsi="Times New Roman" w:cs="Times New Roman"/>
          <w:kern w:val="2"/>
          <w:sz w:val="28"/>
          <w:szCs w:val="28"/>
          <w:lang w:eastAsia="fa-IR" w:bidi="fa-IR"/>
        </w:rPr>
        <w:t>МБУ ДО «Дом детского творчества» обеспе</w:t>
      </w:r>
      <w:r w:rsidR="009601D2">
        <w:rPr>
          <w:rFonts w:ascii="Times New Roman" w:eastAsia="Andale Sans UI" w:hAnsi="Times New Roman" w:cs="Times New Roman"/>
          <w:kern w:val="2"/>
          <w:sz w:val="28"/>
          <w:szCs w:val="28"/>
          <w:lang w:eastAsia="fa-IR" w:bidi="fa-IR"/>
        </w:rPr>
        <w:t>чено необходимыми нормативно</w:t>
      </w:r>
      <w:r w:rsidRPr="005574E2">
        <w:rPr>
          <w:rFonts w:ascii="Times New Roman" w:eastAsia="Andale Sans UI" w:hAnsi="Times New Roman" w:cs="Times New Roman"/>
          <w:kern w:val="2"/>
          <w:sz w:val="28"/>
          <w:szCs w:val="28"/>
          <w:lang w:eastAsia="fa-IR" w:bidi="fa-IR"/>
        </w:rPr>
        <w:t>-правовыми документами на ведение образовательной деятельности, реальные условия которой соответствуют требованиям, содержащимся в них.</w:t>
      </w:r>
    </w:p>
    <w:p w:rsidR="00BF7F09" w:rsidRPr="007773DF" w:rsidRDefault="00BF7F09" w:rsidP="007773DF">
      <w:pPr>
        <w:widowControl w:val="0"/>
        <w:suppressAutoHyphens/>
        <w:spacing w:after="0" w:line="360" w:lineRule="auto"/>
        <w:ind w:firstLine="426"/>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t xml:space="preserve">Уровень требований, предъявляемых при освоении содержания дополнительных общеразвивающих программ, и результаты мониторинга позволяют положительно оценить качество освоения дополнительных общеразвивающих </w:t>
      </w:r>
      <w:r w:rsidR="007E2AFC" w:rsidRPr="007773DF">
        <w:rPr>
          <w:rFonts w:ascii="Times New Roman" w:eastAsia="Andale Sans UI" w:hAnsi="Times New Roman" w:cs="Times New Roman"/>
          <w:kern w:val="2"/>
          <w:sz w:val="28"/>
          <w:szCs w:val="28"/>
          <w:lang w:eastAsia="fa-IR" w:bidi="fa-IR"/>
        </w:rPr>
        <w:t>программ обучающихся</w:t>
      </w:r>
      <w:r w:rsidRPr="007773DF">
        <w:rPr>
          <w:rFonts w:ascii="Times New Roman" w:eastAsia="Andale Sans UI" w:hAnsi="Times New Roman" w:cs="Times New Roman"/>
          <w:kern w:val="2"/>
          <w:sz w:val="28"/>
          <w:szCs w:val="28"/>
          <w:lang w:eastAsia="fa-IR" w:bidi="fa-IR"/>
        </w:rPr>
        <w:t>.</w:t>
      </w:r>
    </w:p>
    <w:p w:rsidR="00BF7F09" w:rsidRPr="007773DF" w:rsidRDefault="00BF7F09" w:rsidP="007773DF">
      <w:pPr>
        <w:widowControl w:val="0"/>
        <w:suppressAutoHyphens/>
        <w:spacing w:after="0" w:line="360" w:lineRule="auto"/>
        <w:ind w:firstLine="426"/>
        <w:jc w:val="both"/>
        <w:rPr>
          <w:rFonts w:ascii="Times New Roman" w:eastAsia="Andale Sans UI" w:hAnsi="Times New Roman" w:cs="Times New Roman"/>
          <w:kern w:val="2"/>
          <w:sz w:val="28"/>
          <w:szCs w:val="28"/>
          <w:lang w:eastAsia="fa-IR" w:bidi="fa-IR"/>
        </w:rPr>
      </w:pPr>
      <w:r w:rsidRPr="007773DF">
        <w:rPr>
          <w:rFonts w:ascii="Times New Roman" w:eastAsia="Andale Sans UI" w:hAnsi="Times New Roman" w:cs="Times New Roman"/>
          <w:kern w:val="2"/>
          <w:sz w:val="28"/>
          <w:szCs w:val="28"/>
          <w:lang w:eastAsia="fa-IR" w:bidi="fa-IR"/>
        </w:rPr>
        <w:t xml:space="preserve">Результаты анализа дополнительных общеразвивающих программ показали, что они соответствуют </w:t>
      </w:r>
      <w:r w:rsidR="007E2AFC" w:rsidRPr="007773DF">
        <w:rPr>
          <w:rFonts w:ascii="Times New Roman" w:eastAsia="Andale Sans UI" w:hAnsi="Times New Roman" w:cs="Times New Roman"/>
          <w:kern w:val="2"/>
          <w:sz w:val="28"/>
          <w:szCs w:val="28"/>
          <w:lang w:eastAsia="fa-IR" w:bidi="fa-IR"/>
        </w:rPr>
        <w:t>предъявляемым требованиям</w:t>
      </w:r>
      <w:r w:rsidRPr="007773DF">
        <w:rPr>
          <w:rFonts w:ascii="Times New Roman" w:eastAsia="Andale Sans UI" w:hAnsi="Times New Roman" w:cs="Times New Roman"/>
          <w:kern w:val="2"/>
          <w:sz w:val="28"/>
          <w:szCs w:val="28"/>
          <w:lang w:eastAsia="fa-IR" w:bidi="fa-IR"/>
        </w:rPr>
        <w:t xml:space="preserve">. При </w:t>
      </w:r>
      <w:r w:rsidR="007E2AFC" w:rsidRPr="007773DF">
        <w:rPr>
          <w:rFonts w:ascii="Times New Roman" w:eastAsia="Andale Sans UI" w:hAnsi="Times New Roman" w:cs="Times New Roman"/>
          <w:kern w:val="2"/>
          <w:sz w:val="28"/>
          <w:szCs w:val="28"/>
          <w:lang w:eastAsia="fa-IR" w:bidi="fa-IR"/>
        </w:rPr>
        <w:t>анализе общих</w:t>
      </w:r>
      <w:r w:rsidRPr="007773DF">
        <w:rPr>
          <w:rFonts w:ascii="Times New Roman" w:eastAsia="Andale Sans UI" w:hAnsi="Times New Roman" w:cs="Times New Roman"/>
          <w:kern w:val="2"/>
          <w:sz w:val="28"/>
          <w:szCs w:val="28"/>
          <w:lang w:eastAsia="fa-IR" w:bidi="fa-IR"/>
        </w:rPr>
        <w:t xml:space="preserve"> объемов </w:t>
      </w:r>
      <w:r w:rsidR="007E2AFC" w:rsidRPr="007773DF">
        <w:rPr>
          <w:rFonts w:ascii="Times New Roman" w:eastAsia="Andale Sans UI" w:hAnsi="Times New Roman" w:cs="Times New Roman"/>
          <w:kern w:val="2"/>
          <w:sz w:val="28"/>
          <w:szCs w:val="28"/>
          <w:lang w:eastAsia="fa-IR" w:bidi="fa-IR"/>
        </w:rPr>
        <w:t>нагрузки по</w:t>
      </w:r>
      <w:r w:rsidRPr="007773DF">
        <w:rPr>
          <w:rFonts w:ascii="Times New Roman" w:eastAsia="Andale Sans UI" w:hAnsi="Times New Roman" w:cs="Times New Roman"/>
          <w:kern w:val="2"/>
          <w:sz w:val="28"/>
          <w:szCs w:val="28"/>
          <w:lang w:eastAsia="fa-IR" w:bidi="fa-IR"/>
        </w:rPr>
        <w:t xml:space="preserve"> направлениям </w:t>
      </w:r>
      <w:r w:rsidR="007E2AFC" w:rsidRPr="007773DF">
        <w:rPr>
          <w:rFonts w:ascii="Times New Roman" w:eastAsia="Andale Sans UI" w:hAnsi="Times New Roman" w:cs="Times New Roman"/>
          <w:kern w:val="2"/>
          <w:sz w:val="28"/>
          <w:szCs w:val="28"/>
          <w:lang w:eastAsia="fa-IR" w:bidi="fa-IR"/>
        </w:rPr>
        <w:t>деятельности, отклонений</w:t>
      </w:r>
      <w:r w:rsidRPr="007773DF">
        <w:rPr>
          <w:rFonts w:ascii="Times New Roman" w:eastAsia="Andale Sans UI" w:hAnsi="Times New Roman" w:cs="Times New Roman"/>
          <w:kern w:val="2"/>
          <w:sz w:val="28"/>
          <w:szCs w:val="28"/>
          <w:lang w:eastAsia="fa-IR" w:bidi="fa-IR"/>
        </w:rPr>
        <w:t xml:space="preserve"> не выявлено. Показатели средней недельной нагрузки соответствуют требованиям. Нарушений норматива средней предельной нагрузки не выявлено.</w:t>
      </w:r>
    </w:p>
    <w:p w:rsidR="00C80686" w:rsidRPr="002E6648" w:rsidRDefault="00C80686" w:rsidP="00C80686">
      <w:pPr>
        <w:pStyle w:val="a3"/>
        <w:numPr>
          <w:ilvl w:val="0"/>
          <w:numId w:val="5"/>
        </w:numPr>
        <w:tabs>
          <w:tab w:val="left" w:pos="993"/>
        </w:tabs>
        <w:spacing w:after="0" w:line="348" w:lineRule="auto"/>
        <w:ind w:left="0" w:firstLine="709"/>
        <w:jc w:val="both"/>
        <w:rPr>
          <w:rFonts w:ascii="Times New Roman" w:eastAsia="Times New Roman" w:hAnsi="Times New Roman" w:cs="Times New Roman"/>
          <w:b/>
          <w:color w:val="000000"/>
          <w:sz w:val="28"/>
          <w:szCs w:val="28"/>
        </w:rPr>
      </w:pPr>
      <w:r w:rsidRPr="002E6648">
        <w:rPr>
          <w:rFonts w:ascii="Times New Roman" w:eastAsia="Times New Roman" w:hAnsi="Times New Roman" w:cs="Times New Roman"/>
          <w:b/>
          <w:color w:val="000000"/>
          <w:sz w:val="28"/>
          <w:szCs w:val="28"/>
        </w:rPr>
        <w:t>Информация об организации учебного процесса:</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общее число обучающихся;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количество классов (групп);</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профильных классов (групп) по уровням образования;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продолжительность уроков (занятий), учебных недель (пяти- или шестидневка), учебного и каникулярного времени в рамках полугодия;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профили обучения;</w:t>
      </w:r>
    </w:p>
    <w:p w:rsidR="00C80686" w:rsidRDefault="00C80686" w:rsidP="00C80686">
      <w:pPr>
        <w:numPr>
          <w:ilvl w:val="0"/>
          <w:numId w:val="6"/>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направления воспитательной работы;</w:t>
      </w:r>
    </w:p>
    <w:p w:rsidR="00C80686" w:rsidRDefault="00C80686" w:rsidP="000D3128">
      <w:pPr>
        <w:numPr>
          <w:ilvl w:val="0"/>
          <w:numId w:val="6"/>
        </w:numPr>
        <w:tabs>
          <w:tab w:val="left" w:pos="993"/>
          <w:tab w:val="num"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структура модуля дополнительного образования.</w:t>
      </w:r>
    </w:p>
    <w:p w:rsidR="008758D1" w:rsidRPr="008758D1" w:rsidRDefault="008758D1" w:rsidP="008758D1">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 xml:space="preserve">Участниками образовательного процесса являются дети в возрасте от 5 до 18 лет, педагогические работники, родители (законные представители). </w:t>
      </w:r>
    </w:p>
    <w:p w:rsidR="007A7EEA" w:rsidRPr="0052337E" w:rsidRDefault="007A7EEA" w:rsidP="007A7EEA">
      <w:pPr>
        <w:spacing w:after="0" w:line="360" w:lineRule="auto"/>
        <w:ind w:firstLine="709"/>
        <w:jc w:val="both"/>
        <w:rPr>
          <w:rFonts w:ascii="Times New Roman" w:eastAsia="Times New Roman" w:hAnsi="Times New Roman" w:cs="Times New Roman"/>
          <w:sz w:val="28"/>
          <w:szCs w:val="28"/>
        </w:rPr>
      </w:pPr>
      <w:r w:rsidRPr="0052337E">
        <w:rPr>
          <w:rFonts w:ascii="Times New Roman" w:eastAsia="Times New Roman" w:hAnsi="Times New Roman" w:cs="Times New Roman"/>
          <w:sz w:val="28"/>
          <w:szCs w:val="28"/>
        </w:rPr>
        <w:t xml:space="preserve">Дополнительным образованием в МБУ ДО «Дом детского творчества» </w:t>
      </w:r>
      <w:r w:rsidR="000A7138" w:rsidRPr="0052337E">
        <w:rPr>
          <w:rFonts w:ascii="Times New Roman" w:eastAsia="Times New Roman" w:hAnsi="Times New Roman" w:cs="Times New Roman"/>
          <w:sz w:val="28"/>
          <w:szCs w:val="28"/>
        </w:rPr>
        <w:t xml:space="preserve">охвачено в </w:t>
      </w:r>
      <w:r w:rsidR="00517B1D" w:rsidRPr="0052337E">
        <w:rPr>
          <w:rFonts w:ascii="Times New Roman" w:eastAsia="Times New Roman" w:hAnsi="Times New Roman" w:cs="Times New Roman"/>
          <w:sz w:val="28"/>
          <w:szCs w:val="28"/>
        </w:rPr>
        <w:t>2023</w:t>
      </w:r>
      <w:r w:rsidR="007E2AFC" w:rsidRPr="0052337E">
        <w:rPr>
          <w:rFonts w:ascii="Times New Roman" w:eastAsia="Times New Roman" w:hAnsi="Times New Roman" w:cs="Times New Roman"/>
          <w:sz w:val="28"/>
          <w:szCs w:val="28"/>
        </w:rPr>
        <w:t xml:space="preserve"> году</w:t>
      </w:r>
      <w:r w:rsidRPr="0052337E">
        <w:rPr>
          <w:rFonts w:ascii="Times New Roman" w:eastAsia="Times New Roman" w:hAnsi="Times New Roman" w:cs="Times New Roman"/>
          <w:sz w:val="28"/>
          <w:szCs w:val="28"/>
        </w:rPr>
        <w:t xml:space="preserve"> </w:t>
      </w:r>
      <w:r w:rsidR="005F3784" w:rsidRPr="0052337E">
        <w:rPr>
          <w:rFonts w:ascii="Times New Roman" w:eastAsia="Times New Roman" w:hAnsi="Times New Roman" w:cs="Times New Roman"/>
          <w:sz w:val="28"/>
          <w:szCs w:val="28"/>
        </w:rPr>
        <w:t>2055</w:t>
      </w:r>
      <w:r w:rsidRPr="0052337E">
        <w:rPr>
          <w:rFonts w:ascii="Times New Roman" w:eastAsia="Times New Roman" w:hAnsi="Times New Roman" w:cs="Times New Roman"/>
          <w:sz w:val="28"/>
          <w:szCs w:val="28"/>
        </w:rPr>
        <w:t xml:space="preserve"> обучаю</w:t>
      </w:r>
      <w:r w:rsidR="00FD3401" w:rsidRPr="0052337E">
        <w:rPr>
          <w:rFonts w:ascii="Times New Roman" w:eastAsia="Times New Roman" w:hAnsi="Times New Roman" w:cs="Times New Roman"/>
          <w:sz w:val="28"/>
          <w:szCs w:val="28"/>
        </w:rPr>
        <w:t>щих</w:t>
      </w:r>
      <w:r w:rsidR="00EA6F95" w:rsidRPr="0052337E">
        <w:rPr>
          <w:rFonts w:ascii="Times New Roman" w:eastAsia="Times New Roman" w:hAnsi="Times New Roman" w:cs="Times New Roman"/>
          <w:sz w:val="28"/>
          <w:szCs w:val="28"/>
        </w:rPr>
        <w:t>ся в возрасте от 5 до 18 лет.</w:t>
      </w:r>
      <w:r w:rsidR="00FD44B0" w:rsidRPr="0052337E">
        <w:rPr>
          <w:rFonts w:ascii="Times New Roman" w:eastAsia="Times New Roman" w:hAnsi="Times New Roman" w:cs="Times New Roman"/>
          <w:sz w:val="28"/>
          <w:szCs w:val="28"/>
        </w:rPr>
        <w:t xml:space="preserve"> Количество классов (групп) </w:t>
      </w:r>
      <w:r w:rsidR="009D33A6" w:rsidRPr="0052337E">
        <w:rPr>
          <w:rFonts w:ascii="Times New Roman" w:eastAsia="Times New Roman" w:hAnsi="Times New Roman" w:cs="Times New Roman"/>
          <w:sz w:val="28"/>
          <w:szCs w:val="28"/>
        </w:rPr>
        <w:t>–</w:t>
      </w:r>
      <w:r w:rsidR="00FA4A26" w:rsidRPr="0052337E">
        <w:rPr>
          <w:rFonts w:ascii="Times New Roman" w:eastAsia="Times New Roman" w:hAnsi="Times New Roman" w:cs="Times New Roman"/>
          <w:sz w:val="28"/>
          <w:szCs w:val="28"/>
        </w:rPr>
        <w:t>142 группы.</w:t>
      </w:r>
    </w:p>
    <w:p w:rsidR="007A7EEA" w:rsidRPr="007A7EEA" w:rsidRDefault="007A7EEA" w:rsidP="007A7EEA">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Учебный год в Доме детс</w:t>
      </w:r>
      <w:r w:rsidR="00FD3401">
        <w:rPr>
          <w:rFonts w:ascii="Times New Roman" w:eastAsia="Times New Roman" w:hAnsi="Times New Roman" w:cs="Times New Roman"/>
          <w:sz w:val="28"/>
          <w:szCs w:val="28"/>
        </w:rPr>
        <w:t xml:space="preserve">кого творчества </w:t>
      </w:r>
      <w:r w:rsidR="007E2AFC">
        <w:rPr>
          <w:rFonts w:ascii="Times New Roman" w:eastAsia="Times New Roman" w:hAnsi="Times New Roman" w:cs="Times New Roman"/>
          <w:sz w:val="28"/>
          <w:szCs w:val="28"/>
        </w:rPr>
        <w:t>начинается с</w:t>
      </w:r>
      <w:r w:rsidR="00FD3401">
        <w:rPr>
          <w:rFonts w:ascii="Times New Roman" w:eastAsia="Times New Roman" w:hAnsi="Times New Roman" w:cs="Times New Roman"/>
          <w:sz w:val="28"/>
          <w:szCs w:val="28"/>
        </w:rPr>
        <w:t xml:space="preserve"> 1</w:t>
      </w:r>
      <w:r w:rsidRPr="007A7EEA">
        <w:rPr>
          <w:rFonts w:ascii="Times New Roman" w:eastAsia="Times New Roman" w:hAnsi="Times New Roman" w:cs="Times New Roman"/>
          <w:sz w:val="28"/>
          <w:szCs w:val="28"/>
        </w:rPr>
        <w:t xml:space="preserve"> сентября</w:t>
      </w:r>
      <w:r w:rsidR="004127C9">
        <w:rPr>
          <w:rFonts w:ascii="Times New Roman" w:eastAsia="Times New Roman" w:hAnsi="Times New Roman" w:cs="Times New Roman"/>
          <w:sz w:val="28"/>
          <w:szCs w:val="28"/>
        </w:rPr>
        <w:t xml:space="preserve"> и заканчивается 31 мая (36 недель)</w:t>
      </w:r>
      <w:r w:rsidRPr="007A7EEA">
        <w:rPr>
          <w:rFonts w:ascii="Times New Roman" w:eastAsia="Times New Roman" w:hAnsi="Times New Roman" w:cs="Times New Roman"/>
          <w:sz w:val="28"/>
          <w:szCs w:val="28"/>
        </w:rPr>
        <w:t xml:space="preserve">. Прием детей осуществляется в соответствии с их пожеланиями, наклонностями, с учетом состояния </w:t>
      </w:r>
      <w:r w:rsidR="007E2AFC" w:rsidRPr="007A7EEA">
        <w:rPr>
          <w:rFonts w:ascii="Times New Roman" w:eastAsia="Times New Roman" w:hAnsi="Times New Roman" w:cs="Times New Roman"/>
          <w:sz w:val="28"/>
          <w:szCs w:val="28"/>
        </w:rPr>
        <w:t>здоровья по</w:t>
      </w:r>
      <w:r w:rsidRPr="007A7EEA">
        <w:rPr>
          <w:rFonts w:ascii="Times New Roman" w:eastAsia="Times New Roman" w:hAnsi="Times New Roman" w:cs="Times New Roman"/>
          <w:sz w:val="28"/>
          <w:szCs w:val="28"/>
        </w:rPr>
        <w:t xml:space="preserve"> личному заявлению родителей (законных представителей) ребенка и заключению договора на оказание услуг дополнительного образования ребёнка. Наполняемость групп устанавливается в соответствии с типовым учебным планом и с учетом санитарных норм (СанПиН </w:t>
      </w:r>
      <w:r w:rsidR="00F87A24">
        <w:rPr>
          <w:rFonts w:ascii="Times New Roman" w:eastAsia="Andale Sans UI" w:hAnsi="Times New Roman" w:cs="Tahoma"/>
          <w:kern w:val="2"/>
          <w:sz w:val="28"/>
          <w:szCs w:val="28"/>
          <w:lang w:val="de-DE" w:eastAsia="fa-IR" w:bidi="fa-IR"/>
        </w:rPr>
        <w:t>2.4.3</w:t>
      </w:r>
      <w:r w:rsidR="00F87A24">
        <w:rPr>
          <w:rFonts w:ascii="Times New Roman" w:eastAsia="Andale Sans UI" w:hAnsi="Times New Roman" w:cs="Tahoma"/>
          <w:kern w:val="2"/>
          <w:sz w:val="28"/>
          <w:szCs w:val="28"/>
          <w:lang w:eastAsia="fa-IR" w:bidi="fa-IR"/>
        </w:rPr>
        <w:t>648</w:t>
      </w:r>
      <w:r w:rsidR="00F87A24">
        <w:rPr>
          <w:rFonts w:ascii="Times New Roman" w:eastAsia="Andale Sans UI" w:hAnsi="Times New Roman" w:cs="Tahoma"/>
          <w:kern w:val="2"/>
          <w:sz w:val="28"/>
          <w:szCs w:val="28"/>
          <w:lang w:val="de-DE" w:eastAsia="fa-IR" w:bidi="fa-IR"/>
        </w:rPr>
        <w:t>-</w:t>
      </w:r>
      <w:r w:rsidR="00F87A24">
        <w:rPr>
          <w:rFonts w:ascii="Times New Roman" w:eastAsia="Andale Sans UI" w:hAnsi="Times New Roman" w:cs="Tahoma"/>
          <w:kern w:val="2"/>
          <w:sz w:val="28"/>
          <w:szCs w:val="28"/>
          <w:lang w:eastAsia="fa-IR" w:bidi="fa-IR"/>
        </w:rPr>
        <w:t>20</w:t>
      </w:r>
      <w:r w:rsidRPr="007A7EEA">
        <w:rPr>
          <w:rFonts w:ascii="Times New Roman" w:eastAsia="Times New Roman" w:hAnsi="Times New Roman" w:cs="Times New Roman"/>
          <w:sz w:val="28"/>
          <w:szCs w:val="28"/>
        </w:rPr>
        <w:t>).</w:t>
      </w:r>
      <w:r w:rsidR="00096FD4">
        <w:rPr>
          <w:rFonts w:ascii="Times New Roman" w:eastAsia="Times New Roman" w:hAnsi="Times New Roman" w:cs="Times New Roman"/>
          <w:sz w:val="28"/>
          <w:szCs w:val="28"/>
        </w:rPr>
        <w:t xml:space="preserve"> Численный состав в группах определяется образовательной программой в зависимости от года обучения, специфики деятельности, условий работы и установленных требований.</w:t>
      </w:r>
    </w:p>
    <w:p w:rsidR="00FD44B0" w:rsidRDefault="007A7EEA" w:rsidP="00752262">
      <w:pPr>
        <w:spacing w:after="0" w:line="360" w:lineRule="auto"/>
        <w:ind w:firstLine="709"/>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Расписание занятий объединения составляется для создания наиболее благоприятного режима труда и отдыха детей Администрацией МБУ ДО «</w:t>
      </w:r>
      <w:r w:rsidR="007E2AFC" w:rsidRPr="007A7EEA">
        <w:rPr>
          <w:rFonts w:ascii="Times New Roman" w:eastAsia="Times New Roman" w:hAnsi="Times New Roman" w:cs="Times New Roman"/>
          <w:sz w:val="28"/>
          <w:szCs w:val="28"/>
        </w:rPr>
        <w:t>Дом детского</w:t>
      </w:r>
      <w:r w:rsidRPr="007A7EEA">
        <w:rPr>
          <w:rFonts w:ascii="Times New Roman" w:eastAsia="Times New Roman" w:hAnsi="Times New Roman" w:cs="Times New Roman"/>
          <w:sz w:val="28"/>
          <w:szCs w:val="28"/>
        </w:rPr>
        <w:t xml:space="preserve"> </w:t>
      </w:r>
      <w:r w:rsidR="00642813" w:rsidRPr="007A7EEA">
        <w:rPr>
          <w:rFonts w:ascii="Times New Roman" w:eastAsia="Times New Roman" w:hAnsi="Times New Roman" w:cs="Times New Roman"/>
          <w:sz w:val="28"/>
          <w:szCs w:val="28"/>
        </w:rPr>
        <w:t>творчества» по</w:t>
      </w:r>
      <w:r w:rsidRPr="007A7EEA">
        <w:rPr>
          <w:rFonts w:ascii="Times New Roman" w:eastAsia="Times New Roman" w:hAnsi="Times New Roman" w:cs="Times New Roman"/>
          <w:sz w:val="28"/>
          <w:szCs w:val="28"/>
        </w:rPr>
        <w:t xml:space="preserve">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Продолжительность занятий зависит от возраста обучающихся и устанавливается в</w:t>
      </w:r>
      <w:r w:rsidR="00642813">
        <w:rPr>
          <w:rFonts w:ascii="Times New Roman" w:eastAsia="Times New Roman" w:hAnsi="Times New Roman" w:cs="Times New Roman"/>
          <w:sz w:val="28"/>
          <w:szCs w:val="28"/>
        </w:rPr>
        <w:t xml:space="preserve"> соответствии с требованиями Сан</w:t>
      </w:r>
      <w:r w:rsidRPr="007A7EEA">
        <w:rPr>
          <w:rFonts w:ascii="Times New Roman" w:eastAsia="Times New Roman" w:hAnsi="Times New Roman" w:cs="Times New Roman"/>
          <w:sz w:val="28"/>
          <w:szCs w:val="28"/>
        </w:rPr>
        <w:t xml:space="preserve">ПиН </w:t>
      </w:r>
      <w:r w:rsidR="00F87A24">
        <w:rPr>
          <w:rFonts w:ascii="Times New Roman" w:eastAsia="Andale Sans UI" w:hAnsi="Times New Roman" w:cs="Tahoma"/>
          <w:kern w:val="2"/>
          <w:sz w:val="28"/>
          <w:szCs w:val="28"/>
          <w:lang w:val="de-DE" w:eastAsia="fa-IR" w:bidi="fa-IR"/>
        </w:rPr>
        <w:t>2.4.3</w:t>
      </w:r>
      <w:r w:rsidR="00F87A24">
        <w:rPr>
          <w:rFonts w:ascii="Times New Roman" w:eastAsia="Andale Sans UI" w:hAnsi="Times New Roman" w:cs="Tahoma"/>
          <w:kern w:val="2"/>
          <w:sz w:val="28"/>
          <w:szCs w:val="28"/>
          <w:lang w:eastAsia="fa-IR" w:bidi="fa-IR"/>
        </w:rPr>
        <w:t>648</w:t>
      </w:r>
      <w:r w:rsidR="00F87A24">
        <w:rPr>
          <w:rFonts w:ascii="Times New Roman" w:eastAsia="Andale Sans UI" w:hAnsi="Times New Roman" w:cs="Tahoma"/>
          <w:kern w:val="2"/>
          <w:sz w:val="28"/>
          <w:szCs w:val="28"/>
          <w:lang w:val="de-DE" w:eastAsia="fa-IR" w:bidi="fa-IR"/>
        </w:rPr>
        <w:t>-</w:t>
      </w:r>
      <w:r w:rsidR="00F87A24">
        <w:rPr>
          <w:rFonts w:ascii="Times New Roman" w:eastAsia="Andale Sans UI" w:hAnsi="Times New Roman" w:cs="Tahoma"/>
          <w:kern w:val="2"/>
          <w:sz w:val="28"/>
          <w:szCs w:val="28"/>
          <w:lang w:eastAsia="fa-IR" w:bidi="fa-IR"/>
        </w:rPr>
        <w:t>20</w:t>
      </w:r>
      <w:r w:rsidRPr="007A7EEA">
        <w:rPr>
          <w:rFonts w:ascii="Times New Roman" w:eastAsia="Times New Roman" w:hAnsi="Times New Roman" w:cs="Times New Roman"/>
          <w:sz w:val="28"/>
          <w:szCs w:val="28"/>
        </w:rPr>
        <w:t>.</w:t>
      </w:r>
    </w:p>
    <w:p w:rsidR="008758D1" w:rsidRPr="009D33A6" w:rsidRDefault="00754820"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Продолжительност</w:t>
      </w:r>
      <w:r w:rsidR="009D33A6" w:rsidRPr="009D33A6">
        <w:rPr>
          <w:rFonts w:ascii="Times New Roman" w:eastAsia="Times New Roman" w:hAnsi="Times New Roman" w:cs="Times New Roman"/>
          <w:sz w:val="28"/>
          <w:szCs w:val="28"/>
        </w:rPr>
        <w:t>ь учебных дней</w:t>
      </w:r>
      <w:r w:rsidR="00752262" w:rsidRPr="009D33A6">
        <w:rPr>
          <w:rFonts w:ascii="Times New Roman" w:eastAsia="Times New Roman" w:hAnsi="Times New Roman" w:cs="Times New Roman"/>
          <w:sz w:val="28"/>
          <w:szCs w:val="28"/>
        </w:rPr>
        <w:t xml:space="preserve"> -  7 дней. </w:t>
      </w:r>
    </w:p>
    <w:p w:rsidR="008758D1" w:rsidRPr="009D33A6" w:rsidRDefault="00752262"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 xml:space="preserve">Сменность </w:t>
      </w:r>
      <w:r w:rsidR="007E2AFC" w:rsidRPr="009D33A6">
        <w:rPr>
          <w:rFonts w:ascii="Times New Roman" w:eastAsia="Times New Roman" w:hAnsi="Times New Roman" w:cs="Times New Roman"/>
          <w:sz w:val="28"/>
          <w:szCs w:val="28"/>
        </w:rPr>
        <w:t>занятий: две</w:t>
      </w:r>
      <w:r w:rsidRPr="009D33A6">
        <w:rPr>
          <w:rFonts w:ascii="Times New Roman" w:eastAsia="Times New Roman" w:hAnsi="Times New Roman" w:cs="Times New Roman"/>
          <w:sz w:val="28"/>
          <w:szCs w:val="28"/>
        </w:rPr>
        <w:t xml:space="preserve"> смены. </w:t>
      </w:r>
    </w:p>
    <w:p w:rsidR="008758D1" w:rsidRPr="009D33A6" w:rsidRDefault="009D33A6"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lastRenderedPageBreak/>
        <w:t>Начало занятий -  11</w:t>
      </w:r>
      <w:r w:rsidR="00752262" w:rsidRPr="009D33A6">
        <w:rPr>
          <w:rFonts w:ascii="Times New Roman" w:eastAsia="Times New Roman" w:hAnsi="Times New Roman" w:cs="Times New Roman"/>
          <w:sz w:val="28"/>
          <w:szCs w:val="28"/>
        </w:rPr>
        <w:t xml:space="preserve">.00. </w:t>
      </w:r>
    </w:p>
    <w:p w:rsidR="008758D1" w:rsidRPr="009D33A6" w:rsidRDefault="009D33A6"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Окончание занятий - 20</w:t>
      </w:r>
      <w:r w:rsidR="00752262" w:rsidRPr="009D33A6">
        <w:rPr>
          <w:rFonts w:ascii="Times New Roman" w:eastAsia="Times New Roman" w:hAnsi="Times New Roman" w:cs="Times New Roman"/>
          <w:sz w:val="28"/>
          <w:szCs w:val="28"/>
        </w:rPr>
        <w:t xml:space="preserve">.00. </w:t>
      </w:r>
    </w:p>
    <w:p w:rsidR="007A7EEA" w:rsidRPr="009D33A6" w:rsidRDefault="00752262" w:rsidP="00752262">
      <w:pPr>
        <w:spacing w:after="0" w:line="360" w:lineRule="auto"/>
        <w:ind w:firstLine="709"/>
        <w:jc w:val="both"/>
        <w:rPr>
          <w:rFonts w:ascii="Times New Roman" w:eastAsia="Times New Roman" w:hAnsi="Times New Roman" w:cs="Times New Roman"/>
          <w:sz w:val="28"/>
          <w:szCs w:val="28"/>
        </w:rPr>
      </w:pPr>
      <w:r w:rsidRPr="009D33A6">
        <w:rPr>
          <w:rFonts w:ascii="Times New Roman" w:eastAsia="Times New Roman" w:hAnsi="Times New Roman" w:cs="Times New Roman"/>
          <w:sz w:val="28"/>
          <w:szCs w:val="28"/>
        </w:rPr>
        <w:t>Продолжительность одн</w:t>
      </w:r>
      <w:r w:rsidR="009D33A6" w:rsidRPr="009D33A6">
        <w:rPr>
          <w:rFonts w:ascii="Times New Roman" w:eastAsia="Times New Roman" w:hAnsi="Times New Roman" w:cs="Times New Roman"/>
          <w:sz w:val="28"/>
          <w:szCs w:val="28"/>
        </w:rPr>
        <w:t>ого занятия от 25 – 45</w:t>
      </w:r>
      <w:r w:rsidR="00EA6F95">
        <w:rPr>
          <w:rFonts w:ascii="Times New Roman" w:eastAsia="Times New Roman" w:hAnsi="Times New Roman" w:cs="Times New Roman"/>
          <w:sz w:val="28"/>
          <w:szCs w:val="28"/>
        </w:rPr>
        <w:t xml:space="preserve"> </w:t>
      </w:r>
      <w:r w:rsidR="009D33A6" w:rsidRPr="009D33A6">
        <w:rPr>
          <w:rFonts w:ascii="Times New Roman" w:eastAsia="Times New Roman" w:hAnsi="Times New Roman" w:cs="Times New Roman"/>
          <w:sz w:val="28"/>
          <w:szCs w:val="28"/>
        </w:rPr>
        <w:t>минут</w:t>
      </w:r>
      <w:r w:rsidR="009D33A6">
        <w:rPr>
          <w:rFonts w:ascii="Times New Roman" w:eastAsia="Times New Roman" w:hAnsi="Times New Roman" w:cs="Times New Roman"/>
          <w:sz w:val="28"/>
          <w:szCs w:val="28"/>
        </w:rPr>
        <w:t>.</w:t>
      </w:r>
      <w:r w:rsidRPr="009D33A6">
        <w:rPr>
          <w:rFonts w:ascii="Times New Roman" w:eastAsia="Times New Roman" w:hAnsi="Times New Roman" w:cs="Times New Roman"/>
          <w:sz w:val="28"/>
          <w:szCs w:val="28"/>
        </w:rPr>
        <w:t xml:space="preserve"> Продолжительность перерывов между занятиями 10</w:t>
      </w:r>
      <w:r w:rsidR="00FA4A26">
        <w:rPr>
          <w:rFonts w:ascii="Times New Roman" w:eastAsia="Times New Roman" w:hAnsi="Times New Roman" w:cs="Times New Roman"/>
          <w:sz w:val="28"/>
          <w:szCs w:val="28"/>
        </w:rPr>
        <w:t xml:space="preserve"> </w:t>
      </w:r>
      <w:r w:rsidRPr="009D33A6">
        <w:rPr>
          <w:rFonts w:ascii="Times New Roman" w:eastAsia="Times New Roman" w:hAnsi="Times New Roman" w:cs="Times New Roman"/>
          <w:sz w:val="28"/>
          <w:szCs w:val="28"/>
        </w:rPr>
        <w:t>-15 мин</w:t>
      </w:r>
      <w:r w:rsidR="004127C9">
        <w:rPr>
          <w:rFonts w:ascii="Times New Roman" w:eastAsia="Times New Roman" w:hAnsi="Times New Roman" w:cs="Times New Roman"/>
          <w:sz w:val="28"/>
          <w:szCs w:val="28"/>
        </w:rPr>
        <w:t>.</w:t>
      </w:r>
    </w:p>
    <w:p w:rsidR="008F1A53" w:rsidRDefault="008F1A53" w:rsidP="008E476E">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Обучение в Учреждении проводится в форме занятий. Занятия в объединениях проводятся по дополнительным образовательным программам одной тематической направленности или комплексным, интегрированным.</w:t>
      </w:r>
    </w:p>
    <w:p w:rsidR="008F1A53" w:rsidRDefault="008F1A53" w:rsidP="008E476E">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w:t>
      </w:r>
      <w:r w:rsidR="002E006F">
        <w:rPr>
          <w:rFonts w:ascii="Times New Roman" w:eastAsia="Times New Roman" w:hAnsi="Times New Roman" w:cs="Times New Roman"/>
          <w:sz w:val="28"/>
          <w:szCs w:val="28"/>
        </w:rPr>
        <w:t>ждение работает с обучающимися</w:t>
      </w:r>
      <w:r>
        <w:rPr>
          <w:rFonts w:ascii="Times New Roman" w:eastAsia="Times New Roman" w:hAnsi="Times New Roman" w:cs="Times New Roman"/>
          <w:sz w:val="28"/>
          <w:szCs w:val="28"/>
        </w:rPr>
        <w:t xml:space="preserve"> в течение всего календарного года. В период школьных каникул объединения могут работать по измененному расписанию учебных занятий с основным или переменным составом, индивидуально. </w:t>
      </w:r>
    </w:p>
    <w:p w:rsidR="00D121FB" w:rsidRPr="00D121FB" w:rsidRDefault="00013599" w:rsidP="00D121FB">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обучающимися</w:t>
      </w:r>
      <w:r w:rsidR="008F1A53">
        <w:rPr>
          <w:rFonts w:ascii="Times New Roman" w:eastAsia="Times New Roman" w:hAnsi="Times New Roman" w:cs="Times New Roman"/>
          <w:sz w:val="28"/>
          <w:szCs w:val="28"/>
        </w:rPr>
        <w:t xml:space="preserve"> осуществляется на базе Учреждения, в общеобразовательных учреждениях города и района, в ДОУ, на концертных площадках и выставочных залах с учетом специфики деятельности объединений.</w:t>
      </w:r>
    </w:p>
    <w:p w:rsidR="000F5A3B" w:rsidRDefault="007A7EEA" w:rsidP="005E7C6E">
      <w:pPr>
        <w:spacing w:line="360" w:lineRule="auto"/>
        <w:ind w:firstLine="426"/>
        <w:jc w:val="both"/>
        <w:rPr>
          <w:rFonts w:ascii="Times New Roman" w:eastAsia="Times New Roman" w:hAnsi="Times New Roman" w:cs="Times New Roman"/>
          <w:sz w:val="28"/>
          <w:szCs w:val="28"/>
        </w:rPr>
      </w:pPr>
      <w:r w:rsidRPr="007A7EEA">
        <w:rPr>
          <w:rFonts w:ascii="Times New Roman" w:eastAsia="Times New Roman" w:hAnsi="Times New Roman" w:cs="Times New Roman"/>
          <w:sz w:val="28"/>
          <w:szCs w:val="28"/>
        </w:rPr>
        <w:t>Дополнительные образовательные услуги предоставляются по следующим основным направлени</w:t>
      </w:r>
      <w:r w:rsidR="00FA4A26">
        <w:rPr>
          <w:rFonts w:ascii="Times New Roman" w:eastAsia="Times New Roman" w:hAnsi="Times New Roman" w:cs="Times New Roman"/>
          <w:sz w:val="28"/>
          <w:szCs w:val="28"/>
        </w:rPr>
        <w:t>ям образовательной деятельности (на конец 2023 года):</w:t>
      </w:r>
    </w:p>
    <w:tbl>
      <w:tblPr>
        <w:tblStyle w:val="TableNormal"/>
        <w:tblW w:w="933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38"/>
        <w:gridCol w:w="3705"/>
        <w:gridCol w:w="1695"/>
        <w:gridCol w:w="1520"/>
        <w:gridCol w:w="1877"/>
      </w:tblGrid>
      <w:tr w:rsidR="00013599" w:rsidRPr="00013599" w:rsidTr="00682CCF">
        <w:trPr>
          <w:trHeight w:val="644"/>
          <w:jc w:val="center"/>
        </w:trPr>
        <w:tc>
          <w:tcPr>
            <w:tcW w:w="538" w:type="dxa"/>
          </w:tcPr>
          <w:p w:rsidR="00013599" w:rsidRPr="00013599" w:rsidRDefault="00013599" w:rsidP="00013599">
            <w:pPr>
              <w:jc w:val="center"/>
              <w:rPr>
                <w:rFonts w:ascii="Times New Roman" w:eastAsia="Times New Roman" w:hAnsi="Times New Roman" w:cs="Times New Roman"/>
                <w:b/>
                <w:sz w:val="24"/>
                <w:szCs w:val="24"/>
                <w:lang w:eastAsia="en-US"/>
              </w:rPr>
            </w:pPr>
            <w:r w:rsidRPr="00013599">
              <w:rPr>
                <w:rFonts w:ascii="Times New Roman" w:eastAsia="Times New Roman" w:hAnsi="Times New Roman" w:cs="Times New Roman"/>
                <w:b/>
                <w:sz w:val="24"/>
                <w:szCs w:val="24"/>
                <w:lang w:eastAsia="en-US"/>
              </w:rPr>
              <w:t>№</w:t>
            </w:r>
          </w:p>
        </w:tc>
        <w:tc>
          <w:tcPr>
            <w:tcW w:w="3705" w:type="dxa"/>
          </w:tcPr>
          <w:p w:rsidR="00013599" w:rsidRPr="00013599" w:rsidRDefault="00013599" w:rsidP="00013599">
            <w:pPr>
              <w:jc w:val="center"/>
              <w:rPr>
                <w:rFonts w:ascii="Times New Roman" w:eastAsia="Times New Roman" w:hAnsi="Times New Roman" w:cs="Times New Roman"/>
                <w:b/>
                <w:spacing w:val="-10"/>
                <w:sz w:val="24"/>
                <w:szCs w:val="24"/>
                <w:lang w:eastAsia="en-US"/>
              </w:rPr>
            </w:pPr>
            <w:proofErr w:type="spellStart"/>
            <w:r w:rsidRPr="00013599">
              <w:rPr>
                <w:rFonts w:ascii="Times New Roman" w:eastAsia="Times New Roman" w:hAnsi="Times New Roman" w:cs="Times New Roman"/>
                <w:b/>
                <w:sz w:val="24"/>
                <w:szCs w:val="24"/>
                <w:lang w:eastAsia="en-US"/>
              </w:rPr>
              <w:t>Наименование</w:t>
            </w:r>
            <w:proofErr w:type="spellEnd"/>
            <w:r w:rsidRPr="00013599">
              <w:rPr>
                <w:rFonts w:ascii="Times New Roman" w:eastAsia="Times New Roman" w:hAnsi="Times New Roman" w:cs="Times New Roman"/>
                <w:b/>
                <w:spacing w:val="-10"/>
                <w:sz w:val="24"/>
                <w:szCs w:val="24"/>
                <w:lang w:eastAsia="en-US"/>
              </w:rPr>
              <w:t xml:space="preserve"> </w:t>
            </w:r>
          </w:p>
          <w:p w:rsidR="00013599" w:rsidRPr="00013599" w:rsidRDefault="00013599" w:rsidP="00013599">
            <w:pPr>
              <w:jc w:val="center"/>
              <w:rPr>
                <w:rFonts w:ascii="Times New Roman" w:eastAsia="Times New Roman" w:hAnsi="Times New Roman" w:cs="Times New Roman"/>
                <w:b/>
                <w:sz w:val="24"/>
                <w:szCs w:val="24"/>
                <w:lang w:eastAsia="en-US"/>
              </w:rPr>
            </w:pPr>
            <w:proofErr w:type="spellStart"/>
            <w:r w:rsidRPr="00013599">
              <w:rPr>
                <w:rFonts w:ascii="Times New Roman" w:eastAsia="Times New Roman" w:hAnsi="Times New Roman" w:cs="Times New Roman"/>
                <w:b/>
                <w:sz w:val="24"/>
                <w:szCs w:val="24"/>
                <w:lang w:eastAsia="en-US"/>
              </w:rPr>
              <w:t>направления</w:t>
            </w:r>
            <w:proofErr w:type="spellEnd"/>
          </w:p>
          <w:p w:rsidR="00013599" w:rsidRPr="00013599" w:rsidRDefault="00013599" w:rsidP="00013599">
            <w:pPr>
              <w:jc w:val="center"/>
              <w:rPr>
                <w:rFonts w:ascii="Times New Roman" w:eastAsia="Times New Roman" w:hAnsi="Times New Roman" w:cs="Times New Roman"/>
                <w:b/>
                <w:sz w:val="24"/>
                <w:szCs w:val="24"/>
                <w:lang w:eastAsia="en-US"/>
              </w:rPr>
            </w:pPr>
          </w:p>
        </w:tc>
        <w:tc>
          <w:tcPr>
            <w:tcW w:w="1695" w:type="dxa"/>
          </w:tcPr>
          <w:p w:rsidR="00013599" w:rsidRPr="00013599" w:rsidRDefault="00642813" w:rsidP="00013599">
            <w:pPr>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pacing w:val="-2"/>
                <w:sz w:val="24"/>
                <w:szCs w:val="24"/>
                <w:lang w:eastAsia="en-US"/>
              </w:rPr>
              <w:t>Количеств</w:t>
            </w:r>
            <w:r w:rsidR="00013599" w:rsidRPr="00013599">
              <w:rPr>
                <w:rFonts w:ascii="Times New Roman" w:eastAsia="Times New Roman" w:hAnsi="Times New Roman" w:cs="Times New Roman"/>
                <w:b/>
                <w:spacing w:val="-2"/>
                <w:sz w:val="24"/>
                <w:szCs w:val="24"/>
                <w:lang w:eastAsia="en-US"/>
              </w:rPr>
              <w:t>о</w:t>
            </w:r>
            <w:proofErr w:type="spellEnd"/>
            <w:r w:rsidR="00013599" w:rsidRPr="00013599">
              <w:rPr>
                <w:rFonts w:ascii="Times New Roman" w:eastAsia="Times New Roman" w:hAnsi="Times New Roman" w:cs="Times New Roman"/>
                <w:b/>
                <w:spacing w:val="-57"/>
                <w:sz w:val="24"/>
                <w:szCs w:val="24"/>
                <w:lang w:eastAsia="en-US"/>
              </w:rPr>
              <w:t xml:space="preserve"> </w:t>
            </w:r>
            <w:proofErr w:type="spellStart"/>
            <w:r w:rsidR="00013599" w:rsidRPr="00013599">
              <w:rPr>
                <w:rFonts w:ascii="Times New Roman" w:eastAsia="Times New Roman" w:hAnsi="Times New Roman" w:cs="Times New Roman"/>
                <w:b/>
                <w:sz w:val="24"/>
                <w:szCs w:val="24"/>
                <w:lang w:eastAsia="en-US"/>
              </w:rPr>
              <w:t>программ</w:t>
            </w:r>
            <w:proofErr w:type="spellEnd"/>
          </w:p>
        </w:tc>
        <w:tc>
          <w:tcPr>
            <w:tcW w:w="1520" w:type="dxa"/>
          </w:tcPr>
          <w:p w:rsidR="00013599" w:rsidRDefault="00642813" w:rsidP="00013599">
            <w:pPr>
              <w:jc w:val="center"/>
              <w:rPr>
                <w:rFonts w:ascii="Times New Roman" w:eastAsia="Times New Roman" w:hAnsi="Times New Roman" w:cs="Times New Roman"/>
                <w:b/>
                <w:spacing w:val="-57"/>
                <w:sz w:val="24"/>
                <w:szCs w:val="24"/>
                <w:lang w:eastAsia="en-US"/>
              </w:rPr>
            </w:pPr>
            <w:proofErr w:type="spellStart"/>
            <w:r>
              <w:rPr>
                <w:rFonts w:ascii="Times New Roman" w:eastAsia="Times New Roman" w:hAnsi="Times New Roman" w:cs="Times New Roman"/>
                <w:b/>
                <w:spacing w:val="-2"/>
                <w:sz w:val="24"/>
                <w:szCs w:val="24"/>
                <w:lang w:eastAsia="en-US"/>
              </w:rPr>
              <w:t>Количест</w:t>
            </w:r>
            <w:r w:rsidR="00013599" w:rsidRPr="00013599">
              <w:rPr>
                <w:rFonts w:ascii="Times New Roman" w:eastAsia="Times New Roman" w:hAnsi="Times New Roman" w:cs="Times New Roman"/>
                <w:b/>
                <w:spacing w:val="-2"/>
                <w:sz w:val="24"/>
                <w:szCs w:val="24"/>
                <w:lang w:eastAsia="en-US"/>
              </w:rPr>
              <w:t>во</w:t>
            </w:r>
            <w:proofErr w:type="spellEnd"/>
            <w:r w:rsidR="00013599" w:rsidRPr="00013599">
              <w:rPr>
                <w:rFonts w:ascii="Times New Roman" w:eastAsia="Times New Roman" w:hAnsi="Times New Roman" w:cs="Times New Roman"/>
                <w:b/>
                <w:spacing w:val="-57"/>
                <w:sz w:val="24"/>
                <w:szCs w:val="24"/>
                <w:lang w:eastAsia="en-US"/>
              </w:rPr>
              <w:t xml:space="preserve"> </w:t>
            </w:r>
          </w:p>
          <w:p w:rsidR="00013599" w:rsidRPr="00013599" w:rsidRDefault="00013599" w:rsidP="00013599">
            <w:pPr>
              <w:jc w:val="center"/>
              <w:rPr>
                <w:rFonts w:ascii="Times New Roman" w:eastAsia="Times New Roman" w:hAnsi="Times New Roman" w:cs="Times New Roman"/>
                <w:b/>
                <w:sz w:val="24"/>
                <w:szCs w:val="24"/>
                <w:lang w:eastAsia="en-US"/>
              </w:rPr>
            </w:pPr>
            <w:proofErr w:type="spellStart"/>
            <w:r w:rsidRPr="00013599">
              <w:rPr>
                <w:rFonts w:ascii="Times New Roman" w:eastAsia="Times New Roman" w:hAnsi="Times New Roman" w:cs="Times New Roman"/>
                <w:b/>
                <w:sz w:val="24"/>
                <w:szCs w:val="24"/>
                <w:lang w:eastAsia="en-US"/>
              </w:rPr>
              <w:t>групп</w:t>
            </w:r>
            <w:proofErr w:type="spellEnd"/>
          </w:p>
        </w:tc>
        <w:tc>
          <w:tcPr>
            <w:tcW w:w="1877" w:type="dxa"/>
          </w:tcPr>
          <w:p w:rsidR="00013599" w:rsidRPr="00013599" w:rsidRDefault="00642813" w:rsidP="00013599">
            <w:pPr>
              <w:jc w:val="center"/>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Количест</w:t>
            </w:r>
            <w:r w:rsidR="00013599" w:rsidRPr="00013599">
              <w:rPr>
                <w:rFonts w:ascii="Times New Roman" w:eastAsia="Times New Roman" w:hAnsi="Times New Roman" w:cs="Times New Roman"/>
                <w:b/>
                <w:sz w:val="24"/>
                <w:szCs w:val="24"/>
                <w:lang w:eastAsia="en-US"/>
              </w:rPr>
              <w:t>во</w:t>
            </w:r>
            <w:proofErr w:type="spellEnd"/>
            <w:r w:rsidR="00013599" w:rsidRPr="00013599">
              <w:rPr>
                <w:rFonts w:ascii="Times New Roman" w:eastAsia="Times New Roman" w:hAnsi="Times New Roman" w:cs="Times New Roman"/>
                <w:b/>
                <w:spacing w:val="1"/>
                <w:sz w:val="24"/>
                <w:szCs w:val="24"/>
                <w:lang w:eastAsia="en-US"/>
              </w:rPr>
              <w:t xml:space="preserve"> </w:t>
            </w:r>
            <w:proofErr w:type="spellStart"/>
            <w:r w:rsidR="00013599" w:rsidRPr="00013599">
              <w:rPr>
                <w:rFonts w:ascii="Times New Roman" w:eastAsia="Times New Roman" w:hAnsi="Times New Roman" w:cs="Times New Roman"/>
                <w:b/>
                <w:spacing w:val="-2"/>
                <w:sz w:val="24"/>
                <w:szCs w:val="24"/>
                <w:lang w:eastAsia="en-US"/>
              </w:rPr>
              <w:t>обучающихся</w:t>
            </w:r>
            <w:proofErr w:type="spellEnd"/>
          </w:p>
        </w:tc>
      </w:tr>
      <w:tr w:rsidR="00013599" w:rsidRPr="00013599" w:rsidTr="00682CCF">
        <w:trPr>
          <w:trHeight w:val="372"/>
          <w:jc w:val="center"/>
        </w:trPr>
        <w:tc>
          <w:tcPr>
            <w:tcW w:w="538"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1.</w:t>
            </w:r>
          </w:p>
        </w:tc>
        <w:tc>
          <w:tcPr>
            <w:tcW w:w="3705" w:type="dxa"/>
          </w:tcPr>
          <w:p w:rsidR="00013599" w:rsidRPr="00013599" w:rsidRDefault="00013599" w:rsidP="00013599">
            <w:pPr>
              <w:rPr>
                <w:rFonts w:ascii="Times New Roman" w:eastAsia="Times New Roman" w:hAnsi="Times New Roman" w:cs="Times New Roman"/>
                <w:sz w:val="24"/>
                <w:szCs w:val="24"/>
                <w:lang w:eastAsia="en-US"/>
              </w:rPr>
            </w:pPr>
            <w:proofErr w:type="spellStart"/>
            <w:r w:rsidRPr="00013599">
              <w:rPr>
                <w:rFonts w:ascii="Times New Roman" w:eastAsia="Times New Roman" w:hAnsi="Times New Roman" w:cs="Times New Roman"/>
                <w:sz w:val="24"/>
                <w:szCs w:val="24"/>
                <w:lang w:eastAsia="en-US"/>
              </w:rPr>
              <w:t>Художественное</w:t>
            </w:r>
            <w:proofErr w:type="spellEnd"/>
          </w:p>
        </w:tc>
        <w:tc>
          <w:tcPr>
            <w:tcW w:w="1695" w:type="dxa"/>
          </w:tcPr>
          <w:p w:rsidR="00013599" w:rsidRPr="00013599" w:rsidRDefault="00013599" w:rsidP="00013599">
            <w:pPr>
              <w:jc w:val="center"/>
              <w:rPr>
                <w:rFonts w:ascii="Times New Roman" w:eastAsia="Times New Roman" w:hAnsi="Times New Roman" w:cs="Times New Roman"/>
                <w:sz w:val="24"/>
                <w:szCs w:val="24"/>
                <w:lang w:val="ru-RU" w:eastAsia="en-US"/>
              </w:rPr>
            </w:pPr>
            <w:r w:rsidRPr="00013599">
              <w:rPr>
                <w:rFonts w:ascii="Times New Roman" w:eastAsia="Times New Roman" w:hAnsi="Times New Roman" w:cs="Times New Roman"/>
                <w:sz w:val="24"/>
                <w:szCs w:val="24"/>
                <w:lang w:eastAsia="en-US"/>
              </w:rPr>
              <w:t>2</w:t>
            </w:r>
            <w:r w:rsidR="00C07DE7">
              <w:rPr>
                <w:rFonts w:ascii="Times New Roman" w:eastAsia="Times New Roman" w:hAnsi="Times New Roman" w:cs="Times New Roman"/>
                <w:sz w:val="24"/>
                <w:szCs w:val="24"/>
                <w:lang w:val="ru-RU" w:eastAsia="en-US"/>
              </w:rPr>
              <w:t>4</w:t>
            </w:r>
          </w:p>
        </w:tc>
        <w:tc>
          <w:tcPr>
            <w:tcW w:w="1520"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w:t>
            </w:r>
          </w:p>
        </w:tc>
        <w:tc>
          <w:tcPr>
            <w:tcW w:w="1877" w:type="dxa"/>
          </w:tcPr>
          <w:p w:rsidR="00013599" w:rsidRPr="00D74D59" w:rsidRDefault="00C07DE7" w:rsidP="00013599">
            <w:pPr>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en-US"/>
              </w:rPr>
              <w:t>1118</w:t>
            </w:r>
          </w:p>
        </w:tc>
      </w:tr>
      <w:tr w:rsidR="00013599" w:rsidRPr="00013599" w:rsidTr="00682CCF">
        <w:trPr>
          <w:trHeight w:val="372"/>
          <w:jc w:val="center"/>
        </w:trPr>
        <w:tc>
          <w:tcPr>
            <w:tcW w:w="538"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2.</w:t>
            </w:r>
          </w:p>
        </w:tc>
        <w:tc>
          <w:tcPr>
            <w:tcW w:w="3705" w:type="dxa"/>
          </w:tcPr>
          <w:p w:rsidR="00013599" w:rsidRPr="00013599" w:rsidRDefault="00013599" w:rsidP="00013599">
            <w:pPr>
              <w:rPr>
                <w:rFonts w:ascii="Times New Roman" w:eastAsia="Times New Roman" w:hAnsi="Times New Roman" w:cs="Times New Roman"/>
                <w:sz w:val="24"/>
                <w:szCs w:val="24"/>
                <w:lang w:eastAsia="en-US"/>
              </w:rPr>
            </w:pPr>
            <w:proofErr w:type="spellStart"/>
            <w:r w:rsidRPr="00013599">
              <w:rPr>
                <w:rFonts w:ascii="Times New Roman" w:eastAsia="Times New Roman" w:hAnsi="Times New Roman" w:cs="Times New Roman"/>
                <w:sz w:val="24"/>
                <w:szCs w:val="24"/>
                <w:lang w:eastAsia="en-US"/>
              </w:rPr>
              <w:t>Техническое</w:t>
            </w:r>
            <w:proofErr w:type="spellEnd"/>
          </w:p>
        </w:tc>
        <w:tc>
          <w:tcPr>
            <w:tcW w:w="1695"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4</w:t>
            </w:r>
          </w:p>
        </w:tc>
        <w:tc>
          <w:tcPr>
            <w:tcW w:w="1520"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25</w:t>
            </w:r>
          </w:p>
        </w:tc>
        <w:tc>
          <w:tcPr>
            <w:tcW w:w="1877"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335</w:t>
            </w:r>
          </w:p>
        </w:tc>
      </w:tr>
      <w:tr w:rsidR="00013599" w:rsidRPr="00013599" w:rsidTr="00682CCF">
        <w:trPr>
          <w:trHeight w:val="370"/>
          <w:jc w:val="center"/>
        </w:trPr>
        <w:tc>
          <w:tcPr>
            <w:tcW w:w="538"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3.</w:t>
            </w:r>
          </w:p>
        </w:tc>
        <w:tc>
          <w:tcPr>
            <w:tcW w:w="3705" w:type="dxa"/>
          </w:tcPr>
          <w:p w:rsidR="00013599" w:rsidRPr="00013599" w:rsidRDefault="00013599" w:rsidP="00013599">
            <w:pPr>
              <w:rPr>
                <w:rFonts w:ascii="Times New Roman" w:eastAsia="Times New Roman" w:hAnsi="Times New Roman" w:cs="Times New Roman"/>
                <w:sz w:val="24"/>
                <w:szCs w:val="24"/>
                <w:lang w:eastAsia="en-US"/>
              </w:rPr>
            </w:pPr>
            <w:proofErr w:type="spellStart"/>
            <w:r w:rsidRPr="00013599">
              <w:rPr>
                <w:rFonts w:ascii="Times New Roman" w:eastAsia="Times New Roman" w:hAnsi="Times New Roman" w:cs="Times New Roman"/>
                <w:spacing w:val="-1"/>
                <w:sz w:val="24"/>
                <w:szCs w:val="24"/>
                <w:lang w:eastAsia="en-US"/>
              </w:rPr>
              <w:t>Туристско</w:t>
            </w:r>
            <w:proofErr w:type="spellEnd"/>
            <w:r w:rsidRPr="00013599">
              <w:rPr>
                <w:rFonts w:ascii="Times New Roman" w:eastAsia="Times New Roman" w:hAnsi="Times New Roman" w:cs="Times New Roman"/>
                <w:spacing w:val="-1"/>
                <w:sz w:val="24"/>
                <w:szCs w:val="24"/>
                <w:lang w:eastAsia="en-US"/>
              </w:rPr>
              <w:t>-</w:t>
            </w:r>
            <w:r w:rsidRPr="00013599">
              <w:rPr>
                <w:rFonts w:ascii="Times New Roman" w:eastAsia="Times New Roman" w:hAnsi="Times New Roman" w:cs="Times New Roman"/>
                <w:spacing w:val="-13"/>
                <w:sz w:val="24"/>
                <w:szCs w:val="24"/>
                <w:lang w:eastAsia="en-US"/>
              </w:rPr>
              <w:t xml:space="preserve"> </w:t>
            </w:r>
            <w:proofErr w:type="spellStart"/>
            <w:r w:rsidRPr="00013599">
              <w:rPr>
                <w:rFonts w:ascii="Times New Roman" w:eastAsia="Times New Roman" w:hAnsi="Times New Roman" w:cs="Times New Roman"/>
                <w:sz w:val="24"/>
                <w:szCs w:val="24"/>
                <w:lang w:eastAsia="en-US"/>
              </w:rPr>
              <w:t>краеведческое</w:t>
            </w:r>
            <w:proofErr w:type="spellEnd"/>
          </w:p>
        </w:tc>
        <w:tc>
          <w:tcPr>
            <w:tcW w:w="1695"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520"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5</w:t>
            </w:r>
          </w:p>
        </w:tc>
        <w:tc>
          <w:tcPr>
            <w:tcW w:w="1877" w:type="dxa"/>
          </w:tcPr>
          <w:p w:rsidR="00013599" w:rsidRPr="00C07DE7" w:rsidRDefault="00C07DE7" w:rsidP="00C07DE7">
            <w:pPr>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91</w:t>
            </w:r>
          </w:p>
        </w:tc>
      </w:tr>
      <w:tr w:rsidR="00013599" w:rsidRPr="00013599" w:rsidTr="00682CCF">
        <w:trPr>
          <w:trHeight w:val="372"/>
          <w:jc w:val="center"/>
        </w:trPr>
        <w:tc>
          <w:tcPr>
            <w:tcW w:w="538"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4.</w:t>
            </w:r>
          </w:p>
        </w:tc>
        <w:tc>
          <w:tcPr>
            <w:tcW w:w="3705" w:type="dxa"/>
          </w:tcPr>
          <w:p w:rsidR="00013599" w:rsidRPr="00013599" w:rsidRDefault="00013599" w:rsidP="00013599">
            <w:pPr>
              <w:rPr>
                <w:rFonts w:ascii="Times New Roman" w:eastAsia="Times New Roman" w:hAnsi="Times New Roman" w:cs="Times New Roman"/>
                <w:sz w:val="24"/>
                <w:szCs w:val="24"/>
                <w:lang w:eastAsia="en-US"/>
              </w:rPr>
            </w:pPr>
            <w:proofErr w:type="spellStart"/>
            <w:r w:rsidRPr="00013599">
              <w:rPr>
                <w:rFonts w:ascii="Times New Roman" w:eastAsia="Times New Roman" w:hAnsi="Times New Roman" w:cs="Times New Roman"/>
                <w:sz w:val="24"/>
                <w:szCs w:val="24"/>
                <w:lang w:eastAsia="en-US"/>
              </w:rPr>
              <w:t>Социально-гуманитарное</w:t>
            </w:r>
            <w:proofErr w:type="spellEnd"/>
          </w:p>
        </w:tc>
        <w:tc>
          <w:tcPr>
            <w:tcW w:w="1695" w:type="dxa"/>
          </w:tcPr>
          <w:p w:rsidR="00013599" w:rsidRPr="00013599" w:rsidRDefault="00AB1522"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1520"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c>
          <w:tcPr>
            <w:tcW w:w="1877" w:type="dxa"/>
          </w:tcPr>
          <w:p w:rsidR="00013599" w:rsidRPr="00A40713" w:rsidRDefault="00C07DE7" w:rsidP="00013599">
            <w:pPr>
              <w:jc w:val="center"/>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en-US"/>
              </w:rPr>
              <w:t>391</w:t>
            </w:r>
          </w:p>
        </w:tc>
      </w:tr>
      <w:tr w:rsidR="00013599" w:rsidRPr="00013599" w:rsidTr="00682CCF">
        <w:trPr>
          <w:trHeight w:val="372"/>
          <w:jc w:val="center"/>
        </w:trPr>
        <w:tc>
          <w:tcPr>
            <w:tcW w:w="538"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5.</w:t>
            </w:r>
          </w:p>
        </w:tc>
        <w:tc>
          <w:tcPr>
            <w:tcW w:w="3705" w:type="dxa"/>
          </w:tcPr>
          <w:p w:rsidR="00013599" w:rsidRPr="00013599" w:rsidRDefault="00013599" w:rsidP="00013599">
            <w:pPr>
              <w:rPr>
                <w:rFonts w:ascii="Times New Roman" w:eastAsia="Times New Roman" w:hAnsi="Times New Roman" w:cs="Times New Roman"/>
                <w:sz w:val="24"/>
                <w:szCs w:val="24"/>
                <w:lang w:eastAsia="en-US"/>
              </w:rPr>
            </w:pPr>
            <w:proofErr w:type="spellStart"/>
            <w:r w:rsidRPr="00013599">
              <w:rPr>
                <w:rFonts w:ascii="Times New Roman" w:eastAsia="Times New Roman" w:hAnsi="Times New Roman" w:cs="Times New Roman"/>
                <w:sz w:val="24"/>
                <w:szCs w:val="24"/>
                <w:lang w:eastAsia="en-US"/>
              </w:rPr>
              <w:t>Естественнонаучное</w:t>
            </w:r>
            <w:proofErr w:type="spellEnd"/>
          </w:p>
        </w:tc>
        <w:tc>
          <w:tcPr>
            <w:tcW w:w="1695"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1</w:t>
            </w:r>
          </w:p>
        </w:tc>
        <w:tc>
          <w:tcPr>
            <w:tcW w:w="1520"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2</w:t>
            </w:r>
          </w:p>
        </w:tc>
        <w:tc>
          <w:tcPr>
            <w:tcW w:w="1877"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p>
        </w:tc>
      </w:tr>
      <w:tr w:rsidR="00013599" w:rsidRPr="00013599" w:rsidTr="00682CCF">
        <w:trPr>
          <w:trHeight w:val="372"/>
          <w:jc w:val="center"/>
        </w:trPr>
        <w:tc>
          <w:tcPr>
            <w:tcW w:w="538" w:type="dxa"/>
          </w:tcPr>
          <w:p w:rsidR="00013599" w:rsidRPr="00013599" w:rsidRDefault="00013599" w:rsidP="00013599">
            <w:pPr>
              <w:jc w:val="center"/>
              <w:rPr>
                <w:rFonts w:ascii="Times New Roman" w:eastAsia="Times New Roman" w:hAnsi="Times New Roman" w:cs="Times New Roman"/>
                <w:sz w:val="24"/>
                <w:szCs w:val="24"/>
                <w:lang w:eastAsia="en-US"/>
              </w:rPr>
            </w:pPr>
            <w:r w:rsidRPr="00013599">
              <w:rPr>
                <w:rFonts w:ascii="Times New Roman" w:eastAsia="Times New Roman" w:hAnsi="Times New Roman" w:cs="Times New Roman"/>
                <w:sz w:val="24"/>
                <w:szCs w:val="24"/>
                <w:lang w:eastAsia="en-US"/>
              </w:rPr>
              <w:t>6.</w:t>
            </w:r>
          </w:p>
        </w:tc>
        <w:tc>
          <w:tcPr>
            <w:tcW w:w="3705" w:type="dxa"/>
          </w:tcPr>
          <w:p w:rsidR="00013599" w:rsidRPr="00013599" w:rsidRDefault="00013599" w:rsidP="00013599">
            <w:pPr>
              <w:rPr>
                <w:rFonts w:ascii="Times New Roman" w:eastAsia="Times New Roman" w:hAnsi="Times New Roman" w:cs="Times New Roman"/>
                <w:sz w:val="24"/>
                <w:szCs w:val="24"/>
                <w:lang w:eastAsia="en-US"/>
              </w:rPr>
            </w:pPr>
            <w:proofErr w:type="spellStart"/>
            <w:r w:rsidRPr="00013599">
              <w:rPr>
                <w:rFonts w:ascii="Times New Roman" w:eastAsia="Times New Roman" w:hAnsi="Times New Roman" w:cs="Times New Roman"/>
                <w:sz w:val="24"/>
                <w:szCs w:val="24"/>
                <w:lang w:eastAsia="en-US"/>
              </w:rPr>
              <w:t>Физкультурно-спортивное</w:t>
            </w:r>
            <w:proofErr w:type="spellEnd"/>
          </w:p>
        </w:tc>
        <w:tc>
          <w:tcPr>
            <w:tcW w:w="1695"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520"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877" w:type="dxa"/>
          </w:tcPr>
          <w:p w:rsidR="00013599" w:rsidRPr="00013599" w:rsidRDefault="00C07DE7" w:rsidP="00013599">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r>
      <w:tr w:rsidR="00013599" w:rsidRPr="00013599" w:rsidTr="00682CCF">
        <w:trPr>
          <w:trHeight w:val="372"/>
          <w:jc w:val="center"/>
        </w:trPr>
        <w:tc>
          <w:tcPr>
            <w:tcW w:w="538" w:type="dxa"/>
          </w:tcPr>
          <w:p w:rsidR="00013599" w:rsidRPr="00013599" w:rsidRDefault="00013599" w:rsidP="00013599">
            <w:pPr>
              <w:jc w:val="center"/>
              <w:rPr>
                <w:rFonts w:ascii="Times New Roman" w:eastAsia="Times New Roman" w:hAnsi="Times New Roman" w:cs="Times New Roman"/>
                <w:sz w:val="24"/>
                <w:szCs w:val="24"/>
                <w:lang w:eastAsia="en-US"/>
              </w:rPr>
            </w:pPr>
          </w:p>
        </w:tc>
        <w:tc>
          <w:tcPr>
            <w:tcW w:w="3705" w:type="dxa"/>
          </w:tcPr>
          <w:p w:rsidR="00013599" w:rsidRPr="00013599" w:rsidRDefault="00013599" w:rsidP="00013599">
            <w:pPr>
              <w:jc w:val="right"/>
              <w:rPr>
                <w:rFonts w:ascii="Times New Roman" w:eastAsia="Times New Roman" w:hAnsi="Times New Roman" w:cs="Times New Roman"/>
                <w:b/>
                <w:sz w:val="24"/>
                <w:szCs w:val="24"/>
                <w:lang w:eastAsia="en-US"/>
              </w:rPr>
            </w:pPr>
            <w:proofErr w:type="spellStart"/>
            <w:r w:rsidRPr="00013599">
              <w:rPr>
                <w:rFonts w:ascii="Times New Roman" w:eastAsia="Times New Roman" w:hAnsi="Times New Roman" w:cs="Times New Roman"/>
                <w:b/>
                <w:sz w:val="24"/>
                <w:szCs w:val="24"/>
                <w:lang w:eastAsia="en-US"/>
              </w:rPr>
              <w:t>Итого</w:t>
            </w:r>
            <w:proofErr w:type="spellEnd"/>
            <w:r w:rsidRPr="00013599">
              <w:rPr>
                <w:rFonts w:ascii="Times New Roman" w:eastAsia="Times New Roman" w:hAnsi="Times New Roman" w:cs="Times New Roman"/>
                <w:b/>
                <w:sz w:val="24"/>
                <w:szCs w:val="24"/>
                <w:lang w:eastAsia="en-US"/>
              </w:rPr>
              <w:t>:</w:t>
            </w:r>
          </w:p>
        </w:tc>
        <w:tc>
          <w:tcPr>
            <w:tcW w:w="1695" w:type="dxa"/>
          </w:tcPr>
          <w:p w:rsidR="00013599" w:rsidRPr="00DA437B" w:rsidRDefault="00013599" w:rsidP="00013599">
            <w:pPr>
              <w:jc w:val="center"/>
              <w:rPr>
                <w:rFonts w:ascii="Times New Roman" w:eastAsia="Times New Roman" w:hAnsi="Times New Roman" w:cs="Times New Roman"/>
                <w:b/>
                <w:sz w:val="24"/>
                <w:szCs w:val="24"/>
                <w:lang w:eastAsia="en-US"/>
              </w:rPr>
            </w:pPr>
            <w:r w:rsidRPr="00DA437B">
              <w:rPr>
                <w:rFonts w:ascii="Times New Roman" w:eastAsia="Times New Roman" w:hAnsi="Times New Roman" w:cs="Times New Roman"/>
                <w:b/>
                <w:sz w:val="24"/>
                <w:szCs w:val="24"/>
                <w:lang w:eastAsia="en-US"/>
              </w:rPr>
              <w:t>45</w:t>
            </w:r>
          </w:p>
        </w:tc>
        <w:tc>
          <w:tcPr>
            <w:tcW w:w="1520" w:type="dxa"/>
          </w:tcPr>
          <w:p w:rsidR="00013599" w:rsidRPr="00DA437B" w:rsidRDefault="00AB1522" w:rsidP="00013599">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142</w:t>
            </w:r>
          </w:p>
        </w:tc>
        <w:tc>
          <w:tcPr>
            <w:tcW w:w="1877" w:type="dxa"/>
          </w:tcPr>
          <w:p w:rsidR="00013599" w:rsidRPr="00DA437B" w:rsidRDefault="00C07DE7" w:rsidP="00013599">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2055</w:t>
            </w:r>
          </w:p>
        </w:tc>
      </w:tr>
    </w:tbl>
    <w:p w:rsidR="00754820" w:rsidRDefault="00754820" w:rsidP="006047E2">
      <w:pPr>
        <w:tabs>
          <w:tab w:val="left" w:pos="993"/>
        </w:tabs>
        <w:spacing w:after="0" w:line="348" w:lineRule="auto"/>
        <w:jc w:val="both"/>
        <w:rPr>
          <w:rFonts w:ascii="Times New Roman" w:eastAsia="Times New Roman" w:hAnsi="Times New Roman" w:cs="Times New Roman"/>
          <w:color w:val="000000"/>
          <w:sz w:val="28"/>
          <w:szCs w:val="28"/>
        </w:rPr>
      </w:pPr>
    </w:p>
    <w:p w:rsidR="00096FD4" w:rsidRDefault="007A7EEA" w:rsidP="00E02739">
      <w:pPr>
        <w:tabs>
          <w:tab w:val="left" w:pos="993"/>
        </w:tabs>
        <w:spacing w:after="0" w:line="348"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14:anchorId="4F04EF6A" wp14:editId="0B6190ED">
            <wp:extent cx="3358661" cy="1960837"/>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3521" cy="1969513"/>
                    </a:xfrm>
                    <a:prstGeom prst="rect">
                      <a:avLst/>
                    </a:prstGeom>
                    <a:noFill/>
                  </pic:spPr>
                </pic:pic>
              </a:graphicData>
            </a:graphic>
          </wp:inline>
        </w:drawing>
      </w:r>
    </w:p>
    <w:p w:rsidR="006047E2" w:rsidRDefault="006047E2" w:rsidP="009F28D6">
      <w:pPr>
        <w:tabs>
          <w:tab w:val="left" w:pos="993"/>
        </w:tabs>
        <w:spacing w:after="0" w:line="348"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Анализируя данные, представленные в таблице, можно сказать, что с</w:t>
      </w:r>
      <w:r w:rsidRPr="00754820">
        <w:rPr>
          <w:rFonts w:ascii="Times New Roman" w:eastAsia="Times New Roman" w:hAnsi="Times New Roman" w:cs="Times New Roman"/>
          <w:color w:val="000000"/>
          <w:sz w:val="28"/>
          <w:szCs w:val="28"/>
        </w:rPr>
        <w:t>амая большая наполняемость в объединениях художественной направленности.</w:t>
      </w:r>
    </w:p>
    <w:p w:rsidR="007A7EEA" w:rsidRPr="007A7EEA" w:rsidRDefault="000A4EC6"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обучающихся</w:t>
      </w:r>
      <w:r w:rsidR="007A7EEA" w:rsidRPr="007A7EEA">
        <w:rPr>
          <w:rFonts w:ascii="Times New Roman" w:eastAsia="Times New Roman" w:hAnsi="Times New Roman" w:cs="Times New Roman"/>
          <w:color w:val="000000"/>
          <w:sz w:val="28"/>
          <w:szCs w:val="28"/>
        </w:rPr>
        <w:t xml:space="preserve"> по ступеням обучения:</w:t>
      </w:r>
    </w:p>
    <w:p w:rsidR="007A7EEA" w:rsidRPr="004E6178" w:rsidRDefault="004A0649" w:rsidP="007A7EEA">
      <w:pPr>
        <w:tabs>
          <w:tab w:val="left" w:pos="993"/>
        </w:tabs>
        <w:spacing w:after="0" w:line="34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год обучения –1358 (66,08</w:t>
      </w:r>
      <w:r w:rsidR="00EA6F95" w:rsidRPr="004E6178">
        <w:rPr>
          <w:rFonts w:ascii="Times New Roman" w:eastAsia="Times New Roman" w:hAnsi="Times New Roman" w:cs="Times New Roman"/>
          <w:color w:val="000000" w:themeColor="text1"/>
          <w:sz w:val="28"/>
          <w:szCs w:val="28"/>
        </w:rPr>
        <w:t xml:space="preserve"> </w:t>
      </w:r>
      <w:r w:rsidR="007A7EEA" w:rsidRPr="004E6178">
        <w:rPr>
          <w:rFonts w:ascii="Times New Roman" w:eastAsia="Times New Roman" w:hAnsi="Times New Roman" w:cs="Times New Roman"/>
          <w:color w:val="000000" w:themeColor="text1"/>
          <w:sz w:val="28"/>
          <w:szCs w:val="28"/>
        </w:rPr>
        <w:t>%)</w:t>
      </w:r>
    </w:p>
    <w:p w:rsidR="007A7EEA" w:rsidRPr="004E6178" w:rsidRDefault="004A0649" w:rsidP="007A7EEA">
      <w:pPr>
        <w:tabs>
          <w:tab w:val="left" w:pos="993"/>
        </w:tabs>
        <w:spacing w:after="0" w:line="34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год обучения – 542 (26,37</w:t>
      </w:r>
      <w:r w:rsidR="00EA6F95" w:rsidRPr="004E6178">
        <w:rPr>
          <w:rFonts w:ascii="Times New Roman" w:eastAsia="Times New Roman" w:hAnsi="Times New Roman" w:cs="Times New Roman"/>
          <w:color w:val="000000" w:themeColor="text1"/>
          <w:sz w:val="28"/>
          <w:szCs w:val="28"/>
        </w:rPr>
        <w:t xml:space="preserve"> </w:t>
      </w:r>
      <w:r w:rsidR="007A7EEA" w:rsidRPr="004E6178">
        <w:rPr>
          <w:rFonts w:ascii="Times New Roman" w:eastAsia="Times New Roman" w:hAnsi="Times New Roman" w:cs="Times New Roman"/>
          <w:color w:val="000000" w:themeColor="text1"/>
          <w:sz w:val="28"/>
          <w:szCs w:val="28"/>
        </w:rPr>
        <w:t>%)</w:t>
      </w:r>
    </w:p>
    <w:p w:rsidR="007A7EEA" w:rsidRDefault="004A0649" w:rsidP="007A7EEA">
      <w:pPr>
        <w:tabs>
          <w:tab w:val="left" w:pos="993"/>
        </w:tabs>
        <w:spacing w:after="0" w:line="348"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год обучения – 155 (7,55</w:t>
      </w:r>
      <w:r w:rsidR="00BD1CEF">
        <w:rPr>
          <w:rFonts w:ascii="Times New Roman" w:eastAsia="Times New Roman" w:hAnsi="Times New Roman" w:cs="Times New Roman"/>
          <w:color w:val="000000" w:themeColor="text1"/>
          <w:sz w:val="28"/>
          <w:szCs w:val="28"/>
        </w:rPr>
        <w:t xml:space="preserve"> </w:t>
      </w:r>
      <w:r w:rsidR="007A7EEA" w:rsidRPr="004E6178">
        <w:rPr>
          <w:rFonts w:ascii="Times New Roman" w:eastAsia="Times New Roman" w:hAnsi="Times New Roman" w:cs="Times New Roman"/>
          <w:color w:val="000000" w:themeColor="text1"/>
          <w:sz w:val="28"/>
          <w:szCs w:val="28"/>
        </w:rPr>
        <w:t>%)</w:t>
      </w:r>
    </w:p>
    <w:p w:rsidR="006047E2" w:rsidRPr="004E6178" w:rsidRDefault="006047E2" w:rsidP="007A7EEA">
      <w:pPr>
        <w:tabs>
          <w:tab w:val="left" w:pos="993"/>
        </w:tabs>
        <w:spacing w:after="0" w:line="348" w:lineRule="auto"/>
        <w:jc w:val="both"/>
        <w:rPr>
          <w:rFonts w:ascii="Times New Roman" w:eastAsia="Times New Roman" w:hAnsi="Times New Roman" w:cs="Times New Roman"/>
          <w:color w:val="000000" w:themeColor="text1"/>
          <w:sz w:val="28"/>
          <w:szCs w:val="28"/>
        </w:rPr>
      </w:pPr>
    </w:p>
    <w:p w:rsid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Pr>
          <w:noProof/>
        </w:rPr>
        <w:drawing>
          <wp:inline distT="0" distB="0" distL="0" distR="0" wp14:anchorId="3901784A" wp14:editId="08707E76">
            <wp:extent cx="3481754" cy="1573823"/>
            <wp:effectExtent l="0" t="0" r="444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28D6" w:rsidRDefault="009F28D6" w:rsidP="007A7EEA">
      <w:pPr>
        <w:tabs>
          <w:tab w:val="left" w:pos="993"/>
        </w:tabs>
        <w:spacing w:after="0" w:line="348" w:lineRule="auto"/>
        <w:jc w:val="both"/>
        <w:rPr>
          <w:rFonts w:ascii="Times New Roman" w:eastAsia="Times New Roman" w:hAnsi="Times New Roman" w:cs="Times New Roman"/>
          <w:color w:val="000000"/>
          <w:sz w:val="28"/>
          <w:szCs w:val="28"/>
        </w:rPr>
      </w:pPr>
    </w:p>
    <w:p w:rsidR="006047E2" w:rsidRPr="009F28D6" w:rsidRDefault="006047E2" w:rsidP="009F28D6">
      <w:pPr>
        <w:tabs>
          <w:tab w:val="left" w:pos="993"/>
        </w:tabs>
        <w:spacing w:after="0" w:line="348" w:lineRule="auto"/>
        <w:ind w:firstLine="426"/>
        <w:jc w:val="both"/>
        <w:rPr>
          <w:rFonts w:ascii="Times New Roman" w:eastAsia="Times New Roman" w:hAnsi="Times New Roman" w:cs="Times New Roman"/>
          <w:sz w:val="28"/>
          <w:szCs w:val="28"/>
        </w:rPr>
      </w:pPr>
      <w:r w:rsidRPr="009F28D6">
        <w:rPr>
          <w:rFonts w:ascii="Times New Roman" w:eastAsia="Times New Roman" w:hAnsi="Times New Roman" w:cs="Times New Roman"/>
          <w:sz w:val="28"/>
          <w:szCs w:val="28"/>
        </w:rPr>
        <w:t>Анализируя количество обучающихся по ступеням обучения можно сказать, что больше всего дети посещают творческие объединения в первый год обучения.  Потом почему- то интерес у детей пропадает, и они приходят в кружки в меньшем составе. Поэтому всем педагогам необходимо продумать и пересмотреть устоявшиеся методы обучения привлечения детей в творческие объединения.</w:t>
      </w:r>
    </w:p>
    <w:p w:rsidR="007A7EEA" w:rsidRPr="007A7EEA" w:rsidRDefault="007A7EEA" w:rsidP="007A7EEA">
      <w:pPr>
        <w:tabs>
          <w:tab w:val="left" w:pos="993"/>
        </w:tabs>
        <w:spacing w:after="0" w:line="348" w:lineRule="auto"/>
        <w:jc w:val="both"/>
        <w:rPr>
          <w:rFonts w:ascii="Times New Roman" w:eastAsia="Times New Roman" w:hAnsi="Times New Roman" w:cs="Times New Roman"/>
          <w:color w:val="000000"/>
          <w:sz w:val="28"/>
          <w:szCs w:val="28"/>
        </w:rPr>
      </w:pPr>
      <w:r w:rsidRPr="007A7EEA">
        <w:rPr>
          <w:rFonts w:ascii="Times New Roman" w:eastAsia="Times New Roman" w:hAnsi="Times New Roman" w:cs="Times New Roman"/>
          <w:color w:val="000000"/>
          <w:sz w:val="28"/>
          <w:szCs w:val="28"/>
        </w:rPr>
        <w:t>Возрастной состав обучающихся</w:t>
      </w:r>
    </w:p>
    <w:p w:rsidR="007A7EEA" w:rsidRPr="00450D54" w:rsidRDefault="00450D54" w:rsidP="007A7EEA">
      <w:pPr>
        <w:tabs>
          <w:tab w:val="left" w:pos="993"/>
        </w:tabs>
        <w:spacing w:after="0" w:line="348" w:lineRule="auto"/>
        <w:jc w:val="both"/>
        <w:rPr>
          <w:rFonts w:ascii="Times New Roman" w:eastAsia="Times New Roman" w:hAnsi="Times New Roman" w:cs="Times New Roman"/>
          <w:sz w:val="28"/>
          <w:szCs w:val="28"/>
        </w:rPr>
      </w:pPr>
      <w:r w:rsidRPr="00450D54">
        <w:rPr>
          <w:rFonts w:ascii="Times New Roman" w:eastAsia="Times New Roman" w:hAnsi="Times New Roman" w:cs="Times New Roman"/>
          <w:sz w:val="28"/>
          <w:szCs w:val="28"/>
        </w:rPr>
        <w:t>5-9 лет</w:t>
      </w:r>
      <w:r w:rsidR="006531C7" w:rsidRPr="00450D54">
        <w:rPr>
          <w:rFonts w:ascii="Times New Roman" w:eastAsia="Times New Roman" w:hAnsi="Times New Roman" w:cs="Times New Roman"/>
          <w:sz w:val="28"/>
          <w:szCs w:val="28"/>
        </w:rPr>
        <w:t xml:space="preserve"> </w:t>
      </w:r>
      <w:r w:rsidR="00D74D59" w:rsidRPr="00450D54">
        <w:rPr>
          <w:rFonts w:ascii="Times New Roman" w:eastAsia="Times New Roman" w:hAnsi="Times New Roman" w:cs="Times New Roman"/>
          <w:sz w:val="28"/>
          <w:szCs w:val="28"/>
        </w:rPr>
        <w:t xml:space="preserve">– </w:t>
      </w:r>
      <w:r w:rsidRPr="00450D54">
        <w:rPr>
          <w:rFonts w:ascii="Times New Roman" w:eastAsia="Times New Roman" w:hAnsi="Times New Roman" w:cs="Times New Roman"/>
          <w:sz w:val="28"/>
          <w:szCs w:val="28"/>
        </w:rPr>
        <w:t xml:space="preserve">737 (36%) </w:t>
      </w:r>
    </w:p>
    <w:p w:rsidR="007A7EEA" w:rsidRPr="00450D54" w:rsidRDefault="00A11C0B" w:rsidP="007A7EEA">
      <w:pPr>
        <w:tabs>
          <w:tab w:val="left" w:pos="993"/>
        </w:tabs>
        <w:spacing w:after="0" w:line="348" w:lineRule="auto"/>
        <w:jc w:val="both"/>
        <w:rPr>
          <w:rFonts w:ascii="Times New Roman" w:eastAsia="Times New Roman" w:hAnsi="Times New Roman" w:cs="Times New Roman"/>
          <w:sz w:val="28"/>
          <w:szCs w:val="28"/>
        </w:rPr>
      </w:pPr>
      <w:r w:rsidRPr="00450D54">
        <w:rPr>
          <w:rFonts w:ascii="Times New Roman" w:eastAsia="Times New Roman" w:hAnsi="Times New Roman" w:cs="Times New Roman"/>
          <w:sz w:val="28"/>
          <w:szCs w:val="28"/>
        </w:rPr>
        <w:t xml:space="preserve">10-14 лет – </w:t>
      </w:r>
      <w:r w:rsidR="00450D54" w:rsidRPr="00450D54">
        <w:rPr>
          <w:rFonts w:ascii="Times New Roman" w:eastAsia="Times New Roman" w:hAnsi="Times New Roman" w:cs="Times New Roman"/>
          <w:sz w:val="28"/>
          <w:szCs w:val="28"/>
        </w:rPr>
        <w:t xml:space="preserve">977 (47%) </w:t>
      </w:r>
    </w:p>
    <w:p w:rsidR="007A7EEA" w:rsidRPr="00450D54" w:rsidRDefault="00A11C0B" w:rsidP="007A7EEA">
      <w:pPr>
        <w:tabs>
          <w:tab w:val="left" w:pos="993"/>
        </w:tabs>
        <w:spacing w:after="0" w:line="348" w:lineRule="auto"/>
        <w:jc w:val="both"/>
        <w:rPr>
          <w:rFonts w:ascii="Times New Roman" w:eastAsia="Times New Roman" w:hAnsi="Times New Roman" w:cs="Times New Roman"/>
          <w:sz w:val="28"/>
          <w:szCs w:val="28"/>
        </w:rPr>
      </w:pPr>
      <w:r w:rsidRPr="00450D54">
        <w:rPr>
          <w:rFonts w:ascii="Times New Roman" w:eastAsia="Times New Roman" w:hAnsi="Times New Roman" w:cs="Times New Roman"/>
          <w:sz w:val="28"/>
          <w:szCs w:val="28"/>
        </w:rPr>
        <w:t xml:space="preserve">15-18 лет – </w:t>
      </w:r>
      <w:r w:rsidR="00450D54" w:rsidRPr="00450D54">
        <w:rPr>
          <w:rFonts w:ascii="Times New Roman" w:eastAsia="Times New Roman" w:hAnsi="Times New Roman" w:cs="Times New Roman"/>
          <w:sz w:val="28"/>
          <w:szCs w:val="28"/>
        </w:rPr>
        <w:t xml:space="preserve">341 (17%) </w:t>
      </w:r>
    </w:p>
    <w:p w:rsidR="007A7EEA" w:rsidRDefault="006531C7" w:rsidP="007A7EEA">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14:anchorId="5EB02498" wp14:editId="2678D01C">
            <wp:extent cx="3429000" cy="1854738"/>
            <wp:effectExtent l="0" t="0" r="0" b="1270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EEA" w:rsidRDefault="007E2AFC" w:rsidP="00E02739">
      <w:pPr>
        <w:tabs>
          <w:tab w:val="left" w:pos="993"/>
        </w:tabs>
        <w:spacing w:after="0" w:line="348" w:lineRule="auto"/>
        <w:ind w:firstLine="709"/>
        <w:jc w:val="both"/>
        <w:rPr>
          <w:rFonts w:ascii="Times New Roman" w:eastAsia="Times New Roman" w:hAnsi="Times New Roman" w:cs="Times New Roman"/>
          <w:color w:val="000000"/>
          <w:sz w:val="28"/>
          <w:szCs w:val="28"/>
        </w:rPr>
      </w:pPr>
      <w:r w:rsidRPr="00754820">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нализируя </w:t>
      </w:r>
      <w:r w:rsidRPr="007A7EEA">
        <w:rPr>
          <w:rFonts w:ascii="Times New Roman" w:eastAsia="Times New Roman" w:hAnsi="Times New Roman" w:cs="Times New Roman"/>
          <w:color w:val="000000"/>
          <w:sz w:val="28"/>
          <w:szCs w:val="28"/>
        </w:rPr>
        <w:t>данные</w:t>
      </w:r>
      <w:r w:rsidR="00754820">
        <w:rPr>
          <w:rFonts w:ascii="Times New Roman" w:eastAsia="Times New Roman" w:hAnsi="Times New Roman" w:cs="Times New Roman"/>
          <w:color w:val="000000"/>
          <w:sz w:val="28"/>
          <w:szCs w:val="28"/>
        </w:rPr>
        <w:t xml:space="preserve"> по возрастному </w:t>
      </w:r>
      <w:r>
        <w:rPr>
          <w:rFonts w:ascii="Times New Roman" w:eastAsia="Times New Roman" w:hAnsi="Times New Roman" w:cs="Times New Roman"/>
          <w:color w:val="000000"/>
          <w:sz w:val="28"/>
          <w:szCs w:val="28"/>
        </w:rPr>
        <w:t xml:space="preserve">составу, </w:t>
      </w:r>
      <w:r w:rsidRPr="007A7EEA">
        <w:rPr>
          <w:rFonts w:ascii="Times New Roman" w:eastAsia="Times New Roman" w:hAnsi="Times New Roman" w:cs="Times New Roman"/>
          <w:color w:val="000000"/>
          <w:sz w:val="28"/>
          <w:szCs w:val="28"/>
        </w:rPr>
        <w:t>можно</w:t>
      </w:r>
      <w:r w:rsidR="007A7EEA" w:rsidRPr="007A7EEA">
        <w:rPr>
          <w:rFonts w:ascii="Times New Roman" w:eastAsia="Times New Roman" w:hAnsi="Times New Roman" w:cs="Times New Roman"/>
          <w:color w:val="000000"/>
          <w:sz w:val="28"/>
          <w:szCs w:val="28"/>
        </w:rPr>
        <w:t xml:space="preserve"> сказать, что основная масса обучаю</w:t>
      </w:r>
      <w:r w:rsidR="00EA6F95">
        <w:rPr>
          <w:rFonts w:ascii="Times New Roman" w:eastAsia="Times New Roman" w:hAnsi="Times New Roman" w:cs="Times New Roman"/>
          <w:color w:val="000000"/>
          <w:sz w:val="28"/>
          <w:szCs w:val="28"/>
        </w:rPr>
        <w:t>щихся – это дети в возрасте от 10 до 14</w:t>
      </w:r>
      <w:r w:rsidR="007A7EEA" w:rsidRPr="007A7EEA">
        <w:rPr>
          <w:rFonts w:ascii="Times New Roman" w:eastAsia="Times New Roman" w:hAnsi="Times New Roman" w:cs="Times New Roman"/>
          <w:color w:val="000000"/>
          <w:sz w:val="28"/>
          <w:szCs w:val="28"/>
        </w:rPr>
        <w:t xml:space="preserve"> лет.</w:t>
      </w:r>
    </w:p>
    <w:p w:rsidR="00682CCF" w:rsidRDefault="00D121FB" w:rsidP="00E02739">
      <w:pPr>
        <w:tabs>
          <w:tab w:val="left" w:pos="993"/>
        </w:tabs>
        <w:spacing w:after="0" w:line="348" w:lineRule="auto"/>
        <w:ind w:firstLine="709"/>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В целом в отчетный период в учреждении наблюдается стабильно высокий уровень результативности освоения дополнительных общеразвивающих программ, участия в различных конкурсах, что является показателем интереса и высокой мотивации учащихся к получению дополнительного образования. Положительный эффект освоения дополнительных образовательных общеразвивающих программ обусловлена ростом профессионального мастерства педагогов, повышением их уровня квалификации в соответствии с требованиями профессионального стандарта, а также обновлением программ и совершенствованием учебно-методического комплекса.</w:t>
      </w:r>
    </w:p>
    <w:p w:rsidR="000F5A3B" w:rsidRDefault="000F5A3B" w:rsidP="009F28D6">
      <w:pPr>
        <w:tabs>
          <w:tab w:val="left" w:pos="993"/>
        </w:tabs>
        <w:spacing w:after="0" w:line="240" w:lineRule="auto"/>
        <w:ind w:firstLine="426"/>
        <w:jc w:val="center"/>
        <w:rPr>
          <w:rFonts w:ascii="Times New Roman" w:eastAsia="Times New Roman" w:hAnsi="Times New Roman" w:cs="Times New Roman"/>
          <w:b/>
          <w:sz w:val="28"/>
          <w:szCs w:val="28"/>
        </w:rPr>
      </w:pPr>
      <w:r w:rsidRPr="000F5A3B">
        <w:rPr>
          <w:rFonts w:ascii="Times New Roman" w:eastAsia="Times New Roman" w:hAnsi="Times New Roman" w:cs="Times New Roman"/>
          <w:b/>
          <w:sz w:val="28"/>
          <w:szCs w:val="28"/>
        </w:rPr>
        <w:t xml:space="preserve">По организации образовательного процесса </w:t>
      </w:r>
    </w:p>
    <w:p w:rsidR="000F5A3B" w:rsidRDefault="000F5A3B" w:rsidP="009F28D6">
      <w:pPr>
        <w:tabs>
          <w:tab w:val="left" w:pos="993"/>
        </w:tabs>
        <w:spacing w:after="0" w:line="240" w:lineRule="auto"/>
        <w:ind w:firstLine="426"/>
        <w:jc w:val="center"/>
        <w:rPr>
          <w:rFonts w:ascii="Times New Roman" w:eastAsia="Times New Roman" w:hAnsi="Times New Roman" w:cs="Times New Roman"/>
          <w:b/>
          <w:sz w:val="28"/>
          <w:szCs w:val="28"/>
        </w:rPr>
      </w:pPr>
      <w:r w:rsidRPr="000F5A3B">
        <w:rPr>
          <w:rFonts w:ascii="Times New Roman" w:eastAsia="Times New Roman" w:hAnsi="Times New Roman" w:cs="Times New Roman"/>
          <w:b/>
          <w:sz w:val="28"/>
          <w:szCs w:val="28"/>
        </w:rPr>
        <w:t>были проведены следующие мероприятия:</w:t>
      </w:r>
    </w:p>
    <w:p w:rsidR="009F28D6" w:rsidRDefault="009F28D6" w:rsidP="009F28D6">
      <w:pPr>
        <w:tabs>
          <w:tab w:val="left" w:pos="993"/>
        </w:tabs>
        <w:spacing w:after="0" w:line="240" w:lineRule="auto"/>
        <w:ind w:firstLine="426"/>
        <w:jc w:val="center"/>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704"/>
        <w:gridCol w:w="4678"/>
        <w:gridCol w:w="1984"/>
        <w:gridCol w:w="1979"/>
      </w:tblGrid>
      <w:tr w:rsidR="000F5A3B" w:rsidRPr="00925052" w:rsidTr="00925052">
        <w:tc>
          <w:tcPr>
            <w:tcW w:w="704" w:type="dxa"/>
          </w:tcPr>
          <w:p w:rsidR="000F5A3B" w:rsidRPr="00925052" w:rsidRDefault="000F5A3B" w:rsidP="00925052">
            <w:pPr>
              <w:rPr>
                <w:sz w:val="24"/>
                <w:szCs w:val="24"/>
              </w:rPr>
            </w:pPr>
            <w:r w:rsidRPr="00925052">
              <w:rPr>
                <w:sz w:val="24"/>
                <w:szCs w:val="24"/>
              </w:rPr>
              <w:t>№ п/п</w:t>
            </w:r>
          </w:p>
        </w:tc>
        <w:tc>
          <w:tcPr>
            <w:tcW w:w="4678" w:type="dxa"/>
          </w:tcPr>
          <w:p w:rsidR="000F5A3B" w:rsidRPr="00925052" w:rsidRDefault="000F5A3B" w:rsidP="00925052">
            <w:pPr>
              <w:jc w:val="center"/>
              <w:rPr>
                <w:sz w:val="24"/>
                <w:szCs w:val="24"/>
              </w:rPr>
            </w:pPr>
            <w:r w:rsidRPr="00925052">
              <w:rPr>
                <w:sz w:val="24"/>
                <w:szCs w:val="24"/>
              </w:rPr>
              <w:t>Наименование</w:t>
            </w:r>
          </w:p>
          <w:p w:rsidR="000F5A3B" w:rsidRPr="00925052" w:rsidRDefault="000F5A3B" w:rsidP="00925052">
            <w:pPr>
              <w:jc w:val="center"/>
              <w:rPr>
                <w:sz w:val="24"/>
                <w:szCs w:val="24"/>
              </w:rPr>
            </w:pPr>
            <w:r w:rsidRPr="00925052">
              <w:rPr>
                <w:sz w:val="24"/>
                <w:szCs w:val="24"/>
              </w:rPr>
              <w:t>мероприятия</w:t>
            </w:r>
          </w:p>
        </w:tc>
        <w:tc>
          <w:tcPr>
            <w:tcW w:w="1984" w:type="dxa"/>
          </w:tcPr>
          <w:p w:rsidR="000F5A3B" w:rsidRPr="00925052" w:rsidRDefault="000F5A3B" w:rsidP="00925052">
            <w:pPr>
              <w:jc w:val="center"/>
              <w:rPr>
                <w:sz w:val="24"/>
                <w:szCs w:val="24"/>
              </w:rPr>
            </w:pPr>
            <w:r w:rsidRPr="00925052">
              <w:rPr>
                <w:sz w:val="24"/>
                <w:szCs w:val="24"/>
              </w:rPr>
              <w:t>Сроки</w:t>
            </w:r>
          </w:p>
        </w:tc>
        <w:tc>
          <w:tcPr>
            <w:tcW w:w="1979" w:type="dxa"/>
          </w:tcPr>
          <w:p w:rsidR="000F5A3B" w:rsidRPr="00925052" w:rsidRDefault="000F5A3B" w:rsidP="00925052">
            <w:pPr>
              <w:jc w:val="center"/>
              <w:rPr>
                <w:sz w:val="24"/>
                <w:szCs w:val="24"/>
              </w:rPr>
            </w:pPr>
            <w:r w:rsidRPr="00925052">
              <w:rPr>
                <w:sz w:val="24"/>
                <w:szCs w:val="24"/>
              </w:rPr>
              <w:t>Ответственный</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1.</w:t>
            </w:r>
          </w:p>
        </w:tc>
        <w:tc>
          <w:tcPr>
            <w:tcW w:w="4678" w:type="dxa"/>
          </w:tcPr>
          <w:p w:rsidR="000F5A3B" w:rsidRPr="00925052" w:rsidRDefault="000F5A3B" w:rsidP="00925052">
            <w:pPr>
              <w:rPr>
                <w:b w:val="0"/>
                <w:sz w:val="24"/>
                <w:szCs w:val="24"/>
              </w:rPr>
            </w:pPr>
            <w:r w:rsidRPr="00925052">
              <w:rPr>
                <w:b w:val="0"/>
                <w:sz w:val="24"/>
                <w:szCs w:val="24"/>
              </w:rPr>
              <w:t>Осуществление административного контроля, формирование контингента обучающихся организации в соответствии с законодательством Российской Федерации и Республики Мордовия</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Администрация</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2.</w:t>
            </w:r>
          </w:p>
        </w:tc>
        <w:tc>
          <w:tcPr>
            <w:tcW w:w="4678" w:type="dxa"/>
          </w:tcPr>
          <w:p w:rsidR="000F5A3B" w:rsidRPr="00925052" w:rsidRDefault="000F5A3B" w:rsidP="00925052">
            <w:pPr>
              <w:rPr>
                <w:b w:val="0"/>
                <w:sz w:val="24"/>
                <w:szCs w:val="24"/>
              </w:rPr>
            </w:pPr>
            <w:r w:rsidRPr="00925052">
              <w:rPr>
                <w:b w:val="0"/>
                <w:sz w:val="24"/>
                <w:szCs w:val="24"/>
              </w:rPr>
              <w:t xml:space="preserve">Обеспечение приведения наполняемости объединений в соответствии с нормативным значением требований </w:t>
            </w:r>
            <w:proofErr w:type="spellStart"/>
            <w:r w:rsidRPr="00925052">
              <w:rPr>
                <w:b w:val="0"/>
                <w:sz w:val="24"/>
                <w:szCs w:val="24"/>
              </w:rPr>
              <w:t>СаНПиН</w:t>
            </w:r>
            <w:proofErr w:type="spellEnd"/>
            <w:r w:rsidRPr="00925052">
              <w:rPr>
                <w:b w:val="0"/>
                <w:sz w:val="24"/>
                <w:szCs w:val="24"/>
              </w:rPr>
              <w:t xml:space="preserve"> 2.4.3648-20.</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 xml:space="preserve">Методисты </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3.</w:t>
            </w:r>
          </w:p>
        </w:tc>
        <w:tc>
          <w:tcPr>
            <w:tcW w:w="4678" w:type="dxa"/>
          </w:tcPr>
          <w:p w:rsidR="000F5A3B" w:rsidRPr="00925052" w:rsidRDefault="000F5A3B" w:rsidP="00925052">
            <w:pPr>
              <w:rPr>
                <w:b w:val="0"/>
                <w:sz w:val="24"/>
                <w:szCs w:val="24"/>
              </w:rPr>
            </w:pPr>
            <w:r w:rsidRPr="00925052">
              <w:rPr>
                <w:b w:val="0"/>
                <w:sz w:val="24"/>
                <w:szCs w:val="24"/>
              </w:rPr>
              <w:t>Внесение изменений в локальные акты образовательной организации в соответствии с изменениями законодательства Российской Федерации и Республики Мордовии в сфере дополнительного образования детей.</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Администрация</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lastRenderedPageBreak/>
              <w:t>4.</w:t>
            </w:r>
          </w:p>
        </w:tc>
        <w:tc>
          <w:tcPr>
            <w:tcW w:w="4678" w:type="dxa"/>
          </w:tcPr>
          <w:p w:rsidR="000F5A3B" w:rsidRPr="00925052" w:rsidRDefault="000F5A3B" w:rsidP="00925052">
            <w:pPr>
              <w:rPr>
                <w:b w:val="0"/>
                <w:sz w:val="24"/>
                <w:szCs w:val="24"/>
              </w:rPr>
            </w:pPr>
            <w:r w:rsidRPr="00925052">
              <w:rPr>
                <w:b w:val="0"/>
                <w:sz w:val="24"/>
                <w:szCs w:val="24"/>
              </w:rPr>
              <w:t>Организация работы по заключению договоров о сотрудничестве и сетевому взаимодействию с образовательными организациями, педагогами дополнительного образования детей, с ПАО КЭМЗ.</w:t>
            </w:r>
          </w:p>
        </w:tc>
        <w:tc>
          <w:tcPr>
            <w:tcW w:w="1984" w:type="dxa"/>
          </w:tcPr>
          <w:p w:rsidR="000F5A3B" w:rsidRPr="00925052" w:rsidRDefault="000F5A3B" w:rsidP="00925052">
            <w:pPr>
              <w:rPr>
                <w:b w:val="0"/>
                <w:sz w:val="24"/>
                <w:szCs w:val="24"/>
              </w:rPr>
            </w:pPr>
            <w:r w:rsidRPr="00925052">
              <w:rPr>
                <w:b w:val="0"/>
                <w:sz w:val="24"/>
                <w:szCs w:val="24"/>
              </w:rPr>
              <w:t>сентябрь-октябрь</w:t>
            </w:r>
          </w:p>
        </w:tc>
        <w:tc>
          <w:tcPr>
            <w:tcW w:w="1979" w:type="dxa"/>
          </w:tcPr>
          <w:p w:rsidR="000F5A3B" w:rsidRPr="00925052" w:rsidRDefault="000F5A3B" w:rsidP="00925052">
            <w:pPr>
              <w:rPr>
                <w:b w:val="0"/>
                <w:sz w:val="24"/>
                <w:szCs w:val="24"/>
              </w:rPr>
            </w:pPr>
            <w:r w:rsidRPr="00925052">
              <w:rPr>
                <w:b w:val="0"/>
                <w:sz w:val="24"/>
                <w:szCs w:val="24"/>
              </w:rPr>
              <w:t>Администрация</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5.</w:t>
            </w:r>
          </w:p>
        </w:tc>
        <w:tc>
          <w:tcPr>
            <w:tcW w:w="4678" w:type="dxa"/>
          </w:tcPr>
          <w:p w:rsidR="000F5A3B" w:rsidRPr="00925052" w:rsidRDefault="000F5A3B" w:rsidP="00925052">
            <w:pPr>
              <w:rPr>
                <w:b w:val="0"/>
                <w:sz w:val="24"/>
                <w:szCs w:val="24"/>
              </w:rPr>
            </w:pPr>
            <w:r w:rsidRPr="00925052">
              <w:rPr>
                <w:b w:val="0"/>
                <w:sz w:val="24"/>
                <w:szCs w:val="24"/>
              </w:rPr>
              <w:t>Обработка и анализ полученных сведений от педагогов дополнительного образования по результатам формирования контингента обучающихся</w:t>
            </w:r>
          </w:p>
        </w:tc>
        <w:tc>
          <w:tcPr>
            <w:tcW w:w="1984" w:type="dxa"/>
          </w:tcPr>
          <w:p w:rsidR="000F5A3B" w:rsidRPr="00925052" w:rsidRDefault="000F5A3B" w:rsidP="00925052">
            <w:pPr>
              <w:rPr>
                <w:b w:val="0"/>
                <w:sz w:val="24"/>
                <w:szCs w:val="24"/>
              </w:rPr>
            </w:pPr>
            <w:r w:rsidRPr="00925052">
              <w:rPr>
                <w:b w:val="0"/>
                <w:sz w:val="24"/>
                <w:szCs w:val="24"/>
              </w:rPr>
              <w:t>1 октября</w:t>
            </w:r>
          </w:p>
        </w:tc>
        <w:tc>
          <w:tcPr>
            <w:tcW w:w="1979" w:type="dxa"/>
          </w:tcPr>
          <w:p w:rsidR="000F5A3B" w:rsidRPr="00925052" w:rsidRDefault="000F5A3B" w:rsidP="00925052">
            <w:pPr>
              <w:rPr>
                <w:b w:val="0"/>
                <w:sz w:val="24"/>
                <w:szCs w:val="24"/>
              </w:rPr>
            </w:pPr>
            <w:r w:rsidRPr="00925052">
              <w:rPr>
                <w:b w:val="0"/>
                <w:sz w:val="24"/>
                <w:szCs w:val="24"/>
              </w:rPr>
              <w:t>Методисты</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6.</w:t>
            </w:r>
          </w:p>
        </w:tc>
        <w:tc>
          <w:tcPr>
            <w:tcW w:w="4678" w:type="dxa"/>
          </w:tcPr>
          <w:p w:rsidR="000F5A3B" w:rsidRPr="00925052" w:rsidRDefault="000F5A3B" w:rsidP="00925052">
            <w:pPr>
              <w:rPr>
                <w:b w:val="0"/>
                <w:sz w:val="24"/>
                <w:szCs w:val="24"/>
              </w:rPr>
            </w:pPr>
            <w:r w:rsidRPr="00925052">
              <w:rPr>
                <w:b w:val="0"/>
                <w:sz w:val="24"/>
                <w:szCs w:val="24"/>
              </w:rPr>
              <w:t>Мониторинг потребностей детей и родителей в области образовательной деятельности</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 xml:space="preserve">Методисты, </w:t>
            </w:r>
          </w:p>
          <w:p w:rsidR="000F5A3B" w:rsidRPr="00925052" w:rsidRDefault="000F5A3B" w:rsidP="00925052">
            <w:pPr>
              <w:rPr>
                <w:b w:val="0"/>
                <w:sz w:val="24"/>
                <w:szCs w:val="24"/>
              </w:rPr>
            </w:pPr>
            <w:r w:rsidRPr="00925052">
              <w:rPr>
                <w:b w:val="0"/>
                <w:sz w:val="24"/>
                <w:szCs w:val="24"/>
              </w:rPr>
              <w:t>педагоги доп. обр.</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7.</w:t>
            </w:r>
          </w:p>
        </w:tc>
        <w:tc>
          <w:tcPr>
            <w:tcW w:w="4678" w:type="dxa"/>
          </w:tcPr>
          <w:p w:rsidR="000F5A3B" w:rsidRPr="00925052" w:rsidRDefault="000F5A3B" w:rsidP="00925052">
            <w:pPr>
              <w:rPr>
                <w:b w:val="0"/>
                <w:sz w:val="24"/>
                <w:szCs w:val="24"/>
              </w:rPr>
            </w:pPr>
            <w:r w:rsidRPr="00925052">
              <w:rPr>
                <w:b w:val="0"/>
                <w:sz w:val="24"/>
                <w:szCs w:val="24"/>
              </w:rPr>
              <w:t>Использование массовых мероприятий для</w:t>
            </w:r>
          </w:p>
          <w:p w:rsidR="000F5A3B" w:rsidRPr="00925052" w:rsidRDefault="000F5A3B" w:rsidP="00925052">
            <w:pPr>
              <w:rPr>
                <w:b w:val="0"/>
                <w:sz w:val="24"/>
                <w:szCs w:val="24"/>
              </w:rPr>
            </w:pPr>
            <w:r w:rsidRPr="00925052">
              <w:rPr>
                <w:b w:val="0"/>
                <w:sz w:val="24"/>
                <w:szCs w:val="24"/>
              </w:rPr>
              <w:t>информирования родителей и детей о возможностях занятий в детских объединениях</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Администрация,</w:t>
            </w:r>
          </w:p>
          <w:p w:rsidR="000F5A3B" w:rsidRPr="00925052" w:rsidRDefault="000F5A3B" w:rsidP="00925052">
            <w:pPr>
              <w:rPr>
                <w:b w:val="0"/>
                <w:sz w:val="24"/>
                <w:szCs w:val="24"/>
              </w:rPr>
            </w:pPr>
            <w:r w:rsidRPr="00925052">
              <w:rPr>
                <w:b w:val="0"/>
                <w:sz w:val="24"/>
                <w:szCs w:val="24"/>
              </w:rPr>
              <w:t>педагоги доп. обр.</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8.</w:t>
            </w:r>
          </w:p>
        </w:tc>
        <w:tc>
          <w:tcPr>
            <w:tcW w:w="4678" w:type="dxa"/>
          </w:tcPr>
          <w:p w:rsidR="000F5A3B" w:rsidRPr="00925052" w:rsidRDefault="000F5A3B" w:rsidP="00925052">
            <w:pPr>
              <w:rPr>
                <w:b w:val="0"/>
                <w:sz w:val="24"/>
                <w:szCs w:val="24"/>
              </w:rPr>
            </w:pPr>
            <w:r w:rsidRPr="00925052">
              <w:rPr>
                <w:b w:val="0"/>
                <w:sz w:val="24"/>
                <w:szCs w:val="24"/>
              </w:rPr>
              <w:t>Утверждение режима работы, расписание занятий учебных групп (объединений)</w:t>
            </w:r>
          </w:p>
        </w:tc>
        <w:tc>
          <w:tcPr>
            <w:tcW w:w="1984" w:type="dxa"/>
          </w:tcPr>
          <w:p w:rsidR="000F5A3B" w:rsidRPr="00925052" w:rsidRDefault="000F5A3B" w:rsidP="00925052">
            <w:pPr>
              <w:rPr>
                <w:b w:val="0"/>
                <w:sz w:val="24"/>
                <w:szCs w:val="24"/>
              </w:rPr>
            </w:pPr>
            <w:r w:rsidRPr="00925052">
              <w:rPr>
                <w:b w:val="0"/>
                <w:sz w:val="24"/>
                <w:szCs w:val="24"/>
              </w:rPr>
              <w:t>сентябрь</w:t>
            </w:r>
          </w:p>
        </w:tc>
        <w:tc>
          <w:tcPr>
            <w:tcW w:w="1979" w:type="dxa"/>
          </w:tcPr>
          <w:p w:rsidR="000F5A3B" w:rsidRPr="00925052" w:rsidRDefault="000F5A3B" w:rsidP="00925052">
            <w:pPr>
              <w:rPr>
                <w:b w:val="0"/>
                <w:sz w:val="24"/>
                <w:szCs w:val="24"/>
              </w:rPr>
            </w:pPr>
            <w:r w:rsidRPr="00925052">
              <w:rPr>
                <w:b w:val="0"/>
                <w:sz w:val="24"/>
                <w:szCs w:val="24"/>
              </w:rPr>
              <w:t>Администрация</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9.</w:t>
            </w:r>
          </w:p>
        </w:tc>
        <w:tc>
          <w:tcPr>
            <w:tcW w:w="4678" w:type="dxa"/>
          </w:tcPr>
          <w:p w:rsidR="000F5A3B" w:rsidRPr="00925052" w:rsidRDefault="000F5A3B" w:rsidP="00925052">
            <w:pPr>
              <w:rPr>
                <w:b w:val="0"/>
                <w:sz w:val="24"/>
                <w:szCs w:val="24"/>
              </w:rPr>
            </w:pPr>
            <w:r w:rsidRPr="00925052">
              <w:rPr>
                <w:b w:val="0"/>
                <w:sz w:val="24"/>
                <w:szCs w:val="24"/>
              </w:rPr>
              <w:t>Проведение необходимых инструктажей по всем видам планирования и особенностям работы в новом учебном году по технике безопасности</w:t>
            </w:r>
          </w:p>
        </w:tc>
        <w:tc>
          <w:tcPr>
            <w:tcW w:w="1984" w:type="dxa"/>
          </w:tcPr>
          <w:p w:rsidR="000F5A3B" w:rsidRPr="00925052" w:rsidRDefault="000F5A3B" w:rsidP="00925052">
            <w:pPr>
              <w:rPr>
                <w:b w:val="0"/>
                <w:sz w:val="24"/>
                <w:szCs w:val="24"/>
              </w:rPr>
            </w:pPr>
            <w:r w:rsidRPr="00925052">
              <w:rPr>
                <w:b w:val="0"/>
                <w:sz w:val="24"/>
                <w:szCs w:val="24"/>
              </w:rPr>
              <w:t>сентябрь</w:t>
            </w:r>
          </w:p>
        </w:tc>
        <w:tc>
          <w:tcPr>
            <w:tcW w:w="1979" w:type="dxa"/>
          </w:tcPr>
          <w:p w:rsidR="000F5A3B" w:rsidRPr="00925052" w:rsidRDefault="000F5A3B" w:rsidP="00925052">
            <w:pPr>
              <w:rPr>
                <w:b w:val="0"/>
                <w:sz w:val="24"/>
                <w:szCs w:val="24"/>
              </w:rPr>
            </w:pPr>
            <w:r w:rsidRPr="00925052">
              <w:rPr>
                <w:b w:val="0"/>
                <w:sz w:val="24"/>
                <w:szCs w:val="24"/>
              </w:rPr>
              <w:t>Методисты, завхоз</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10.</w:t>
            </w:r>
          </w:p>
        </w:tc>
        <w:tc>
          <w:tcPr>
            <w:tcW w:w="4678" w:type="dxa"/>
          </w:tcPr>
          <w:p w:rsidR="000F5A3B" w:rsidRPr="00925052" w:rsidRDefault="000F5A3B" w:rsidP="00925052">
            <w:pPr>
              <w:rPr>
                <w:b w:val="0"/>
                <w:sz w:val="24"/>
                <w:szCs w:val="24"/>
              </w:rPr>
            </w:pPr>
            <w:r w:rsidRPr="00925052">
              <w:rPr>
                <w:b w:val="0"/>
                <w:sz w:val="24"/>
                <w:szCs w:val="24"/>
              </w:rPr>
              <w:t>Проведение консультаций для молодых или вновь  прибывших педагогов, по оформлению документации программно-целевой педагогической деятельности.</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Методисты</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11.</w:t>
            </w:r>
          </w:p>
        </w:tc>
        <w:tc>
          <w:tcPr>
            <w:tcW w:w="4678" w:type="dxa"/>
          </w:tcPr>
          <w:p w:rsidR="000F5A3B" w:rsidRPr="00925052" w:rsidRDefault="000F5A3B" w:rsidP="00925052">
            <w:pPr>
              <w:rPr>
                <w:b w:val="0"/>
                <w:sz w:val="24"/>
                <w:szCs w:val="24"/>
              </w:rPr>
            </w:pPr>
            <w:r w:rsidRPr="00925052">
              <w:rPr>
                <w:b w:val="0"/>
                <w:sz w:val="24"/>
                <w:szCs w:val="24"/>
              </w:rPr>
              <w:t>Мониторинг образовательной деятельности в</w:t>
            </w:r>
          </w:p>
          <w:p w:rsidR="000F5A3B" w:rsidRPr="00925052" w:rsidRDefault="000F5A3B" w:rsidP="00925052">
            <w:pPr>
              <w:rPr>
                <w:b w:val="0"/>
                <w:sz w:val="24"/>
                <w:szCs w:val="24"/>
              </w:rPr>
            </w:pPr>
            <w:r w:rsidRPr="00925052">
              <w:rPr>
                <w:b w:val="0"/>
                <w:sz w:val="24"/>
                <w:szCs w:val="24"/>
              </w:rPr>
              <w:t>объединениях, участие в мероприятиях разного уровня</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Методисты,</w:t>
            </w:r>
          </w:p>
          <w:p w:rsidR="000F5A3B" w:rsidRPr="00925052" w:rsidRDefault="000F5A3B" w:rsidP="00925052">
            <w:pPr>
              <w:rPr>
                <w:b w:val="0"/>
                <w:sz w:val="24"/>
                <w:szCs w:val="24"/>
              </w:rPr>
            </w:pPr>
            <w:r w:rsidRPr="00925052">
              <w:rPr>
                <w:b w:val="0"/>
                <w:sz w:val="24"/>
                <w:szCs w:val="24"/>
              </w:rPr>
              <w:t>педагоги доп. обр.</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12.</w:t>
            </w:r>
          </w:p>
        </w:tc>
        <w:tc>
          <w:tcPr>
            <w:tcW w:w="4678" w:type="dxa"/>
          </w:tcPr>
          <w:p w:rsidR="000F5A3B" w:rsidRPr="00925052" w:rsidRDefault="00925052" w:rsidP="00925052">
            <w:pPr>
              <w:rPr>
                <w:b w:val="0"/>
                <w:sz w:val="24"/>
                <w:szCs w:val="24"/>
              </w:rPr>
            </w:pPr>
            <w:r w:rsidRPr="00925052">
              <w:rPr>
                <w:b w:val="0"/>
                <w:sz w:val="24"/>
                <w:szCs w:val="24"/>
              </w:rPr>
              <w:t>Итоговая аттестация обучающихся</w:t>
            </w:r>
          </w:p>
        </w:tc>
        <w:tc>
          <w:tcPr>
            <w:tcW w:w="1984" w:type="dxa"/>
          </w:tcPr>
          <w:p w:rsidR="000F5A3B" w:rsidRPr="00925052" w:rsidRDefault="000F5A3B" w:rsidP="00925052">
            <w:pPr>
              <w:rPr>
                <w:b w:val="0"/>
                <w:sz w:val="24"/>
                <w:szCs w:val="24"/>
              </w:rPr>
            </w:pPr>
            <w:r w:rsidRPr="00925052">
              <w:rPr>
                <w:b w:val="0"/>
                <w:sz w:val="24"/>
                <w:szCs w:val="24"/>
              </w:rPr>
              <w:t>май</w:t>
            </w:r>
          </w:p>
        </w:tc>
        <w:tc>
          <w:tcPr>
            <w:tcW w:w="1979" w:type="dxa"/>
          </w:tcPr>
          <w:p w:rsidR="000F5A3B" w:rsidRPr="00925052" w:rsidRDefault="000F5A3B" w:rsidP="00925052">
            <w:pPr>
              <w:rPr>
                <w:b w:val="0"/>
                <w:sz w:val="24"/>
                <w:szCs w:val="24"/>
              </w:rPr>
            </w:pPr>
            <w:r w:rsidRPr="00925052">
              <w:rPr>
                <w:b w:val="0"/>
                <w:sz w:val="24"/>
                <w:szCs w:val="24"/>
              </w:rPr>
              <w:t>Методисты,</w:t>
            </w:r>
          </w:p>
          <w:p w:rsidR="000F5A3B" w:rsidRPr="00925052" w:rsidRDefault="000F5A3B" w:rsidP="00925052">
            <w:pPr>
              <w:rPr>
                <w:b w:val="0"/>
                <w:sz w:val="24"/>
                <w:szCs w:val="24"/>
              </w:rPr>
            </w:pPr>
            <w:r w:rsidRPr="00925052">
              <w:rPr>
                <w:b w:val="0"/>
                <w:sz w:val="24"/>
                <w:szCs w:val="24"/>
              </w:rPr>
              <w:t>педагоги доп. обр.</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13.</w:t>
            </w:r>
          </w:p>
        </w:tc>
        <w:tc>
          <w:tcPr>
            <w:tcW w:w="4678" w:type="dxa"/>
          </w:tcPr>
          <w:p w:rsidR="000F5A3B" w:rsidRPr="00925052" w:rsidRDefault="000F5A3B" w:rsidP="00925052">
            <w:pPr>
              <w:rPr>
                <w:b w:val="0"/>
                <w:sz w:val="24"/>
                <w:szCs w:val="24"/>
              </w:rPr>
            </w:pPr>
            <w:r w:rsidRPr="00925052">
              <w:rPr>
                <w:b w:val="0"/>
                <w:sz w:val="24"/>
                <w:szCs w:val="24"/>
              </w:rPr>
              <w:t>Подготовка документов по аттестации педагогических работников</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Методисты</w:t>
            </w:r>
          </w:p>
        </w:tc>
      </w:tr>
      <w:tr w:rsidR="000F5A3B" w:rsidRPr="00925052" w:rsidTr="00925052">
        <w:tc>
          <w:tcPr>
            <w:tcW w:w="704" w:type="dxa"/>
          </w:tcPr>
          <w:p w:rsidR="000F5A3B" w:rsidRPr="00925052" w:rsidRDefault="000F5A3B" w:rsidP="00925052">
            <w:pPr>
              <w:rPr>
                <w:b w:val="0"/>
                <w:sz w:val="24"/>
                <w:szCs w:val="24"/>
              </w:rPr>
            </w:pPr>
            <w:r w:rsidRPr="00925052">
              <w:rPr>
                <w:b w:val="0"/>
                <w:sz w:val="24"/>
                <w:szCs w:val="24"/>
              </w:rPr>
              <w:t>14.</w:t>
            </w:r>
          </w:p>
        </w:tc>
        <w:tc>
          <w:tcPr>
            <w:tcW w:w="4678" w:type="dxa"/>
          </w:tcPr>
          <w:p w:rsidR="000F5A3B" w:rsidRPr="00925052" w:rsidRDefault="000F5A3B" w:rsidP="00925052">
            <w:pPr>
              <w:rPr>
                <w:b w:val="0"/>
                <w:sz w:val="24"/>
                <w:szCs w:val="24"/>
              </w:rPr>
            </w:pPr>
            <w:r w:rsidRPr="00925052">
              <w:rPr>
                <w:b w:val="0"/>
                <w:sz w:val="24"/>
                <w:szCs w:val="24"/>
              </w:rPr>
              <w:t>Учёт медицинских книжек педагогических работников</w:t>
            </w:r>
          </w:p>
        </w:tc>
        <w:tc>
          <w:tcPr>
            <w:tcW w:w="1984" w:type="dxa"/>
          </w:tcPr>
          <w:p w:rsidR="000F5A3B" w:rsidRPr="00925052" w:rsidRDefault="000F5A3B" w:rsidP="00925052">
            <w:pPr>
              <w:rPr>
                <w:b w:val="0"/>
                <w:sz w:val="24"/>
                <w:szCs w:val="24"/>
              </w:rPr>
            </w:pPr>
            <w:r w:rsidRPr="00925052">
              <w:rPr>
                <w:b w:val="0"/>
                <w:sz w:val="24"/>
                <w:szCs w:val="24"/>
              </w:rPr>
              <w:t>в течение года</w:t>
            </w:r>
          </w:p>
        </w:tc>
        <w:tc>
          <w:tcPr>
            <w:tcW w:w="1979" w:type="dxa"/>
          </w:tcPr>
          <w:p w:rsidR="000F5A3B" w:rsidRPr="00925052" w:rsidRDefault="000F5A3B" w:rsidP="00925052">
            <w:pPr>
              <w:rPr>
                <w:b w:val="0"/>
                <w:sz w:val="24"/>
                <w:szCs w:val="24"/>
              </w:rPr>
            </w:pPr>
            <w:r w:rsidRPr="00925052">
              <w:rPr>
                <w:b w:val="0"/>
                <w:sz w:val="24"/>
                <w:szCs w:val="24"/>
              </w:rPr>
              <w:t>Администрация</w:t>
            </w:r>
          </w:p>
        </w:tc>
      </w:tr>
    </w:tbl>
    <w:p w:rsidR="000F5A3B" w:rsidRPr="000F5A3B" w:rsidRDefault="000F5A3B" w:rsidP="000F5A3B">
      <w:pPr>
        <w:tabs>
          <w:tab w:val="left" w:pos="993"/>
        </w:tabs>
        <w:spacing w:after="0" w:line="348" w:lineRule="auto"/>
        <w:ind w:firstLine="426"/>
        <w:jc w:val="center"/>
        <w:rPr>
          <w:rFonts w:ascii="Times New Roman" w:eastAsia="Times New Roman" w:hAnsi="Times New Roman" w:cs="Times New Roman"/>
          <w:b/>
          <w:sz w:val="28"/>
          <w:szCs w:val="28"/>
        </w:rPr>
      </w:pPr>
    </w:p>
    <w:p w:rsidR="00976EF2" w:rsidRPr="00EA6F95" w:rsidRDefault="00976EF2" w:rsidP="00FD3E56">
      <w:pPr>
        <w:tabs>
          <w:tab w:val="left" w:pos="993"/>
        </w:tabs>
        <w:spacing w:after="0" w:line="348" w:lineRule="auto"/>
        <w:ind w:firstLine="709"/>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 xml:space="preserve">В Доме детского творчества особо </w:t>
      </w:r>
      <w:r w:rsidR="00B45069" w:rsidRPr="00EA6F95">
        <w:rPr>
          <w:rFonts w:ascii="Times New Roman" w:eastAsia="Times New Roman" w:hAnsi="Times New Roman" w:cs="Times New Roman"/>
          <w:sz w:val="28"/>
          <w:szCs w:val="28"/>
        </w:rPr>
        <w:t xml:space="preserve">внимание уделяется </w:t>
      </w:r>
      <w:r w:rsidRPr="00EA6F95">
        <w:rPr>
          <w:rFonts w:ascii="Times New Roman" w:eastAsia="Times New Roman" w:hAnsi="Times New Roman" w:cs="Times New Roman"/>
          <w:sz w:val="28"/>
          <w:szCs w:val="28"/>
        </w:rPr>
        <w:t xml:space="preserve">охране и укреплению здоровья учащихся и сотрудников. Разработаны локальные акты </w:t>
      </w:r>
    </w:p>
    <w:p w:rsidR="00976EF2" w:rsidRPr="00EA6F95" w:rsidRDefault="00B45069" w:rsidP="00FD3E56">
      <w:pPr>
        <w:tabs>
          <w:tab w:val="left" w:pos="993"/>
        </w:tabs>
        <w:spacing w:after="0" w:line="348" w:lineRule="auto"/>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и положения</w:t>
      </w:r>
      <w:r w:rsidR="00976EF2" w:rsidRPr="00EA6F95">
        <w:rPr>
          <w:rFonts w:ascii="Times New Roman" w:eastAsia="Times New Roman" w:hAnsi="Times New Roman" w:cs="Times New Roman"/>
          <w:sz w:val="28"/>
          <w:szCs w:val="28"/>
        </w:rPr>
        <w:t xml:space="preserve"> в соответствии с законодательством РФ, утверждены инструкции по охране труда по каждой специальности и виду деятельности учащихся. Многие документы представлены для ознакомления на сайте учреждения. Дважды в год проводиться инструктаж </w:t>
      </w:r>
      <w:r w:rsidR="0044294E">
        <w:rPr>
          <w:rFonts w:ascii="Times New Roman" w:eastAsia="Times New Roman" w:hAnsi="Times New Roman" w:cs="Times New Roman"/>
          <w:sz w:val="28"/>
          <w:szCs w:val="28"/>
        </w:rPr>
        <w:t>об</w:t>
      </w:r>
      <w:r w:rsidR="00976EF2" w:rsidRPr="00EA6F95">
        <w:rPr>
          <w:rFonts w:ascii="Times New Roman" w:eastAsia="Times New Roman" w:hAnsi="Times New Roman" w:cs="Times New Roman"/>
          <w:sz w:val="28"/>
          <w:szCs w:val="28"/>
        </w:rPr>
        <w:t>уча</w:t>
      </w:r>
      <w:r w:rsidR="0044294E">
        <w:rPr>
          <w:rFonts w:ascii="Times New Roman" w:eastAsia="Times New Roman" w:hAnsi="Times New Roman" w:cs="Times New Roman"/>
          <w:sz w:val="28"/>
          <w:szCs w:val="28"/>
        </w:rPr>
        <w:t>ю</w:t>
      </w:r>
      <w:r w:rsidR="00976EF2" w:rsidRPr="00EA6F95">
        <w:rPr>
          <w:rFonts w:ascii="Times New Roman" w:eastAsia="Times New Roman" w:hAnsi="Times New Roman" w:cs="Times New Roman"/>
          <w:sz w:val="28"/>
          <w:szCs w:val="28"/>
        </w:rPr>
        <w:t xml:space="preserve">щихся по технике безопасности. </w:t>
      </w:r>
    </w:p>
    <w:p w:rsidR="00976EF2" w:rsidRPr="00EA6F95" w:rsidRDefault="00976EF2" w:rsidP="00FD3E56">
      <w:pPr>
        <w:tabs>
          <w:tab w:val="left" w:pos="993"/>
        </w:tabs>
        <w:spacing w:after="0" w:line="348" w:lineRule="auto"/>
        <w:ind w:firstLine="709"/>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lastRenderedPageBreak/>
        <w:t xml:space="preserve">Безопасность </w:t>
      </w:r>
      <w:r w:rsidR="0044294E">
        <w:rPr>
          <w:rFonts w:ascii="Times New Roman" w:eastAsia="Times New Roman" w:hAnsi="Times New Roman" w:cs="Times New Roman"/>
          <w:sz w:val="28"/>
          <w:szCs w:val="28"/>
        </w:rPr>
        <w:t>об</w:t>
      </w:r>
      <w:r w:rsidRPr="00EA6F95">
        <w:rPr>
          <w:rFonts w:ascii="Times New Roman" w:eastAsia="Times New Roman" w:hAnsi="Times New Roman" w:cs="Times New Roman"/>
          <w:sz w:val="28"/>
          <w:szCs w:val="28"/>
        </w:rPr>
        <w:t>уча</w:t>
      </w:r>
      <w:r w:rsidR="0044294E">
        <w:rPr>
          <w:rFonts w:ascii="Times New Roman" w:eastAsia="Times New Roman" w:hAnsi="Times New Roman" w:cs="Times New Roman"/>
          <w:sz w:val="28"/>
          <w:szCs w:val="28"/>
        </w:rPr>
        <w:t>ю</w:t>
      </w:r>
      <w:r w:rsidRPr="00EA6F95">
        <w:rPr>
          <w:rFonts w:ascii="Times New Roman" w:eastAsia="Times New Roman" w:hAnsi="Times New Roman" w:cs="Times New Roman"/>
          <w:sz w:val="28"/>
          <w:szCs w:val="28"/>
        </w:rPr>
        <w:t xml:space="preserve">щихся и сотрудников в учреждении является приоритетной в деятельности администрации и педагогического коллектива. </w:t>
      </w:r>
    </w:p>
    <w:p w:rsidR="00976EF2" w:rsidRPr="00EA6F95" w:rsidRDefault="00976EF2" w:rsidP="00FD3E56">
      <w:pPr>
        <w:tabs>
          <w:tab w:val="left" w:pos="993"/>
        </w:tabs>
        <w:spacing w:after="0" w:line="348" w:lineRule="auto"/>
        <w:ind w:firstLine="709"/>
        <w:jc w:val="both"/>
        <w:rPr>
          <w:rFonts w:ascii="Times New Roman" w:eastAsia="Times New Roman" w:hAnsi="Times New Roman" w:cs="Times New Roman"/>
          <w:sz w:val="28"/>
          <w:szCs w:val="28"/>
        </w:rPr>
      </w:pPr>
      <w:r w:rsidRPr="00EA6F95">
        <w:rPr>
          <w:rFonts w:ascii="Times New Roman" w:eastAsia="Times New Roman" w:hAnsi="Times New Roman" w:cs="Times New Roman"/>
          <w:sz w:val="28"/>
          <w:szCs w:val="28"/>
        </w:rPr>
        <w:t>Объектами этой деятельности являются: охрана труда, правила техники безопасности, меры по предупреждению террористических актов и контроля соблюдения требований охраны труда.</w:t>
      </w:r>
    </w:p>
    <w:p w:rsidR="00064ED0" w:rsidRDefault="00730143" w:rsidP="00FD3E56">
      <w:pPr>
        <w:tabs>
          <w:tab w:val="left" w:pos="993"/>
        </w:tabs>
        <w:spacing w:after="0" w:line="348" w:lineRule="auto"/>
        <w:ind w:firstLine="709"/>
        <w:jc w:val="both"/>
      </w:pPr>
      <w:r>
        <w:rPr>
          <w:rFonts w:ascii="Times New Roman" w:eastAsia="Times New Roman" w:hAnsi="Times New Roman" w:cs="Times New Roman"/>
          <w:color w:val="000000"/>
          <w:sz w:val="28"/>
          <w:szCs w:val="28"/>
        </w:rPr>
        <w:t>Продолжается работа по одному</w:t>
      </w:r>
      <w:r w:rsidR="0044294E" w:rsidRPr="00064ED0">
        <w:rPr>
          <w:rFonts w:ascii="Times New Roman" w:eastAsia="Times New Roman" w:hAnsi="Times New Roman" w:cs="Times New Roman"/>
          <w:color w:val="000000"/>
          <w:sz w:val="28"/>
          <w:szCs w:val="28"/>
        </w:rPr>
        <w:t xml:space="preserve"> из</w:t>
      </w:r>
      <w:r w:rsidR="00064ED0" w:rsidRPr="00064ED0">
        <w:rPr>
          <w:rFonts w:ascii="Times New Roman" w:eastAsia="Times New Roman" w:hAnsi="Times New Roman" w:cs="Times New Roman"/>
          <w:color w:val="000000"/>
          <w:sz w:val="28"/>
          <w:szCs w:val="28"/>
        </w:rPr>
        <w:t xml:space="preserve"> главных направлений </w:t>
      </w:r>
      <w:r w:rsidR="00064ED0" w:rsidRPr="007773DF">
        <w:rPr>
          <w:rFonts w:ascii="Times New Roman" w:eastAsia="Times New Roman" w:hAnsi="Times New Roman" w:cs="Times New Roman"/>
          <w:b/>
          <w:color w:val="000000"/>
          <w:sz w:val="28"/>
          <w:szCs w:val="28"/>
        </w:rPr>
        <w:t>воспитательной деятельности</w:t>
      </w:r>
      <w:r w:rsidR="00064ED0" w:rsidRPr="00064ED0">
        <w:rPr>
          <w:rFonts w:ascii="Times New Roman" w:eastAsia="Times New Roman" w:hAnsi="Times New Roman" w:cs="Times New Roman"/>
          <w:color w:val="000000"/>
          <w:sz w:val="28"/>
          <w:szCs w:val="28"/>
        </w:rPr>
        <w:t xml:space="preserve"> МБУ</w:t>
      </w:r>
      <w:r w:rsidR="007773DF">
        <w:rPr>
          <w:rFonts w:ascii="Times New Roman" w:eastAsia="Times New Roman" w:hAnsi="Times New Roman" w:cs="Times New Roman"/>
          <w:color w:val="000000"/>
          <w:sz w:val="28"/>
          <w:szCs w:val="28"/>
        </w:rPr>
        <w:t xml:space="preserve"> ДО «Д</w:t>
      </w:r>
      <w:r>
        <w:rPr>
          <w:rFonts w:ascii="Times New Roman" w:eastAsia="Times New Roman" w:hAnsi="Times New Roman" w:cs="Times New Roman"/>
          <w:color w:val="000000"/>
          <w:sz w:val="28"/>
          <w:szCs w:val="28"/>
        </w:rPr>
        <w:t>ом детского творчества» созданию</w:t>
      </w:r>
      <w:r w:rsidR="0044294E">
        <w:rPr>
          <w:rFonts w:ascii="Times New Roman" w:eastAsia="Times New Roman" w:hAnsi="Times New Roman" w:cs="Times New Roman"/>
          <w:color w:val="000000"/>
          <w:sz w:val="28"/>
          <w:szCs w:val="28"/>
        </w:rPr>
        <w:t xml:space="preserve"> воспитательной</w:t>
      </w:r>
      <w:r w:rsidR="007773DF">
        <w:rPr>
          <w:rFonts w:ascii="Times New Roman" w:eastAsia="Times New Roman" w:hAnsi="Times New Roman" w:cs="Times New Roman"/>
          <w:color w:val="000000"/>
          <w:sz w:val="28"/>
          <w:szCs w:val="28"/>
        </w:rPr>
        <w:t xml:space="preserve"> социально-педагогической системы, представляющей</w:t>
      </w:r>
      <w:r w:rsidR="00064ED0" w:rsidRPr="00064ED0">
        <w:rPr>
          <w:rFonts w:ascii="Times New Roman" w:eastAsia="Times New Roman" w:hAnsi="Times New Roman" w:cs="Times New Roman"/>
          <w:color w:val="000000"/>
          <w:sz w:val="28"/>
          <w:szCs w:val="28"/>
        </w:rPr>
        <w:t xml:space="preserve"> собой комплексное образовательное пространство для развития и саморазвития каждого воспитанника средствами дополнительного образования.</w:t>
      </w:r>
    </w:p>
    <w:p w:rsidR="00064ED0" w:rsidRPr="00064ED0" w:rsidRDefault="009F28D6" w:rsidP="009F28D6">
      <w:pPr>
        <w:tabs>
          <w:tab w:val="left" w:pos="993"/>
        </w:tabs>
        <w:spacing w:after="0" w:line="34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064ED0" w:rsidRPr="00064ED0">
        <w:rPr>
          <w:rFonts w:ascii="Times New Roman" w:eastAsia="Times New Roman" w:hAnsi="Times New Roman" w:cs="Times New Roman"/>
          <w:color w:val="000000"/>
          <w:sz w:val="28"/>
          <w:szCs w:val="28"/>
        </w:rPr>
        <w:t>лавным принципом воспитательной деятельности ДДТ является личностно-ориентированный подход к воспи</w:t>
      </w:r>
      <w:r w:rsidR="0044294E">
        <w:rPr>
          <w:rFonts w:ascii="Times New Roman" w:eastAsia="Times New Roman" w:hAnsi="Times New Roman" w:cs="Times New Roman"/>
          <w:color w:val="000000"/>
          <w:sz w:val="28"/>
          <w:szCs w:val="28"/>
        </w:rPr>
        <w:t xml:space="preserve">танию детей. С этой целью в организации </w:t>
      </w:r>
      <w:r w:rsidR="00064ED0" w:rsidRPr="00064ED0">
        <w:rPr>
          <w:rFonts w:ascii="Times New Roman" w:eastAsia="Times New Roman" w:hAnsi="Times New Roman" w:cs="Times New Roman"/>
          <w:color w:val="000000"/>
          <w:sz w:val="28"/>
          <w:szCs w:val="28"/>
        </w:rPr>
        <w:t>созданы условия для развития творческого потенциала обучающихся, исходя из интересов детей и запросов родителей.</w:t>
      </w:r>
    </w:p>
    <w:p w:rsidR="00064ED0" w:rsidRDefault="00064ED0" w:rsidP="009F28D6">
      <w:pPr>
        <w:tabs>
          <w:tab w:val="left" w:pos="993"/>
        </w:tabs>
        <w:spacing w:after="0" w:line="348" w:lineRule="auto"/>
        <w:ind w:firstLine="709"/>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w:t>
      </w:r>
      <w:r w:rsidR="0044294E" w:rsidRPr="00064ED0">
        <w:rPr>
          <w:rFonts w:ascii="Times New Roman" w:eastAsia="Times New Roman" w:hAnsi="Times New Roman" w:cs="Times New Roman"/>
          <w:color w:val="000000"/>
          <w:sz w:val="28"/>
          <w:szCs w:val="28"/>
        </w:rPr>
        <w:t xml:space="preserve">Внутри </w:t>
      </w:r>
      <w:r w:rsidR="0044294E">
        <w:rPr>
          <w:rFonts w:ascii="Times New Roman" w:eastAsia="Times New Roman" w:hAnsi="Times New Roman" w:cs="Times New Roman"/>
          <w:color w:val="000000"/>
          <w:sz w:val="28"/>
          <w:szCs w:val="28"/>
        </w:rPr>
        <w:t>МБУ</w:t>
      </w:r>
      <w:r w:rsidRPr="00064ED0">
        <w:rPr>
          <w:rFonts w:ascii="Times New Roman" w:eastAsia="Times New Roman" w:hAnsi="Times New Roman" w:cs="Times New Roman"/>
          <w:color w:val="000000"/>
          <w:sz w:val="28"/>
          <w:szCs w:val="28"/>
        </w:rPr>
        <w:t xml:space="preserve"> ДО «Дом детского творчества» педагоги дополнительного образования проводили воспитательную работу с отдельно взятой группой или со всем коллективом объединения. </w:t>
      </w:r>
    </w:p>
    <w:p w:rsidR="00064ED0" w:rsidRPr="0044294E" w:rsidRDefault="00512702" w:rsidP="00FD3E56">
      <w:pPr>
        <w:tabs>
          <w:tab w:val="left" w:pos="993"/>
        </w:tabs>
        <w:spacing w:after="0" w:line="34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2023</w:t>
      </w:r>
      <w:r w:rsidR="0044294E">
        <w:rPr>
          <w:rFonts w:ascii="Times New Roman" w:eastAsia="Times New Roman" w:hAnsi="Times New Roman" w:cs="Times New Roman"/>
          <w:color w:val="000000"/>
          <w:sz w:val="28"/>
          <w:szCs w:val="28"/>
        </w:rPr>
        <w:t xml:space="preserve"> году педагогами и методистами ДДТ были организованы и </w:t>
      </w:r>
      <w:r w:rsidR="00730143">
        <w:rPr>
          <w:rFonts w:ascii="Times New Roman" w:eastAsia="Times New Roman" w:hAnsi="Times New Roman" w:cs="Times New Roman"/>
          <w:color w:val="000000"/>
          <w:sz w:val="28"/>
          <w:szCs w:val="28"/>
        </w:rPr>
        <w:t>проведены муниципальные</w:t>
      </w:r>
      <w:r w:rsidR="0044294E">
        <w:rPr>
          <w:rFonts w:ascii="Times New Roman" w:eastAsia="Times New Roman" w:hAnsi="Times New Roman" w:cs="Times New Roman"/>
          <w:color w:val="000000"/>
          <w:sz w:val="28"/>
          <w:szCs w:val="28"/>
        </w:rPr>
        <w:t xml:space="preserve">, республиканские мероприятия, мастер-классы и конкурсы </w:t>
      </w:r>
      <w:r w:rsidR="007546E6" w:rsidRPr="00933E2B">
        <w:rPr>
          <w:rFonts w:ascii="Times New Roman" w:eastAsia="Times New Roman" w:hAnsi="Times New Roman" w:cs="Times New Roman"/>
          <w:sz w:val="28"/>
          <w:szCs w:val="28"/>
        </w:rPr>
        <w:t>для обучающихся учреждения и детей школ города и района.</w:t>
      </w:r>
      <w:r w:rsidR="00064ED0" w:rsidRPr="00933E2B">
        <w:rPr>
          <w:rFonts w:ascii="Times New Roman" w:eastAsia="Times New Roman" w:hAnsi="Times New Roman" w:cs="Times New Roman"/>
          <w:sz w:val="28"/>
          <w:szCs w:val="28"/>
        </w:rPr>
        <w:t xml:space="preserve"> Самыми заметными и результативными стали:</w:t>
      </w:r>
      <w:r w:rsidR="007546E6" w:rsidRPr="00933E2B">
        <w:rPr>
          <w:rFonts w:ascii="Times New Roman" w:eastAsia="Times New Roman" w:hAnsi="Times New Roman" w:cs="Times New Roman"/>
          <w:sz w:val="28"/>
          <w:szCs w:val="28"/>
        </w:rPr>
        <w:t xml:space="preserve"> </w:t>
      </w:r>
    </w:p>
    <w:p w:rsidR="009F28D6" w:rsidRDefault="00552996" w:rsidP="00064ED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00064ED0" w:rsidRPr="00933E2B">
        <w:rPr>
          <w:rFonts w:ascii="Times New Roman" w:eastAsia="Times New Roman" w:hAnsi="Times New Roman" w:cs="Times New Roman"/>
          <w:sz w:val="28"/>
          <w:szCs w:val="28"/>
        </w:rPr>
        <w:t>ни открытых двер</w:t>
      </w:r>
      <w:r>
        <w:rPr>
          <w:rFonts w:ascii="Times New Roman" w:eastAsia="Times New Roman" w:hAnsi="Times New Roman" w:cs="Times New Roman"/>
          <w:sz w:val="28"/>
          <w:szCs w:val="28"/>
        </w:rPr>
        <w:t>ей;</w:t>
      </w:r>
    </w:p>
    <w:p w:rsidR="00064ED0" w:rsidRPr="009F28D6" w:rsidRDefault="00552996" w:rsidP="00064ED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п</w:t>
      </w:r>
      <w:r w:rsidR="005E281B">
        <w:rPr>
          <w:rFonts w:ascii="Times New Roman" w:eastAsia="Times New Roman" w:hAnsi="Times New Roman" w:cs="Times New Roman"/>
          <w:color w:val="000000"/>
          <w:sz w:val="28"/>
          <w:szCs w:val="28"/>
        </w:rPr>
        <w:t xml:space="preserve">раздники в творческих </w:t>
      </w:r>
      <w:r w:rsidR="0052337E">
        <w:rPr>
          <w:rFonts w:ascii="Times New Roman" w:eastAsia="Times New Roman" w:hAnsi="Times New Roman" w:cs="Times New Roman"/>
          <w:color w:val="000000"/>
          <w:sz w:val="28"/>
          <w:szCs w:val="28"/>
        </w:rPr>
        <w:t xml:space="preserve">объединениях </w:t>
      </w:r>
      <w:r w:rsidR="0052337E" w:rsidRPr="00064ED0">
        <w:rPr>
          <w:rFonts w:ascii="Times New Roman" w:eastAsia="Times New Roman" w:hAnsi="Times New Roman" w:cs="Times New Roman"/>
          <w:color w:val="000000"/>
          <w:sz w:val="28"/>
          <w:szCs w:val="28"/>
        </w:rPr>
        <w:t>«</w:t>
      </w:r>
      <w:r w:rsidR="00064ED0" w:rsidRPr="00064ED0">
        <w:rPr>
          <w:rFonts w:ascii="Times New Roman" w:eastAsia="Times New Roman" w:hAnsi="Times New Roman" w:cs="Times New Roman"/>
          <w:color w:val="000000"/>
          <w:sz w:val="28"/>
          <w:szCs w:val="28"/>
        </w:rPr>
        <w:t>Школа раннего раз</w:t>
      </w:r>
      <w:r w:rsidR="0099304B">
        <w:rPr>
          <w:rFonts w:ascii="Times New Roman" w:eastAsia="Times New Roman" w:hAnsi="Times New Roman" w:cs="Times New Roman"/>
          <w:color w:val="000000"/>
          <w:sz w:val="28"/>
          <w:szCs w:val="28"/>
        </w:rPr>
        <w:t>вития «Малышок»</w:t>
      </w:r>
      <w:r>
        <w:rPr>
          <w:rFonts w:ascii="Times New Roman" w:eastAsia="Times New Roman" w:hAnsi="Times New Roman" w:cs="Times New Roman"/>
          <w:color w:val="000000"/>
          <w:sz w:val="28"/>
          <w:szCs w:val="28"/>
        </w:rPr>
        <w:t>:</w:t>
      </w:r>
      <w:r w:rsidR="00064ED0" w:rsidRPr="00064ED0">
        <w:rPr>
          <w:rFonts w:ascii="Times New Roman" w:eastAsia="Times New Roman" w:hAnsi="Times New Roman" w:cs="Times New Roman"/>
          <w:color w:val="000000"/>
          <w:sz w:val="28"/>
          <w:szCs w:val="28"/>
        </w:rPr>
        <w:t xml:space="preserve"> «Новогодняя сказка»</w:t>
      </w:r>
      <w:r w:rsidR="00DC1437">
        <w:rPr>
          <w:rFonts w:ascii="Times New Roman" w:eastAsia="Times New Roman" w:hAnsi="Times New Roman" w:cs="Times New Roman"/>
          <w:color w:val="000000"/>
          <w:sz w:val="28"/>
          <w:szCs w:val="28"/>
        </w:rPr>
        <w:t>, «</w:t>
      </w:r>
      <w:r w:rsidR="00DC1437" w:rsidRPr="0099304B">
        <w:rPr>
          <w:rFonts w:ascii="Times New Roman" w:eastAsia="Times New Roman" w:hAnsi="Times New Roman" w:cs="Times New Roman"/>
          <w:sz w:val="28"/>
          <w:szCs w:val="28"/>
        </w:rPr>
        <w:t>До</w:t>
      </w:r>
      <w:r w:rsidR="00933E2B">
        <w:rPr>
          <w:rFonts w:ascii="Times New Roman" w:eastAsia="Times New Roman" w:hAnsi="Times New Roman" w:cs="Times New Roman"/>
          <w:sz w:val="28"/>
          <w:szCs w:val="28"/>
        </w:rPr>
        <w:t xml:space="preserve"> свиданья</w:t>
      </w:r>
      <w:r w:rsidR="00DC1437" w:rsidRPr="0099304B">
        <w:rPr>
          <w:rFonts w:ascii="Times New Roman" w:eastAsia="Times New Roman" w:hAnsi="Times New Roman" w:cs="Times New Roman"/>
          <w:sz w:val="28"/>
          <w:szCs w:val="28"/>
        </w:rPr>
        <w:t>, Малышок»</w:t>
      </w:r>
      <w:r>
        <w:rPr>
          <w:rFonts w:ascii="Times New Roman" w:eastAsia="Times New Roman" w:hAnsi="Times New Roman" w:cs="Times New Roman"/>
          <w:sz w:val="28"/>
          <w:szCs w:val="28"/>
        </w:rPr>
        <w:t>;</w:t>
      </w:r>
    </w:p>
    <w:p w:rsidR="00064ED0" w:rsidRPr="00064ED0" w:rsidRDefault="00552996"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«За здоровый образ жизни»;</w:t>
      </w:r>
    </w:p>
    <w:p w:rsidR="00064ED0" w:rsidRPr="00064ED0"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xml:space="preserve"> - Творческие каникулы (осенние, зимние, весенние) с проведением конкурсно-познавательных мероприятий и мастер-классов.</w:t>
      </w:r>
    </w:p>
    <w:p w:rsidR="00552996" w:rsidRDefault="00064ED0" w:rsidP="00064ED0">
      <w:pPr>
        <w:tabs>
          <w:tab w:val="left" w:pos="993"/>
        </w:tabs>
        <w:spacing w:after="0" w:line="348" w:lineRule="auto"/>
        <w:jc w:val="both"/>
        <w:rPr>
          <w:rFonts w:ascii="Times New Roman" w:eastAsia="Times New Roman" w:hAnsi="Times New Roman" w:cs="Times New Roman"/>
          <w:color w:val="000000"/>
          <w:sz w:val="28"/>
          <w:szCs w:val="28"/>
        </w:rPr>
      </w:pPr>
      <w:r w:rsidRPr="00064ED0">
        <w:rPr>
          <w:rFonts w:ascii="Times New Roman" w:eastAsia="Times New Roman" w:hAnsi="Times New Roman" w:cs="Times New Roman"/>
          <w:color w:val="000000"/>
          <w:sz w:val="28"/>
          <w:szCs w:val="28"/>
        </w:rPr>
        <w:t>- Подготовка и проведение муниципальных конкурсов творческих работ детей</w:t>
      </w:r>
      <w:r w:rsidR="00552996">
        <w:rPr>
          <w:rFonts w:ascii="Times New Roman" w:eastAsia="Times New Roman" w:hAnsi="Times New Roman" w:cs="Times New Roman"/>
          <w:color w:val="000000"/>
          <w:sz w:val="28"/>
          <w:szCs w:val="28"/>
        </w:rPr>
        <w:t>:</w:t>
      </w:r>
    </w:p>
    <w:p w:rsidR="00552996" w:rsidRDefault="00552996"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«Карнавал осенних красок»;</w:t>
      </w:r>
    </w:p>
    <w:p w:rsidR="00552996" w:rsidRDefault="007E2AFC"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20227">
        <w:rPr>
          <w:rFonts w:ascii="Times New Roman" w:eastAsia="Times New Roman" w:hAnsi="Times New Roman" w:cs="Times New Roman"/>
          <w:color w:val="000000"/>
          <w:sz w:val="28"/>
          <w:szCs w:val="28"/>
        </w:rPr>
        <w:t>Конкурс для детей с ОВЗ «Разноцветные ладошки»</w:t>
      </w:r>
      <w:r w:rsidR="00552996">
        <w:rPr>
          <w:rFonts w:ascii="Times New Roman" w:eastAsia="Times New Roman" w:hAnsi="Times New Roman" w:cs="Times New Roman"/>
          <w:color w:val="000000"/>
          <w:sz w:val="28"/>
          <w:szCs w:val="28"/>
        </w:rPr>
        <w:t>;</w:t>
      </w:r>
    </w:p>
    <w:p w:rsidR="00552996" w:rsidRDefault="00552996"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064ED0" w:rsidRPr="00064ED0">
        <w:rPr>
          <w:rFonts w:ascii="Times New Roman" w:eastAsia="Times New Roman" w:hAnsi="Times New Roman" w:cs="Times New Roman"/>
          <w:color w:val="000000"/>
          <w:sz w:val="28"/>
          <w:szCs w:val="28"/>
        </w:rPr>
        <w:t xml:space="preserve"> «Конкурс на знание гос</w:t>
      </w:r>
      <w:r>
        <w:rPr>
          <w:rFonts w:ascii="Times New Roman" w:eastAsia="Times New Roman" w:hAnsi="Times New Roman" w:cs="Times New Roman"/>
          <w:color w:val="000000"/>
          <w:sz w:val="28"/>
          <w:szCs w:val="28"/>
        </w:rPr>
        <w:t>ударственной символики РФ и РМ»;</w:t>
      </w:r>
    </w:p>
    <w:p w:rsidR="00552996" w:rsidRDefault="00552996"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64ED0" w:rsidRPr="00064ED0">
        <w:rPr>
          <w:rFonts w:ascii="Times New Roman" w:eastAsia="Times New Roman" w:hAnsi="Times New Roman" w:cs="Times New Roman"/>
          <w:color w:val="000000"/>
          <w:sz w:val="28"/>
          <w:szCs w:val="28"/>
        </w:rPr>
        <w:t xml:space="preserve"> «Конкурс творческих</w:t>
      </w:r>
      <w:r>
        <w:rPr>
          <w:rFonts w:ascii="Times New Roman" w:eastAsia="Times New Roman" w:hAnsi="Times New Roman" w:cs="Times New Roman"/>
          <w:color w:val="000000"/>
          <w:sz w:val="28"/>
          <w:szCs w:val="28"/>
        </w:rPr>
        <w:t xml:space="preserve"> работ, посвященных Дню матери»;</w:t>
      </w:r>
    </w:p>
    <w:p w:rsidR="00730143" w:rsidRDefault="00730143"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«Конкурс «Новогодний фейерверк»;</w:t>
      </w:r>
    </w:p>
    <w:p w:rsidR="00552996" w:rsidRDefault="00552996"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«Дети против терроризма»;</w:t>
      </w:r>
    </w:p>
    <w:p w:rsidR="00C52BEC" w:rsidRDefault="007E2AFC"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064ED0" w:rsidRPr="00064ED0">
        <w:rPr>
          <w:rFonts w:ascii="Times New Roman" w:eastAsia="Times New Roman" w:hAnsi="Times New Roman" w:cs="Times New Roman"/>
          <w:color w:val="000000"/>
          <w:sz w:val="28"/>
          <w:szCs w:val="28"/>
        </w:rPr>
        <w:t>Конкурс патриотическо</w:t>
      </w:r>
      <w:r w:rsidR="00DC1437">
        <w:rPr>
          <w:rFonts w:ascii="Times New Roman" w:eastAsia="Times New Roman" w:hAnsi="Times New Roman" w:cs="Times New Roman"/>
          <w:color w:val="000000"/>
          <w:sz w:val="28"/>
          <w:szCs w:val="28"/>
        </w:rPr>
        <w:t>го стихотворения «Герои Великой Отечественной Войны</w:t>
      </w:r>
      <w:r w:rsidR="00730143">
        <w:rPr>
          <w:rFonts w:ascii="Times New Roman" w:eastAsia="Times New Roman" w:hAnsi="Times New Roman" w:cs="Times New Roman"/>
          <w:color w:val="000000"/>
          <w:sz w:val="28"/>
          <w:szCs w:val="28"/>
        </w:rPr>
        <w:t>»;</w:t>
      </w:r>
    </w:p>
    <w:p w:rsidR="00064ED0" w:rsidRPr="00064ED0" w:rsidRDefault="0044294E" w:rsidP="00064ED0">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64ED0">
        <w:rPr>
          <w:rFonts w:ascii="Times New Roman" w:eastAsia="Times New Roman" w:hAnsi="Times New Roman" w:cs="Times New Roman"/>
          <w:color w:val="000000"/>
          <w:sz w:val="28"/>
          <w:szCs w:val="28"/>
        </w:rPr>
        <w:t>«</w:t>
      </w:r>
      <w:r w:rsidR="00064ED0" w:rsidRPr="00064ED0">
        <w:rPr>
          <w:rFonts w:ascii="Times New Roman" w:eastAsia="Times New Roman" w:hAnsi="Times New Roman" w:cs="Times New Roman"/>
          <w:color w:val="000000"/>
          <w:sz w:val="28"/>
          <w:szCs w:val="28"/>
        </w:rPr>
        <w:t>Конкурс поделок из вторичного сырья»</w:t>
      </w:r>
      <w:r>
        <w:rPr>
          <w:rFonts w:ascii="Times New Roman" w:eastAsia="Times New Roman" w:hAnsi="Times New Roman" w:cs="Times New Roman"/>
          <w:color w:val="000000"/>
          <w:sz w:val="28"/>
          <w:szCs w:val="28"/>
        </w:rPr>
        <w:t xml:space="preserve"> </w:t>
      </w:r>
      <w:r w:rsidR="00071E94">
        <w:rPr>
          <w:rFonts w:ascii="Times New Roman" w:eastAsia="Times New Roman" w:hAnsi="Times New Roman" w:cs="Times New Roman"/>
          <w:color w:val="000000"/>
          <w:sz w:val="28"/>
          <w:szCs w:val="28"/>
        </w:rPr>
        <w:t>и другие</w:t>
      </w:r>
      <w:r>
        <w:rPr>
          <w:rFonts w:ascii="Times New Roman" w:eastAsia="Times New Roman" w:hAnsi="Times New Roman" w:cs="Times New Roman"/>
          <w:color w:val="000000"/>
          <w:sz w:val="28"/>
          <w:szCs w:val="28"/>
        </w:rPr>
        <w:t>.</w:t>
      </w:r>
    </w:p>
    <w:p w:rsidR="009F28D6" w:rsidRDefault="005E281B" w:rsidP="005E281B">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С 3</w:t>
      </w:r>
      <w:r w:rsidR="0044294E">
        <w:rPr>
          <w:rFonts w:ascii="Times New Roman" w:eastAsia="Times New Roman" w:hAnsi="Times New Roman" w:cs="Times New Roman"/>
          <w:sz w:val="28"/>
          <w:szCs w:val="28"/>
        </w:rPr>
        <w:t xml:space="preserve"> по </w:t>
      </w:r>
      <w:r w:rsidR="00881CEA">
        <w:rPr>
          <w:rFonts w:ascii="Times New Roman" w:eastAsia="Times New Roman" w:hAnsi="Times New Roman" w:cs="Times New Roman"/>
          <w:sz w:val="28"/>
          <w:szCs w:val="28"/>
        </w:rPr>
        <w:t>14 июля 2023</w:t>
      </w:r>
      <w:r w:rsidR="00C52BEC">
        <w:rPr>
          <w:rFonts w:ascii="Times New Roman" w:eastAsia="Times New Roman" w:hAnsi="Times New Roman" w:cs="Times New Roman"/>
          <w:sz w:val="28"/>
          <w:szCs w:val="28"/>
        </w:rPr>
        <w:t xml:space="preserve"> года на базе </w:t>
      </w:r>
      <w:r w:rsidR="00C52BEC" w:rsidRPr="00C52BEC">
        <w:rPr>
          <w:rFonts w:ascii="Times New Roman" w:eastAsiaTheme="minorHAnsi" w:hAnsi="Times New Roman" w:cs="Times New Roman"/>
          <w:sz w:val="28"/>
          <w:szCs w:val="28"/>
          <w:lang w:eastAsia="en-US"/>
        </w:rPr>
        <w:t xml:space="preserve">МБОУ «Ковылкинская </w:t>
      </w:r>
      <w:r w:rsidRPr="00C52BEC">
        <w:rPr>
          <w:rFonts w:ascii="Times New Roman" w:eastAsiaTheme="minorHAnsi" w:hAnsi="Times New Roman" w:cs="Times New Roman"/>
          <w:sz w:val="28"/>
          <w:szCs w:val="28"/>
          <w:lang w:eastAsia="en-US"/>
        </w:rPr>
        <w:t xml:space="preserve">СОШ </w:t>
      </w:r>
      <w:r>
        <w:rPr>
          <w:rFonts w:ascii="Times New Roman" w:eastAsiaTheme="minorHAnsi" w:hAnsi="Times New Roman" w:cs="Times New Roman"/>
          <w:sz w:val="28"/>
          <w:szCs w:val="28"/>
          <w:lang w:eastAsia="en-US"/>
        </w:rPr>
        <w:t>№</w:t>
      </w:r>
      <w:r w:rsidR="00C52BEC">
        <w:rPr>
          <w:rFonts w:ascii="Times New Roman" w:eastAsiaTheme="minorHAnsi" w:hAnsi="Times New Roman" w:cs="Times New Roman"/>
          <w:sz w:val="28"/>
          <w:szCs w:val="28"/>
          <w:lang w:eastAsia="en-US"/>
        </w:rPr>
        <w:t xml:space="preserve"> 6 </w:t>
      </w:r>
      <w:r w:rsidR="00C52BEC" w:rsidRPr="00C52BEC">
        <w:rPr>
          <w:rFonts w:ascii="Times New Roman" w:eastAsiaTheme="minorHAnsi" w:hAnsi="Times New Roman" w:cs="Times New Roman"/>
          <w:sz w:val="28"/>
          <w:szCs w:val="28"/>
          <w:lang w:eastAsia="en-US"/>
        </w:rPr>
        <w:t>имени Героя Советского Союза М.Г. Гуреева</w:t>
      </w:r>
      <w:r w:rsidR="00C52BEC">
        <w:rPr>
          <w:rFonts w:ascii="Times New Roman" w:eastAsiaTheme="minorHAnsi" w:hAnsi="Times New Roman" w:cs="Times New Roman"/>
          <w:sz w:val="28"/>
          <w:szCs w:val="28"/>
          <w:lang w:eastAsia="en-US"/>
        </w:rPr>
        <w:t xml:space="preserve"> был организован лагерь активистов дополнительного образования «Лидер»</w:t>
      </w:r>
      <w:r w:rsidR="006E17F3">
        <w:rPr>
          <w:rFonts w:ascii="Times New Roman" w:eastAsiaTheme="minorHAnsi" w:hAnsi="Times New Roman" w:cs="Times New Roman"/>
          <w:sz w:val="28"/>
          <w:szCs w:val="28"/>
          <w:lang w:eastAsia="en-US"/>
        </w:rPr>
        <w:t xml:space="preserve"> </w:t>
      </w:r>
      <w:r w:rsidR="00B221F9">
        <w:rPr>
          <w:rFonts w:ascii="Times New Roman" w:eastAsiaTheme="minorHAnsi" w:hAnsi="Times New Roman" w:cs="Times New Roman"/>
          <w:sz w:val="28"/>
          <w:szCs w:val="28"/>
          <w:lang w:eastAsia="en-US"/>
        </w:rPr>
        <w:t>в возрасте от 7 до 14 лет (</w:t>
      </w:r>
      <w:r w:rsidR="006E17F3">
        <w:rPr>
          <w:rFonts w:ascii="Times New Roman" w:eastAsiaTheme="minorHAnsi" w:hAnsi="Times New Roman" w:cs="Times New Roman"/>
          <w:sz w:val="28"/>
          <w:szCs w:val="28"/>
          <w:lang w:eastAsia="en-US"/>
        </w:rPr>
        <w:t>25 человек</w:t>
      </w:r>
      <w:r w:rsidR="00B221F9">
        <w:rPr>
          <w:rFonts w:ascii="Times New Roman" w:eastAsiaTheme="minorHAnsi" w:hAnsi="Times New Roman" w:cs="Times New Roman"/>
          <w:sz w:val="28"/>
          <w:szCs w:val="28"/>
          <w:lang w:eastAsia="en-US"/>
        </w:rPr>
        <w:t>)</w:t>
      </w:r>
      <w:r w:rsidR="00046204">
        <w:rPr>
          <w:rFonts w:ascii="Times New Roman" w:eastAsiaTheme="minorHAnsi" w:hAnsi="Times New Roman" w:cs="Times New Roman"/>
          <w:sz w:val="28"/>
          <w:szCs w:val="28"/>
          <w:lang w:eastAsia="en-US"/>
        </w:rPr>
        <w:t>.</w:t>
      </w:r>
      <w:r w:rsidR="00C52BEC">
        <w:rPr>
          <w:rFonts w:ascii="Times New Roman" w:eastAsiaTheme="minorHAnsi" w:hAnsi="Times New Roman" w:cs="Times New Roman"/>
          <w:sz w:val="28"/>
          <w:szCs w:val="28"/>
          <w:lang w:eastAsia="en-US"/>
        </w:rPr>
        <w:t xml:space="preserve"> </w:t>
      </w:r>
    </w:p>
    <w:p w:rsidR="00C52BEC" w:rsidRPr="005E281B" w:rsidRDefault="00046204" w:rsidP="005E281B">
      <w:pPr>
        <w:spacing w:after="0" w:line="36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Цель организации лагеря:</w:t>
      </w:r>
    </w:p>
    <w:p w:rsidR="00C52BEC" w:rsidRDefault="00C52BEC" w:rsidP="00C52BEC">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64ED0" w:rsidRPr="00064ED0">
        <w:rPr>
          <w:rFonts w:ascii="Times New Roman" w:eastAsia="Times New Roman" w:hAnsi="Times New Roman" w:cs="Times New Roman"/>
          <w:color w:val="000000"/>
          <w:sz w:val="28"/>
          <w:szCs w:val="28"/>
        </w:rPr>
        <w:t xml:space="preserve">развитие лидерских и организаторских способностей, навыков руководства коллективом, умений анализировать свою деятельность, аналитического и критического мышления, творческих и интеллектуальных способностей; </w:t>
      </w:r>
    </w:p>
    <w:p w:rsidR="00C52BEC" w:rsidRDefault="00C52BEC" w:rsidP="00C52BEC">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64ED0" w:rsidRPr="00064ED0">
        <w:rPr>
          <w:rFonts w:ascii="Times New Roman" w:eastAsia="Times New Roman" w:hAnsi="Times New Roman" w:cs="Times New Roman"/>
          <w:color w:val="000000"/>
          <w:sz w:val="28"/>
          <w:szCs w:val="28"/>
        </w:rPr>
        <w:t xml:space="preserve">формирование навыков общения и толерантности; </w:t>
      </w:r>
    </w:p>
    <w:p w:rsidR="00064ED0" w:rsidRDefault="00C52BEC" w:rsidP="00C52BEC">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64ED0" w:rsidRPr="00064ED0">
        <w:rPr>
          <w:rFonts w:ascii="Times New Roman" w:eastAsia="Times New Roman" w:hAnsi="Times New Roman" w:cs="Times New Roman"/>
          <w:color w:val="000000"/>
          <w:sz w:val="28"/>
          <w:szCs w:val="28"/>
        </w:rPr>
        <w:t xml:space="preserve"> создание условий для обеспечения полноцен</w:t>
      </w:r>
      <w:r w:rsidR="009D33A6">
        <w:rPr>
          <w:rFonts w:ascii="Times New Roman" w:eastAsia="Times New Roman" w:hAnsi="Times New Roman" w:cs="Times New Roman"/>
          <w:color w:val="000000"/>
          <w:sz w:val="28"/>
          <w:szCs w:val="28"/>
        </w:rPr>
        <w:t>ного отдыха, оздоровления детей.</w:t>
      </w:r>
      <w:r w:rsidR="00520227">
        <w:rPr>
          <w:rFonts w:ascii="Times New Roman" w:eastAsia="Times New Roman" w:hAnsi="Times New Roman" w:cs="Times New Roman"/>
          <w:color w:val="000000"/>
          <w:sz w:val="28"/>
          <w:szCs w:val="28"/>
        </w:rPr>
        <w:t xml:space="preserve"> </w:t>
      </w:r>
    </w:p>
    <w:p w:rsidR="000D4723" w:rsidRDefault="00C34099" w:rsidP="000D4723">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Образовательно-оздоровительная программа</w:t>
      </w:r>
      <w:r w:rsidR="000D4723" w:rsidRPr="000D4723">
        <w:rPr>
          <w:rFonts w:ascii="Times New Roman" w:eastAsia="Times New Roman" w:hAnsi="Times New Roman" w:cs="Times New Roman"/>
          <w:color w:val="000000"/>
          <w:sz w:val="28"/>
          <w:szCs w:val="28"/>
        </w:rPr>
        <w:t xml:space="preserve"> составлена с учётом разницы в опыте, знаниях, возможностях, а также возраста обучающихся. Процесс обучения дифференцирован, что повышае</w:t>
      </w:r>
      <w:r w:rsidR="00A10446">
        <w:rPr>
          <w:rFonts w:ascii="Times New Roman" w:eastAsia="Times New Roman" w:hAnsi="Times New Roman" w:cs="Times New Roman"/>
          <w:color w:val="000000"/>
          <w:sz w:val="28"/>
          <w:szCs w:val="28"/>
        </w:rPr>
        <w:t xml:space="preserve">т его результативность. Задача </w:t>
      </w:r>
      <w:r w:rsidR="000D4723" w:rsidRPr="000D4723">
        <w:rPr>
          <w:rFonts w:ascii="Times New Roman" w:eastAsia="Times New Roman" w:hAnsi="Times New Roman" w:cs="Times New Roman"/>
          <w:color w:val="000000"/>
          <w:sz w:val="28"/>
          <w:szCs w:val="28"/>
        </w:rPr>
        <w:t>образоват</w:t>
      </w:r>
      <w:r w:rsidR="00A10446">
        <w:rPr>
          <w:rFonts w:ascii="Times New Roman" w:eastAsia="Times New Roman" w:hAnsi="Times New Roman" w:cs="Times New Roman"/>
          <w:color w:val="000000"/>
          <w:sz w:val="28"/>
          <w:szCs w:val="28"/>
        </w:rPr>
        <w:t>ельно-оздоровительной программы</w:t>
      </w:r>
      <w:r w:rsidR="000D4723" w:rsidRPr="000D4723">
        <w:rPr>
          <w:rFonts w:ascii="Times New Roman" w:eastAsia="Times New Roman" w:hAnsi="Times New Roman" w:cs="Times New Roman"/>
          <w:color w:val="000000"/>
          <w:sz w:val="28"/>
          <w:szCs w:val="28"/>
        </w:rPr>
        <w:t xml:space="preserve"> лагеря активистов дополнительного образования «Лидер» в том, чтобы превратить процесс подготовки юных организаторов в коллективно-творческую деятельность учебного характера.</w:t>
      </w:r>
    </w:p>
    <w:p w:rsidR="00193FF9" w:rsidRPr="00193FF9" w:rsidRDefault="00193FF9" w:rsidP="00193FF9">
      <w:pPr>
        <w:shd w:val="clear" w:color="auto" w:fill="FFFFFF"/>
        <w:spacing w:after="0" w:line="360" w:lineRule="auto"/>
        <w:ind w:firstLine="709"/>
        <w:jc w:val="both"/>
        <w:rPr>
          <w:rFonts w:ascii="Calibri" w:eastAsia="Times New Roman" w:hAnsi="Calibri" w:cs="Times New Roman"/>
          <w:color w:val="000000"/>
        </w:rPr>
      </w:pPr>
      <w:r w:rsidRPr="00193FF9">
        <w:rPr>
          <w:rFonts w:ascii="Times New Roman" w:eastAsia="Times New Roman" w:hAnsi="Times New Roman" w:cs="Times New Roman"/>
          <w:color w:val="000000"/>
          <w:sz w:val="28"/>
          <w:szCs w:val="28"/>
        </w:rPr>
        <w:t>В программе использованы следующие элементы:</w:t>
      </w:r>
    </w:p>
    <w:p w:rsidR="00193FF9" w:rsidRPr="00193FF9" w:rsidRDefault="00193FF9" w:rsidP="00193FF9">
      <w:pPr>
        <w:shd w:val="clear" w:color="auto" w:fill="FFFFFF"/>
        <w:spacing w:after="0" w:line="360" w:lineRule="auto"/>
        <w:ind w:firstLine="709"/>
        <w:jc w:val="both"/>
        <w:rPr>
          <w:rFonts w:ascii="Calibri" w:eastAsia="Times New Roman" w:hAnsi="Calibri" w:cs="Times New Roman"/>
          <w:color w:val="000000"/>
        </w:rPr>
      </w:pPr>
      <w:r w:rsidRPr="00193FF9">
        <w:rPr>
          <w:rFonts w:ascii="Times New Roman" w:eastAsia="Times New Roman" w:hAnsi="Times New Roman" w:cs="Times New Roman"/>
          <w:color w:val="000000"/>
          <w:sz w:val="28"/>
          <w:szCs w:val="28"/>
        </w:rPr>
        <w:t>- создание ситуации успеха;</w:t>
      </w:r>
    </w:p>
    <w:p w:rsidR="00193FF9" w:rsidRPr="00193FF9" w:rsidRDefault="00193FF9" w:rsidP="00193FF9">
      <w:pPr>
        <w:shd w:val="clear" w:color="auto" w:fill="FFFFFF"/>
        <w:spacing w:after="0" w:line="360" w:lineRule="auto"/>
        <w:ind w:firstLine="709"/>
        <w:jc w:val="both"/>
        <w:rPr>
          <w:rFonts w:ascii="Calibri" w:eastAsia="Times New Roman" w:hAnsi="Calibri" w:cs="Times New Roman"/>
          <w:color w:val="000000"/>
        </w:rPr>
      </w:pPr>
      <w:r w:rsidRPr="00193FF9">
        <w:rPr>
          <w:rFonts w:ascii="Times New Roman" w:eastAsia="Times New Roman" w:hAnsi="Times New Roman" w:cs="Times New Roman"/>
          <w:color w:val="000000"/>
          <w:sz w:val="28"/>
          <w:szCs w:val="28"/>
        </w:rPr>
        <w:t>- субъективно воспринимаемые личностные достижения в какой-либо деятельности в контексте развития индивидуальности, приносящие ребенку удовлетворение как ходом, содержанием, так и результатом деятельности;</w:t>
      </w:r>
    </w:p>
    <w:p w:rsidR="00193FF9" w:rsidRPr="00193FF9" w:rsidRDefault="00193FF9" w:rsidP="00193FF9">
      <w:pPr>
        <w:shd w:val="clear" w:color="auto" w:fill="FFFFFF"/>
        <w:spacing w:after="0" w:line="360" w:lineRule="auto"/>
        <w:ind w:firstLine="709"/>
        <w:jc w:val="both"/>
        <w:rPr>
          <w:rFonts w:ascii="Calibri" w:eastAsia="Times New Roman" w:hAnsi="Calibri" w:cs="Times New Roman"/>
          <w:color w:val="000000"/>
        </w:rPr>
      </w:pPr>
      <w:r w:rsidRPr="00193FF9">
        <w:rPr>
          <w:rFonts w:ascii="Times New Roman" w:eastAsia="Times New Roman" w:hAnsi="Times New Roman" w:cs="Times New Roman"/>
          <w:color w:val="000000"/>
          <w:sz w:val="28"/>
          <w:szCs w:val="28"/>
        </w:rPr>
        <w:t>- создание ситуации выбора;</w:t>
      </w:r>
    </w:p>
    <w:p w:rsidR="00193FF9" w:rsidRPr="005E281B" w:rsidRDefault="00193FF9" w:rsidP="005E281B">
      <w:pPr>
        <w:shd w:val="clear" w:color="auto" w:fill="FFFFFF"/>
        <w:spacing w:after="0" w:line="360" w:lineRule="auto"/>
        <w:ind w:firstLine="709"/>
        <w:jc w:val="both"/>
        <w:rPr>
          <w:rFonts w:ascii="Calibri" w:eastAsia="Times New Roman" w:hAnsi="Calibri" w:cs="Times New Roman"/>
          <w:color w:val="000000"/>
        </w:rPr>
      </w:pPr>
      <w:r w:rsidRPr="00193FF9">
        <w:rPr>
          <w:rFonts w:ascii="Times New Roman" w:eastAsia="Times New Roman" w:hAnsi="Times New Roman" w:cs="Times New Roman"/>
          <w:color w:val="000000"/>
          <w:sz w:val="28"/>
          <w:szCs w:val="28"/>
        </w:rPr>
        <w:lastRenderedPageBreak/>
        <w:t>- целенаправленные занятия по развитию навыков вербального и невербального общения.</w:t>
      </w:r>
    </w:p>
    <w:p w:rsidR="008C533F" w:rsidRDefault="008C533F" w:rsidP="008C533F">
      <w:pPr>
        <w:shd w:val="clear" w:color="auto" w:fill="FFFFFF"/>
        <w:spacing w:after="0" w:line="360" w:lineRule="auto"/>
        <w:ind w:firstLine="709"/>
        <w:jc w:val="both"/>
        <w:rPr>
          <w:rFonts w:ascii="Times New Roman" w:eastAsia="Times New Roman" w:hAnsi="Times New Roman" w:cs="Times New Roman"/>
          <w:color w:val="000000"/>
          <w:sz w:val="28"/>
          <w:szCs w:val="28"/>
          <w:lang w:eastAsia="zh-CN" w:bidi="hi-IN"/>
        </w:rPr>
      </w:pPr>
      <w:r>
        <w:rPr>
          <w:rFonts w:ascii="Times New Roman" w:eastAsia="Times New Roman" w:hAnsi="Times New Roman" w:cs="Times New Roman"/>
          <w:color w:val="000000"/>
          <w:sz w:val="28"/>
          <w:szCs w:val="28"/>
        </w:rPr>
        <w:t xml:space="preserve">Работа с детьми в лагере также велась </w:t>
      </w:r>
      <w:r w:rsidR="00C34099">
        <w:rPr>
          <w:rFonts w:ascii="Times New Roman" w:eastAsia="Times New Roman" w:hAnsi="Times New Roman" w:cs="Times New Roman"/>
          <w:color w:val="000000"/>
          <w:sz w:val="28"/>
          <w:szCs w:val="28"/>
        </w:rPr>
        <w:t xml:space="preserve">в единстве и </w:t>
      </w:r>
      <w:r>
        <w:rPr>
          <w:rFonts w:ascii="Times New Roman" w:eastAsia="Times New Roman" w:hAnsi="Times New Roman" w:cs="Times New Roman"/>
          <w:color w:val="000000"/>
          <w:sz w:val="28"/>
          <w:szCs w:val="28"/>
        </w:rPr>
        <w:t xml:space="preserve">в соответствии с Программой воспитания для организации отдыха детей и их оздоровления. </w:t>
      </w:r>
      <w:r w:rsidR="00C34099">
        <w:rPr>
          <w:rFonts w:ascii="Times New Roman" w:eastAsia="Times New Roman" w:hAnsi="Times New Roman" w:cs="Times New Roman"/>
          <w:color w:val="000000"/>
          <w:sz w:val="28"/>
          <w:szCs w:val="28"/>
        </w:rPr>
        <w:t xml:space="preserve">Целью которой является </w:t>
      </w:r>
      <w:r w:rsidR="00C34099">
        <w:rPr>
          <w:rFonts w:ascii="Times New Roman" w:eastAsia="Times New Roman" w:hAnsi="Times New Roman" w:cs="Times New Roman"/>
          <w:color w:val="000000"/>
          <w:sz w:val="28"/>
          <w:szCs w:val="28"/>
          <w:lang w:eastAsia="zh-CN" w:bidi="hi-IN"/>
        </w:rPr>
        <w:t>организация</w:t>
      </w:r>
      <w:r w:rsidRPr="008C533F">
        <w:rPr>
          <w:rFonts w:ascii="Times New Roman" w:eastAsia="Times New Roman" w:hAnsi="Times New Roman" w:cs="Times New Roman"/>
          <w:color w:val="000000"/>
          <w:sz w:val="28"/>
          <w:szCs w:val="28"/>
          <w:lang w:eastAsia="zh-CN" w:bidi="hi-IN"/>
        </w:rPr>
        <w:t xml:space="preserve"> непрерывного воспит</w:t>
      </w:r>
      <w:r w:rsidR="00C34099">
        <w:rPr>
          <w:rFonts w:ascii="Times New Roman" w:eastAsia="Times New Roman" w:hAnsi="Times New Roman" w:cs="Times New Roman"/>
          <w:color w:val="000000"/>
          <w:sz w:val="28"/>
          <w:szCs w:val="28"/>
          <w:lang w:eastAsia="zh-CN" w:bidi="hi-IN"/>
        </w:rPr>
        <w:t>ательного процесса, основывающегося</w:t>
      </w:r>
      <w:r w:rsidRPr="008C533F">
        <w:rPr>
          <w:rFonts w:ascii="Times New Roman" w:eastAsia="Times New Roman" w:hAnsi="Times New Roman" w:cs="Times New Roman"/>
          <w:color w:val="000000"/>
          <w:sz w:val="28"/>
          <w:szCs w:val="28"/>
          <w:lang w:eastAsia="zh-CN" w:bidi="hi-IN"/>
        </w:rPr>
        <w:t xml:space="preserve"> на единстве и преемственности с общим</w:t>
      </w:r>
      <w:r w:rsidR="00953233">
        <w:rPr>
          <w:rFonts w:ascii="Times New Roman" w:eastAsia="Times New Roman" w:hAnsi="Times New Roman" w:cs="Times New Roman"/>
          <w:color w:val="000000"/>
          <w:sz w:val="28"/>
          <w:szCs w:val="28"/>
          <w:lang w:eastAsia="zh-CN" w:bidi="hi-IN"/>
        </w:rPr>
        <w:t xml:space="preserve"> и дополнительным образованием.</w:t>
      </w:r>
    </w:p>
    <w:p w:rsidR="008C533F" w:rsidRPr="008C533F" w:rsidRDefault="008C533F" w:rsidP="008C533F">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zh-CN" w:bidi="hi-IN"/>
        </w:rPr>
        <w:t>За время пребывания в лагере</w:t>
      </w:r>
      <w:r w:rsidR="00E860F6">
        <w:rPr>
          <w:rFonts w:ascii="Times New Roman" w:eastAsia="Times New Roman" w:hAnsi="Times New Roman" w:cs="Times New Roman"/>
          <w:color w:val="000000"/>
          <w:sz w:val="28"/>
          <w:szCs w:val="28"/>
          <w:lang w:eastAsia="zh-CN" w:bidi="hi-IN"/>
        </w:rPr>
        <w:t xml:space="preserve"> (03.07.</w:t>
      </w:r>
      <w:r w:rsidR="00046204">
        <w:rPr>
          <w:rFonts w:ascii="Times New Roman" w:eastAsia="Times New Roman" w:hAnsi="Times New Roman" w:cs="Times New Roman"/>
          <w:color w:val="000000"/>
          <w:sz w:val="28"/>
          <w:szCs w:val="28"/>
          <w:lang w:eastAsia="zh-CN" w:bidi="hi-IN"/>
        </w:rPr>
        <w:t>2023г. - 14.07. 2023</w:t>
      </w:r>
      <w:r w:rsidR="00953233">
        <w:rPr>
          <w:rFonts w:ascii="Times New Roman" w:eastAsia="Times New Roman" w:hAnsi="Times New Roman" w:cs="Times New Roman"/>
          <w:color w:val="000000"/>
          <w:sz w:val="28"/>
          <w:szCs w:val="28"/>
          <w:lang w:eastAsia="zh-CN" w:bidi="hi-IN"/>
        </w:rPr>
        <w:t>г.)</w:t>
      </w:r>
      <w:r>
        <w:rPr>
          <w:rFonts w:ascii="Times New Roman" w:eastAsia="Times New Roman" w:hAnsi="Times New Roman" w:cs="Times New Roman"/>
          <w:color w:val="000000"/>
          <w:sz w:val="28"/>
          <w:szCs w:val="28"/>
          <w:lang w:eastAsia="zh-CN" w:bidi="hi-IN"/>
        </w:rPr>
        <w:t xml:space="preserve"> дети приобщались </w:t>
      </w:r>
      <w:r w:rsidRPr="008C533F">
        <w:rPr>
          <w:rFonts w:ascii="Times New Roman" w:eastAsia="Times New Roman" w:hAnsi="Times New Roman" w:cs="Times New Roman"/>
          <w:color w:val="000000"/>
          <w:sz w:val="28"/>
          <w:szCs w:val="28"/>
          <w:lang w:eastAsia="zh-CN" w:bidi="hi-IN"/>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Pr>
          <w:rFonts w:ascii="Times New Roman" w:eastAsia="Times New Roman" w:hAnsi="Times New Roman" w:cs="Times New Roman"/>
          <w:color w:val="000000"/>
          <w:sz w:val="28"/>
          <w:szCs w:val="28"/>
          <w:lang w:eastAsia="zh-CN" w:bidi="hi-IN"/>
        </w:rPr>
        <w:t xml:space="preserve"> Большое значение уделялось </w:t>
      </w:r>
      <w:r>
        <w:rPr>
          <w:rFonts w:ascii="Times New Roman" w:eastAsia="Times New Roman" w:hAnsi="Times New Roman" w:cs="Times New Roman"/>
          <w:color w:val="000000"/>
          <w:sz w:val="28"/>
          <w:szCs w:val="28"/>
        </w:rPr>
        <w:t>ц</w:t>
      </w:r>
      <w:r w:rsidRPr="008C533F">
        <w:rPr>
          <w:rFonts w:ascii="Times New Roman" w:eastAsia="Times New Roman" w:hAnsi="Times New Roman" w:cs="Times New Roman"/>
          <w:color w:val="000000"/>
          <w:sz w:val="28"/>
          <w:szCs w:val="28"/>
          <w:lang w:eastAsia="zh-CN" w:bidi="hi-IN"/>
        </w:rPr>
        <w:t xml:space="preserve">енности </w:t>
      </w:r>
      <w:r w:rsidRPr="008C533F">
        <w:rPr>
          <w:rFonts w:ascii="Times New Roman" w:eastAsia="Times New Roman" w:hAnsi="Times New Roman" w:cs="Times New Roman"/>
          <w:b/>
          <w:color w:val="000000"/>
          <w:sz w:val="28"/>
          <w:szCs w:val="28"/>
          <w:lang w:eastAsia="zh-CN" w:bidi="hi-IN"/>
        </w:rPr>
        <w:t>Родины и природы</w:t>
      </w:r>
      <w:r>
        <w:rPr>
          <w:rFonts w:ascii="Times New Roman" w:eastAsia="Times New Roman" w:hAnsi="Times New Roman" w:cs="Times New Roman"/>
          <w:b/>
          <w:color w:val="000000"/>
          <w:sz w:val="28"/>
          <w:szCs w:val="28"/>
          <w:lang w:eastAsia="zh-CN" w:bidi="hi-IN"/>
        </w:rPr>
        <w:t xml:space="preserve">, </w:t>
      </w:r>
      <w:r w:rsidRPr="008C533F">
        <w:rPr>
          <w:rFonts w:ascii="Times New Roman" w:eastAsia="Times New Roman" w:hAnsi="Times New Roman" w:cs="Times New Roman"/>
          <w:color w:val="000000"/>
          <w:sz w:val="28"/>
          <w:szCs w:val="28"/>
          <w:lang w:eastAsia="zh-CN" w:bidi="hi-IN"/>
        </w:rPr>
        <w:t>которые лежат в основе патриотического направления воспитания.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zh-CN" w:bidi="hi-IN"/>
        </w:rPr>
        <w:t>Ценностям</w:t>
      </w:r>
      <w:r w:rsidRPr="008C533F">
        <w:rPr>
          <w:rFonts w:ascii="Times New Roman" w:eastAsia="Times New Roman" w:hAnsi="Times New Roman" w:cs="Times New Roman"/>
          <w:color w:val="000000"/>
          <w:sz w:val="28"/>
          <w:szCs w:val="28"/>
          <w:lang w:eastAsia="zh-CN" w:bidi="hi-IN"/>
        </w:rPr>
        <w:t xml:space="preserve"> </w:t>
      </w:r>
      <w:r w:rsidRPr="008C533F">
        <w:rPr>
          <w:rFonts w:ascii="Times New Roman" w:eastAsia="Times New Roman" w:hAnsi="Times New Roman" w:cs="Times New Roman"/>
          <w:b/>
          <w:color w:val="000000"/>
          <w:sz w:val="28"/>
          <w:szCs w:val="28"/>
          <w:lang w:eastAsia="zh-CN" w:bidi="hi-IN"/>
        </w:rPr>
        <w:t>человека, дружбы, семьи</w:t>
      </w:r>
      <w:r w:rsidRPr="008C533F">
        <w:rPr>
          <w:rFonts w:ascii="Times New Roman" w:eastAsia="Times New Roman" w:hAnsi="Times New Roman" w:cs="Times New Roman"/>
          <w:color w:val="000000"/>
          <w:sz w:val="28"/>
          <w:szCs w:val="28"/>
          <w:lang w:eastAsia="zh-CN" w:bidi="hi-IN"/>
        </w:rPr>
        <w:t>, сотрудничества</w:t>
      </w:r>
      <w:r>
        <w:rPr>
          <w:rFonts w:ascii="Times New Roman" w:eastAsia="Times New Roman" w:hAnsi="Times New Roman" w:cs="Times New Roman"/>
          <w:color w:val="000000"/>
          <w:sz w:val="28"/>
          <w:szCs w:val="28"/>
          <w:lang w:eastAsia="zh-CN" w:bidi="hi-IN"/>
        </w:rPr>
        <w:t xml:space="preserve">, которые </w:t>
      </w:r>
      <w:r w:rsidRPr="008C533F">
        <w:rPr>
          <w:rFonts w:ascii="Times New Roman" w:eastAsia="Times New Roman" w:hAnsi="Times New Roman" w:cs="Times New Roman"/>
          <w:color w:val="000000"/>
          <w:sz w:val="28"/>
          <w:szCs w:val="28"/>
          <w:lang w:eastAsia="zh-CN" w:bidi="hi-IN"/>
        </w:rPr>
        <w:t>лежат в основе духовно-нравственного и социального направлений воспитания.</w:t>
      </w:r>
      <w:r>
        <w:rPr>
          <w:rFonts w:ascii="Times New Roman" w:eastAsia="Times New Roman" w:hAnsi="Times New Roman" w:cs="Times New Roman"/>
          <w:color w:val="000000"/>
          <w:sz w:val="28"/>
          <w:szCs w:val="28"/>
          <w:lang w:eastAsia="zh-CN" w:bidi="hi-IN"/>
        </w:rPr>
        <w:t xml:space="preserve"> А также ценностям знаний, здоровья, труда, культуры и красоты.</w:t>
      </w:r>
    </w:p>
    <w:p w:rsidR="00193FF9" w:rsidRPr="005E281B" w:rsidRDefault="00450D54" w:rsidP="009F28D6">
      <w:pPr>
        <w:spacing w:after="0" w:line="360" w:lineRule="auto"/>
        <w:ind w:firstLine="709"/>
        <w:jc w:val="both"/>
        <w:rPr>
          <w:rFonts w:ascii="Times New Roman" w:eastAsia="Times New Roman" w:hAnsi="Times New Roman" w:cs="Times New Roman"/>
          <w:sz w:val="28"/>
          <w:szCs w:val="28"/>
        </w:rPr>
      </w:pPr>
      <w:r w:rsidRPr="005E281B">
        <w:rPr>
          <w:rFonts w:ascii="Times New Roman" w:eastAsia="Times New Roman" w:hAnsi="Times New Roman" w:cs="Times New Roman"/>
          <w:sz w:val="28"/>
          <w:szCs w:val="28"/>
          <w:shd w:val="clear" w:color="auto" w:fill="FFFFFF"/>
        </w:rPr>
        <w:t>Вся</w:t>
      </w:r>
      <w:r w:rsidR="008C533F" w:rsidRPr="005E281B">
        <w:rPr>
          <w:rFonts w:ascii="Times New Roman" w:eastAsia="Times New Roman" w:hAnsi="Times New Roman" w:cs="Times New Roman"/>
          <w:sz w:val="28"/>
          <w:szCs w:val="28"/>
          <w:shd w:val="clear" w:color="auto" w:fill="FFFFFF"/>
        </w:rPr>
        <w:t xml:space="preserve"> </w:t>
      </w:r>
      <w:r w:rsidRPr="005E281B">
        <w:rPr>
          <w:rFonts w:ascii="Times New Roman" w:eastAsia="Times New Roman" w:hAnsi="Times New Roman" w:cs="Times New Roman"/>
          <w:sz w:val="28"/>
          <w:szCs w:val="28"/>
          <w:shd w:val="clear" w:color="auto" w:fill="FFFFFF"/>
        </w:rPr>
        <w:t xml:space="preserve">лагерная смена </w:t>
      </w:r>
      <w:r w:rsidR="008C533F" w:rsidRPr="005E281B">
        <w:rPr>
          <w:rFonts w:ascii="Times New Roman" w:eastAsia="Times New Roman" w:hAnsi="Times New Roman" w:cs="Times New Roman"/>
          <w:sz w:val="28"/>
          <w:szCs w:val="28"/>
          <w:shd w:val="clear" w:color="auto" w:fill="FFFFFF"/>
        </w:rPr>
        <w:t xml:space="preserve">каждый день </w:t>
      </w:r>
      <w:r w:rsidRPr="005E281B">
        <w:rPr>
          <w:rFonts w:ascii="Times New Roman" w:eastAsia="Times New Roman" w:hAnsi="Times New Roman" w:cs="Times New Roman"/>
          <w:sz w:val="28"/>
          <w:szCs w:val="28"/>
          <w:shd w:val="clear" w:color="auto" w:fill="FFFFFF"/>
        </w:rPr>
        <w:t xml:space="preserve">была </w:t>
      </w:r>
      <w:r w:rsidR="008C533F" w:rsidRPr="005E281B">
        <w:rPr>
          <w:rFonts w:ascii="Times New Roman" w:eastAsia="Times New Roman" w:hAnsi="Times New Roman" w:cs="Times New Roman"/>
          <w:sz w:val="28"/>
          <w:szCs w:val="28"/>
          <w:shd w:val="clear" w:color="auto" w:fill="FFFFFF"/>
        </w:rPr>
        <w:t>наполнен</w:t>
      </w:r>
      <w:r w:rsidRPr="005E281B">
        <w:rPr>
          <w:rFonts w:ascii="Times New Roman" w:eastAsia="Times New Roman" w:hAnsi="Times New Roman" w:cs="Times New Roman"/>
          <w:sz w:val="28"/>
          <w:szCs w:val="28"/>
          <w:shd w:val="clear" w:color="auto" w:fill="FFFFFF"/>
        </w:rPr>
        <w:t>а</w:t>
      </w:r>
      <w:r w:rsidR="008C533F" w:rsidRPr="005E281B">
        <w:rPr>
          <w:rFonts w:ascii="Times New Roman" w:eastAsia="Times New Roman" w:hAnsi="Times New Roman" w:cs="Times New Roman"/>
          <w:sz w:val="28"/>
          <w:szCs w:val="28"/>
          <w:shd w:val="clear" w:color="auto" w:fill="FFFFFF"/>
        </w:rPr>
        <w:t xml:space="preserve"> интересными событиями и мероприятиями. </w:t>
      </w:r>
      <w:r w:rsidR="00C34099" w:rsidRPr="005E281B">
        <w:rPr>
          <w:rFonts w:ascii="Times New Roman" w:eastAsia="Times New Roman" w:hAnsi="Times New Roman" w:cs="Times New Roman"/>
          <w:sz w:val="28"/>
          <w:szCs w:val="28"/>
          <w:shd w:val="clear" w:color="auto" w:fill="FFFFFF"/>
        </w:rPr>
        <w:t>Дети получили много положительных э</w:t>
      </w:r>
      <w:r w:rsidRPr="005E281B">
        <w:rPr>
          <w:rFonts w:ascii="Times New Roman" w:eastAsia="Times New Roman" w:hAnsi="Times New Roman" w:cs="Times New Roman"/>
          <w:sz w:val="28"/>
          <w:szCs w:val="28"/>
          <w:shd w:val="clear" w:color="auto" w:fill="FFFFFF"/>
        </w:rPr>
        <w:t>моций</w:t>
      </w:r>
      <w:r w:rsidR="00C34099" w:rsidRPr="005E281B">
        <w:rPr>
          <w:rFonts w:ascii="Times New Roman" w:eastAsia="Times New Roman" w:hAnsi="Times New Roman" w:cs="Times New Roman"/>
          <w:sz w:val="28"/>
          <w:szCs w:val="28"/>
          <w:shd w:val="clear" w:color="auto" w:fill="FFFFFF"/>
        </w:rPr>
        <w:t xml:space="preserve">. </w:t>
      </w:r>
      <w:r w:rsidR="008C533F" w:rsidRPr="005E281B">
        <w:rPr>
          <w:rFonts w:ascii="Times New Roman" w:eastAsia="Times New Roman" w:hAnsi="Times New Roman" w:cs="Times New Roman"/>
          <w:sz w:val="28"/>
          <w:szCs w:val="28"/>
          <w:shd w:val="clear" w:color="auto" w:fill="FFFFFF"/>
        </w:rPr>
        <w:t xml:space="preserve">Ежедневно проводилась утренняя зарядка, </w:t>
      </w:r>
      <w:r w:rsidR="00C34099" w:rsidRPr="005E281B">
        <w:rPr>
          <w:rFonts w:ascii="Times New Roman" w:eastAsia="Times New Roman" w:hAnsi="Times New Roman" w:cs="Times New Roman"/>
          <w:sz w:val="28"/>
          <w:szCs w:val="28"/>
          <w:shd w:val="clear" w:color="auto" w:fill="FFFFFF"/>
        </w:rPr>
        <w:t>организовывались прогулки</w:t>
      </w:r>
      <w:r w:rsidR="008C533F" w:rsidRPr="005E281B">
        <w:rPr>
          <w:rFonts w:ascii="Times New Roman" w:eastAsia="Times New Roman" w:hAnsi="Times New Roman" w:cs="Times New Roman"/>
          <w:sz w:val="28"/>
          <w:szCs w:val="28"/>
          <w:shd w:val="clear" w:color="auto" w:fill="FFFFFF"/>
        </w:rPr>
        <w:t>,</w:t>
      </w:r>
      <w:r w:rsidRPr="005E281B">
        <w:rPr>
          <w:rFonts w:ascii="Times New Roman" w:eastAsia="Times New Roman" w:hAnsi="Times New Roman" w:cs="Times New Roman"/>
          <w:sz w:val="28"/>
          <w:szCs w:val="28"/>
          <w:shd w:val="clear" w:color="auto" w:fill="FFFFFF"/>
        </w:rPr>
        <w:t xml:space="preserve"> </w:t>
      </w:r>
      <w:r w:rsidR="00D56E9C" w:rsidRPr="005E281B">
        <w:rPr>
          <w:rFonts w:ascii="Times New Roman" w:eastAsia="Times New Roman" w:hAnsi="Times New Roman" w:cs="Times New Roman"/>
          <w:sz w:val="28"/>
          <w:szCs w:val="28"/>
          <w:shd w:val="clear" w:color="auto" w:fill="FFFFFF"/>
        </w:rPr>
        <w:t>экскурсии, соревнования.</w:t>
      </w:r>
      <w:r w:rsidR="008C533F" w:rsidRPr="005E281B">
        <w:rPr>
          <w:rFonts w:ascii="Times New Roman" w:eastAsia="Times New Roman" w:hAnsi="Times New Roman" w:cs="Times New Roman"/>
          <w:sz w:val="28"/>
          <w:szCs w:val="28"/>
          <w:shd w:val="clear" w:color="auto" w:fill="FFFFFF"/>
        </w:rPr>
        <w:t xml:space="preserve"> </w:t>
      </w:r>
      <w:r w:rsidR="00D56E9C" w:rsidRPr="005E281B">
        <w:rPr>
          <w:rFonts w:ascii="Times New Roman" w:eastAsia="Times New Roman" w:hAnsi="Times New Roman" w:cs="Times New Roman"/>
          <w:sz w:val="28"/>
          <w:szCs w:val="28"/>
          <w:shd w:val="clear" w:color="auto" w:fill="FFFFFF"/>
        </w:rPr>
        <w:t xml:space="preserve">Проводились </w:t>
      </w:r>
      <w:r w:rsidR="008C533F" w:rsidRPr="005E281B">
        <w:rPr>
          <w:rFonts w:ascii="Times New Roman" w:eastAsia="Times New Roman" w:hAnsi="Times New Roman" w:cs="Times New Roman"/>
          <w:sz w:val="28"/>
          <w:szCs w:val="28"/>
          <w:shd w:val="clear" w:color="auto" w:fill="FFFFFF"/>
        </w:rPr>
        <w:t>беседы, тренинги, эс</w:t>
      </w:r>
      <w:r w:rsidR="00D56E9C" w:rsidRPr="005E281B">
        <w:rPr>
          <w:rFonts w:ascii="Times New Roman" w:eastAsia="Times New Roman" w:hAnsi="Times New Roman" w:cs="Times New Roman"/>
          <w:sz w:val="28"/>
          <w:szCs w:val="28"/>
          <w:shd w:val="clear" w:color="auto" w:fill="FFFFFF"/>
        </w:rPr>
        <w:t>тафеты, мастер-</w:t>
      </w:r>
      <w:r w:rsidR="00193FF9" w:rsidRPr="005E281B">
        <w:rPr>
          <w:rFonts w:ascii="Times New Roman" w:eastAsia="Times New Roman" w:hAnsi="Times New Roman" w:cs="Times New Roman"/>
          <w:sz w:val="28"/>
          <w:szCs w:val="28"/>
          <w:shd w:val="clear" w:color="auto" w:fill="FFFFFF"/>
        </w:rPr>
        <w:t>классы и</w:t>
      </w:r>
      <w:r w:rsidR="008C533F" w:rsidRPr="005E281B">
        <w:rPr>
          <w:rFonts w:ascii="Times New Roman" w:eastAsia="Times New Roman" w:hAnsi="Times New Roman" w:cs="Times New Roman"/>
          <w:sz w:val="28"/>
          <w:szCs w:val="28"/>
          <w:shd w:val="clear" w:color="auto" w:fill="FFFFFF"/>
        </w:rPr>
        <w:t xml:space="preserve"> т.д</w:t>
      </w:r>
      <w:r w:rsidR="00C34099" w:rsidRPr="005E281B">
        <w:rPr>
          <w:rFonts w:ascii="Times New Roman" w:eastAsia="Times New Roman" w:hAnsi="Times New Roman" w:cs="Times New Roman"/>
          <w:sz w:val="28"/>
          <w:szCs w:val="28"/>
          <w:shd w:val="clear" w:color="auto" w:fill="FFFFFF"/>
        </w:rPr>
        <w:t>. Большое внимание уделялось развитию у детей личностных качеств, освоению новых компетенций, формированию т</w:t>
      </w:r>
      <w:r w:rsidR="00563188" w:rsidRPr="005E281B">
        <w:rPr>
          <w:rFonts w:ascii="Times New Roman" w:eastAsia="Times New Roman" w:hAnsi="Times New Roman" w:cs="Times New Roman"/>
          <w:sz w:val="28"/>
          <w:szCs w:val="28"/>
          <w:shd w:val="clear" w:color="auto" w:fill="FFFFFF"/>
        </w:rPr>
        <w:t>ворческих личностей</w:t>
      </w:r>
      <w:r w:rsidR="00C34099" w:rsidRPr="005E281B">
        <w:rPr>
          <w:rFonts w:ascii="Times New Roman" w:eastAsia="Times New Roman" w:hAnsi="Times New Roman" w:cs="Times New Roman"/>
          <w:sz w:val="28"/>
          <w:szCs w:val="28"/>
          <w:shd w:val="clear" w:color="auto" w:fill="FFFFFF"/>
        </w:rPr>
        <w:t xml:space="preserve"> с большими планами на будущее.</w:t>
      </w:r>
      <w:r w:rsidR="00193FF9" w:rsidRPr="005E281B">
        <w:rPr>
          <w:rFonts w:ascii="Times New Roman" w:eastAsia="Times New Roman" w:hAnsi="Times New Roman" w:cs="Times New Roman"/>
          <w:sz w:val="28"/>
          <w:szCs w:val="28"/>
        </w:rPr>
        <w:t xml:space="preserve"> </w:t>
      </w:r>
    </w:p>
    <w:p w:rsidR="008C533F" w:rsidRPr="005E281B" w:rsidRDefault="00193FF9" w:rsidP="009F28D6">
      <w:pPr>
        <w:spacing w:after="0" w:line="360" w:lineRule="auto"/>
        <w:ind w:firstLine="709"/>
        <w:jc w:val="both"/>
        <w:rPr>
          <w:rFonts w:ascii="Times New Roman" w:eastAsia="Times New Roman" w:hAnsi="Times New Roman" w:cs="Times New Roman"/>
          <w:sz w:val="28"/>
          <w:szCs w:val="28"/>
        </w:rPr>
      </w:pPr>
      <w:r w:rsidRPr="00193FF9">
        <w:rPr>
          <w:rFonts w:ascii="Times New Roman" w:eastAsia="Times New Roman" w:hAnsi="Times New Roman" w:cs="Times New Roman"/>
          <w:sz w:val="28"/>
          <w:szCs w:val="28"/>
        </w:rPr>
        <w:t xml:space="preserve">Лето для ребёнка богато впечатлениями, а лагерь для него – это сфера активного отдыха, развития - это его новый мир, который помогает расширить социальный опыт, опыт творческой деятельности с друзьями и с взрослыми. </w:t>
      </w:r>
      <w:r w:rsidR="009965CE">
        <w:rPr>
          <w:rFonts w:ascii="Times New Roman" w:eastAsia="Times New Roman" w:hAnsi="Times New Roman" w:cs="Times New Roman"/>
          <w:sz w:val="28"/>
          <w:szCs w:val="28"/>
        </w:rPr>
        <w:t>В следующем году лагерь продолжит свою работу.</w:t>
      </w:r>
    </w:p>
    <w:p w:rsidR="00127CDD" w:rsidRPr="00EB54B8" w:rsidRDefault="00E860F6" w:rsidP="00EB54B8">
      <w:pPr>
        <w:widowControl w:val="0"/>
        <w:autoSpaceDE w:val="0"/>
        <w:autoSpaceDN w:val="0"/>
        <w:spacing w:after="0" w:line="36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2023</w:t>
      </w:r>
      <w:r w:rsidR="00DC774A">
        <w:rPr>
          <w:rFonts w:ascii="Times New Roman" w:eastAsia="Times New Roman" w:hAnsi="Times New Roman" w:cs="Times New Roman"/>
          <w:sz w:val="28"/>
          <w:szCs w:val="28"/>
          <w:lang w:eastAsia="en-US"/>
        </w:rPr>
        <w:t xml:space="preserve"> году в Доме детского творчества была продолжена работа</w:t>
      </w:r>
      <w:r w:rsidR="004D30BB">
        <w:rPr>
          <w:rFonts w:ascii="Times New Roman" w:eastAsia="Times New Roman" w:hAnsi="Times New Roman" w:cs="Times New Roman"/>
          <w:sz w:val="28"/>
          <w:szCs w:val="28"/>
          <w:lang w:eastAsia="en-US"/>
        </w:rPr>
        <w:t>, начатая в 2020 году</w:t>
      </w:r>
      <w:r w:rsidR="005B0541">
        <w:rPr>
          <w:rFonts w:ascii="Times New Roman" w:eastAsia="Times New Roman" w:hAnsi="Times New Roman" w:cs="Times New Roman"/>
          <w:sz w:val="28"/>
          <w:szCs w:val="28"/>
          <w:lang w:eastAsia="en-US"/>
        </w:rPr>
        <w:t xml:space="preserve"> по Целевой программе наставничества</w:t>
      </w:r>
      <w:r w:rsidR="00517555">
        <w:rPr>
          <w:rFonts w:ascii="Times New Roman" w:eastAsia="Times New Roman" w:hAnsi="Times New Roman" w:cs="Times New Roman"/>
          <w:sz w:val="28"/>
          <w:szCs w:val="28"/>
          <w:lang w:eastAsia="en-US"/>
        </w:rPr>
        <w:t>.</w:t>
      </w:r>
      <w:r w:rsidR="00127CDD">
        <w:rPr>
          <w:rFonts w:ascii="Times New Roman" w:eastAsia="Times New Roman" w:hAnsi="Times New Roman" w:cs="Times New Roman"/>
          <w:sz w:val="28"/>
          <w:szCs w:val="28"/>
          <w:lang w:eastAsia="en-US"/>
        </w:rPr>
        <w:t xml:space="preserve"> </w:t>
      </w:r>
      <w:r w:rsidR="00127CDD" w:rsidRPr="00277EC8">
        <w:rPr>
          <w:rFonts w:ascii="Times New Roman" w:eastAsia="Calibri" w:hAnsi="Times New Roman" w:cs="Times New Roman"/>
          <w:sz w:val="28"/>
          <w:szCs w:val="28"/>
          <w:lang w:eastAsia="en-US"/>
        </w:rPr>
        <w:t>Целью реализац</w:t>
      </w:r>
      <w:r w:rsidR="009965CE">
        <w:rPr>
          <w:rFonts w:ascii="Times New Roman" w:eastAsia="Calibri" w:hAnsi="Times New Roman" w:cs="Times New Roman"/>
          <w:sz w:val="28"/>
          <w:szCs w:val="28"/>
          <w:lang w:eastAsia="en-US"/>
        </w:rPr>
        <w:t>ии</w:t>
      </w:r>
      <w:r w:rsidR="00277EC8" w:rsidRPr="00277EC8">
        <w:rPr>
          <w:rFonts w:ascii="Times New Roman" w:eastAsia="Calibri" w:hAnsi="Times New Roman" w:cs="Times New Roman"/>
          <w:sz w:val="28"/>
          <w:szCs w:val="28"/>
          <w:lang w:eastAsia="en-US"/>
        </w:rPr>
        <w:t xml:space="preserve"> данной модели</w:t>
      </w:r>
      <w:r w:rsidR="00127CDD" w:rsidRPr="00277EC8">
        <w:rPr>
          <w:rFonts w:ascii="Times New Roman" w:eastAsia="Calibri" w:hAnsi="Times New Roman" w:cs="Times New Roman"/>
          <w:sz w:val="28"/>
          <w:szCs w:val="28"/>
          <w:lang w:eastAsia="en-US"/>
        </w:rPr>
        <w:t xml:space="preserve"> </w:t>
      </w:r>
      <w:r w:rsidR="00127CDD" w:rsidRPr="004127C9">
        <w:rPr>
          <w:rFonts w:ascii="Times New Roman" w:eastAsia="Calibri" w:hAnsi="Times New Roman" w:cs="Times New Roman"/>
          <w:sz w:val="28"/>
          <w:szCs w:val="28"/>
          <w:lang w:eastAsia="en-US"/>
        </w:rPr>
        <w:t>является создание условий для раскрытия потенциала личности наставляемого, формирования эффективной системы поддержки, самоопределения и профессиональной ориентации всех об</w:t>
      </w:r>
      <w:r w:rsidR="00277EC8">
        <w:rPr>
          <w:rFonts w:ascii="Times New Roman" w:eastAsia="Calibri" w:hAnsi="Times New Roman" w:cs="Times New Roman"/>
          <w:sz w:val="28"/>
          <w:szCs w:val="28"/>
          <w:lang w:eastAsia="en-US"/>
        </w:rPr>
        <w:t xml:space="preserve">учающихся в </w:t>
      </w:r>
      <w:r w:rsidR="00277EC8">
        <w:rPr>
          <w:rFonts w:ascii="Times New Roman" w:eastAsia="Calibri" w:hAnsi="Times New Roman" w:cs="Times New Roman"/>
          <w:sz w:val="28"/>
          <w:szCs w:val="28"/>
          <w:lang w:eastAsia="en-US"/>
        </w:rPr>
        <w:lastRenderedPageBreak/>
        <w:t>возрасте от 10 лет.</w:t>
      </w:r>
    </w:p>
    <w:p w:rsidR="00C16890" w:rsidRDefault="00C16890" w:rsidP="00517555">
      <w:pPr>
        <w:widowControl w:val="0"/>
        <w:autoSpaceDE w:val="0"/>
        <w:autoSpaceDN w:val="0"/>
        <w:spacing w:after="0" w:line="360"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Куратором Целевой модели наставничества МБУ ДО «Дом детского творчества»</w:t>
      </w:r>
      <w:r w:rsidR="00277EC8">
        <w:rPr>
          <w:rFonts w:ascii="Times New Roman" w:eastAsia="Times New Roman" w:hAnsi="Times New Roman" w:cs="Times New Roman"/>
          <w:sz w:val="28"/>
          <w:szCs w:val="28"/>
          <w:lang w:eastAsia="en-US"/>
        </w:rPr>
        <w:t xml:space="preserve"> осталась методист</w:t>
      </w:r>
      <w:r w:rsidR="005E281B">
        <w:rPr>
          <w:rFonts w:ascii="Times New Roman" w:eastAsia="Times New Roman" w:hAnsi="Times New Roman" w:cs="Times New Roman"/>
          <w:sz w:val="28"/>
          <w:szCs w:val="28"/>
          <w:lang w:eastAsia="en-US"/>
        </w:rPr>
        <w:t xml:space="preserve"> Артамонова И.Н.</w:t>
      </w:r>
      <w:r w:rsidR="00127CDD">
        <w:rPr>
          <w:rFonts w:ascii="Times New Roman" w:eastAsia="Times New Roman" w:hAnsi="Times New Roman" w:cs="Times New Roman"/>
          <w:sz w:val="28"/>
          <w:szCs w:val="28"/>
          <w:lang w:eastAsia="en-US"/>
        </w:rPr>
        <w:t xml:space="preserve">, которая </w:t>
      </w:r>
      <w:r w:rsidR="00E57539">
        <w:rPr>
          <w:rFonts w:ascii="Times New Roman" w:eastAsia="Times New Roman" w:hAnsi="Times New Roman" w:cs="Times New Roman"/>
          <w:sz w:val="28"/>
          <w:szCs w:val="28"/>
          <w:lang w:eastAsia="en-US"/>
        </w:rPr>
        <w:t>ведет контроль за процедурой внедрения целевой модели наставничества</w:t>
      </w:r>
      <w:r w:rsidR="00277EC8">
        <w:rPr>
          <w:rFonts w:ascii="Times New Roman" w:eastAsia="Times New Roman" w:hAnsi="Times New Roman" w:cs="Times New Roman"/>
          <w:sz w:val="28"/>
          <w:szCs w:val="28"/>
          <w:lang w:eastAsia="en-US"/>
        </w:rPr>
        <w:t>, р</w:t>
      </w:r>
      <w:r w:rsidR="00E57539">
        <w:rPr>
          <w:rFonts w:ascii="Times New Roman" w:eastAsia="Times New Roman" w:hAnsi="Times New Roman" w:cs="Times New Roman"/>
          <w:sz w:val="28"/>
          <w:szCs w:val="28"/>
          <w:lang w:eastAsia="en-US"/>
        </w:rPr>
        <w:t xml:space="preserve">ешает организационные вопросы, возникающие в процессе </w:t>
      </w:r>
      <w:r w:rsidR="00277EC8">
        <w:rPr>
          <w:rFonts w:ascii="Times New Roman" w:eastAsia="Times New Roman" w:hAnsi="Times New Roman" w:cs="Times New Roman"/>
          <w:sz w:val="28"/>
          <w:szCs w:val="28"/>
          <w:lang w:eastAsia="en-US"/>
        </w:rPr>
        <w:t>работы.</w:t>
      </w:r>
    </w:p>
    <w:p w:rsidR="00F90578" w:rsidRDefault="004D30BB" w:rsidP="004D30BB">
      <w:pPr>
        <w:widowControl w:val="0"/>
        <w:autoSpaceDE w:val="0"/>
        <w:autoSpaceDN w:val="0"/>
        <w:spacing w:after="0" w:line="36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Восемью</w:t>
      </w:r>
      <w:r w:rsidR="00E860F6">
        <w:rPr>
          <w:rFonts w:ascii="Times New Roman" w:eastAsia="Calibri" w:hAnsi="Times New Roman" w:cs="Times New Roman"/>
          <w:sz w:val="28"/>
          <w:szCs w:val="28"/>
          <w:lang w:eastAsia="en-US"/>
        </w:rPr>
        <w:t xml:space="preserve"> педагогами-наставниками</w:t>
      </w:r>
      <w:r w:rsidR="005E281B">
        <w:rPr>
          <w:rFonts w:ascii="Times New Roman" w:eastAsia="Calibri" w:hAnsi="Times New Roman" w:cs="Times New Roman"/>
          <w:sz w:val="28"/>
          <w:szCs w:val="28"/>
          <w:lang w:eastAsia="en-US"/>
        </w:rPr>
        <w:t xml:space="preserve"> (Баринова В.С., Гуркина Е.Н., Дворецкова Т.А., К</w:t>
      </w:r>
      <w:r w:rsidR="002C0D5A">
        <w:rPr>
          <w:rFonts w:ascii="Times New Roman" w:eastAsia="Calibri" w:hAnsi="Times New Roman" w:cs="Times New Roman"/>
          <w:sz w:val="28"/>
          <w:szCs w:val="28"/>
          <w:lang w:eastAsia="en-US"/>
        </w:rPr>
        <w:t>осицина</w:t>
      </w:r>
      <w:r w:rsidR="005E281B">
        <w:rPr>
          <w:rFonts w:ascii="Times New Roman" w:eastAsia="Calibri" w:hAnsi="Times New Roman" w:cs="Times New Roman"/>
          <w:sz w:val="28"/>
          <w:szCs w:val="28"/>
          <w:lang w:eastAsia="en-US"/>
        </w:rPr>
        <w:t xml:space="preserve"> Т.В., Л</w:t>
      </w:r>
      <w:r w:rsidR="002C0D5A">
        <w:rPr>
          <w:rFonts w:ascii="Times New Roman" w:eastAsia="Calibri" w:hAnsi="Times New Roman" w:cs="Times New Roman"/>
          <w:sz w:val="28"/>
          <w:szCs w:val="28"/>
          <w:lang w:eastAsia="en-US"/>
        </w:rPr>
        <w:t>исина</w:t>
      </w:r>
      <w:r w:rsidR="005E281B">
        <w:rPr>
          <w:rFonts w:ascii="Times New Roman" w:eastAsia="Calibri" w:hAnsi="Times New Roman" w:cs="Times New Roman"/>
          <w:sz w:val="28"/>
          <w:szCs w:val="28"/>
          <w:lang w:eastAsia="en-US"/>
        </w:rPr>
        <w:t xml:space="preserve"> Л.И., Меркулова Т.А., Николаева Т.А., Чудайкина В.Г.) </w:t>
      </w:r>
      <w:r>
        <w:rPr>
          <w:rFonts w:ascii="Times New Roman" w:eastAsia="Calibri" w:hAnsi="Times New Roman" w:cs="Times New Roman"/>
          <w:sz w:val="28"/>
          <w:szCs w:val="28"/>
          <w:lang w:eastAsia="en-US"/>
        </w:rPr>
        <w:t xml:space="preserve">в прошлом </w:t>
      </w:r>
      <w:r w:rsidR="00E57539">
        <w:rPr>
          <w:rFonts w:ascii="Times New Roman" w:eastAsia="Calibri" w:hAnsi="Times New Roman" w:cs="Times New Roman"/>
          <w:sz w:val="28"/>
          <w:szCs w:val="28"/>
          <w:lang w:eastAsia="en-US"/>
        </w:rPr>
        <w:t>году была</w:t>
      </w:r>
      <w:r w:rsidR="00284FA8">
        <w:rPr>
          <w:rFonts w:ascii="Times New Roman" w:eastAsia="Calibri" w:hAnsi="Times New Roman" w:cs="Times New Roman"/>
          <w:sz w:val="28"/>
          <w:szCs w:val="28"/>
          <w:lang w:eastAsia="en-US"/>
        </w:rPr>
        <w:t xml:space="preserve"> продолжена работа </w:t>
      </w:r>
      <w:r>
        <w:rPr>
          <w:rFonts w:ascii="Times New Roman" w:eastAsia="Calibri" w:hAnsi="Times New Roman" w:cs="Times New Roman"/>
          <w:sz w:val="28"/>
          <w:szCs w:val="28"/>
          <w:lang w:eastAsia="en-US"/>
        </w:rPr>
        <w:t>по формированию</w:t>
      </w:r>
      <w:r w:rsidR="00400E72">
        <w:rPr>
          <w:rFonts w:ascii="Times New Roman" w:eastAsia="Calibri" w:hAnsi="Times New Roman" w:cs="Times New Roman"/>
          <w:sz w:val="28"/>
          <w:szCs w:val="28"/>
          <w:lang w:eastAsia="en-US"/>
        </w:rPr>
        <w:t xml:space="preserve"> базы</w:t>
      </w:r>
      <w:r w:rsidR="00277EC8">
        <w:rPr>
          <w:rFonts w:ascii="Times New Roman" w:eastAsia="Calibri" w:hAnsi="Times New Roman" w:cs="Times New Roman"/>
          <w:sz w:val="28"/>
          <w:szCs w:val="28"/>
          <w:lang w:eastAsia="en-US"/>
        </w:rPr>
        <w:t xml:space="preserve"> наставляемых по форме «Учитель-ученик». </w:t>
      </w:r>
      <w:r w:rsidR="00284FA8">
        <w:rPr>
          <w:rFonts w:ascii="Times New Roman" w:eastAsia="Calibri" w:hAnsi="Times New Roman" w:cs="Times New Roman"/>
          <w:sz w:val="28"/>
          <w:szCs w:val="28"/>
          <w:lang w:eastAsia="en-US"/>
        </w:rPr>
        <w:t xml:space="preserve"> </w:t>
      </w:r>
      <w:r w:rsidR="00517555">
        <w:rPr>
          <w:rFonts w:ascii="Times New Roman" w:eastAsia="Calibri" w:hAnsi="Times New Roman" w:cs="Times New Roman"/>
          <w:sz w:val="28"/>
          <w:szCs w:val="28"/>
          <w:lang w:eastAsia="en-US"/>
        </w:rPr>
        <w:t xml:space="preserve">Наставничеством стало </w:t>
      </w:r>
      <w:r w:rsidR="00517555" w:rsidRPr="005E281B">
        <w:rPr>
          <w:rFonts w:ascii="Times New Roman" w:eastAsia="Calibri" w:hAnsi="Times New Roman" w:cs="Times New Roman"/>
          <w:sz w:val="28"/>
          <w:szCs w:val="28"/>
          <w:lang w:eastAsia="en-US"/>
        </w:rPr>
        <w:t>охвачено</w:t>
      </w:r>
      <w:r w:rsidR="004127C9" w:rsidRPr="005E281B">
        <w:rPr>
          <w:rFonts w:ascii="Times New Roman" w:eastAsia="Calibri" w:hAnsi="Times New Roman" w:cs="Times New Roman"/>
          <w:sz w:val="28"/>
          <w:szCs w:val="28"/>
          <w:lang w:eastAsia="en-US"/>
        </w:rPr>
        <w:t xml:space="preserve"> </w:t>
      </w:r>
      <w:r w:rsidR="00C16890" w:rsidRPr="005E281B">
        <w:rPr>
          <w:rFonts w:ascii="Times New Roman" w:eastAsia="Calibri" w:hAnsi="Times New Roman" w:cs="Times New Roman"/>
          <w:sz w:val="28"/>
          <w:szCs w:val="28"/>
          <w:lang w:eastAsia="en-US"/>
        </w:rPr>
        <w:t>8</w:t>
      </w:r>
      <w:r w:rsidR="00517555" w:rsidRPr="005E281B">
        <w:rPr>
          <w:rFonts w:ascii="Times New Roman" w:eastAsia="Calibri" w:hAnsi="Times New Roman" w:cs="Times New Roman"/>
          <w:sz w:val="28"/>
          <w:szCs w:val="28"/>
          <w:lang w:eastAsia="en-US"/>
        </w:rPr>
        <w:t>0</w:t>
      </w:r>
      <w:r w:rsidR="004127C9" w:rsidRPr="005E281B">
        <w:rPr>
          <w:rFonts w:ascii="Times New Roman" w:eastAsia="Calibri" w:hAnsi="Times New Roman" w:cs="Times New Roman"/>
          <w:sz w:val="28"/>
          <w:szCs w:val="28"/>
          <w:lang w:eastAsia="en-US"/>
        </w:rPr>
        <w:t xml:space="preserve"> детей</w:t>
      </w:r>
      <w:r w:rsidR="00277EC8">
        <w:rPr>
          <w:rFonts w:ascii="Times New Roman" w:eastAsia="Calibri" w:hAnsi="Times New Roman" w:cs="Times New Roman"/>
          <w:sz w:val="28"/>
          <w:szCs w:val="28"/>
          <w:lang w:eastAsia="en-US"/>
        </w:rPr>
        <w:t xml:space="preserve">, что на 20 человек больше, чем в прошлом </w:t>
      </w:r>
      <w:r w:rsidR="009965CE">
        <w:rPr>
          <w:rFonts w:ascii="Times New Roman" w:eastAsia="Calibri" w:hAnsi="Times New Roman" w:cs="Times New Roman"/>
          <w:sz w:val="28"/>
          <w:szCs w:val="28"/>
          <w:lang w:eastAsia="en-US"/>
        </w:rPr>
        <w:t>2022 году</w:t>
      </w:r>
      <w:r w:rsidR="00277EC8">
        <w:rPr>
          <w:rFonts w:ascii="Times New Roman" w:eastAsia="Calibri" w:hAnsi="Times New Roman" w:cs="Times New Roman"/>
          <w:sz w:val="28"/>
          <w:szCs w:val="28"/>
          <w:lang w:eastAsia="en-US"/>
        </w:rPr>
        <w:t>.</w:t>
      </w:r>
      <w:r w:rsidR="004127C9" w:rsidRPr="005E281B">
        <w:rPr>
          <w:rFonts w:ascii="Times New Roman" w:eastAsia="Calibri" w:hAnsi="Times New Roman" w:cs="Times New Roman"/>
          <w:sz w:val="28"/>
          <w:szCs w:val="28"/>
          <w:lang w:eastAsia="en-US"/>
        </w:rPr>
        <w:t xml:space="preserve"> </w:t>
      </w:r>
    </w:p>
    <w:p w:rsidR="008D409E" w:rsidRDefault="00277EC8" w:rsidP="004D30BB">
      <w:pPr>
        <w:widowControl w:val="0"/>
        <w:autoSpaceDE w:val="0"/>
        <w:autoSpaceDN w:val="0"/>
        <w:spacing w:after="0" w:line="36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Анализируя проделанную работу </w:t>
      </w:r>
      <w:r w:rsidR="009965CE">
        <w:rPr>
          <w:rFonts w:ascii="Times New Roman" w:eastAsia="Calibri" w:hAnsi="Times New Roman" w:cs="Times New Roman"/>
          <w:sz w:val="28"/>
          <w:szCs w:val="28"/>
          <w:lang w:eastAsia="en-US"/>
        </w:rPr>
        <w:t xml:space="preserve">по наставничеству </w:t>
      </w:r>
      <w:r>
        <w:rPr>
          <w:rFonts w:ascii="Times New Roman" w:eastAsia="Calibri" w:hAnsi="Times New Roman" w:cs="Times New Roman"/>
          <w:sz w:val="28"/>
          <w:szCs w:val="28"/>
          <w:lang w:eastAsia="en-US"/>
        </w:rPr>
        <w:t>м</w:t>
      </w:r>
      <w:r w:rsidR="002C0D5A">
        <w:rPr>
          <w:rFonts w:ascii="Times New Roman" w:eastAsia="Calibri" w:hAnsi="Times New Roman" w:cs="Times New Roman"/>
          <w:sz w:val="28"/>
          <w:szCs w:val="28"/>
          <w:lang w:eastAsia="en-US"/>
        </w:rPr>
        <w:t>ожно уже сделать вывод,</w:t>
      </w:r>
      <w:r>
        <w:rPr>
          <w:rFonts w:ascii="Times New Roman" w:eastAsia="Calibri" w:hAnsi="Times New Roman" w:cs="Times New Roman"/>
          <w:sz w:val="28"/>
          <w:szCs w:val="28"/>
          <w:lang w:eastAsia="en-US"/>
        </w:rPr>
        <w:t xml:space="preserve"> </w:t>
      </w:r>
      <w:r w:rsidR="008D409E">
        <w:rPr>
          <w:rFonts w:ascii="Times New Roman" w:eastAsia="Calibri" w:hAnsi="Times New Roman" w:cs="Times New Roman"/>
          <w:sz w:val="28"/>
          <w:szCs w:val="28"/>
          <w:lang w:eastAsia="en-US"/>
        </w:rPr>
        <w:t>что модель</w:t>
      </w:r>
      <w:r w:rsidR="002C0D5A">
        <w:rPr>
          <w:rFonts w:ascii="Times New Roman" w:eastAsia="Calibri" w:hAnsi="Times New Roman" w:cs="Times New Roman"/>
          <w:sz w:val="28"/>
          <w:szCs w:val="28"/>
          <w:lang w:eastAsia="en-US"/>
        </w:rPr>
        <w:t xml:space="preserve"> наставничества «Учитель-ученик» дает измеримое улучшение </w:t>
      </w:r>
      <w:r w:rsidR="008D409E">
        <w:rPr>
          <w:rFonts w:ascii="Times New Roman" w:eastAsia="Calibri" w:hAnsi="Times New Roman" w:cs="Times New Roman"/>
          <w:sz w:val="28"/>
          <w:szCs w:val="28"/>
          <w:lang w:eastAsia="en-US"/>
        </w:rPr>
        <w:t xml:space="preserve">личных </w:t>
      </w:r>
      <w:r>
        <w:rPr>
          <w:rFonts w:ascii="Times New Roman" w:eastAsia="Calibri" w:hAnsi="Times New Roman" w:cs="Times New Roman"/>
          <w:sz w:val="28"/>
          <w:szCs w:val="28"/>
          <w:lang w:eastAsia="en-US"/>
        </w:rPr>
        <w:t>показателей</w:t>
      </w:r>
      <w:r w:rsidR="002C0D5A">
        <w:rPr>
          <w:rFonts w:ascii="Times New Roman" w:eastAsia="Calibri" w:hAnsi="Times New Roman" w:cs="Times New Roman"/>
          <w:sz w:val="28"/>
          <w:szCs w:val="28"/>
          <w:lang w:eastAsia="en-US"/>
        </w:rPr>
        <w:t xml:space="preserve"> </w:t>
      </w:r>
      <w:r w:rsidR="008D409E">
        <w:rPr>
          <w:rFonts w:ascii="Times New Roman" w:eastAsia="Calibri" w:hAnsi="Times New Roman" w:cs="Times New Roman"/>
          <w:sz w:val="28"/>
          <w:szCs w:val="28"/>
          <w:lang w:eastAsia="en-US"/>
        </w:rPr>
        <w:t>эффективности педагогов, связанных с развитием гибких навыков и компетенций.</w:t>
      </w:r>
      <w:r w:rsidR="002C0D5A">
        <w:rPr>
          <w:rFonts w:ascii="Times New Roman" w:eastAsia="Calibri" w:hAnsi="Times New Roman" w:cs="Times New Roman"/>
          <w:sz w:val="28"/>
          <w:szCs w:val="28"/>
          <w:lang w:eastAsia="en-US"/>
        </w:rPr>
        <w:t xml:space="preserve"> </w:t>
      </w:r>
      <w:r w:rsidR="008D409E">
        <w:rPr>
          <w:rFonts w:ascii="Times New Roman" w:eastAsia="Calibri" w:hAnsi="Times New Roman" w:cs="Times New Roman"/>
          <w:sz w:val="28"/>
          <w:szCs w:val="28"/>
          <w:lang w:eastAsia="en-US"/>
        </w:rPr>
        <w:t>Реализуется концепция построения индивидуальных образовательных траекторий.</w:t>
      </w:r>
    </w:p>
    <w:p w:rsidR="004127C9" w:rsidRDefault="008D409E" w:rsidP="004D30BB">
      <w:pPr>
        <w:widowControl w:val="0"/>
        <w:autoSpaceDE w:val="0"/>
        <w:autoSpaceDN w:val="0"/>
        <w:spacing w:after="0" w:line="36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 педагогов-наставников Косициной Т.В., Лисиной Л.И., Чудайкиной В.Г.</w:t>
      </w:r>
      <w:r w:rsidR="002C0D5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w:t>
      </w:r>
      <w:r w:rsidR="002C0D5A">
        <w:rPr>
          <w:rFonts w:ascii="Times New Roman" w:eastAsia="Calibri" w:hAnsi="Times New Roman" w:cs="Times New Roman"/>
          <w:sz w:val="28"/>
          <w:szCs w:val="28"/>
          <w:lang w:eastAsia="en-US"/>
        </w:rPr>
        <w:t>величилась дол</w:t>
      </w:r>
      <w:r>
        <w:rPr>
          <w:rFonts w:ascii="Times New Roman" w:eastAsia="Calibri" w:hAnsi="Times New Roman" w:cs="Times New Roman"/>
          <w:sz w:val="28"/>
          <w:szCs w:val="28"/>
          <w:lang w:eastAsia="en-US"/>
        </w:rPr>
        <w:t>я детей</w:t>
      </w:r>
      <w:r w:rsidR="002C0D5A">
        <w:rPr>
          <w:rFonts w:ascii="Times New Roman" w:eastAsia="Calibri" w:hAnsi="Times New Roman" w:cs="Times New Roman"/>
          <w:sz w:val="28"/>
          <w:szCs w:val="28"/>
          <w:lang w:eastAsia="en-US"/>
        </w:rPr>
        <w:t>, участвующих в программах развития талантливых обучающихся, в творческих конкурах и фестивалях</w:t>
      </w:r>
      <w:r>
        <w:rPr>
          <w:rFonts w:ascii="Times New Roman" w:eastAsia="Calibri" w:hAnsi="Times New Roman" w:cs="Times New Roman"/>
          <w:sz w:val="28"/>
          <w:szCs w:val="28"/>
          <w:lang w:eastAsia="en-US"/>
        </w:rPr>
        <w:t>.</w:t>
      </w:r>
      <w:r w:rsidR="002C0D5A">
        <w:rPr>
          <w:rFonts w:ascii="Times New Roman" w:eastAsia="Calibri" w:hAnsi="Times New Roman" w:cs="Times New Roman"/>
          <w:sz w:val="28"/>
          <w:szCs w:val="28"/>
          <w:lang w:eastAsia="en-US"/>
        </w:rPr>
        <w:t xml:space="preserve"> </w:t>
      </w:r>
    </w:p>
    <w:p w:rsidR="002C0D5A" w:rsidRDefault="002C0D5A" w:rsidP="004D30BB">
      <w:pPr>
        <w:widowControl w:val="0"/>
        <w:autoSpaceDE w:val="0"/>
        <w:autoSpaceDN w:val="0"/>
        <w:spacing w:after="0" w:line="36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 педагогов-наставников</w:t>
      </w:r>
      <w:r w:rsidR="00882EFA">
        <w:rPr>
          <w:rFonts w:ascii="Times New Roman" w:eastAsia="Calibri" w:hAnsi="Times New Roman" w:cs="Times New Roman"/>
          <w:sz w:val="28"/>
          <w:szCs w:val="28"/>
          <w:lang w:eastAsia="en-US"/>
        </w:rPr>
        <w:t xml:space="preserve"> Дворецковой Т.А. и Николаевой Т.П. снизились проблемы адаптации в (новом) учебном коллективе: психологические, организационные и социальные.</w:t>
      </w:r>
    </w:p>
    <w:p w:rsidR="00882EFA" w:rsidRDefault="00882EFA" w:rsidP="004D30BB">
      <w:pPr>
        <w:widowControl w:val="0"/>
        <w:autoSpaceDE w:val="0"/>
        <w:autoSpaceDN w:val="0"/>
        <w:spacing w:after="0" w:line="36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Педагог-наставник Меркулова Т.А. </w:t>
      </w:r>
      <w:r w:rsidR="0078337C">
        <w:rPr>
          <w:rFonts w:ascii="Times New Roman" w:eastAsia="Calibri" w:hAnsi="Times New Roman" w:cs="Times New Roman"/>
          <w:sz w:val="28"/>
          <w:szCs w:val="28"/>
          <w:lang w:eastAsia="en-US"/>
        </w:rPr>
        <w:t xml:space="preserve">удачно </w:t>
      </w:r>
      <w:r>
        <w:rPr>
          <w:rFonts w:ascii="Times New Roman" w:eastAsia="Calibri" w:hAnsi="Times New Roman" w:cs="Times New Roman"/>
          <w:sz w:val="28"/>
          <w:szCs w:val="28"/>
          <w:lang w:eastAsia="en-US"/>
        </w:rPr>
        <w:t>включилась в систему наставнических отношений детей с ограниченными возможностями здоровья. Дети стали более раскрепощенными, улучшился психологи</w:t>
      </w:r>
      <w:r w:rsidR="00F90578">
        <w:rPr>
          <w:rFonts w:ascii="Times New Roman" w:eastAsia="Calibri" w:hAnsi="Times New Roman" w:cs="Times New Roman"/>
          <w:sz w:val="28"/>
          <w:szCs w:val="28"/>
          <w:lang w:eastAsia="en-US"/>
        </w:rPr>
        <w:t>чески</w:t>
      </w:r>
      <w:r w:rsidR="0078337C">
        <w:rPr>
          <w:rFonts w:ascii="Times New Roman" w:eastAsia="Calibri" w:hAnsi="Times New Roman" w:cs="Times New Roman"/>
          <w:sz w:val="28"/>
          <w:szCs w:val="28"/>
          <w:lang w:eastAsia="en-US"/>
        </w:rPr>
        <w:t xml:space="preserve">й климат среди </w:t>
      </w:r>
      <w:r w:rsidR="005E7C6E">
        <w:rPr>
          <w:rFonts w:ascii="Times New Roman" w:eastAsia="Calibri" w:hAnsi="Times New Roman" w:cs="Times New Roman"/>
          <w:sz w:val="28"/>
          <w:szCs w:val="28"/>
          <w:lang w:eastAsia="en-US"/>
        </w:rPr>
        <w:t>сверстников таких</w:t>
      </w:r>
      <w:r w:rsidR="00F90578">
        <w:rPr>
          <w:rFonts w:ascii="Times New Roman" w:eastAsia="Calibri" w:hAnsi="Times New Roman" w:cs="Times New Roman"/>
          <w:sz w:val="28"/>
          <w:szCs w:val="28"/>
          <w:lang w:eastAsia="en-US"/>
        </w:rPr>
        <w:t xml:space="preserve"> детей. </w:t>
      </w:r>
    </w:p>
    <w:p w:rsidR="00882EFA" w:rsidRDefault="008D409E" w:rsidP="004D30BB">
      <w:pPr>
        <w:widowControl w:val="0"/>
        <w:autoSpaceDE w:val="0"/>
        <w:autoSpaceDN w:val="0"/>
        <w:spacing w:after="0" w:line="36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 педагогов</w:t>
      </w:r>
      <w:r w:rsidR="00882EF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наставников</w:t>
      </w:r>
      <w:r w:rsidR="00882EFA">
        <w:rPr>
          <w:rFonts w:ascii="Times New Roman" w:eastAsia="Calibri" w:hAnsi="Times New Roman" w:cs="Times New Roman"/>
          <w:sz w:val="28"/>
          <w:szCs w:val="28"/>
          <w:lang w:eastAsia="en-US"/>
        </w:rPr>
        <w:t xml:space="preserve"> Б</w:t>
      </w:r>
      <w:r>
        <w:rPr>
          <w:rFonts w:ascii="Times New Roman" w:eastAsia="Calibri" w:hAnsi="Times New Roman" w:cs="Times New Roman"/>
          <w:sz w:val="28"/>
          <w:szCs w:val="28"/>
          <w:lang w:eastAsia="en-US"/>
        </w:rPr>
        <w:t>ариновой</w:t>
      </w:r>
      <w:r w:rsidR="00882EFA">
        <w:rPr>
          <w:rFonts w:ascii="Times New Roman" w:eastAsia="Calibri" w:hAnsi="Times New Roman" w:cs="Times New Roman"/>
          <w:sz w:val="28"/>
          <w:szCs w:val="28"/>
          <w:lang w:eastAsia="en-US"/>
        </w:rPr>
        <w:t xml:space="preserve"> В.С. и Г</w:t>
      </w:r>
      <w:r>
        <w:rPr>
          <w:rFonts w:ascii="Times New Roman" w:eastAsia="Calibri" w:hAnsi="Times New Roman" w:cs="Times New Roman"/>
          <w:sz w:val="28"/>
          <w:szCs w:val="28"/>
          <w:lang w:eastAsia="en-US"/>
        </w:rPr>
        <w:t>уркиной</w:t>
      </w:r>
      <w:r w:rsidR="00882EFA">
        <w:rPr>
          <w:rFonts w:ascii="Times New Roman" w:eastAsia="Calibri" w:hAnsi="Times New Roman" w:cs="Times New Roman"/>
          <w:sz w:val="28"/>
          <w:szCs w:val="28"/>
          <w:lang w:eastAsia="en-US"/>
        </w:rPr>
        <w:t xml:space="preserve"> Е.Н.</w:t>
      </w:r>
      <w:r w:rsidR="00F90578">
        <w:rPr>
          <w:rFonts w:ascii="Times New Roman" w:eastAsia="Calibri" w:hAnsi="Times New Roman" w:cs="Times New Roman"/>
          <w:sz w:val="28"/>
          <w:szCs w:val="28"/>
          <w:lang w:eastAsia="en-US"/>
        </w:rPr>
        <w:t xml:space="preserve">  видны результаты </w:t>
      </w:r>
      <w:r>
        <w:rPr>
          <w:rFonts w:ascii="Times New Roman" w:eastAsia="Calibri" w:hAnsi="Times New Roman" w:cs="Times New Roman"/>
          <w:sz w:val="28"/>
          <w:szCs w:val="28"/>
          <w:lang w:eastAsia="en-US"/>
        </w:rPr>
        <w:t>по снижению конфликтности и развитие коммуникативных навыков.</w:t>
      </w:r>
    </w:p>
    <w:p w:rsidR="00E57539" w:rsidRDefault="00E57539" w:rsidP="00E57539">
      <w:pPr>
        <w:widowControl w:val="0"/>
        <w:autoSpaceDE w:val="0"/>
        <w:autoSpaceDN w:val="0"/>
        <w:spacing w:after="0" w:line="360"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Но несмотря на </w:t>
      </w:r>
      <w:r w:rsidR="008D409E">
        <w:rPr>
          <w:rFonts w:ascii="Times New Roman" w:eastAsia="Calibri" w:hAnsi="Times New Roman" w:cs="Times New Roman"/>
          <w:sz w:val="28"/>
          <w:szCs w:val="28"/>
          <w:lang w:eastAsia="en-US"/>
        </w:rPr>
        <w:t xml:space="preserve">положительные </w:t>
      </w:r>
      <w:r>
        <w:rPr>
          <w:rFonts w:ascii="Times New Roman" w:eastAsia="Calibri" w:hAnsi="Times New Roman" w:cs="Times New Roman"/>
          <w:sz w:val="28"/>
          <w:szCs w:val="28"/>
          <w:lang w:eastAsia="en-US"/>
        </w:rPr>
        <w:t>результаты работу по наставничеству</w:t>
      </w:r>
      <w:r w:rsidR="0078337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необходимо продолжить </w:t>
      </w:r>
      <w:r w:rsidR="005E7C6E">
        <w:rPr>
          <w:rFonts w:ascii="Times New Roman" w:eastAsia="Calibri" w:hAnsi="Times New Roman" w:cs="Times New Roman"/>
          <w:sz w:val="28"/>
          <w:szCs w:val="28"/>
          <w:lang w:eastAsia="en-US"/>
        </w:rPr>
        <w:t xml:space="preserve">работу по выявлению и увеличению </w:t>
      </w:r>
      <w:r>
        <w:rPr>
          <w:rFonts w:ascii="Times New Roman" w:eastAsia="Calibri" w:hAnsi="Times New Roman" w:cs="Times New Roman"/>
          <w:sz w:val="28"/>
          <w:szCs w:val="28"/>
          <w:lang w:eastAsia="en-US"/>
        </w:rPr>
        <w:t xml:space="preserve">доли </w:t>
      </w:r>
      <w:r w:rsidR="00277EC8">
        <w:rPr>
          <w:rFonts w:ascii="Times New Roman" w:eastAsia="Calibri" w:hAnsi="Times New Roman" w:cs="Times New Roman"/>
          <w:sz w:val="28"/>
          <w:szCs w:val="28"/>
          <w:lang w:eastAsia="en-US"/>
        </w:rPr>
        <w:lastRenderedPageBreak/>
        <w:t xml:space="preserve">талантливых </w:t>
      </w:r>
      <w:r w:rsidR="003465F2">
        <w:rPr>
          <w:rFonts w:ascii="Times New Roman" w:eastAsia="Calibri" w:hAnsi="Times New Roman" w:cs="Times New Roman"/>
          <w:sz w:val="28"/>
          <w:szCs w:val="28"/>
          <w:lang w:eastAsia="en-US"/>
        </w:rPr>
        <w:t>детей и подростков</w:t>
      </w:r>
      <w:r w:rsidR="00277EC8">
        <w:rPr>
          <w:rFonts w:ascii="Times New Roman" w:eastAsia="Calibri" w:hAnsi="Times New Roman" w:cs="Times New Roman"/>
          <w:sz w:val="28"/>
          <w:szCs w:val="28"/>
          <w:lang w:eastAsia="en-US"/>
        </w:rPr>
        <w:t xml:space="preserve">, проявивших себя и занявших призовые места в конкурсах различного уровня. </w:t>
      </w:r>
      <w:r w:rsidR="003465F2">
        <w:rPr>
          <w:rFonts w:ascii="Times New Roman" w:eastAsia="Calibri" w:hAnsi="Times New Roman" w:cs="Times New Roman"/>
          <w:sz w:val="28"/>
          <w:szCs w:val="28"/>
          <w:lang w:eastAsia="en-US"/>
        </w:rPr>
        <w:t>Продолжить работу по ф</w:t>
      </w:r>
      <w:r w:rsidR="00277EC8">
        <w:rPr>
          <w:rFonts w:ascii="Times New Roman" w:eastAsia="Calibri" w:hAnsi="Times New Roman" w:cs="Times New Roman"/>
          <w:sz w:val="28"/>
          <w:szCs w:val="28"/>
          <w:lang w:eastAsia="en-US"/>
        </w:rPr>
        <w:t>ормировани</w:t>
      </w:r>
      <w:r w:rsidR="003465F2">
        <w:rPr>
          <w:rFonts w:ascii="Times New Roman" w:eastAsia="Calibri" w:hAnsi="Times New Roman" w:cs="Times New Roman"/>
          <w:sz w:val="28"/>
          <w:szCs w:val="28"/>
          <w:lang w:eastAsia="en-US"/>
        </w:rPr>
        <w:t>ю</w:t>
      </w:r>
      <w:r w:rsidR="00277EC8">
        <w:rPr>
          <w:rFonts w:ascii="Times New Roman" w:eastAsia="Calibri" w:hAnsi="Times New Roman" w:cs="Times New Roman"/>
          <w:sz w:val="28"/>
          <w:szCs w:val="28"/>
          <w:lang w:eastAsia="en-US"/>
        </w:rPr>
        <w:t xml:space="preserve"> осознанной позиции, необходимой для выбора образовательной траектории и будущей профессиональной реализации.</w:t>
      </w:r>
    </w:p>
    <w:p w:rsidR="0078337C" w:rsidRDefault="0078337C" w:rsidP="00FD3E56">
      <w:pPr>
        <w:tabs>
          <w:tab w:val="left" w:pos="993"/>
        </w:tabs>
        <w:spacing w:after="0" w:line="348" w:lineRule="auto"/>
        <w:ind w:firstLine="709"/>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Учреждение реализует дополнительные программ</w:t>
      </w:r>
      <w:r>
        <w:rPr>
          <w:rFonts w:ascii="Times New Roman" w:eastAsia="Times New Roman" w:hAnsi="Times New Roman" w:cs="Times New Roman"/>
          <w:color w:val="000000"/>
          <w:sz w:val="28"/>
          <w:szCs w:val="28"/>
        </w:rPr>
        <w:t xml:space="preserve">ы образования детей, подростков </w:t>
      </w:r>
      <w:r w:rsidRPr="00F74A31">
        <w:rPr>
          <w:rFonts w:ascii="Times New Roman" w:eastAsia="Times New Roman" w:hAnsi="Times New Roman" w:cs="Times New Roman"/>
          <w:color w:val="000000"/>
          <w:sz w:val="28"/>
          <w:szCs w:val="28"/>
        </w:rPr>
        <w:t>через целевые программы, планы</w:t>
      </w:r>
      <w:r>
        <w:rPr>
          <w:rFonts w:ascii="Times New Roman" w:eastAsia="Times New Roman" w:hAnsi="Times New Roman" w:cs="Times New Roman"/>
          <w:color w:val="000000"/>
          <w:sz w:val="28"/>
          <w:szCs w:val="28"/>
        </w:rPr>
        <w:t xml:space="preserve"> </w:t>
      </w:r>
      <w:r w:rsidRPr="00F74A31">
        <w:rPr>
          <w:rFonts w:ascii="Times New Roman" w:eastAsia="Times New Roman" w:hAnsi="Times New Roman" w:cs="Times New Roman"/>
          <w:color w:val="000000"/>
          <w:sz w:val="28"/>
          <w:szCs w:val="28"/>
        </w:rPr>
        <w:t xml:space="preserve">работы структурных подразделений, комплексные </w:t>
      </w:r>
      <w:r>
        <w:rPr>
          <w:rFonts w:ascii="Times New Roman" w:eastAsia="Times New Roman" w:hAnsi="Times New Roman" w:cs="Times New Roman"/>
          <w:color w:val="000000"/>
          <w:sz w:val="28"/>
          <w:szCs w:val="28"/>
        </w:rPr>
        <w:t>программы педагогов дополнительного образования и</w:t>
      </w:r>
      <w:r w:rsidRPr="00284F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организована по следующим направленностям:</w:t>
      </w:r>
    </w:p>
    <w:p w:rsidR="0078337C" w:rsidRPr="0078337C" w:rsidRDefault="0078337C" w:rsidP="0078337C">
      <w:pPr>
        <w:widowControl w:val="0"/>
        <w:autoSpaceDE w:val="0"/>
        <w:autoSpaceDN w:val="0"/>
        <w:spacing w:after="0" w:line="360" w:lineRule="auto"/>
        <w:ind w:firstLine="720"/>
        <w:jc w:val="center"/>
        <w:rPr>
          <w:rFonts w:ascii="Times New Roman" w:eastAsia="Calibri" w:hAnsi="Times New Roman" w:cs="Times New Roman"/>
          <w:b/>
          <w:sz w:val="28"/>
          <w:szCs w:val="28"/>
          <w:lang w:eastAsia="en-US"/>
        </w:rPr>
      </w:pPr>
      <w:r w:rsidRPr="0078337C">
        <w:rPr>
          <w:rFonts w:ascii="Times New Roman" w:eastAsia="Calibri" w:hAnsi="Times New Roman" w:cs="Times New Roman"/>
          <w:b/>
          <w:sz w:val="28"/>
          <w:szCs w:val="28"/>
          <w:lang w:eastAsia="en-US"/>
        </w:rPr>
        <w:t>Структура модуля дополнительного образования</w:t>
      </w:r>
    </w:p>
    <w:p w:rsidR="0078337C" w:rsidRDefault="0078337C" w:rsidP="0078337C">
      <w:pPr>
        <w:widowControl w:val="0"/>
        <w:autoSpaceDE w:val="0"/>
        <w:autoSpaceDN w:val="0"/>
        <w:spacing w:after="0" w:line="360" w:lineRule="auto"/>
        <w:ind w:firstLine="720"/>
        <w:jc w:val="center"/>
        <w:rPr>
          <w:rFonts w:ascii="Times New Roman" w:eastAsia="Calibri" w:hAnsi="Times New Roman" w:cs="Times New Roman"/>
          <w:b/>
          <w:sz w:val="28"/>
          <w:szCs w:val="28"/>
          <w:lang w:eastAsia="en-US"/>
        </w:rPr>
      </w:pPr>
      <w:r w:rsidRPr="0078337C">
        <w:rPr>
          <w:rFonts w:ascii="Times New Roman" w:eastAsia="Calibri" w:hAnsi="Times New Roman" w:cs="Times New Roman"/>
          <w:b/>
          <w:sz w:val="28"/>
          <w:szCs w:val="28"/>
          <w:lang w:eastAsia="en-US"/>
        </w:rPr>
        <w:t>(профили дополнительного образования)</w:t>
      </w:r>
    </w:p>
    <w:tbl>
      <w:tblPr>
        <w:tblStyle w:val="a5"/>
        <w:tblW w:w="0" w:type="auto"/>
        <w:tblLook w:val="04A0" w:firstRow="1" w:lastRow="0" w:firstColumn="1" w:lastColumn="0" w:noHBand="0" w:noVBand="1"/>
      </w:tblPr>
      <w:tblGrid>
        <w:gridCol w:w="1846"/>
        <w:gridCol w:w="1631"/>
        <w:gridCol w:w="1469"/>
        <w:gridCol w:w="1570"/>
        <w:gridCol w:w="1449"/>
        <w:gridCol w:w="1380"/>
      </w:tblGrid>
      <w:tr w:rsidR="0078337C" w:rsidRPr="0078337C" w:rsidTr="00C02562">
        <w:tc>
          <w:tcPr>
            <w:tcW w:w="1846" w:type="dxa"/>
          </w:tcPr>
          <w:p w:rsidR="0078337C" w:rsidRPr="00370271" w:rsidRDefault="0078337C" w:rsidP="00370271">
            <w:pPr>
              <w:jc w:val="center"/>
              <w:rPr>
                <w:sz w:val="20"/>
                <w:szCs w:val="20"/>
              </w:rPr>
            </w:pPr>
            <w:r w:rsidRPr="00370271">
              <w:rPr>
                <w:sz w:val="20"/>
                <w:szCs w:val="20"/>
              </w:rPr>
              <w:t>Художественный</w:t>
            </w:r>
          </w:p>
          <w:p w:rsidR="0078337C" w:rsidRPr="00370271" w:rsidRDefault="0078337C" w:rsidP="00370271">
            <w:pPr>
              <w:jc w:val="center"/>
              <w:rPr>
                <w:sz w:val="20"/>
                <w:szCs w:val="20"/>
              </w:rPr>
            </w:pPr>
          </w:p>
        </w:tc>
        <w:tc>
          <w:tcPr>
            <w:tcW w:w="1631" w:type="dxa"/>
          </w:tcPr>
          <w:p w:rsidR="0078337C" w:rsidRPr="00370271" w:rsidRDefault="0078337C" w:rsidP="00370271">
            <w:pPr>
              <w:jc w:val="center"/>
              <w:rPr>
                <w:sz w:val="20"/>
                <w:szCs w:val="20"/>
              </w:rPr>
            </w:pPr>
            <w:r w:rsidRPr="00370271">
              <w:rPr>
                <w:sz w:val="20"/>
                <w:szCs w:val="20"/>
              </w:rPr>
              <w:t>Технический</w:t>
            </w:r>
          </w:p>
        </w:tc>
        <w:tc>
          <w:tcPr>
            <w:tcW w:w="1469" w:type="dxa"/>
          </w:tcPr>
          <w:p w:rsidR="0078337C" w:rsidRPr="00370271" w:rsidRDefault="0078337C" w:rsidP="00370271">
            <w:pPr>
              <w:jc w:val="center"/>
              <w:rPr>
                <w:sz w:val="20"/>
                <w:szCs w:val="20"/>
              </w:rPr>
            </w:pPr>
            <w:r w:rsidRPr="00370271">
              <w:rPr>
                <w:sz w:val="20"/>
                <w:szCs w:val="20"/>
              </w:rPr>
              <w:t>Туристко-</w:t>
            </w:r>
            <w:proofErr w:type="spellStart"/>
            <w:r w:rsidRPr="00370271">
              <w:rPr>
                <w:sz w:val="20"/>
                <w:szCs w:val="20"/>
              </w:rPr>
              <w:t>краеведчес</w:t>
            </w:r>
            <w:proofErr w:type="spellEnd"/>
            <w:r w:rsidRPr="00370271">
              <w:rPr>
                <w:sz w:val="20"/>
                <w:szCs w:val="20"/>
              </w:rPr>
              <w:t>-кий</w:t>
            </w:r>
          </w:p>
        </w:tc>
        <w:tc>
          <w:tcPr>
            <w:tcW w:w="1570" w:type="dxa"/>
          </w:tcPr>
          <w:p w:rsidR="0078337C" w:rsidRPr="00370271" w:rsidRDefault="0078337C" w:rsidP="00370271">
            <w:pPr>
              <w:jc w:val="center"/>
              <w:rPr>
                <w:sz w:val="20"/>
                <w:szCs w:val="20"/>
              </w:rPr>
            </w:pPr>
            <w:r w:rsidRPr="00370271">
              <w:rPr>
                <w:sz w:val="20"/>
                <w:szCs w:val="20"/>
              </w:rPr>
              <w:t>Социально-гуманитарный</w:t>
            </w:r>
          </w:p>
        </w:tc>
        <w:tc>
          <w:tcPr>
            <w:tcW w:w="1449" w:type="dxa"/>
          </w:tcPr>
          <w:p w:rsidR="0078337C" w:rsidRPr="00370271" w:rsidRDefault="0078337C" w:rsidP="00370271">
            <w:pPr>
              <w:jc w:val="center"/>
              <w:rPr>
                <w:sz w:val="20"/>
                <w:szCs w:val="20"/>
              </w:rPr>
            </w:pPr>
            <w:r w:rsidRPr="00370271">
              <w:rPr>
                <w:sz w:val="20"/>
                <w:szCs w:val="20"/>
              </w:rPr>
              <w:t>Естественно-научный</w:t>
            </w:r>
          </w:p>
        </w:tc>
        <w:tc>
          <w:tcPr>
            <w:tcW w:w="1380" w:type="dxa"/>
          </w:tcPr>
          <w:p w:rsidR="0078337C" w:rsidRPr="00370271" w:rsidRDefault="0078337C" w:rsidP="00370271">
            <w:pPr>
              <w:jc w:val="center"/>
              <w:rPr>
                <w:sz w:val="20"/>
                <w:szCs w:val="20"/>
              </w:rPr>
            </w:pPr>
            <w:proofErr w:type="spellStart"/>
            <w:r w:rsidRPr="00370271">
              <w:rPr>
                <w:sz w:val="20"/>
                <w:szCs w:val="20"/>
              </w:rPr>
              <w:t>Физкуль</w:t>
            </w:r>
            <w:proofErr w:type="spellEnd"/>
            <w:r w:rsidRPr="00370271">
              <w:rPr>
                <w:sz w:val="20"/>
                <w:szCs w:val="20"/>
              </w:rPr>
              <w:t>-</w:t>
            </w:r>
            <w:proofErr w:type="spellStart"/>
            <w:r w:rsidRPr="00370271">
              <w:rPr>
                <w:sz w:val="20"/>
                <w:szCs w:val="20"/>
              </w:rPr>
              <w:t>турно</w:t>
            </w:r>
            <w:proofErr w:type="spellEnd"/>
            <w:r w:rsidRPr="00370271">
              <w:rPr>
                <w:sz w:val="20"/>
                <w:szCs w:val="20"/>
              </w:rPr>
              <w:t>-спорти</w:t>
            </w:r>
            <w:r w:rsidR="00370271" w:rsidRPr="00370271">
              <w:rPr>
                <w:sz w:val="20"/>
                <w:szCs w:val="20"/>
              </w:rPr>
              <w:t>в</w:t>
            </w:r>
            <w:r w:rsidRPr="00370271">
              <w:rPr>
                <w:sz w:val="20"/>
                <w:szCs w:val="20"/>
              </w:rPr>
              <w:t>ный</w:t>
            </w:r>
          </w:p>
        </w:tc>
      </w:tr>
      <w:tr w:rsidR="0078337C" w:rsidRPr="0078337C" w:rsidTr="00C02562">
        <w:tc>
          <w:tcPr>
            <w:tcW w:w="1846" w:type="dxa"/>
          </w:tcPr>
          <w:p w:rsidR="0078337C" w:rsidRPr="0078337C" w:rsidRDefault="0078337C" w:rsidP="0078337C">
            <w:pPr>
              <w:rPr>
                <w:b w:val="0"/>
                <w:sz w:val="20"/>
                <w:szCs w:val="20"/>
              </w:rPr>
            </w:pPr>
            <w:r w:rsidRPr="0078337C">
              <w:rPr>
                <w:b w:val="0"/>
                <w:sz w:val="20"/>
                <w:szCs w:val="20"/>
              </w:rPr>
              <w:t>1. Хоровое пение</w:t>
            </w:r>
          </w:p>
          <w:p w:rsidR="0078337C" w:rsidRPr="00177851" w:rsidRDefault="0078337C" w:rsidP="0078337C">
            <w:pPr>
              <w:rPr>
                <w:b w:val="0"/>
                <w:sz w:val="20"/>
                <w:szCs w:val="20"/>
              </w:rPr>
            </w:pPr>
            <w:r w:rsidRPr="00177851">
              <w:rPr>
                <w:b w:val="0"/>
                <w:sz w:val="20"/>
                <w:szCs w:val="20"/>
              </w:rPr>
              <w:t>2.Веселый карандаш</w:t>
            </w:r>
          </w:p>
          <w:p w:rsidR="0078337C" w:rsidRPr="0078337C" w:rsidRDefault="00177851" w:rsidP="0078337C">
            <w:pPr>
              <w:rPr>
                <w:b w:val="0"/>
                <w:sz w:val="20"/>
                <w:szCs w:val="20"/>
              </w:rPr>
            </w:pPr>
            <w:r>
              <w:rPr>
                <w:b w:val="0"/>
                <w:sz w:val="20"/>
                <w:szCs w:val="20"/>
              </w:rPr>
              <w:t>3.Хореография</w:t>
            </w:r>
          </w:p>
          <w:p w:rsidR="0078337C" w:rsidRPr="0078337C" w:rsidRDefault="0078337C" w:rsidP="0078337C">
            <w:pPr>
              <w:rPr>
                <w:b w:val="0"/>
                <w:sz w:val="20"/>
                <w:szCs w:val="20"/>
              </w:rPr>
            </w:pPr>
            <w:r w:rsidRPr="0078337C">
              <w:rPr>
                <w:b w:val="0"/>
                <w:sz w:val="20"/>
                <w:szCs w:val="20"/>
              </w:rPr>
              <w:t>4. Фантазия</w:t>
            </w:r>
          </w:p>
          <w:p w:rsidR="0078337C" w:rsidRPr="0078337C" w:rsidRDefault="0078337C" w:rsidP="0078337C">
            <w:pPr>
              <w:rPr>
                <w:b w:val="0"/>
                <w:sz w:val="20"/>
                <w:szCs w:val="20"/>
              </w:rPr>
            </w:pPr>
            <w:r w:rsidRPr="0078337C">
              <w:rPr>
                <w:b w:val="0"/>
                <w:sz w:val="20"/>
                <w:szCs w:val="20"/>
              </w:rPr>
              <w:t>5. Хореография</w:t>
            </w:r>
          </w:p>
          <w:p w:rsidR="0078337C" w:rsidRPr="0078337C" w:rsidRDefault="0078337C" w:rsidP="0078337C">
            <w:pPr>
              <w:rPr>
                <w:b w:val="0"/>
                <w:sz w:val="20"/>
                <w:szCs w:val="20"/>
              </w:rPr>
            </w:pPr>
            <w:r w:rsidRPr="0078337C">
              <w:rPr>
                <w:b w:val="0"/>
                <w:sz w:val="20"/>
                <w:szCs w:val="20"/>
              </w:rPr>
              <w:t>6. Волшебный мир оригами</w:t>
            </w:r>
          </w:p>
          <w:p w:rsidR="0078337C" w:rsidRPr="0078337C" w:rsidRDefault="0078337C" w:rsidP="0078337C">
            <w:pPr>
              <w:rPr>
                <w:b w:val="0"/>
                <w:sz w:val="20"/>
                <w:szCs w:val="20"/>
              </w:rPr>
            </w:pPr>
            <w:r w:rsidRPr="0078337C">
              <w:rPr>
                <w:b w:val="0"/>
                <w:sz w:val="20"/>
                <w:szCs w:val="20"/>
              </w:rPr>
              <w:t>7. Мир оригами</w:t>
            </w:r>
          </w:p>
          <w:p w:rsidR="0078337C" w:rsidRPr="0078337C" w:rsidRDefault="0078337C" w:rsidP="0078337C">
            <w:pPr>
              <w:rPr>
                <w:b w:val="0"/>
                <w:sz w:val="20"/>
                <w:szCs w:val="20"/>
              </w:rPr>
            </w:pPr>
            <w:r w:rsidRPr="0078337C">
              <w:rPr>
                <w:b w:val="0"/>
                <w:sz w:val="20"/>
                <w:szCs w:val="20"/>
              </w:rPr>
              <w:t>8. Волшебная глина</w:t>
            </w:r>
          </w:p>
          <w:p w:rsidR="0078337C" w:rsidRPr="0078337C" w:rsidRDefault="0078337C" w:rsidP="0078337C">
            <w:pPr>
              <w:rPr>
                <w:b w:val="0"/>
                <w:sz w:val="20"/>
                <w:szCs w:val="20"/>
              </w:rPr>
            </w:pPr>
            <w:r w:rsidRPr="0078337C">
              <w:rPr>
                <w:b w:val="0"/>
                <w:sz w:val="20"/>
                <w:szCs w:val="20"/>
              </w:rPr>
              <w:t>9. Лепим вместе</w:t>
            </w:r>
          </w:p>
          <w:p w:rsidR="0078337C" w:rsidRPr="0078337C" w:rsidRDefault="0078337C" w:rsidP="0078337C">
            <w:pPr>
              <w:rPr>
                <w:b w:val="0"/>
                <w:sz w:val="20"/>
                <w:szCs w:val="20"/>
              </w:rPr>
            </w:pPr>
            <w:r w:rsidRPr="0078337C">
              <w:rPr>
                <w:b w:val="0"/>
                <w:sz w:val="20"/>
                <w:szCs w:val="20"/>
              </w:rPr>
              <w:t>10.Бисероплетение</w:t>
            </w:r>
          </w:p>
          <w:p w:rsidR="0078337C" w:rsidRPr="0078337C" w:rsidRDefault="0078337C" w:rsidP="0078337C">
            <w:pPr>
              <w:rPr>
                <w:b w:val="0"/>
                <w:sz w:val="20"/>
                <w:szCs w:val="20"/>
              </w:rPr>
            </w:pPr>
            <w:r w:rsidRPr="0078337C">
              <w:rPr>
                <w:b w:val="0"/>
                <w:sz w:val="20"/>
                <w:szCs w:val="20"/>
              </w:rPr>
              <w:t>11.ВИА</w:t>
            </w:r>
          </w:p>
          <w:p w:rsidR="0078337C" w:rsidRPr="0078337C" w:rsidRDefault="0078337C" w:rsidP="0078337C">
            <w:pPr>
              <w:rPr>
                <w:b w:val="0"/>
                <w:sz w:val="20"/>
                <w:szCs w:val="20"/>
              </w:rPr>
            </w:pPr>
            <w:r w:rsidRPr="0078337C">
              <w:rPr>
                <w:b w:val="0"/>
                <w:sz w:val="20"/>
                <w:szCs w:val="20"/>
              </w:rPr>
              <w:t>12. Вокально-инструментальный ансамбль</w:t>
            </w:r>
          </w:p>
          <w:p w:rsidR="0078337C" w:rsidRPr="0078337C" w:rsidRDefault="0078337C" w:rsidP="0078337C">
            <w:pPr>
              <w:rPr>
                <w:b w:val="0"/>
                <w:sz w:val="20"/>
                <w:szCs w:val="20"/>
              </w:rPr>
            </w:pPr>
            <w:r w:rsidRPr="0078337C">
              <w:rPr>
                <w:b w:val="0"/>
                <w:sz w:val="20"/>
                <w:szCs w:val="20"/>
              </w:rPr>
              <w:t>13. Духовой оркестр</w:t>
            </w:r>
          </w:p>
          <w:p w:rsidR="0078337C" w:rsidRPr="0078337C" w:rsidRDefault="0078337C" w:rsidP="0078337C">
            <w:pPr>
              <w:rPr>
                <w:b w:val="0"/>
                <w:sz w:val="20"/>
                <w:szCs w:val="20"/>
              </w:rPr>
            </w:pPr>
            <w:r w:rsidRPr="0078337C">
              <w:rPr>
                <w:b w:val="0"/>
                <w:sz w:val="20"/>
                <w:szCs w:val="20"/>
              </w:rPr>
              <w:t>14. До-ми-соль-ка</w:t>
            </w:r>
          </w:p>
          <w:p w:rsidR="0078337C" w:rsidRPr="0078337C" w:rsidRDefault="0078337C" w:rsidP="0078337C">
            <w:pPr>
              <w:rPr>
                <w:b w:val="0"/>
                <w:sz w:val="20"/>
                <w:szCs w:val="20"/>
              </w:rPr>
            </w:pPr>
            <w:r w:rsidRPr="0078337C">
              <w:rPr>
                <w:b w:val="0"/>
                <w:sz w:val="20"/>
                <w:szCs w:val="20"/>
              </w:rPr>
              <w:t>15.Лоскутная мозаика</w:t>
            </w:r>
          </w:p>
          <w:p w:rsidR="0078337C" w:rsidRPr="0078337C" w:rsidRDefault="0078337C" w:rsidP="0078337C">
            <w:pPr>
              <w:rPr>
                <w:b w:val="0"/>
                <w:sz w:val="20"/>
                <w:szCs w:val="20"/>
              </w:rPr>
            </w:pPr>
            <w:r w:rsidRPr="0078337C">
              <w:rPr>
                <w:b w:val="0"/>
                <w:sz w:val="20"/>
                <w:szCs w:val="20"/>
              </w:rPr>
              <w:t>16. Волшебный клубок</w:t>
            </w:r>
          </w:p>
          <w:p w:rsidR="0078337C" w:rsidRPr="0078337C" w:rsidRDefault="0078337C" w:rsidP="0078337C">
            <w:pPr>
              <w:rPr>
                <w:b w:val="0"/>
                <w:sz w:val="20"/>
                <w:szCs w:val="20"/>
              </w:rPr>
            </w:pPr>
            <w:r w:rsidRPr="0078337C">
              <w:rPr>
                <w:b w:val="0"/>
                <w:sz w:val="20"/>
                <w:szCs w:val="20"/>
              </w:rPr>
              <w:t>17.Вдохновение</w:t>
            </w:r>
          </w:p>
          <w:p w:rsidR="0078337C" w:rsidRPr="0078337C" w:rsidRDefault="0078337C" w:rsidP="0078337C">
            <w:pPr>
              <w:rPr>
                <w:b w:val="0"/>
                <w:sz w:val="20"/>
                <w:szCs w:val="20"/>
              </w:rPr>
            </w:pPr>
            <w:r w:rsidRPr="0078337C">
              <w:rPr>
                <w:b w:val="0"/>
                <w:sz w:val="20"/>
                <w:szCs w:val="20"/>
              </w:rPr>
              <w:t>18. Сольное пение</w:t>
            </w:r>
          </w:p>
          <w:p w:rsidR="0078337C" w:rsidRPr="0078337C" w:rsidRDefault="0078337C" w:rsidP="0078337C">
            <w:pPr>
              <w:rPr>
                <w:b w:val="0"/>
                <w:sz w:val="20"/>
                <w:szCs w:val="20"/>
              </w:rPr>
            </w:pPr>
            <w:r w:rsidRPr="0078337C">
              <w:rPr>
                <w:b w:val="0"/>
                <w:sz w:val="20"/>
                <w:szCs w:val="20"/>
              </w:rPr>
              <w:t>19.Выпиливание лобзиком</w:t>
            </w:r>
          </w:p>
          <w:p w:rsidR="0078337C" w:rsidRPr="0078337C" w:rsidRDefault="0078337C" w:rsidP="0078337C">
            <w:pPr>
              <w:rPr>
                <w:b w:val="0"/>
                <w:sz w:val="20"/>
                <w:szCs w:val="20"/>
              </w:rPr>
            </w:pPr>
            <w:r w:rsidRPr="0078337C">
              <w:rPr>
                <w:b w:val="0"/>
                <w:sz w:val="20"/>
                <w:szCs w:val="20"/>
              </w:rPr>
              <w:t>20. Мастерица</w:t>
            </w:r>
          </w:p>
          <w:p w:rsidR="0078337C" w:rsidRPr="0078337C" w:rsidRDefault="0078337C" w:rsidP="0078337C">
            <w:pPr>
              <w:rPr>
                <w:b w:val="0"/>
                <w:sz w:val="20"/>
                <w:szCs w:val="20"/>
              </w:rPr>
            </w:pPr>
            <w:r w:rsidRPr="0078337C">
              <w:rPr>
                <w:b w:val="0"/>
                <w:sz w:val="20"/>
                <w:szCs w:val="20"/>
              </w:rPr>
              <w:t>21. Золушка</w:t>
            </w:r>
          </w:p>
          <w:p w:rsidR="0078337C" w:rsidRPr="0078337C" w:rsidRDefault="0078337C" w:rsidP="0078337C">
            <w:pPr>
              <w:rPr>
                <w:b w:val="0"/>
                <w:sz w:val="20"/>
                <w:szCs w:val="20"/>
              </w:rPr>
            </w:pPr>
            <w:r w:rsidRPr="0078337C">
              <w:rPr>
                <w:b w:val="0"/>
                <w:sz w:val="20"/>
                <w:szCs w:val="20"/>
              </w:rPr>
              <w:t>22.Пластилиновое чудо</w:t>
            </w:r>
          </w:p>
          <w:p w:rsidR="0078337C" w:rsidRPr="0078337C" w:rsidRDefault="0078337C" w:rsidP="0078337C">
            <w:pPr>
              <w:rPr>
                <w:b w:val="0"/>
                <w:sz w:val="20"/>
                <w:szCs w:val="20"/>
              </w:rPr>
            </w:pPr>
            <w:r w:rsidRPr="0078337C">
              <w:rPr>
                <w:b w:val="0"/>
                <w:sz w:val="20"/>
                <w:szCs w:val="20"/>
              </w:rPr>
              <w:t>23.Умелые ручки</w:t>
            </w:r>
          </w:p>
          <w:p w:rsidR="0078337C" w:rsidRPr="0078337C" w:rsidRDefault="0078337C" w:rsidP="0078337C">
            <w:pPr>
              <w:rPr>
                <w:b w:val="0"/>
                <w:sz w:val="20"/>
                <w:szCs w:val="20"/>
              </w:rPr>
            </w:pPr>
            <w:r w:rsidRPr="0078337C">
              <w:rPr>
                <w:b w:val="0"/>
                <w:sz w:val="20"/>
                <w:szCs w:val="20"/>
              </w:rPr>
              <w:t>24. Постановка голоса</w:t>
            </w:r>
          </w:p>
        </w:tc>
        <w:tc>
          <w:tcPr>
            <w:tcW w:w="1631" w:type="dxa"/>
          </w:tcPr>
          <w:p w:rsidR="0078337C" w:rsidRPr="0078337C" w:rsidRDefault="0078337C" w:rsidP="0078337C">
            <w:pPr>
              <w:rPr>
                <w:b w:val="0"/>
                <w:sz w:val="20"/>
                <w:szCs w:val="20"/>
              </w:rPr>
            </w:pPr>
            <w:r w:rsidRPr="0078337C">
              <w:rPr>
                <w:b w:val="0"/>
                <w:sz w:val="20"/>
                <w:szCs w:val="20"/>
              </w:rPr>
              <w:t>1.Авиамоделизм</w:t>
            </w:r>
          </w:p>
          <w:p w:rsidR="0078337C" w:rsidRPr="0078337C" w:rsidRDefault="0078337C" w:rsidP="0078337C">
            <w:pPr>
              <w:rPr>
                <w:b w:val="0"/>
                <w:sz w:val="20"/>
                <w:szCs w:val="20"/>
              </w:rPr>
            </w:pPr>
            <w:r w:rsidRPr="0078337C">
              <w:rPr>
                <w:b w:val="0"/>
                <w:sz w:val="20"/>
                <w:szCs w:val="20"/>
              </w:rPr>
              <w:t>2.Техническое творчество.</w:t>
            </w:r>
          </w:p>
          <w:p w:rsidR="0078337C" w:rsidRPr="0078337C" w:rsidRDefault="0078337C" w:rsidP="0078337C">
            <w:pPr>
              <w:rPr>
                <w:b w:val="0"/>
                <w:sz w:val="20"/>
                <w:szCs w:val="20"/>
              </w:rPr>
            </w:pPr>
            <w:r w:rsidRPr="0078337C">
              <w:rPr>
                <w:b w:val="0"/>
                <w:sz w:val="20"/>
                <w:szCs w:val="20"/>
              </w:rPr>
              <w:t>Авиамоделизм;</w:t>
            </w:r>
          </w:p>
          <w:p w:rsidR="0078337C" w:rsidRPr="0078337C" w:rsidRDefault="0078337C" w:rsidP="0078337C">
            <w:pPr>
              <w:rPr>
                <w:b w:val="0"/>
                <w:sz w:val="20"/>
                <w:szCs w:val="20"/>
              </w:rPr>
            </w:pPr>
            <w:r w:rsidRPr="0078337C">
              <w:rPr>
                <w:b w:val="0"/>
                <w:sz w:val="20"/>
                <w:szCs w:val="20"/>
              </w:rPr>
              <w:t>3. Картинг</w:t>
            </w:r>
          </w:p>
          <w:p w:rsidR="0078337C" w:rsidRPr="0078337C" w:rsidRDefault="0078337C" w:rsidP="0078337C">
            <w:pPr>
              <w:rPr>
                <w:b w:val="0"/>
                <w:sz w:val="20"/>
                <w:szCs w:val="20"/>
              </w:rPr>
            </w:pPr>
            <w:r w:rsidRPr="0078337C">
              <w:rPr>
                <w:b w:val="0"/>
                <w:sz w:val="20"/>
                <w:szCs w:val="20"/>
              </w:rPr>
              <w:t>4.Радиотехника</w:t>
            </w:r>
          </w:p>
          <w:p w:rsidR="0078337C" w:rsidRPr="0078337C" w:rsidRDefault="0078337C" w:rsidP="0078337C">
            <w:pPr>
              <w:rPr>
                <w:b w:val="0"/>
                <w:sz w:val="20"/>
                <w:szCs w:val="20"/>
              </w:rPr>
            </w:pPr>
          </w:p>
        </w:tc>
        <w:tc>
          <w:tcPr>
            <w:tcW w:w="1469" w:type="dxa"/>
          </w:tcPr>
          <w:p w:rsidR="0078337C" w:rsidRPr="0078337C" w:rsidRDefault="0078337C" w:rsidP="0078337C">
            <w:pPr>
              <w:rPr>
                <w:b w:val="0"/>
                <w:sz w:val="20"/>
                <w:szCs w:val="20"/>
              </w:rPr>
            </w:pPr>
            <w:r w:rsidRPr="0078337C">
              <w:rPr>
                <w:b w:val="0"/>
                <w:sz w:val="20"/>
                <w:szCs w:val="20"/>
              </w:rPr>
              <w:t xml:space="preserve">1.Краеведение и музейное дел» </w:t>
            </w:r>
          </w:p>
          <w:p w:rsidR="0078337C" w:rsidRPr="0078337C" w:rsidRDefault="0078337C" w:rsidP="0078337C">
            <w:pPr>
              <w:rPr>
                <w:b w:val="0"/>
                <w:sz w:val="20"/>
                <w:szCs w:val="20"/>
              </w:rPr>
            </w:pPr>
            <w:r w:rsidRPr="0078337C">
              <w:rPr>
                <w:b w:val="0"/>
                <w:sz w:val="20"/>
                <w:szCs w:val="20"/>
              </w:rPr>
              <w:t>2. Истоки</w:t>
            </w:r>
          </w:p>
          <w:p w:rsidR="0078337C" w:rsidRPr="0078337C" w:rsidRDefault="0078337C" w:rsidP="0078337C">
            <w:pPr>
              <w:rPr>
                <w:b w:val="0"/>
                <w:sz w:val="20"/>
                <w:szCs w:val="20"/>
              </w:rPr>
            </w:pPr>
            <w:r w:rsidRPr="0078337C">
              <w:rPr>
                <w:b w:val="0"/>
                <w:sz w:val="20"/>
                <w:szCs w:val="20"/>
              </w:rPr>
              <w:t>3.</w:t>
            </w:r>
            <w:proofErr w:type="gramStart"/>
            <w:r w:rsidRPr="0078337C">
              <w:rPr>
                <w:b w:val="0"/>
                <w:sz w:val="20"/>
                <w:szCs w:val="20"/>
              </w:rPr>
              <w:t>Пешеход-ный</w:t>
            </w:r>
            <w:proofErr w:type="gramEnd"/>
            <w:r w:rsidRPr="0078337C">
              <w:rPr>
                <w:b w:val="0"/>
                <w:sz w:val="20"/>
                <w:szCs w:val="20"/>
              </w:rPr>
              <w:t xml:space="preserve"> туризм</w:t>
            </w:r>
          </w:p>
          <w:p w:rsidR="0078337C" w:rsidRPr="0078337C" w:rsidRDefault="0078337C" w:rsidP="0078337C">
            <w:pPr>
              <w:rPr>
                <w:b w:val="0"/>
                <w:sz w:val="20"/>
                <w:szCs w:val="20"/>
              </w:rPr>
            </w:pPr>
          </w:p>
        </w:tc>
        <w:tc>
          <w:tcPr>
            <w:tcW w:w="1570" w:type="dxa"/>
          </w:tcPr>
          <w:p w:rsidR="0078337C" w:rsidRPr="0078337C" w:rsidRDefault="0078337C" w:rsidP="0078337C">
            <w:pPr>
              <w:rPr>
                <w:b w:val="0"/>
                <w:sz w:val="20"/>
                <w:szCs w:val="20"/>
              </w:rPr>
            </w:pPr>
            <w:r w:rsidRPr="0078337C">
              <w:rPr>
                <w:b w:val="0"/>
                <w:sz w:val="20"/>
                <w:szCs w:val="20"/>
              </w:rPr>
              <w:t>1. Пресс-клуб</w:t>
            </w:r>
          </w:p>
          <w:p w:rsidR="0078337C" w:rsidRPr="0078337C" w:rsidRDefault="0078337C" w:rsidP="0078337C">
            <w:pPr>
              <w:rPr>
                <w:b w:val="0"/>
                <w:sz w:val="20"/>
                <w:szCs w:val="20"/>
              </w:rPr>
            </w:pPr>
            <w:r w:rsidRPr="0078337C">
              <w:rPr>
                <w:b w:val="0"/>
                <w:sz w:val="20"/>
                <w:szCs w:val="20"/>
              </w:rPr>
              <w:t>2. Школа раннего развития «Малышок»</w:t>
            </w:r>
          </w:p>
          <w:p w:rsidR="0078337C" w:rsidRPr="0078337C" w:rsidRDefault="0078337C" w:rsidP="0078337C">
            <w:pPr>
              <w:rPr>
                <w:b w:val="0"/>
                <w:sz w:val="20"/>
                <w:szCs w:val="20"/>
              </w:rPr>
            </w:pPr>
            <w:r w:rsidRPr="0078337C">
              <w:rPr>
                <w:b w:val="0"/>
                <w:sz w:val="20"/>
                <w:szCs w:val="20"/>
              </w:rPr>
              <w:t>3.Детская риторика</w:t>
            </w:r>
          </w:p>
          <w:p w:rsidR="0078337C" w:rsidRPr="0078337C" w:rsidRDefault="0078337C" w:rsidP="0078337C">
            <w:pPr>
              <w:rPr>
                <w:b w:val="0"/>
                <w:sz w:val="20"/>
                <w:szCs w:val="20"/>
              </w:rPr>
            </w:pPr>
            <w:r w:rsidRPr="0078337C">
              <w:rPr>
                <w:b w:val="0"/>
                <w:sz w:val="20"/>
                <w:szCs w:val="20"/>
              </w:rPr>
              <w:t>4.Юный журналист</w:t>
            </w:r>
          </w:p>
          <w:p w:rsidR="0078337C" w:rsidRPr="0078337C" w:rsidRDefault="0078337C" w:rsidP="0078337C">
            <w:pPr>
              <w:rPr>
                <w:b w:val="0"/>
                <w:sz w:val="20"/>
                <w:szCs w:val="20"/>
              </w:rPr>
            </w:pPr>
            <w:r w:rsidRPr="0078337C">
              <w:rPr>
                <w:b w:val="0"/>
                <w:sz w:val="20"/>
                <w:szCs w:val="20"/>
              </w:rPr>
              <w:t>5.Ковылкинс-кие самородки»</w:t>
            </w:r>
          </w:p>
          <w:p w:rsidR="0078337C" w:rsidRPr="0078337C" w:rsidRDefault="0078337C" w:rsidP="0078337C">
            <w:pPr>
              <w:rPr>
                <w:b w:val="0"/>
                <w:sz w:val="20"/>
                <w:szCs w:val="20"/>
              </w:rPr>
            </w:pPr>
            <w:r w:rsidRPr="0078337C">
              <w:rPr>
                <w:b w:val="0"/>
                <w:sz w:val="20"/>
                <w:szCs w:val="20"/>
              </w:rPr>
              <w:t>6.Счастливый английский</w:t>
            </w:r>
          </w:p>
          <w:p w:rsidR="0078337C" w:rsidRPr="0078337C" w:rsidRDefault="0078337C" w:rsidP="0078337C">
            <w:pPr>
              <w:rPr>
                <w:b w:val="0"/>
                <w:sz w:val="20"/>
                <w:szCs w:val="20"/>
              </w:rPr>
            </w:pPr>
            <w:r w:rsidRPr="0078337C">
              <w:rPr>
                <w:b w:val="0"/>
                <w:sz w:val="20"/>
                <w:szCs w:val="20"/>
              </w:rPr>
              <w:t>7. Мир профессий</w:t>
            </w:r>
          </w:p>
          <w:p w:rsidR="0078337C" w:rsidRPr="0078337C" w:rsidRDefault="0078337C" w:rsidP="0078337C">
            <w:pPr>
              <w:rPr>
                <w:b w:val="0"/>
                <w:sz w:val="20"/>
                <w:szCs w:val="20"/>
              </w:rPr>
            </w:pPr>
            <w:r w:rsidRPr="0078337C">
              <w:rPr>
                <w:b w:val="0"/>
                <w:sz w:val="20"/>
                <w:szCs w:val="20"/>
              </w:rPr>
              <w:t>8. Мир профессий</w:t>
            </w:r>
          </w:p>
          <w:p w:rsidR="0078337C" w:rsidRPr="0078337C" w:rsidRDefault="0078337C" w:rsidP="0078337C">
            <w:pPr>
              <w:rPr>
                <w:b w:val="0"/>
                <w:sz w:val="20"/>
                <w:szCs w:val="20"/>
              </w:rPr>
            </w:pPr>
            <w:r w:rsidRPr="0078337C">
              <w:rPr>
                <w:b w:val="0"/>
                <w:sz w:val="20"/>
                <w:szCs w:val="20"/>
              </w:rPr>
              <w:t>9. Растим патриотов</w:t>
            </w:r>
          </w:p>
          <w:p w:rsidR="0078337C" w:rsidRPr="0078337C" w:rsidRDefault="0078337C" w:rsidP="0078337C">
            <w:pPr>
              <w:rPr>
                <w:b w:val="0"/>
                <w:sz w:val="20"/>
                <w:szCs w:val="20"/>
              </w:rPr>
            </w:pPr>
            <w:r w:rsidRPr="0078337C">
              <w:rPr>
                <w:b w:val="0"/>
                <w:sz w:val="20"/>
                <w:szCs w:val="20"/>
              </w:rPr>
              <w:t>10.Растим патриотов</w:t>
            </w:r>
          </w:p>
          <w:p w:rsidR="0078337C" w:rsidRPr="0078337C" w:rsidRDefault="0078337C" w:rsidP="0078337C">
            <w:pPr>
              <w:rPr>
                <w:b w:val="0"/>
                <w:sz w:val="20"/>
                <w:szCs w:val="20"/>
              </w:rPr>
            </w:pPr>
            <w:r w:rsidRPr="0078337C">
              <w:rPr>
                <w:b w:val="0"/>
                <w:sz w:val="20"/>
                <w:szCs w:val="20"/>
              </w:rPr>
              <w:t xml:space="preserve"> 11. Инвестиция в будущее</w:t>
            </w:r>
          </w:p>
          <w:p w:rsidR="0078337C" w:rsidRPr="0078337C" w:rsidRDefault="0078337C" w:rsidP="0078337C">
            <w:pPr>
              <w:rPr>
                <w:b w:val="0"/>
                <w:sz w:val="20"/>
                <w:szCs w:val="20"/>
              </w:rPr>
            </w:pPr>
            <w:r w:rsidRPr="0078337C">
              <w:rPr>
                <w:b w:val="0"/>
                <w:sz w:val="20"/>
                <w:szCs w:val="20"/>
              </w:rPr>
              <w:t>12. История кадетского движения</w:t>
            </w:r>
          </w:p>
          <w:p w:rsidR="0078337C" w:rsidRPr="0078337C" w:rsidRDefault="0078337C" w:rsidP="0078337C">
            <w:pPr>
              <w:rPr>
                <w:b w:val="0"/>
                <w:sz w:val="20"/>
                <w:szCs w:val="20"/>
              </w:rPr>
            </w:pPr>
          </w:p>
        </w:tc>
        <w:tc>
          <w:tcPr>
            <w:tcW w:w="1449" w:type="dxa"/>
          </w:tcPr>
          <w:p w:rsidR="0078337C" w:rsidRPr="0078337C" w:rsidRDefault="0078337C" w:rsidP="0078337C">
            <w:pPr>
              <w:rPr>
                <w:b w:val="0"/>
                <w:sz w:val="20"/>
                <w:szCs w:val="20"/>
              </w:rPr>
            </w:pPr>
            <w:r>
              <w:rPr>
                <w:b w:val="0"/>
                <w:sz w:val="20"/>
                <w:szCs w:val="20"/>
              </w:rPr>
              <w:t>1.Почемучка</w:t>
            </w:r>
          </w:p>
        </w:tc>
        <w:tc>
          <w:tcPr>
            <w:tcW w:w="1380" w:type="dxa"/>
          </w:tcPr>
          <w:p w:rsidR="0078337C" w:rsidRPr="0078337C" w:rsidRDefault="00370271" w:rsidP="0078337C">
            <w:pPr>
              <w:rPr>
                <w:b w:val="0"/>
                <w:sz w:val="20"/>
                <w:szCs w:val="20"/>
              </w:rPr>
            </w:pPr>
            <w:r>
              <w:rPr>
                <w:b w:val="0"/>
                <w:sz w:val="20"/>
                <w:szCs w:val="20"/>
              </w:rPr>
              <w:t>1. Шахматы</w:t>
            </w:r>
          </w:p>
        </w:tc>
      </w:tr>
      <w:tr w:rsidR="00C02562" w:rsidRPr="0078337C" w:rsidTr="00C02562">
        <w:tc>
          <w:tcPr>
            <w:tcW w:w="1846" w:type="dxa"/>
          </w:tcPr>
          <w:p w:rsidR="00C02562" w:rsidRPr="00C02562" w:rsidRDefault="00C02562" w:rsidP="00C02562">
            <w:pPr>
              <w:jc w:val="right"/>
              <w:rPr>
                <w:sz w:val="20"/>
                <w:szCs w:val="20"/>
              </w:rPr>
            </w:pPr>
            <w:r w:rsidRPr="00C02562">
              <w:rPr>
                <w:sz w:val="20"/>
                <w:szCs w:val="20"/>
              </w:rPr>
              <w:t>24</w:t>
            </w:r>
          </w:p>
        </w:tc>
        <w:tc>
          <w:tcPr>
            <w:tcW w:w="1631" w:type="dxa"/>
          </w:tcPr>
          <w:p w:rsidR="00C02562" w:rsidRPr="00C02562" w:rsidRDefault="00C02562" w:rsidP="00C02562">
            <w:pPr>
              <w:jc w:val="right"/>
              <w:rPr>
                <w:sz w:val="20"/>
                <w:szCs w:val="20"/>
              </w:rPr>
            </w:pPr>
            <w:r w:rsidRPr="00C02562">
              <w:rPr>
                <w:sz w:val="20"/>
                <w:szCs w:val="20"/>
              </w:rPr>
              <w:t>4</w:t>
            </w:r>
          </w:p>
        </w:tc>
        <w:tc>
          <w:tcPr>
            <w:tcW w:w="1469" w:type="dxa"/>
          </w:tcPr>
          <w:p w:rsidR="00C02562" w:rsidRPr="00C02562" w:rsidRDefault="00C02562" w:rsidP="00C02562">
            <w:pPr>
              <w:jc w:val="right"/>
              <w:rPr>
                <w:sz w:val="20"/>
                <w:szCs w:val="20"/>
              </w:rPr>
            </w:pPr>
            <w:r w:rsidRPr="00C02562">
              <w:rPr>
                <w:sz w:val="20"/>
                <w:szCs w:val="20"/>
              </w:rPr>
              <w:t>3</w:t>
            </w:r>
          </w:p>
        </w:tc>
        <w:tc>
          <w:tcPr>
            <w:tcW w:w="1570" w:type="dxa"/>
          </w:tcPr>
          <w:p w:rsidR="00C02562" w:rsidRPr="00C02562" w:rsidRDefault="00C02562" w:rsidP="00C02562">
            <w:pPr>
              <w:jc w:val="right"/>
              <w:rPr>
                <w:sz w:val="20"/>
                <w:szCs w:val="20"/>
              </w:rPr>
            </w:pPr>
            <w:r w:rsidRPr="00C02562">
              <w:rPr>
                <w:sz w:val="20"/>
                <w:szCs w:val="20"/>
              </w:rPr>
              <w:t>12</w:t>
            </w:r>
          </w:p>
        </w:tc>
        <w:tc>
          <w:tcPr>
            <w:tcW w:w="1449" w:type="dxa"/>
          </w:tcPr>
          <w:p w:rsidR="00C02562" w:rsidRPr="00C02562" w:rsidRDefault="00C02562" w:rsidP="00C02562">
            <w:pPr>
              <w:jc w:val="right"/>
              <w:rPr>
                <w:sz w:val="20"/>
                <w:szCs w:val="20"/>
              </w:rPr>
            </w:pPr>
            <w:r w:rsidRPr="00C02562">
              <w:rPr>
                <w:sz w:val="20"/>
                <w:szCs w:val="20"/>
              </w:rPr>
              <w:t>1</w:t>
            </w:r>
          </w:p>
        </w:tc>
        <w:tc>
          <w:tcPr>
            <w:tcW w:w="1380" w:type="dxa"/>
          </w:tcPr>
          <w:p w:rsidR="00C02562" w:rsidRPr="00C02562" w:rsidRDefault="00C02562" w:rsidP="00C02562">
            <w:pPr>
              <w:jc w:val="right"/>
              <w:rPr>
                <w:sz w:val="20"/>
                <w:szCs w:val="20"/>
              </w:rPr>
            </w:pPr>
            <w:r w:rsidRPr="00C02562">
              <w:rPr>
                <w:sz w:val="20"/>
                <w:szCs w:val="20"/>
              </w:rPr>
              <w:t>1</w:t>
            </w:r>
          </w:p>
        </w:tc>
      </w:tr>
      <w:tr w:rsidR="00C02562" w:rsidRPr="0078337C" w:rsidTr="00C56106">
        <w:tc>
          <w:tcPr>
            <w:tcW w:w="9345" w:type="dxa"/>
            <w:gridSpan w:val="6"/>
          </w:tcPr>
          <w:p w:rsidR="00C02562" w:rsidRPr="00C02562" w:rsidRDefault="00C02562" w:rsidP="00C02562">
            <w:pPr>
              <w:jc w:val="right"/>
              <w:rPr>
                <w:sz w:val="20"/>
                <w:szCs w:val="20"/>
              </w:rPr>
            </w:pPr>
            <w:r w:rsidRPr="00C02562">
              <w:rPr>
                <w:sz w:val="20"/>
                <w:szCs w:val="20"/>
              </w:rPr>
              <w:t>Всего: 45 программ</w:t>
            </w:r>
          </w:p>
        </w:tc>
      </w:tr>
    </w:tbl>
    <w:p w:rsidR="0078337C" w:rsidRPr="0078337C" w:rsidRDefault="0078337C" w:rsidP="0078337C">
      <w:pPr>
        <w:widowControl w:val="0"/>
        <w:autoSpaceDE w:val="0"/>
        <w:autoSpaceDN w:val="0"/>
        <w:spacing w:after="0" w:line="360" w:lineRule="auto"/>
        <w:ind w:firstLine="720"/>
        <w:jc w:val="center"/>
        <w:rPr>
          <w:rFonts w:ascii="Times New Roman" w:eastAsia="Calibri" w:hAnsi="Times New Roman" w:cs="Times New Roman"/>
          <w:b/>
          <w:sz w:val="28"/>
          <w:szCs w:val="28"/>
          <w:lang w:eastAsia="en-US"/>
        </w:rPr>
      </w:pPr>
    </w:p>
    <w:p w:rsidR="0025298F" w:rsidRP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A75E19">
        <w:rPr>
          <w:rFonts w:ascii="Times New Roman" w:eastAsia="Times New Roman" w:hAnsi="Times New Roman" w:cs="Times New Roman"/>
          <w:b/>
          <w:color w:val="000000"/>
          <w:sz w:val="28"/>
          <w:szCs w:val="28"/>
        </w:rPr>
        <w:lastRenderedPageBreak/>
        <w:t xml:space="preserve">Программы дополнительного </w:t>
      </w:r>
      <w:r w:rsidR="00A10446" w:rsidRPr="00A75E19">
        <w:rPr>
          <w:rFonts w:ascii="Times New Roman" w:eastAsia="Times New Roman" w:hAnsi="Times New Roman" w:cs="Times New Roman"/>
          <w:b/>
          <w:color w:val="000000"/>
          <w:sz w:val="28"/>
          <w:szCs w:val="28"/>
        </w:rPr>
        <w:t>образования художественной</w:t>
      </w:r>
      <w:r w:rsidRPr="00A75E19">
        <w:rPr>
          <w:rFonts w:ascii="Times New Roman" w:eastAsia="Times New Roman" w:hAnsi="Times New Roman" w:cs="Times New Roman"/>
          <w:color w:val="000000"/>
          <w:sz w:val="28"/>
          <w:szCs w:val="28"/>
        </w:rPr>
        <w:t xml:space="preserve"> </w:t>
      </w:r>
      <w:r w:rsidRPr="00A75E19">
        <w:rPr>
          <w:rFonts w:ascii="Times New Roman" w:eastAsia="Times New Roman" w:hAnsi="Times New Roman" w:cs="Times New Roman"/>
          <w:b/>
          <w:color w:val="000000"/>
          <w:sz w:val="28"/>
          <w:szCs w:val="28"/>
        </w:rPr>
        <w:t>направленности</w:t>
      </w:r>
      <w:r w:rsidRPr="00A75E1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реализуемые в Доме </w:t>
      </w:r>
      <w:r w:rsidRPr="0025298F">
        <w:rPr>
          <w:rFonts w:ascii="Times New Roman" w:eastAsia="Times New Roman" w:hAnsi="Times New Roman" w:cs="Times New Roman"/>
          <w:color w:val="000000"/>
          <w:sz w:val="28"/>
          <w:szCs w:val="28"/>
        </w:rPr>
        <w:t xml:space="preserve">творчества, охватывают детей разных </w:t>
      </w:r>
      <w:r w:rsidR="009D33A6">
        <w:rPr>
          <w:rFonts w:ascii="Times New Roman" w:eastAsia="Times New Roman" w:hAnsi="Times New Roman" w:cs="Times New Roman"/>
          <w:color w:val="000000"/>
          <w:sz w:val="28"/>
          <w:szCs w:val="28"/>
        </w:rPr>
        <w:t>возрастных категорий (от 5</w:t>
      </w:r>
      <w:r w:rsidRPr="0025298F">
        <w:rPr>
          <w:rFonts w:ascii="Times New Roman" w:eastAsia="Times New Roman" w:hAnsi="Times New Roman" w:cs="Times New Roman"/>
          <w:color w:val="000000"/>
          <w:sz w:val="28"/>
          <w:szCs w:val="28"/>
        </w:rPr>
        <w:t xml:space="preserve"> до 18 лет). Программы кружков органично соединяют в себе познавательную деятельность с творческой, формируют у детей практические навыки по различным видам творчества и техникам, прививают любовь к искусству, музыке, танцу, развивают воображение, фантазию, вокальные данные, музыкальный слух, художественный вкус.</w:t>
      </w:r>
    </w:p>
    <w:p w:rsidR="00370271" w:rsidRDefault="0025298F" w:rsidP="00370271">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 xml:space="preserve"> Программы данной направленности способствуют созданию условий для </w:t>
      </w:r>
      <w:r w:rsidR="00A10446" w:rsidRPr="0025298F">
        <w:rPr>
          <w:rFonts w:ascii="Times New Roman" w:eastAsia="Times New Roman" w:hAnsi="Times New Roman" w:cs="Times New Roman"/>
          <w:color w:val="000000"/>
          <w:sz w:val="28"/>
          <w:szCs w:val="28"/>
        </w:rPr>
        <w:t>развития детского</w:t>
      </w:r>
      <w:r w:rsidRPr="0025298F">
        <w:rPr>
          <w:rFonts w:ascii="Times New Roman" w:eastAsia="Times New Roman" w:hAnsi="Times New Roman" w:cs="Times New Roman"/>
          <w:color w:val="000000"/>
          <w:sz w:val="28"/>
          <w:szCs w:val="28"/>
        </w:rPr>
        <w:t xml:space="preserve"> творчества, художественного вкуса и интереса к народному искусству посредством обучения вязанию на спицах, лепке из глины, работе с бисе</w:t>
      </w:r>
      <w:r w:rsidR="00370271">
        <w:rPr>
          <w:rFonts w:ascii="Times New Roman" w:eastAsia="Times New Roman" w:hAnsi="Times New Roman" w:cs="Times New Roman"/>
          <w:color w:val="000000"/>
          <w:sz w:val="28"/>
          <w:szCs w:val="28"/>
        </w:rPr>
        <w:t xml:space="preserve">ром, бумагой, фанерой, тканью. </w:t>
      </w:r>
    </w:p>
    <w:p w:rsidR="0025298F" w:rsidRPr="0025298F" w:rsidRDefault="0025298F" w:rsidP="00370271">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Програ</w:t>
      </w:r>
      <w:r>
        <w:rPr>
          <w:rFonts w:ascii="Times New Roman" w:eastAsia="Times New Roman" w:hAnsi="Times New Roman" w:cs="Times New Roman"/>
          <w:color w:val="000000"/>
          <w:sz w:val="28"/>
          <w:szCs w:val="28"/>
        </w:rPr>
        <w:t>ммы дополнительного образования</w:t>
      </w:r>
      <w:r w:rsidRPr="0025298F">
        <w:rPr>
          <w:rFonts w:ascii="Times New Roman" w:eastAsia="Times New Roman" w:hAnsi="Times New Roman" w:cs="Times New Roman"/>
          <w:color w:val="000000"/>
          <w:sz w:val="28"/>
          <w:szCs w:val="28"/>
        </w:rPr>
        <w:t xml:space="preserve"> разноуровневые, предусматривают как развитие элементарных навыков, так и развитие умения создавать оригинальные произведения. По сравнению с программами школьного курса обеспечивают выбор направления деятельности в более широком объеме, помогают воспитанникам показать свою индивидуальность. </w:t>
      </w:r>
    </w:p>
    <w:p w:rsidR="0025298F" w:rsidRPr="0025298F" w:rsidRDefault="0025298F" w:rsidP="00433CF3">
      <w:pPr>
        <w:tabs>
          <w:tab w:val="left" w:pos="993"/>
        </w:tabs>
        <w:spacing w:after="0" w:line="348" w:lineRule="auto"/>
        <w:ind w:firstLine="709"/>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 xml:space="preserve">Программы дополнительного образования технической </w:t>
      </w:r>
      <w:r w:rsidR="00A10446" w:rsidRPr="0025298F">
        <w:rPr>
          <w:rFonts w:ascii="Times New Roman" w:eastAsia="Times New Roman" w:hAnsi="Times New Roman" w:cs="Times New Roman"/>
          <w:b/>
          <w:color w:val="000000"/>
          <w:sz w:val="28"/>
          <w:szCs w:val="28"/>
        </w:rPr>
        <w:t>направленности</w:t>
      </w:r>
      <w:r w:rsidR="00A10446" w:rsidRPr="0025298F">
        <w:rPr>
          <w:rFonts w:ascii="Times New Roman" w:eastAsia="Times New Roman" w:hAnsi="Times New Roman" w:cs="Times New Roman"/>
          <w:color w:val="000000"/>
          <w:sz w:val="28"/>
          <w:szCs w:val="28"/>
        </w:rPr>
        <w:t xml:space="preserve"> рассчитаны</w:t>
      </w:r>
      <w:r w:rsidRPr="0025298F">
        <w:rPr>
          <w:rFonts w:ascii="Times New Roman" w:eastAsia="Times New Roman" w:hAnsi="Times New Roman" w:cs="Times New Roman"/>
          <w:color w:val="000000"/>
          <w:sz w:val="28"/>
          <w:szCs w:val="28"/>
        </w:rPr>
        <w:t xml:space="preserve"> на </w:t>
      </w:r>
      <w:r w:rsidR="00A10446">
        <w:rPr>
          <w:rFonts w:ascii="Times New Roman" w:eastAsia="Times New Roman" w:hAnsi="Times New Roman" w:cs="Times New Roman"/>
          <w:color w:val="000000"/>
          <w:sz w:val="28"/>
          <w:szCs w:val="28"/>
        </w:rPr>
        <w:t>об</w:t>
      </w:r>
      <w:r w:rsidRPr="0025298F">
        <w:rPr>
          <w:rFonts w:ascii="Times New Roman" w:eastAsia="Times New Roman" w:hAnsi="Times New Roman" w:cs="Times New Roman"/>
          <w:color w:val="000000"/>
          <w:sz w:val="28"/>
          <w:szCs w:val="28"/>
        </w:rPr>
        <w:t>уча</w:t>
      </w:r>
      <w:r w:rsidR="00A10446">
        <w:rPr>
          <w:rFonts w:ascii="Times New Roman" w:eastAsia="Times New Roman" w:hAnsi="Times New Roman" w:cs="Times New Roman"/>
          <w:color w:val="000000"/>
          <w:sz w:val="28"/>
          <w:szCs w:val="28"/>
        </w:rPr>
        <w:t>ю</w:t>
      </w:r>
      <w:r w:rsidRPr="0025298F">
        <w:rPr>
          <w:rFonts w:ascii="Times New Roman" w:eastAsia="Times New Roman" w:hAnsi="Times New Roman" w:cs="Times New Roman"/>
          <w:color w:val="000000"/>
          <w:sz w:val="28"/>
          <w:szCs w:val="28"/>
        </w:rPr>
        <w:t xml:space="preserve">щихся от 10 до 18 лет. Программы включают освоение современных технологий </w:t>
      </w:r>
      <w:r w:rsidR="00105BAC">
        <w:rPr>
          <w:rFonts w:ascii="Times New Roman" w:eastAsia="Times New Roman" w:hAnsi="Times New Roman" w:cs="Times New Roman"/>
          <w:color w:val="000000"/>
          <w:sz w:val="28"/>
          <w:szCs w:val="28"/>
        </w:rPr>
        <w:t>авиа</w:t>
      </w:r>
      <w:r w:rsidR="00105BAC" w:rsidRPr="0025298F">
        <w:rPr>
          <w:rFonts w:ascii="Times New Roman" w:eastAsia="Times New Roman" w:hAnsi="Times New Roman" w:cs="Times New Roman"/>
          <w:color w:val="000000"/>
          <w:sz w:val="28"/>
          <w:szCs w:val="28"/>
        </w:rPr>
        <w:t>моделирования</w:t>
      </w:r>
      <w:r w:rsidRPr="0025298F">
        <w:rPr>
          <w:rFonts w:ascii="Times New Roman" w:eastAsia="Times New Roman" w:hAnsi="Times New Roman" w:cs="Times New Roman"/>
          <w:color w:val="000000"/>
          <w:sz w:val="28"/>
          <w:szCs w:val="28"/>
        </w:rPr>
        <w:t>, формиро</w:t>
      </w:r>
      <w:r>
        <w:rPr>
          <w:rFonts w:ascii="Times New Roman" w:eastAsia="Times New Roman" w:hAnsi="Times New Roman" w:cs="Times New Roman"/>
          <w:color w:val="000000"/>
          <w:sz w:val="28"/>
          <w:szCs w:val="28"/>
        </w:rPr>
        <w:t xml:space="preserve">вание навыков вождения картов, получение </w:t>
      </w:r>
      <w:r w:rsidRPr="0025298F">
        <w:rPr>
          <w:rFonts w:ascii="Times New Roman" w:eastAsia="Times New Roman" w:hAnsi="Times New Roman" w:cs="Times New Roman"/>
          <w:color w:val="000000"/>
          <w:sz w:val="28"/>
          <w:szCs w:val="28"/>
        </w:rPr>
        <w:t xml:space="preserve">теоретических сведений и </w:t>
      </w:r>
      <w:r w:rsidR="00A10446" w:rsidRPr="0025298F">
        <w:rPr>
          <w:rFonts w:ascii="Times New Roman" w:eastAsia="Times New Roman" w:hAnsi="Times New Roman" w:cs="Times New Roman"/>
          <w:color w:val="000000"/>
          <w:sz w:val="28"/>
          <w:szCs w:val="28"/>
        </w:rPr>
        <w:t>знаний по</w:t>
      </w:r>
      <w:r w:rsidRPr="0025298F">
        <w:rPr>
          <w:rFonts w:ascii="Times New Roman" w:eastAsia="Times New Roman" w:hAnsi="Times New Roman" w:cs="Times New Roman"/>
          <w:color w:val="000000"/>
          <w:sz w:val="28"/>
          <w:szCs w:val="28"/>
        </w:rPr>
        <w:t xml:space="preserve"> радиотехнике, приобретение </w:t>
      </w:r>
      <w:r w:rsidR="00A10446" w:rsidRPr="0025298F">
        <w:rPr>
          <w:rFonts w:ascii="Times New Roman" w:eastAsia="Times New Roman" w:hAnsi="Times New Roman" w:cs="Times New Roman"/>
          <w:color w:val="000000"/>
          <w:sz w:val="28"/>
          <w:szCs w:val="28"/>
        </w:rPr>
        <w:t>умений конструировать</w:t>
      </w:r>
      <w:r w:rsidRPr="0025298F">
        <w:rPr>
          <w:rFonts w:ascii="Times New Roman" w:eastAsia="Times New Roman" w:hAnsi="Times New Roman" w:cs="Times New Roman"/>
          <w:color w:val="000000"/>
          <w:sz w:val="28"/>
          <w:szCs w:val="28"/>
        </w:rPr>
        <w:t xml:space="preserve"> не</w:t>
      </w:r>
      <w:r>
        <w:rPr>
          <w:rFonts w:ascii="Times New Roman" w:eastAsia="Times New Roman" w:hAnsi="Times New Roman" w:cs="Times New Roman"/>
          <w:color w:val="000000"/>
          <w:sz w:val="28"/>
          <w:szCs w:val="28"/>
        </w:rPr>
        <w:t>сложные радиотехнические устрой</w:t>
      </w:r>
      <w:r w:rsidRPr="0025298F">
        <w:rPr>
          <w:rFonts w:ascii="Times New Roman" w:eastAsia="Times New Roman" w:hAnsi="Times New Roman" w:cs="Times New Roman"/>
          <w:color w:val="000000"/>
          <w:sz w:val="28"/>
          <w:szCs w:val="28"/>
        </w:rPr>
        <w:t>ства, выполнять монтажные, сборочные и наладочные работы. В процессе изготовления моделей, работы по ремонту картов</w:t>
      </w:r>
      <w:r w:rsidR="00377305">
        <w:rPr>
          <w:rFonts w:ascii="Times New Roman" w:eastAsia="Times New Roman" w:hAnsi="Times New Roman" w:cs="Times New Roman"/>
          <w:color w:val="000000"/>
          <w:sz w:val="28"/>
          <w:szCs w:val="28"/>
        </w:rPr>
        <w:t xml:space="preserve"> обучающиеся</w:t>
      </w:r>
      <w:r w:rsidRPr="0025298F">
        <w:rPr>
          <w:rFonts w:ascii="Times New Roman" w:eastAsia="Times New Roman" w:hAnsi="Times New Roman" w:cs="Times New Roman"/>
          <w:color w:val="000000"/>
          <w:sz w:val="28"/>
          <w:szCs w:val="28"/>
        </w:rPr>
        <w:t xml:space="preserve"> приобретают разнообразные технологические навыки, обучаются владению различными инструментами, качественному выполнению моделей, знакомятся с конструкциями. Критериями оценки уровня </w:t>
      </w:r>
      <w:r w:rsidR="00A10446" w:rsidRPr="0025298F">
        <w:rPr>
          <w:rFonts w:ascii="Times New Roman" w:eastAsia="Times New Roman" w:hAnsi="Times New Roman" w:cs="Times New Roman"/>
          <w:color w:val="000000"/>
          <w:sz w:val="28"/>
          <w:szCs w:val="28"/>
        </w:rPr>
        <w:t>знаний является</w:t>
      </w:r>
      <w:r w:rsidRPr="0025298F">
        <w:rPr>
          <w:rFonts w:ascii="Times New Roman" w:eastAsia="Times New Roman" w:hAnsi="Times New Roman" w:cs="Times New Roman"/>
          <w:color w:val="000000"/>
          <w:sz w:val="28"/>
          <w:szCs w:val="28"/>
        </w:rPr>
        <w:t xml:space="preserve"> участие в мастер-классах, </w:t>
      </w:r>
      <w:r w:rsidR="00A10446" w:rsidRPr="0025298F">
        <w:rPr>
          <w:rFonts w:ascii="Times New Roman" w:eastAsia="Times New Roman" w:hAnsi="Times New Roman" w:cs="Times New Roman"/>
          <w:color w:val="000000"/>
          <w:sz w:val="28"/>
          <w:szCs w:val="28"/>
        </w:rPr>
        <w:t>конкурсах разного</w:t>
      </w:r>
      <w:r w:rsidRPr="0025298F">
        <w:rPr>
          <w:rFonts w:ascii="Times New Roman" w:eastAsia="Times New Roman" w:hAnsi="Times New Roman" w:cs="Times New Roman"/>
          <w:color w:val="000000"/>
          <w:sz w:val="28"/>
          <w:szCs w:val="28"/>
        </w:rPr>
        <w:t xml:space="preserve"> уровня. </w:t>
      </w:r>
    </w:p>
    <w:p w:rsidR="00377305" w:rsidRDefault="0025298F" w:rsidP="00377305">
      <w:pPr>
        <w:tabs>
          <w:tab w:val="left" w:pos="993"/>
        </w:tabs>
        <w:spacing w:after="0" w:line="360" w:lineRule="auto"/>
        <w:ind w:firstLine="709"/>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w:t>
      </w:r>
      <w:r w:rsidR="00377305">
        <w:rPr>
          <w:rFonts w:ascii="Times New Roman" w:eastAsia="Times New Roman" w:hAnsi="Times New Roman" w:cs="Times New Roman"/>
          <w:b/>
          <w:color w:val="000000"/>
          <w:sz w:val="28"/>
          <w:szCs w:val="28"/>
        </w:rPr>
        <w:t>мы дополнительного образования</w:t>
      </w:r>
      <w:r w:rsidRPr="0025298F">
        <w:rPr>
          <w:rFonts w:ascii="Times New Roman" w:eastAsia="Times New Roman" w:hAnsi="Times New Roman" w:cs="Times New Roman"/>
          <w:b/>
          <w:color w:val="000000"/>
          <w:sz w:val="28"/>
          <w:szCs w:val="28"/>
        </w:rPr>
        <w:t xml:space="preserve"> туристско-краеведческой направленности:</w:t>
      </w:r>
      <w:r w:rsidRPr="0025298F">
        <w:rPr>
          <w:rFonts w:ascii="Times New Roman" w:eastAsia="Times New Roman" w:hAnsi="Times New Roman" w:cs="Times New Roman"/>
          <w:color w:val="000000"/>
          <w:sz w:val="28"/>
          <w:szCs w:val="28"/>
        </w:rPr>
        <w:t xml:space="preserve"> </w:t>
      </w:r>
      <w:r w:rsidR="00A10446" w:rsidRPr="0025298F">
        <w:rPr>
          <w:rFonts w:ascii="Times New Roman" w:eastAsia="Times New Roman" w:hAnsi="Times New Roman" w:cs="Times New Roman"/>
          <w:color w:val="000000"/>
          <w:sz w:val="28"/>
          <w:szCs w:val="28"/>
        </w:rPr>
        <w:t>это</w:t>
      </w:r>
      <w:r w:rsidR="00A10446">
        <w:rPr>
          <w:rFonts w:ascii="Times New Roman" w:eastAsia="Times New Roman" w:hAnsi="Times New Roman" w:cs="Times New Roman"/>
          <w:color w:val="000000"/>
          <w:sz w:val="28"/>
          <w:szCs w:val="28"/>
        </w:rPr>
        <w:t xml:space="preserve"> программы</w:t>
      </w:r>
      <w:r w:rsidR="007E0EC1">
        <w:rPr>
          <w:rFonts w:ascii="Times New Roman" w:eastAsia="Times New Roman" w:hAnsi="Times New Roman" w:cs="Times New Roman"/>
          <w:color w:val="000000"/>
          <w:sz w:val="28"/>
          <w:szCs w:val="28"/>
        </w:rPr>
        <w:t xml:space="preserve"> для детей </w:t>
      </w:r>
      <w:r w:rsidR="00A10446">
        <w:rPr>
          <w:rFonts w:ascii="Times New Roman" w:eastAsia="Times New Roman" w:hAnsi="Times New Roman" w:cs="Times New Roman"/>
          <w:color w:val="000000"/>
          <w:sz w:val="28"/>
          <w:szCs w:val="28"/>
        </w:rPr>
        <w:t xml:space="preserve">и подростков </w:t>
      </w:r>
      <w:r w:rsidR="007E0EC1">
        <w:rPr>
          <w:rFonts w:ascii="Times New Roman" w:eastAsia="Times New Roman" w:hAnsi="Times New Roman" w:cs="Times New Roman"/>
          <w:color w:val="000000"/>
          <w:sz w:val="28"/>
          <w:szCs w:val="28"/>
        </w:rPr>
        <w:t xml:space="preserve">от 10 – 17 </w:t>
      </w:r>
      <w:r w:rsidRPr="0025298F">
        <w:rPr>
          <w:rFonts w:ascii="Times New Roman" w:eastAsia="Times New Roman" w:hAnsi="Times New Roman" w:cs="Times New Roman"/>
          <w:color w:val="000000"/>
          <w:sz w:val="28"/>
          <w:szCs w:val="28"/>
        </w:rPr>
        <w:t xml:space="preserve">лет, которые направлены на формирование всесторонне развитой личности средствами туризма, краеведения и элементами спортивного ориентирования на местности. </w:t>
      </w:r>
    </w:p>
    <w:p w:rsidR="00E70491" w:rsidRPr="00E70491" w:rsidRDefault="00377305" w:rsidP="00377305">
      <w:pPr>
        <w:tabs>
          <w:tab w:val="left" w:pos="993"/>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2023 учебном году данное направление представлено тремя дополнительными общеобразовательными (общеразвивающими) программами: «Краеведение и музейное дело», «Истоки» и «Пешеходный туризм». </w:t>
      </w:r>
    </w:p>
    <w:p w:rsidR="0025298F" w:rsidRPr="0025298F" w:rsidRDefault="0025298F" w:rsidP="00433CF3">
      <w:pPr>
        <w:tabs>
          <w:tab w:val="left" w:pos="993"/>
        </w:tabs>
        <w:spacing w:after="0" w:line="348" w:lineRule="auto"/>
        <w:ind w:firstLine="709"/>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w:t>
      </w:r>
      <w:r>
        <w:rPr>
          <w:rFonts w:ascii="Times New Roman" w:eastAsia="Times New Roman" w:hAnsi="Times New Roman" w:cs="Times New Roman"/>
          <w:b/>
          <w:color w:val="000000"/>
          <w:sz w:val="28"/>
          <w:szCs w:val="28"/>
        </w:rPr>
        <w:t>мы дополнительного образования</w:t>
      </w:r>
      <w:r w:rsidR="00DB20FC">
        <w:rPr>
          <w:rFonts w:ascii="Times New Roman" w:eastAsia="Times New Roman" w:hAnsi="Times New Roman" w:cs="Times New Roman"/>
          <w:b/>
          <w:color w:val="000000"/>
          <w:sz w:val="28"/>
          <w:szCs w:val="28"/>
        </w:rPr>
        <w:t xml:space="preserve"> социально-гуманитарной</w:t>
      </w:r>
      <w:r w:rsidRPr="0025298F">
        <w:rPr>
          <w:rFonts w:ascii="Times New Roman" w:eastAsia="Times New Roman" w:hAnsi="Times New Roman" w:cs="Times New Roman"/>
          <w:b/>
          <w:color w:val="000000"/>
          <w:sz w:val="28"/>
          <w:szCs w:val="28"/>
        </w:rPr>
        <w:t xml:space="preserve"> направленности</w:t>
      </w:r>
      <w:r w:rsidRPr="0025298F">
        <w:rPr>
          <w:rFonts w:ascii="Times New Roman" w:eastAsia="Times New Roman" w:hAnsi="Times New Roman" w:cs="Times New Roman"/>
          <w:color w:val="000000"/>
          <w:sz w:val="28"/>
          <w:szCs w:val="28"/>
        </w:rPr>
        <w:t xml:space="preserve"> знакомят  детей с многообразием журналистских жанров, с основами изда</w:t>
      </w:r>
      <w:r>
        <w:rPr>
          <w:rFonts w:ascii="Times New Roman" w:eastAsia="Times New Roman" w:hAnsi="Times New Roman" w:cs="Times New Roman"/>
          <w:color w:val="000000"/>
          <w:sz w:val="28"/>
          <w:szCs w:val="28"/>
        </w:rPr>
        <w:t xml:space="preserve">тельского дела, обучают </w:t>
      </w:r>
      <w:r w:rsidRPr="0025298F">
        <w:rPr>
          <w:rFonts w:ascii="Times New Roman" w:eastAsia="Times New Roman" w:hAnsi="Times New Roman" w:cs="Times New Roman"/>
          <w:color w:val="000000"/>
          <w:sz w:val="28"/>
          <w:szCs w:val="28"/>
        </w:rPr>
        <w:t xml:space="preserve">основным принципам и законам написания и редактирования публицистического, художественного и научного текстов, создают условия для развития интеллектуально-творческой, одаренной личности через занятия шахматами, формируют первоначальные навыки обучения грамоте, математические способности - готовят малышей к обучению в общеобразовательных школах. </w:t>
      </w:r>
    </w:p>
    <w:p w:rsidR="0025298F" w:rsidRDefault="0025298F" w:rsidP="00433CF3">
      <w:pPr>
        <w:tabs>
          <w:tab w:val="left" w:pos="993"/>
        </w:tabs>
        <w:spacing w:after="0" w:line="348" w:lineRule="auto"/>
        <w:ind w:firstLine="709"/>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Программы дополнительного образования естественно-научной направленности</w:t>
      </w:r>
      <w:r w:rsidRPr="0025298F">
        <w:rPr>
          <w:rFonts w:ascii="Times New Roman" w:eastAsia="Times New Roman" w:hAnsi="Times New Roman" w:cs="Times New Roman"/>
          <w:color w:val="000000"/>
          <w:sz w:val="28"/>
          <w:szCs w:val="28"/>
        </w:rPr>
        <w:t xml:space="preserve"> представлены программой кружка «Почемучка». </w:t>
      </w:r>
    </w:p>
    <w:p w:rsidR="0025298F" w:rsidRDefault="0025298F"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color w:val="000000"/>
          <w:sz w:val="28"/>
          <w:szCs w:val="28"/>
        </w:rPr>
        <w:t>Цель программы: обеспечение усвоения воспитанниками основных положений экологической науки на основе изучения явлений природы, растительного мира, животного мира, влияни</w:t>
      </w:r>
      <w:r>
        <w:rPr>
          <w:rFonts w:ascii="Times New Roman" w:eastAsia="Times New Roman" w:hAnsi="Times New Roman" w:cs="Times New Roman"/>
          <w:color w:val="000000"/>
          <w:sz w:val="28"/>
          <w:szCs w:val="28"/>
        </w:rPr>
        <w:t xml:space="preserve">я человека на окружающую среду; </w:t>
      </w:r>
      <w:r w:rsidRPr="0025298F">
        <w:rPr>
          <w:rFonts w:ascii="Times New Roman" w:eastAsia="Times New Roman" w:hAnsi="Times New Roman" w:cs="Times New Roman"/>
          <w:color w:val="000000"/>
          <w:sz w:val="28"/>
          <w:szCs w:val="28"/>
        </w:rPr>
        <w:t>формирование понятий научной картины мира, материальной сущности и диалектического характера биологических процессов и явлений, роли и места человека в биосфере, активной роли человека как социального существа;</w:t>
      </w:r>
      <w:r w:rsidR="00FD44B0">
        <w:rPr>
          <w:rFonts w:ascii="Times New Roman" w:eastAsia="Times New Roman" w:hAnsi="Times New Roman" w:cs="Times New Roman"/>
          <w:color w:val="000000"/>
          <w:sz w:val="28"/>
          <w:szCs w:val="28"/>
        </w:rPr>
        <w:t xml:space="preserve"> </w:t>
      </w:r>
      <w:r w:rsidRPr="0025298F">
        <w:rPr>
          <w:rFonts w:ascii="Times New Roman" w:eastAsia="Times New Roman" w:hAnsi="Times New Roman" w:cs="Times New Roman"/>
          <w:color w:val="000000"/>
          <w:sz w:val="28"/>
          <w:szCs w:val="28"/>
        </w:rPr>
        <w:t>формирование ответственного отношения к природе и готовности к активным действиям по ее охране.</w:t>
      </w:r>
    </w:p>
    <w:p w:rsidR="00E70491" w:rsidRDefault="00E70491" w:rsidP="00433CF3">
      <w:pPr>
        <w:tabs>
          <w:tab w:val="left" w:pos="993"/>
        </w:tabs>
        <w:spacing w:after="0" w:line="348" w:lineRule="auto"/>
        <w:ind w:firstLine="709"/>
        <w:jc w:val="both"/>
        <w:rPr>
          <w:rFonts w:ascii="Times New Roman" w:eastAsia="Times New Roman" w:hAnsi="Times New Roman" w:cs="Times New Roman"/>
          <w:color w:val="000000"/>
          <w:sz w:val="28"/>
          <w:szCs w:val="28"/>
        </w:rPr>
      </w:pPr>
      <w:r w:rsidRPr="0025298F">
        <w:rPr>
          <w:rFonts w:ascii="Times New Roman" w:eastAsia="Times New Roman" w:hAnsi="Times New Roman" w:cs="Times New Roman"/>
          <w:b/>
          <w:color w:val="000000"/>
          <w:sz w:val="28"/>
          <w:szCs w:val="28"/>
        </w:rPr>
        <w:t>Программы допо</w:t>
      </w:r>
      <w:r>
        <w:rPr>
          <w:rFonts w:ascii="Times New Roman" w:eastAsia="Times New Roman" w:hAnsi="Times New Roman" w:cs="Times New Roman"/>
          <w:b/>
          <w:color w:val="000000"/>
          <w:sz w:val="28"/>
          <w:szCs w:val="28"/>
        </w:rPr>
        <w:t>лнительного образования физкультурно-спортивной</w:t>
      </w:r>
      <w:r w:rsidRPr="0025298F">
        <w:rPr>
          <w:rFonts w:ascii="Times New Roman" w:eastAsia="Times New Roman" w:hAnsi="Times New Roman" w:cs="Times New Roman"/>
          <w:b/>
          <w:color w:val="000000"/>
          <w:sz w:val="28"/>
          <w:szCs w:val="28"/>
        </w:rPr>
        <w:t xml:space="preserve"> направленности</w:t>
      </w:r>
      <w:r w:rsidR="00A10446">
        <w:rPr>
          <w:rFonts w:ascii="Times New Roman" w:eastAsia="Times New Roman" w:hAnsi="Times New Roman" w:cs="Times New Roman"/>
          <w:color w:val="000000"/>
          <w:sz w:val="28"/>
          <w:szCs w:val="28"/>
        </w:rPr>
        <w:t xml:space="preserve"> представлены программами кружков</w:t>
      </w:r>
      <w:r>
        <w:rPr>
          <w:rFonts w:ascii="Times New Roman" w:eastAsia="Times New Roman" w:hAnsi="Times New Roman" w:cs="Times New Roman"/>
          <w:color w:val="000000"/>
          <w:sz w:val="28"/>
          <w:szCs w:val="28"/>
        </w:rPr>
        <w:t xml:space="preserve"> «Шахматы</w:t>
      </w:r>
      <w:r w:rsidRPr="0025298F">
        <w:rPr>
          <w:rFonts w:ascii="Times New Roman" w:eastAsia="Times New Roman" w:hAnsi="Times New Roman" w:cs="Times New Roman"/>
          <w:color w:val="000000"/>
          <w:sz w:val="28"/>
          <w:szCs w:val="28"/>
        </w:rPr>
        <w:t xml:space="preserve">». </w:t>
      </w:r>
    </w:p>
    <w:p w:rsidR="00E02739" w:rsidRPr="008B55E9" w:rsidRDefault="00E70491" w:rsidP="00DB20FC">
      <w:pPr>
        <w:spacing w:after="0" w:line="360" w:lineRule="auto"/>
        <w:ind w:firstLine="709"/>
        <w:jc w:val="both"/>
        <w:rPr>
          <w:rFonts w:ascii="Calibri" w:eastAsia="Calibri" w:hAnsi="Calibri" w:cs="Times New Roman"/>
          <w:lang w:eastAsia="en-US"/>
        </w:rPr>
      </w:pPr>
      <w:r w:rsidRPr="00E70491">
        <w:rPr>
          <w:rFonts w:ascii="Times New Roman" w:eastAsia="Times New Roman" w:hAnsi="Times New Roman" w:cs="Times New Roman"/>
          <w:bCs/>
          <w:color w:val="000000"/>
          <w:sz w:val="28"/>
          <w:szCs w:val="28"/>
        </w:rPr>
        <w:t>Цель</w:t>
      </w:r>
      <w:r w:rsidR="00A10446">
        <w:rPr>
          <w:rFonts w:ascii="Times New Roman" w:eastAsia="Times New Roman" w:hAnsi="Times New Roman" w:cs="Times New Roman"/>
          <w:bCs/>
          <w:color w:val="000000"/>
          <w:sz w:val="28"/>
          <w:szCs w:val="28"/>
        </w:rPr>
        <w:t xml:space="preserve"> программ</w:t>
      </w:r>
      <w:r w:rsidRPr="00E70491">
        <w:rPr>
          <w:rFonts w:ascii="Times New Roman" w:eastAsia="Times New Roman" w:hAnsi="Times New Roman" w:cs="Times New Roman"/>
          <w:color w:val="000000"/>
          <w:sz w:val="28"/>
          <w:szCs w:val="28"/>
        </w:rPr>
        <w:t>:</w:t>
      </w:r>
      <w:r w:rsidRPr="00E70491">
        <w:rPr>
          <w:rFonts w:ascii="Times New Roman" w:eastAsia="Calibri" w:hAnsi="Times New Roman" w:cs="Times New Roman"/>
          <w:sz w:val="28"/>
          <w:szCs w:val="28"/>
          <w:lang w:eastAsia="en-US"/>
        </w:rPr>
        <w:t xml:space="preserve"> подготовка юных шахматистов, владеющих базовыми навыками стратегии, тактики и техники шахматной борьбы, основами общей шахматной культуры</w:t>
      </w:r>
      <w:r w:rsidR="008B55E9">
        <w:rPr>
          <w:rFonts w:ascii="Calibri" w:eastAsia="Calibri" w:hAnsi="Calibri" w:cs="Times New Roman"/>
          <w:lang w:eastAsia="en-US"/>
        </w:rPr>
        <w:t>.</w:t>
      </w:r>
    </w:p>
    <w:p w:rsidR="00752262" w:rsidRPr="00752262" w:rsidRDefault="00752262" w:rsidP="00752262">
      <w:pPr>
        <w:autoSpaceDE w:val="0"/>
        <w:autoSpaceDN w:val="0"/>
        <w:adjustRightInd w:val="0"/>
        <w:spacing w:after="0" w:line="240" w:lineRule="auto"/>
        <w:jc w:val="center"/>
        <w:rPr>
          <w:rFonts w:ascii="Times New Roman CYR" w:eastAsia="Times New Roman" w:hAnsi="Times New Roman CYR" w:cs="Times New Roman CYR"/>
          <w:b/>
          <w:bCs/>
          <w:sz w:val="28"/>
          <w:szCs w:val="28"/>
          <w:highlight w:val="white"/>
        </w:rPr>
      </w:pPr>
      <w:r w:rsidRPr="00752262">
        <w:rPr>
          <w:rFonts w:ascii="Times New Roman CYR" w:eastAsia="Times New Roman" w:hAnsi="Times New Roman CYR" w:cs="Times New Roman CYR"/>
          <w:b/>
          <w:bCs/>
          <w:sz w:val="28"/>
          <w:szCs w:val="28"/>
          <w:highlight w:val="white"/>
        </w:rPr>
        <w:t>Полнота реализации программ дополнительного образования</w:t>
      </w:r>
    </w:p>
    <w:p w:rsidR="00752262" w:rsidRPr="00752262" w:rsidRDefault="00752262" w:rsidP="003D3D13">
      <w:pPr>
        <w:autoSpaceDE w:val="0"/>
        <w:autoSpaceDN w:val="0"/>
        <w:adjustRightInd w:val="0"/>
        <w:spacing w:after="0" w:line="240" w:lineRule="auto"/>
        <w:jc w:val="center"/>
        <w:rPr>
          <w:rFonts w:ascii="Times New Roman CYR" w:eastAsia="Times New Roman" w:hAnsi="Times New Roman CYR" w:cs="Times New Roman CYR"/>
          <w:sz w:val="28"/>
          <w:szCs w:val="28"/>
          <w:highlight w:val="white"/>
        </w:rPr>
      </w:pPr>
      <w:r w:rsidRPr="00752262">
        <w:rPr>
          <w:rFonts w:ascii="Times New Roman" w:eastAsia="Times New Roman" w:hAnsi="Times New Roman" w:cs="Times New Roman"/>
          <w:sz w:val="28"/>
          <w:szCs w:val="28"/>
          <w:highlight w:val="white"/>
        </w:rPr>
        <w:t>(</w:t>
      </w:r>
      <w:r w:rsidR="00431A4D">
        <w:rPr>
          <w:rFonts w:ascii="Times New Roman CYR" w:eastAsia="Times New Roman" w:hAnsi="Times New Roman CYR" w:cs="Times New Roman CYR"/>
          <w:sz w:val="28"/>
          <w:szCs w:val="28"/>
          <w:highlight w:val="white"/>
        </w:rPr>
        <w:t>на декабрь 2023</w:t>
      </w:r>
      <w:r w:rsidR="00305335">
        <w:rPr>
          <w:rFonts w:ascii="Times New Roman CYR" w:eastAsia="Times New Roman" w:hAnsi="Times New Roman CYR" w:cs="Times New Roman CYR"/>
          <w:sz w:val="28"/>
          <w:szCs w:val="28"/>
          <w:highlight w:val="white"/>
        </w:rPr>
        <w:t xml:space="preserve"> года</w:t>
      </w:r>
      <w:r w:rsidRPr="00752262">
        <w:rPr>
          <w:rFonts w:ascii="Times New Roman CYR" w:eastAsia="Times New Roman" w:hAnsi="Times New Roman CYR" w:cs="Times New Roman CYR"/>
          <w:sz w:val="28"/>
          <w:szCs w:val="28"/>
          <w:highlight w:val="white"/>
        </w:rPr>
        <w:t>)</w:t>
      </w:r>
    </w:p>
    <w:p w:rsidR="00752262" w:rsidRPr="00752262" w:rsidRDefault="00752262" w:rsidP="00752262">
      <w:pPr>
        <w:autoSpaceDE w:val="0"/>
        <w:autoSpaceDN w:val="0"/>
        <w:adjustRightInd w:val="0"/>
        <w:spacing w:after="0" w:line="240" w:lineRule="auto"/>
        <w:jc w:val="center"/>
        <w:rPr>
          <w:rFonts w:ascii="Times New Roman CYR" w:eastAsia="Times New Roman" w:hAnsi="Times New Roman CYR" w:cs="Times New Roman CYR"/>
          <w:sz w:val="28"/>
          <w:szCs w:val="28"/>
          <w:highlight w:val="whit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3159"/>
      </w:tblGrid>
      <w:tr w:rsidR="00752262" w:rsidRPr="00752262" w:rsidTr="00433CF3">
        <w:tc>
          <w:tcPr>
            <w:tcW w:w="6345" w:type="dxa"/>
            <w:tcBorders>
              <w:top w:val="single" w:sz="4" w:space="0" w:color="auto"/>
              <w:left w:val="single" w:sz="4" w:space="0" w:color="auto"/>
              <w:bottom w:val="single" w:sz="4" w:space="0" w:color="auto"/>
              <w:right w:val="single" w:sz="4" w:space="0" w:color="auto"/>
            </w:tcBorders>
            <w:hideMark/>
          </w:tcPr>
          <w:p w:rsidR="00752262" w:rsidRPr="006E17F3" w:rsidRDefault="00752262" w:rsidP="006E17F3">
            <w:pPr>
              <w:autoSpaceDE w:val="0"/>
              <w:autoSpaceDN w:val="0"/>
              <w:adjustRightInd w:val="0"/>
              <w:spacing w:after="0" w:line="240" w:lineRule="auto"/>
              <w:rPr>
                <w:rFonts w:ascii="Times New Roman" w:eastAsia="Calibri" w:hAnsi="Times New Roman" w:cs="Times New Roman"/>
                <w:b/>
                <w:sz w:val="28"/>
                <w:szCs w:val="28"/>
                <w:lang w:eastAsia="en-US"/>
              </w:rPr>
            </w:pPr>
            <w:r w:rsidRPr="003F122A">
              <w:rPr>
                <w:rFonts w:ascii="Times New Roman" w:eastAsia="Calibri" w:hAnsi="Times New Roman" w:cs="Times New Roman"/>
                <w:b/>
                <w:sz w:val="28"/>
                <w:szCs w:val="28"/>
                <w:lang w:eastAsia="en-US"/>
              </w:rPr>
              <w:t>Общее</w:t>
            </w:r>
            <w:r w:rsidR="006E17F3">
              <w:rPr>
                <w:rFonts w:ascii="Times New Roman" w:eastAsia="Calibri" w:hAnsi="Times New Roman" w:cs="Times New Roman"/>
                <w:b/>
                <w:sz w:val="28"/>
                <w:szCs w:val="28"/>
                <w:lang w:eastAsia="en-US"/>
              </w:rPr>
              <w:t xml:space="preserve">  </w:t>
            </w:r>
            <w:r w:rsidRPr="003F122A">
              <w:rPr>
                <w:rFonts w:ascii="Times New Roman" w:eastAsia="Calibri" w:hAnsi="Times New Roman" w:cs="Times New Roman"/>
                <w:b/>
                <w:sz w:val="28"/>
                <w:szCs w:val="28"/>
                <w:lang w:eastAsia="en-US"/>
              </w:rPr>
              <w:t>количество программ</w:t>
            </w:r>
          </w:p>
        </w:tc>
        <w:tc>
          <w:tcPr>
            <w:tcW w:w="3226" w:type="dxa"/>
            <w:tcBorders>
              <w:top w:val="single" w:sz="4" w:space="0" w:color="auto"/>
              <w:left w:val="single" w:sz="4" w:space="0" w:color="auto"/>
              <w:bottom w:val="single" w:sz="4" w:space="0" w:color="auto"/>
              <w:right w:val="single" w:sz="4" w:space="0" w:color="auto"/>
            </w:tcBorders>
            <w:hideMark/>
          </w:tcPr>
          <w:p w:rsidR="00F71021" w:rsidRPr="00CD692E" w:rsidRDefault="00305335" w:rsidP="00433CF3">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45</w:t>
            </w:r>
            <w:r w:rsidR="00433CF3" w:rsidRPr="00CD692E">
              <w:rPr>
                <w:rFonts w:ascii="Times New Roman" w:eastAsia="Calibri" w:hAnsi="Times New Roman" w:cs="Times New Roman"/>
                <w:b/>
                <w:bCs/>
                <w:sz w:val="28"/>
                <w:szCs w:val="28"/>
                <w:lang w:eastAsia="en-US"/>
              </w:rPr>
              <w:t xml:space="preserve"> </w:t>
            </w:r>
          </w:p>
          <w:p w:rsidR="00752262" w:rsidRPr="00752262" w:rsidRDefault="00305335" w:rsidP="00433CF3">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программ</w:t>
            </w:r>
          </w:p>
        </w:tc>
      </w:tr>
      <w:tr w:rsidR="00752262" w:rsidRPr="00752262" w:rsidTr="00433CF3">
        <w:tc>
          <w:tcPr>
            <w:tcW w:w="6345" w:type="dxa"/>
            <w:tcBorders>
              <w:top w:val="single" w:sz="4" w:space="0" w:color="auto"/>
              <w:left w:val="single" w:sz="4" w:space="0" w:color="auto"/>
              <w:bottom w:val="single" w:sz="4" w:space="0" w:color="auto"/>
              <w:right w:val="single" w:sz="4" w:space="0" w:color="auto"/>
            </w:tcBorders>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lastRenderedPageBreak/>
              <w:t>Количество программ, по которым ведется платное обучение (по сертификатам – внебюджетные средства)</w:t>
            </w:r>
          </w:p>
        </w:tc>
        <w:tc>
          <w:tcPr>
            <w:tcW w:w="3226" w:type="dxa"/>
            <w:tcBorders>
              <w:top w:val="single" w:sz="4" w:space="0" w:color="auto"/>
              <w:left w:val="single" w:sz="4" w:space="0" w:color="auto"/>
              <w:bottom w:val="single" w:sz="4" w:space="0" w:color="auto"/>
              <w:right w:val="single" w:sz="4" w:space="0" w:color="auto"/>
            </w:tcBorders>
            <w:hideMark/>
          </w:tcPr>
          <w:p w:rsidR="00752262" w:rsidRPr="004952DF" w:rsidRDefault="00431A4D" w:rsidP="004952DF">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17</w:t>
            </w:r>
            <w:r w:rsidR="00433CF3" w:rsidRPr="004952DF">
              <w:rPr>
                <w:rFonts w:ascii="Times New Roman" w:eastAsia="Calibri" w:hAnsi="Times New Roman" w:cs="Times New Roman"/>
                <w:b/>
                <w:bCs/>
                <w:sz w:val="28"/>
                <w:szCs w:val="28"/>
                <w:lang w:eastAsia="en-US"/>
              </w:rPr>
              <w:t xml:space="preserve"> </w:t>
            </w:r>
            <w:r w:rsidR="004952DF" w:rsidRPr="004952DF">
              <w:rPr>
                <w:rFonts w:ascii="Times New Roman" w:eastAsia="Calibri" w:hAnsi="Times New Roman" w:cs="Times New Roman"/>
                <w:b/>
                <w:bCs/>
                <w:sz w:val="28"/>
                <w:szCs w:val="28"/>
                <w:lang w:eastAsia="en-US"/>
              </w:rPr>
              <w:t>программ</w:t>
            </w:r>
          </w:p>
        </w:tc>
      </w:tr>
      <w:tr w:rsidR="00360F6D" w:rsidRPr="00752262" w:rsidTr="00433CF3">
        <w:tc>
          <w:tcPr>
            <w:tcW w:w="6345" w:type="dxa"/>
            <w:tcBorders>
              <w:top w:val="single" w:sz="4" w:space="0" w:color="auto"/>
              <w:left w:val="single" w:sz="4" w:space="0" w:color="auto"/>
              <w:bottom w:val="single" w:sz="4" w:space="0" w:color="auto"/>
              <w:right w:val="single" w:sz="4" w:space="0" w:color="auto"/>
            </w:tcBorders>
          </w:tcPr>
          <w:p w:rsidR="00360F6D" w:rsidRPr="00752262" w:rsidRDefault="004952DF" w:rsidP="00752262">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Количество программ, реализуемых в рамках муниципального задания</w:t>
            </w:r>
          </w:p>
        </w:tc>
        <w:tc>
          <w:tcPr>
            <w:tcW w:w="3226" w:type="dxa"/>
            <w:tcBorders>
              <w:top w:val="single" w:sz="4" w:space="0" w:color="auto"/>
              <w:left w:val="single" w:sz="4" w:space="0" w:color="auto"/>
              <w:bottom w:val="single" w:sz="4" w:space="0" w:color="auto"/>
              <w:right w:val="single" w:sz="4" w:space="0" w:color="auto"/>
            </w:tcBorders>
          </w:tcPr>
          <w:p w:rsidR="00360F6D" w:rsidRDefault="00431A4D" w:rsidP="00433CF3">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28</w:t>
            </w:r>
            <w:r w:rsidR="004952DF">
              <w:rPr>
                <w:rFonts w:ascii="Times New Roman" w:eastAsia="Calibri" w:hAnsi="Times New Roman" w:cs="Times New Roman"/>
                <w:b/>
                <w:bCs/>
                <w:sz w:val="28"/>
                <w:szCs w:val="28"/>
                <w:lang w:eastAsia="en-US"/>
              </w:rPr>
              <w:t xml:space="preserve"> программ</w:t>
            </w:r>
          </w:p>
        </w:tc>
      </w:tr>
      <w:tr w:rsidR="00752262" w:rsidRPr="00752262" w:rsidTr="00433CF3">
        <w:tc>
          <w:tcPr>
            <w:tcW w:w="6345" w:type="dxa"/>
            <w:tcBorders>
              <w:top w:val="single" w:sz="4" w:space="0" w:color="auto"/>
              <w:left w:val="single" w:sz="4" w:space="0" w:color="auto"/>
              <w:bottom w:val="single" w:sz="4" w:space="0" w:color="auto"/>
              <w:right w:val="single" w:sz="4" w:space="0" w:color="auto"/>
            </w:tcBorders>
          </w:tcPr>
          <w:p w:rsidR="00752262" w:rsidRPr="00752262" w:rsidRDefault="00752262" w:rsidP="000D3128">
            <w:pPr>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 xml:space="preserve">Удельный вес типовых программ </w:t>
            </w:r>
          </w:p>
        </w:tc>
        <w:tc>
          <w:tcPr>
            <w:tcW w:w="3226" w:type="dxa"/>
            <w:tcBorders>
              <w:top w:val="single" w:sz="4" w:space="0" w:color="auto"/>
              <w:left w:val="single" w:sz="4" w:space="0" w:color="auto"/>
              <w:bottom w:val="single" w:sz="4" w:space="0" w:color="auto"/>
              <w:right w:val="single" w:sz="4" w:space="0" w:color="auto"/>
            </w:tcBorders>
            <w:hideMark/>
          </w:tcPr>
          <w:p w:rsidR="00752262" w:rsidRPr="00752262" w:rsidRDefault="00433CF3" w:rsidP="00363D22">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0</w:t>
            </w:r>
            <w:r w:rsidR="004952DF">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 xml:space="preserve"> программ</w:t>
            </w:r>
          </w:p>
        </w:tc>
      </w:tr>
      <w:tr w:rsidR="004952DF" w:rsidRPr="00752262" w:rsidTr="00433CF3">
        <w:tc>
          <w:tcPr>
            <w:tcW w:w="6345" w:type="dxa"/>
            <w:tcBorders>
              <w:top w:val="single" w:sz="4" w:space="0" w:color="auto"/>
              <w:left w:val="single" w:sz="4" w:space="0" w:color="auto"/>
              <w:bottom w:val="single" w:sz="4" w:space="0" w:color="auto"/>
              <w:right w:val="single" w:sz="4" w:space="0" w:color="auto"/>
            </w:tcBorders>
          </w:tcPr>
          <w:p w:rsidR="004952DF" w:rsidRPr="00752262" w:rsidRDefault="004952DF" w:rsidP="004952DF">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экспериментальных программ</w:t>
            </w:r>
          </w:p>
        </w:tc>
        <w:tc>
          <w:tcPr>
            <w:tcW w:w="3226" w:type="dxa"/>
            <w:tcBorders>
              <w:top w:val="single" w:sz="4" w:space="0" w:color="auto"/>
              <w:left w:val="single" w:sz="4" w:space="0" w:color="auto"/>
              <w:bottom w:val="single" w:sz="4" w:space="0" w:color="auto"/>
              <w:right w:val="single" w:sz="4" w:space="0" w:color="auto"/>
            </w:tcBorders>
          </w:tcPr>
          <w:p w:rsidR="004952DF" w:rsidRDefault="004952DF" w:rsidP="00363D22">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752262">
              <w:rPr>
                <w:rFonts w:ascii="Times New Roman" w:eastAsia="Calibri" w:hAnsi="Times New Roman" w:cs="Times New Roman"/>
                <w:bCs/>
                <w:sz w:val="28"/>
                <w:szCs w:val="28"/>
                <w:lang w:eastAsia="en-US"/>
              </w:rPr>
              <w:t>0 %</w:t>
            </w:r>
            <w:r w:rsidR="00363D22">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программ</w:t>
            </w:r>
          </w:p>
          <w:p w:rsidR="00363D22" w:rsidRPr="00752262" w:rsidRDefault="00363D22" w:rsidP="00363D22">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p>
        </w:tc>
      </w:tr>
      <w:tr w:rsidR="00752262" w:rsidRPr="00752262" w:rsidTr="00433CF3">
        <w:tc>
          <w:tcPr>
            <w:tcW w:w="6345" w:type="dxa"/>
            <w:tcBorders>
              <w:top w:val="single" w:sz="4" w:space="0" w:color="auto"/>
              <w:left w:val="single" w:sz="4" w:space="0" w:color="auto"/>
              <w:bottom w:val="single" w:sz="4" w:space="0" w:color="auto"/>
              <w:right w:val="single" w:sz="4" w:space="0" w:color="auto"/>
            </w:tcBorders>
          </w:tcPr>
          <w:p w:rsidR="00752262" w:rsidRPr="00752262" w:rsidRDefault="00752262" w:rsidP="000D3128">
            <w:pPr>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 xml:space="preserve">Удельный вес модифицированных программ </w:t>
            </w:r>
          </w:p>
        </w:tc>
        <w:tc>
          <w:tcPr>
            <w:tcW w:w="3226" w:type="dxa"/>
            <w:tcBorders>
              <w:top w:val="single" w:sz="4" w:space="0" w:color="auto"/>
              <w:left w:val="single" w:sz="4" w:space="0" w:color="auto"/>
              <w:bottom w:val="single" w:sz="4" w:space="0" w:color="auto"/>
              <w:right w:val="single" w:sz="4" w:space="0" w:color="auto"/>
            </w:tcBorders>
            <w:hideMark/>
          </w:tcPr>
          <w:p w:rsidR="00F71021" w:rsidRPr="00CD692E" w:rsidRDefault="004952DF" w:rsidP="00433CF3">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86,66</w:t>
            </w:r>
            <w:r w:rsidR="00360F6D">
              <w:rPr>
                <w:rFonts w:ascii="Times New Roman" w:eastAsia="Calibri" w:hAnsi="Times New Roman" w:cs="Times New Roman"/>
                <w:b/>
                <w:bCs/>
                <w:sz w:val="28"/>
                <w:szCs w:val="28"/>
                <w:lang w:eastAsia="en-US"/>
              </w:rPr>
              <w:t xml:space="preserve"> </w:t>
            </w:r>
            <w:r w:rsidR="003F122A" w:rsidRPr="00CD692E">
              <w:rPr>
                <w:rFonts w:ascii="Times New Roman" w:eastAsia="Calibri" w:hAnsi="Times New Roman" w:cs="Times New Roman"/>
                <w:b/>
                <w:bCs/>
                <w:sz w:val="28"/>
                <w:szCs w:val="28"/>
                <w:lang w:eastAsia="en-US"/>
              </w:rPr>
              <w:t xml:space="preserve">% </w:t>
            </w:r>
          </w:p>
          <w:p w:rsidR="00752262" w:rsidRPr="00752262" w:rsidRDefault="004952DF" w:rsidP="00433CF3">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(39 </w:t>
            </w:r>
            <w:r w:rsidR="003F122A">
              <w:rPr>
                <w:rFonts w:ascii="Times New Roman" w:eastAsia="Calibri" w:hAnsi="Times New Roman" w:cs="Times New Roman"/>
                <w:bCs/>
                <w:sz w:val="28"/>
                <w:szCs w:val="28"/>
                <w:lang w:eastAsia="en-US"/>
              </w:rPr>
              <w:t>программ</w:t>
            </w:r>
            <w:r w:rsidR="00752262" w:rsidRPr="00752262">
              <w:rPr>
                <w:rFonts w:ascii="Times New Roman" w:eastAsia="Calibri" w:hAnsi="Times New Roman" w:cs="Times New Roman"/>
                <w:bCs/>
                <w:sz w:val="28"/>
                <w:szCs w:val="28"/>
                <w:lang w:eastAsia="en-US"/>
              </w:rPr>
              <w:t>)</w:t>
            </w:r>
          </w:p>
        </w:tc>
      </w:tr>
      <w:tr w:rsidR="00752262" w:rsidRPr="00752262" w:rsidTr="00433CF3">
        <w:tc>
          <w:tcPr>
            <w:tcW w:w="6345" w:type="dxa"/>
            <w:tcBorders>
              <w:top w:val="single" w:sz="4" w:space="0" w:color="auto"/>
              <w:left w:val="single" w:sz="4" w:space="0" w:color="auto"/>
              <w:bottom w:val="single" w:sz="4" w:space="0" w:color="auto"/>
              <w:right w:val="single" w:sz="4" w:space="0" w:color="auto"/>
            </w:tcBorders>
          </w:tcPr>
          <w:p w:rsidR="00752262" w:rsidRPr="00752262" w:rsidRDefault="00752262" w:rsidP="00752262">
            <w:pPr>
              <w:autoSpaceDE w:val="0"/>
              <w:autoSpaceDN w:val="0"/>
              <w:adjustRightInd w:val="0"/>
              <w:spacing w:after="0" w:line="240" w:lineRule="auto"/>
              <w:rPr>
                <w:rFonts w:ascii="Times New Roman" w:eastAsia="Calibri" w:hAnsi="Times New Roman" w:cs="Times New Roman"/>
                <w:sz w:val="28"/>
                <w:szCs w:val="28"/>
                <w:lang w:eastAsia="en-US"/>
              </w:rPr>
            </w:pPr>
            <w:r w:rsidRPr="00752262">
              <w:rPr>
                <w:rFonts w:ascii="Times New Roman" w:eastAsia="Calibri" w:hAnsi="Times New Roman" w:cs="Times New Roman"/>
                <w:sz w:val="28"/>
                <w:szCs w:val="28"/>
                <w:lang w:eastAsia="en-US"/>
              </w:rPr>
              <w:t xml:space="preserve">Удельный вес авторских программ </w:t>
            </w:r>
          </w:p>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p>
        </w:tc>
        <w:tc>
          <w:tcPr>
            <w:tcW w:w="3226" w:type="dxa"/>
            <w:tcBorders>
              <w:top w:val="single" w:sz="4" w:space="0" w:color="auto"/>
              <w:left w:val="single" w:sz="4" w:space="0" w:color="auto"/>
              <w:bottom w:val="single" w:sz="4" w:space="0" w:color="auto"/>
              <w:right w:val="single" w:sz="4" w:space="0" w:color="auto"/>
            </w:tcBorders>
            <w:hideMark/>
          </w:tcPr>
          <w:p w:rsidR="00F71021" w:rsidRPr="00CD692E" w:rsidRDefault="00360F6D" w:rsidP="00433CF3">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w:t>
            </w:r>
            <w:r w:rsidR="004952DF">
              <w:rPr>
                <w:rFonts w:ascii="Times New Roman" w:eastAsia="Calibri" w:hAnsi="Times New Roman" w:cs="Times New Roman"/>
                <w:b/>
                <w:bCs/>
                <w:sz w:val="28"/>
                <w:szCs w:val="28"/>
                <w:lang w:eastAsia="en-US"/>
              </w:rPr>
              <w:t>,90</w:t>
            </w:r>
            <w:r>
              <w:rPr>
                <w:rFonts w:ascii="Times New Roman" w:eastAsia="Calibri" w:hAnsi="Times New Roman" w:cs="Times New Roman"/>
                <w:b/>
                <w:bCs/>
                <w:sz w:val="28"/>
                <w:szCs w:val="28"/>
                <w:lang w:eastAsia="en-US"/>
              </w:rPr>
              <w:t xml:space="preserve"> </w:t>
            </w:r>
            <w:r w:rsidR="00752262" w:rsidRPr="00CD692E">
              <w:rPr>
                <w:rFonts w:ascii="Times New Roman" w:eastAsia="Calibri" w:hAnsi="Times New Roman" w:cs="Times New Roman"/>
                <w:b/>
                <w:bCs/>
                <w:sz w:val="28"/>
                <w:szCs w:val="28"/>
                <w:lang w:eastAsia="en-US"/>
              </w:rPr>
              <w:t xml:space="preserve">% </w:t>
            </w:r>
          </w:p>
          <w:p w:rsidR="00752262" w:rsidRPr="00752262" w:rsidRDefault="00360F6D" w:rsidP="00433CF3">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w:t>
            </w:r>
            <w:r w:rsidR="00752262" w:rsidRPr="00752262">
              <w:rPr>
                <w:rFonts w:ascii="Times New Roman" w:eastAsia="Calibri" w:hAnsi="Times New Roman" w:cs="Times New Roman"/>
                <w:bCs/>
                <w:sz w:val="28"/>
                <w:szCs w:val="28"/>
                <w:lang w:eastAsia="en-US"/>
              </w:rPr>
              <w:t xml:space="preserve"> программы)</w:t>
            </w:r>
          </w:p>
        </w:tc>
      </w:tr>
      <w:tr w:rsidR="004952DF" w:rsidRPr="00752262" w:rsidTr="00433CF3">
        <w:tc>
          <w:tcPr>
            <w:tcW w:w="6345" w:type="dxa"/>
            <w:tcBorders>
              <w:top w:val="single" w:sz="4" w:space="0" w:color="auto"/>
              <w:left w:val="single" w:sz="4" w:space="0" w:color="auto"/>
              <w:bottom w:val="single" w:sz="4" w:space="0" w:color="auto"/>
              <w:right w:val="single" w:sz="4" w:space="0" w:color="auto"/>
            </w:tcBorders>
          </w:tcPr>
          <w:p w:rsidR="004952DF" w:rsidRPr="00752262" w:rsidRDefault="004952DF" w:rsidP="00752262">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Удельный вес адаптированных программ</w:t>
            </w:r>
          </w:p>
        </w:tc>
        <w:tc>
          <w:tcPr>
            <w:tcW w:w="3226" w:type="dxa"/>
            <w:tcBorders>
              <w:top w:val="single" w:sz="4" w:space="0" w:color="auto"/>
              <w:left w:val="single" w:sz="4" w:space="0" w:color="auto"/>
              <w:bottom w:val="single" w:sz="4" w:space="0" w:color="auto"/>
              <w:right w:val="single" w:sz="4" w:space="0" w:color="auto"/>
            </w:tcBorders>
          </w:tcPr>
          <w:p w:rsidR="004952DF" w:rsidRDefault="004952DF" w:rsidP="00433CF3">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4,44% </w:t>
            </w:r>
          </w:p>
          <w:p w:rsidR="004952DF" w:rsidRPr="004952DF" w:rsidRDefault="004952DF" w:rsidP="00433CF3">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4952DF">
              <w:rPr>
                <w:rFonts w:ascii="Times New Roman" w:eastAsia="Calibri" w:hAnsi="Times New Roman" w:cs="Times New Roman"/>
                <w:bCs/>
                <w:sz w:val="28"/>
                <w:szCs w:val="28"/>
                <w:lang w:eastAsia="en-US"/>
              </w:rPr>
              <w:t>(2 программы)</w:t>
            </w:r>
          </w:p>
        </w:tc>
      </w:tr>
      <w:tr w:rsidR="00752262" w:rsidRPr="00752262" w:rsidTr="00433CF3">
        <w:tc>
          <w:tcPr>
            <w:tcW w:w="634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программ краткосрочного освоения (1-2 года)</w:t>
            </w:r>
          </w:p>
        </w:tc>
        <w:tc>
          <w:tcPr>
            <w:tcW w:w="3226" w:type="dxa"/>
            <w:tcBorders>
              <w:top w:val="single" w:sz="4" w:space="0" w:color="auto"/>
              <w:left w:val="single" w:sz="4" w:space="0" w:color="auto"/>
              <w:bottom w:val="single" w:sz="4" w:space="0" w:color="auto"/>
              <w:right w:val="single" w:sz="4" w:space="0" w:color="auto"/>
            </w:tcBorders>
            <w:hideMark/>
          </w:tcPr>
          <w:p w:rsidR="00F71021" w:rsidRPr="00CD692E" w:rsidRDefault="00360F6D" w:rsidP="00433CF3">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88,8</w:t>
            </w:r>
            <w:r w:rsidR="003F122A" w:rsidRPr="00CD692E">
              <w:rPr>
                <w:rFonts w:ascii="Times New Roman" w:eastAsia="Calibri" w:hAnsi="Times New Roman" w:cs="Times New Roman"/>
                <w:b/>
                <w:bCs/>
                <w:sz w:val="28"/>
                <w:szCs w:val="28"/>
                <w:lang w:eastAsia="en-US"/>
              </w:rPr>
              <w:t xml:space="preserve">9% </w:t>
            </w:r>
          </w:p>
          <w:p w:rsidR="00752262" w:rsidRPr="00752262" w:rsidRDefault="00360F6D" w:rsidP="00433CF3">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(40 программ</w:t>
            </w:r>
            <w:r w:rsidR="00752262" w:rsidRPr="00752262">
              <w:rPr>
                <w:rFonts w:ascii="Times New Roman" w:eastAsia="Calibri" w:hAnsi="Times New Roman" w:cs="Times New Roman"/>
                <w:bCs/>
                <w:sz w:val="28"/>
                <w:szCs w:val="28"/>
                <w:lang w:eastAsia="en-US"/>
              </w:rPr>
              <w:t>)</w:t>
            </w:r>
          </w:p>
        </w:tc>
      </w:tr>
      <w:tr w:rsidR="00752262" w:rsidRPr="00752262" w:rsidTr="00433CF3">
        <w:tc>
          <w:tcPr>
            <w:tcW w:w="6345" w:type="dxa"/>
            <w:tcBorders>
              <w:top w:val="single" w:sz="4" w:space="0" w:color="auto"/>
              <w:left w:val="single" w:sz="4" w:space="0" w:color="auto"/>
              <w:bottom w:val="single" w:sz="4" w:space="0" w:color="auto"/>
              <w:right w:val="single" w:sz="4" w:space="0" w:color="auto"/>
            </w:tcBorders>
            <w:hideMark/>
          </w:tcPr>
          <w:p w:rsidR="00752262" w:rsidRPr="00752262" w:rsidRDefault="00752262" w:rsidP="00752262">
            <w:pPr>
              <w:tabs>
                <w:tab w:val="left" w:pos="435"/>
              </w:tabs>
              <w:autoSpaceDE w:val="0"/>
              <w:autoSpaceDN w:val="0"/>
              <w:adjustRightInd w:val="0"/>
              <w:spacing w:after="0" w:line="240" w:lineRule="auto"/>
              <w:rPr>
                <w:rFonts w:ascii="Times New Roman" w:eastAsia="Calibri" w:hAnsi="Times New Roman" w:cs="Times New Roman"/>
                <w:bCs/>
                <w:sz w:val="28"/>
                <w:szCs w:val="28"/>
                <w:lang w:eastAsia="en-US"/>
              </w:rPr>
            </w:pPr>
            <w:r w:rsidRPr="00752262">
              <w:rPr>
                <w:rFonts w:ascii="Times New Roman" w:eastAsia="Calibri" w:hAnsi="Times New Roman" w:cs="Times New Roman"/>
                <w:sz w:val="28"/>
                <w:szCs w:val="28"/>
                <w:lang w:eastAsia="en-US"/>
              </w:rPr>
              <w:t>Удельный вес программ долгосрочного освоения (3-4 года)</w:t>
            </w:r>
          </w:p>
        </w:tc>
        <w:tc>
          <w:tcPr>
            <w:tcW w:w="3226" w:type="dxa"/>
            <w:tcBorders>
              <w:top w:val="single" w:sz="4" w:space="0" w:color="auto"/>
              <w:left w:val="single" w:sz="4" w:space="0" w:color="auto"/>
              <w:bottom w:val="single" w:sz="4" w:space="0" w:color="auto"/>
              <w:right w:val="single" w:sz="4" w:space="0" w:color="auto"/>
            </w:tcBorders>
            <w:hideMark/>
          </w:tcPr>
          <w:p w:rsidR="00F71021" w:rsidRPr="00CD692E" w:rsidRDefault="00360F6D" w:rsidP="00433CF3">
            <w:pPr>
              <w:tabs>
                <w:tab w:val="left" w:pos="435"/>
              </w:tabs>
              <w:autoSpaceDE w:val="0"/>
              <w:autoSpaceDN w:val="0"/>
              <w:adjustRightInd w:val="0"/>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11,11 </w:t>
            </w:r>
            <w:r w:rsidR="003F122A" w:rsidRPr="00CD692E">
              <w:rPr>
                <w:rFonts w:ascii="Times New Roman" w:eastAsia="Calibri" w:hAnsi="Times New Roman" w:cs="Times New Roman"/>
                <w:b/>
                <w:bCs/>
                <w:sz w:val="28"/>
                <w:szCs w:val="28"/>
                <w:lang w:eastAsia="en-US"/>
              </w:rPr>
              <w:t>%</w:t>
            </w:r>
          </w:p>
          <w:p w:rsidR="00752262" w:rsidRPr="00752262" w:rsidRDefault="00360F6D" w:rsidP="00433CF3">
            <w:pPr>
              <w:tabs>
                <w:tab w:val="left" w:pos="435"/>
              </w:tabs>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(5</w:t>
            </w:r>
            <w:r w:rsidR="00752262" w:rsidRPr="00752262">
              <w:rPr>
                <w:rFonts w:ascii="Times New Roman" w:eastAsia="Calibri" w:hAnsi="Times New Roman" w:cs="Times New Roman"/>
                <w:bCs/>
                <w:sz w:val="28"/>
                <w:szCs w:val="28"/>
                <w:lang w:eastAsia="en-US"/>
              </w:rPr>
              <w:t xml:space="preserve"> программ)</w:t>
            </w:r>
          </w:p>
        </w:tc>
      </w:tr>
    </w:tbl>
    <w:p w:rsidR="00752262" w:rsidRPr="0025298F" w:rsidRDefault="00752262" w:rsidP="0025298F">
      <w:pPr>
        <w:tabs>
          <w:tab w:val="left" w:pos="993"/>
        </w:tabs>
        <w:spacing w:after="0" w:line="348" w:lineRule="auto"/>
        <w:ind w:firstLine="426"/>
        <w:jc w:val="both"/>
        <w:rPr>
          <w:rFonts w:ascii="Times New Roman" w:eastAsia="Times New Roman" w:hAnsi="Times New Roman" w:cs="Times New Roman"/>
          <w:color w:val="000000"/>
          <w:sz w:val="28"/>
          <w:szCs w:val="28"/>
        </w:rPr>
      </w:pPr>
    </w:p>
    <w:p w:rsidR="006E12B3" w:rsidRDefault="006E12B3" w:rsidP="00C04B05">
      <w:pPr>
        <w:tabs>
          <w:tab w:val="left" w:pos="993"/>
        </w:tabs>
        <w:spacing w:after="0" w:line="348" w:lineRule="auto"/>
        <w:ind w:firstLine="426"/>
        <w:jc w:val="both"/>
        <w:rPr>
          <w:rFonts w:ascii="Times New Roman" w:eastAsia="Times New Roman" w:hAnsi="Times New Roman" w:cs="Times New Roman"/>
          <w:color w:val="000000"/>
          <w:sz w:val="28"/>
          <w:szCs w:val="28"/>
        </w:rPr>
      </w:pPr>
      <w:r w:rsidRPr="006E12B3">
        <w:rPr>
          <w:rFonts w:ascii="Times New Roman" w:eastAsia="Times New Roman" w:hAnsi="Times New Roman" w:cs="Times New Roman"/>
          <w:color w:val="000000"/>
          <w:sz w:val="28"/>
          <w:szCs w:val="28"/>
        </w:rPr>
        <w:t>Программы дополнительного образования компенсируют, корректируют и расширяют рамки базового образования, обеспечивают доступ к новым культурным ценностям, содействуют самореализации ребенка и создают «ситуацию успеха»; обеспечивают выход на другие сферы деятельности; положительно сказываются на результатах общего образования.</w:t>
      </w:r>
    </w:p>
    <w:p w:rsidR="00C04B05" w:rsidRPr="00C04B05" w:rsidRDefault="00C04B05" w:rsidP="00C04B05">
      <w:pPr>
        <w:tabs>
          <w:tab w:val="left" w:pos="993"/>
        </w:tabs>
        <w:spacing w:after="0" w:line="348" w:lineRule="auto"/>
        <w:ind w:firstLine="426"/>
        <w:jc w:val="both"/>
        <w:rPr>
          <w:rFonts w:ascii="Times New Roman" w:eastAsia="Times New Roman" w:hAnsi="Times New Roman" w:cs="Times New Roman"/>
          <w:color w:val="000000"/>
          <w:sz w:val="28"/>
          <w:szCs w:val="28"/>
        </w:rPr>
      </w:pPr>
      <w:r w:rsidRPr="00C04B05">
        <w:rPr>
          <w:rFonts w:ascii="Times New Roman" w:eastAsia="Times New Roman" w:hAnsi="Times New Roman" w:cs="Times New Roman"/>
          <w:color w:val="000000"/>
          <w:sz w:val="28"/>
          <w:szCs w:val="28"/>
        </w:rPr>
        <w:t>Педагоги стремятся выстроить т</w:t>
      </w:r>
      <w:r>
        <w:rPr>
          <w:rFonts w:ascii="Times New Roman" w:eastAsia="Times New Roman" w:hAnsi="Times New Roman" w:cs="Times New Roman"/>
          <w:color w:val="000000"/>
          <w:sz w:val="28"/>
          <w:szCs w:val="28"/>
        </w:rPr>
        <w:t xml:space="preserve">акое содержание образовательной </w:t>
      </w:r>
      <w:r w:rsidRPr="00C04B05">
        <w:rPr>
          <w:rFonts w:ascii="Times New Roman" w:eastAsia="Times New Roman" w:hAnsi="Times New Roman" w:cs="Times New Roman"/>
          <w:color w:val="000000"/>
          <w:sz w:val="28"/>
          <w:szCs w:val="28"/>
        </w:rPr>
        <w:t>деятельности, которое создает условия для самореализации и саморазвития</w:t>
      </w:r>
    </w:p>
    <w:p w:rsidR="004952DF" w:rsidRDefault="00C04B05" w:rsidP="00C04B05">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личности ребенка. </w:t>
      </w:r>
      <w:r w:rsidRPr="00C04B05">
        <w:rPr>
          <w:rFonts w:ascii="Times New Roman" w:eastAsia="Times New Roman" w:hAnsi="Times New Roman" w:cs="Times New Roman"/>
          <w:color w:val="000000"/>
          <w:sz w:val="28"/>
          <w:szCs w:val="28"/>
        </w:rPr>
        <w:t xml:space="preserve"> Полнота реализации соде</w:t>
      </w:r>
      <w:r w:rsidR="004952DF">
        <w:rPr>
          <w:rFonts w:ascii="Times New Roman" w:eastAsia="Times New Roman" w:hAnsi="Times New Roman" w:cs="Times New Roman"/>
          <w:color w:val="000000"/>
          <w:sz w:val="28"/>
          <w:szCs w:val="28"/>
        </w:rPr>
        <w:t>ржания программ составляет 100 процентов</w:t>
      </w:r>
      <w:r w:rsidRPr="00C04B05">
        <w:rPr>
          <w:rFonts w:ascii="Times New Roman" w:eastAsia="Times New Roman" w:hAnsi="Times New Roman" w:cs="Times New Roman"/>
          <w:color w:val="000000"/>
          <w:sz w:val="28"/>
          <w:szCs w:val="28"/>
        </w:rPr>
        <w:t>.</w:t>
      </w:r>
      <w:r w:rsidR="00BE4854">
        <w:rPr>
          <w:rFonts w:ascii="Times New Roman" w:eastAsia="Times New Roman" w:hAnsi="Times New Roman" w:cs="Times New Roman"/>
          <w:color w:val="000000"/>
          <w:sz w:val="28"/>
          <w:szCs w:val="28"/>
        </w:rPr>
        <w:t xml:space="preserve"> </w:t>
      </w:r>
    </w:p>
    <w:p w:rsidR="00CD692E" w:rsidRDefault="004952DF" w:rsidP="00C04B05">
      <w:pPr>
        <w:tabs>
          <w:tab w:val="left" w:pos="993"/>
        </w:tabs>
        <w:spacing w:after="0" w:line="348"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04B05" w:rsidRPr="00C04B05">
        <w:rPr>
          <w:rFonts w:ascii="Times New Roman" w:eastAsia="Times New Roman" w:hAnsi="Times New Roman" w:cs="Times New Roman"/>
          <w:color w:val="000000"/>
          <w:sz w:val="28"/>
          <w:szCs w:val="28"/>
        </w:rPr>
        <w:t>Продолжается динамика роста охвата детей воспитательными мероприятиями.</w:t>
      </w:r>
      <w:r w:rsidR="00FD44B0">
        <w:rPr>
          <w:rFonts w:ascii="Times New Roman" w:eastAsia="Times New Roman" w:hAnsi="Times New Roman" w:cs="Times New Roman"/>
          <w:color w:val="000000"/>
          <w:sz w:val="28"/>
          <w:szCs w:val="28"/>
        </w:rPr>
        <w:t xml:space="preserve"> </w:t>
      </w:r>
      <w:r w:rsidR="00C04B05" w:rsidRPr="00C04B05">
        <w:rPr>
          <w:rFonts w:ascii="Times New Roman" w:eastAsia="Times New Roman" w:hAnsi="Times New Roman" w:cs="Times New Roman"/>
          <w:color w:val="000000"/>
          <w:sz w:val="28"/>
          <w:szCs w:val="28"/>
        </w:rPr>
        <w:t>Повышается уровень организации и качество проводимых воспитательных</w:t>
      </w:r>
      <w:r w:rsidR="00FD44B0">
        <w:rPr>
          <w:rFonts w:ascii="Times New Roman" w:eastAsia="Times New Roman" w:hAnsi="Times New Roman" w:cs="Times New Roman"/>
          <w:color w:val="000000"/>
          <w:sz w:val="28"/>
          <w:szCs w:val="28"/>
        </w:rPr>
        <w:t xml:space="preserve"> </w:t>
      </w:r>
      <w:r w:rsidR="00C04B05" w:rsidRPr="00C04B05">
        <w:rPr>
          <w:rFonts w:ascii="Times New Roman" w:eastAsia="Times New Roman" w:hAnsi="Times New Roman" w:cs="Times New Roman"/>
          <w:color w:val="000000"/>
          <w:sz w:val="28"/>
          <w:szCs w:val="28"/>
        </w:rPr>
        <w:t>мероприятий.</w:t>
      </w:r>
      <w:r w:rsidR="00FD44B0">
        <w:rPr>
          <w:rFonts w:ascii="Times New Roman" w:eastAsia="Times New Roman" w:hAnsi="Times New Roman" w:cs="Times New Roman"/>
          <w:color w:val="000000"/>
          <w:sz w:val="28"/>
          <w:szCs w:val="28"/>
        </w:rPr>
        <w:t xml:space="preserve"> </w:t>
      </w:r>
      <w:r w:rsidR="006E12B3" w:rsidRPr="006E12B3">
        <w:rPr>
          <w:rFonts w:ascii="Times New Roman" w:eastAsia="Times New Roman" w:hAnsi="Times New Roman" w:cs="Times New Roman"/>
          <w:color w:val="000000"/>
          <w:sz w:val="28"/>
          <w:szCs w:val="28"/>
        </w:rPr>
        <w:t>Содержание программ основывается на принципах единства воспитания, обучения и развития личности, свободы выбора и самореализации ребенка, сотрудничества детей и взрослых. Сроки реализации дополнительных общеоб</w:t>
      </w:r>
      <w:r>
        <w:rPr>
          <w:rFonts w:ascii="Times New Roman" w:eastAsia="Times New Roman" w:hAnsi="Times New Roman" w:cs="Times New Roman"/>
          <w:color w:val="000000"/>
          <w:sz w:val="28"/>
          <w:szCs w:val="28"/>
        </w:rPr>
        <w:t xml:space="preserve">разовательных </w:t>
      </w:r>
      <w:r w:rsidR="00A10446">
        <w:rPr>
          <w:rFonts w:ascii="Times New Roman" w:eastAsia="Times New Roman" w:hAnsi="Times New Roman" w:cs="Times New Roman"/>
          <w:color w:val="000000"/>
          <w:sz w:val="28"/>
          <w:szCs w:val="28"/>
        </w:rPr>
        <w:t>программам в</w:t>
      </w:r>
      <w:r w:rsidR="00B90838">
        <w:rPr>
          <w:rFonts w:ascii="Times New Roman" w:eastAsia="Times New Roman" w:hAnsi="Times New Roman" w:cs="Times New Roman"/>
          <w:color w:val="000000"/>
          <w:sz w:val="28"/>
          <w:szCs w:val="28"/>
        </w:rPr>
        <w:t xml:space="preserve"> 2023</w:t>
      </w:r>
      <w:r w:rsidR="006E12B3" w:rsidRPr="006E12B3">
        <w:rPr>
          <w:rFonts w:ascii="Times New Roman" w:eastAsia="Times New Roman" w:hAnsi="Times New Roman" w:cs="Times New Roman"/>
          <w:color w:val="000000"/>
          <w:sz w:val="28"/>
          <w:szCs w:val="28"/>
        </w:rPr>
        <w:t xml:space="preserve"> году: от 1 до 4 лет.</w:t>
      </w:r>
    </w:p>
    <w:p w:rsidR="00A75E19" w:rsidRPr="00A75E19" w:rsidRDefault="00A75E19" w:rsidP="00A75E19">
      <w:pPr>
        <w:tabs>
          <w:tab w:val="left" w:pos="993"/>
        </w:tabs>
        <w:spacing w:after="0" w:line="348" w:lineRule="auto"/>
        <w:ind w:firstLine="709"/>
        <w:jc w:val="both"/>
        <w:rPr>
          <w:rFonts w:ascii="Times New Roman" w:eastAsia="Times New Roman" w:hAnsi="Times New Roman" w:cs="Times New Roman"/>
          <w:sz w:val="28"/>
          <w:szCs w:val="28"/>
        </w:rPr>
      </w:pPr>
      <w:r w:rsidRPr="00A75E19">
        <w:rPr>
          <w:rFonts w:ascii="Times New Roman" w:eastAsia="Times New Roman" w:hAnsi="Times New Roman" w:cs="Times New Roman"/>
          <w:sz w:val="28"/>
          <w:szCs w:val="28"/>
        </w:rPr>
        <w:t xml:space="preserve">В МБУ ДО «Дом детского творчества» в творческих объединениях занимаются дети и подростки разных социальных категорий, которые наравне </w:t>
      </w:r>
      <w:r w:rsidRPr="00A75E19">
        <w:rPr>
          <w:rFonts w:ascii="Times New Roman" w:eastAsia="Times New Roman" w:hAnsi="Times New Roman" w:cs="Times New Roman"/>
          <w:sz w:val="28"/>
          <w:szCs w:val="28"/>
        </w:rPr>
        <w:lastRenderedPageBreak/>
        <w:t>со всеми принимают участие в различных мероприятиях. Участие обучающихся в воспитательных мероприятиях дает возможность расширить их кругозор, раскрыть индивидуальность, изобретательность, пережить ситуацию успеха, воспитать такие качества, как чувство коллективизма, волю к победе, желание совершенствовать свое мастерство, уверенность в себе.</w:t>
      </w:r>
    </w:p>
    <w:p w:rsidR="00C80686" w:rsidRPr="009C2101" w:rsidRDefault="00C80686" w:rsidP="00C80686">
      <w:pPr>
        <w:pStyle w:val="a3"/>
        <w:numPr>
          <w:ilvl w:val="0"/>
          <w:numId w:val="2"/>
        </w:numPr>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b/>
          <w:sz w:val="28"/>
          <w:szCs w:val="28"/>
        </w:rPr>
        <w:t>Внутреннее оценивание качества образования</w:t>
      </w:r>
      <w:r w:rsidRPr="009C2101">
        <w:rPr>
          <w:rFonts w:ascii="Times New Roman" w:eastAsia="Times New Roman" w:hAnsi="Times New Roman" w:cs="Times New Roman"/>
          <w:sz w:val="28"/>
          <w:szCs w:val="28"/>
        </w:rPr>
        <w:tab/>
      </w:r>
    </w:p>
    <w:p w:rsidR="00C80686" w:rsidRPr="009C2101" w:rsidRDefault="00C80686" w:rsidP="00C80686">
      <w:pPr>
        <w:pStyle w:val="a3"/>
        <w:numPr>
          <w:ilvl w:val="0"/>
          <w:numId w:val="7"/>
        </w:numPr>
        <w:tabs>
          <w:tab w:val="left" w:pos="993"/>
        </w:tabs>
        <w:spacing w:after="0" w:line="348" w:lineRule="auto"/>
        <w:ind w:left="0" w:firstLine="709"/>
        <w:jc w:val="both"/>
        <w:rPr>
          <w:rFonts w:ascii="Times New Roman" w:eastAsia="Times New Roman" w:hAnsi="Times New Roman" w:cs="Times New Roman"/>
          <w:sz w:val="28"/>
          <w:szCs w:val="28"/>
        </w:rPr>
      </w:pPr>
      <w:r w:rsidRPr="009C2101">
        <w:rPr>
          <w:rFonts w:ascii="Times New Roman" w:eastAsia="Times New Roman" w:hAnsi="Times New Roman" w:cs="Times New Roman"/>
          <w:sz w:val="28"/>
          <w:szCs w:val="28"/>
        </w:rPr>
        <w:t>Для отображения полной информации по данному разделу в структуру отчета о самообследовании следует включить:</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локальный акт, регламен</w:t>
      </w:r>
      <w:r w:rsidR="0044347A">
        <w:rPr>
          <w:rFonts w:ascii="Times New Roman" w:eastAsia="Times New Roman" w:hAnsi="Times New Roman" w:cs="Times New Roman"/>
          <w:sz w:val="28"/>
          <w:szCs w:val="28"/>
        </w:rPr>
        <w:t>тирующий процедуры проведения В</w:t>
      </w:r>
      <w:r w:rsidR="00C80686" w:rsidRPr="00CA4AA0">
        <w:rPr>
          <w:rFonts w:ascii="Times New Roman" w:eastAsia="Times New Roman" w:hAnsi="Times New Roman" w:cs="Times New Roman"/>
          <w:sz w:val="28"/>
          <w:szCs w:val="28"/>
        </w:rPr>
        <w:t>К;</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выявленный показатель качества образования;</w:t>
      </w:r>
    </w:p>
    <w:p w:rsidR="00C80686" w:rsidRPr="00CA4AA0" w:rsidRDefault="00CA4AA0" w:rsidP="00CA4AA0">
      <w:pPr>
        <w:tabs>
          <w:tab w:val="left" w:pos="993"/>
        </w:tabs>
        <w:spacing w:after="0" w:line="34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0686" w:rsidRPr="00CA4AA0">
        <w:rPr>
          <w:rFonts w:ascii="Times New Roman" w:eastAsia="Times New Roman" w:hAnsi="Times New Roman" w:cs="Times New Roman"/>
          <w:sz w:val="28"/>
          <w:szCs w:val="28"/>
        </w:rPr>
        <w:t>анализ результато</w:t>
      </w:r>
      <w:r w:rsidR="0044347A">
        <w:rPr>
          <w:rFonts w:ascii="Times New Roman" w:eastAsia="Times New Roman" w:hAnsi="Times New Roman" w:cs="Times New Roman"/>
          <w:sz w:val="28"/>
          <w:szCs w:val="28"/>
        </w:rPr>
        <w:t>в оценочных процедур в рамках В</w:t>
      </w:r>
      <w:r w:rsidR="00C80686" w:rsidRPr="00CA4AA0">
        <w:rPr>
          <w:rFonts w:ascii="Times New Roman" w:eastAsia="Times New Roman" w:hAnsi="Times New Roman" w:cs="Times New Roman"/>
          <w:sz w:val="28"/>
          <w:szCs w:val="28"/>
        </w:rPr>
        <w:t>К.</w:t>
      </w:r>
    </w:p>
    <w:p w:rsidR="006E17F3" w:rsidRPr="00092DE8" w:rsidRDefault="00ED187F" w:rsidP="00953233">
      <w:pPr>
        <w:pStyle w:val="a3"/>
        <w:tabs>
          <w:tab w:val="left" w:pos="993"/>
        </w:tabs>
        <w:spacing w:after="0" w:line="348" w:lineRule="auto"/>
        <w:ind w:left="142" w:firstLine="426"/>
        <w:jc w:val="both"/>
        <w:rPr>
          <w:rFonts w:ascii="Times New Roman" w:eastAsia="Times New Roman" w:hAnsi="Times New Roman" w:cs="Times New Roman"/>
          <w:sz w:val="28"/>
          <w:szCs w:val="28"/>
        </w:rPr>
      </w:pPr>
      <w:r w:rsidRPr="00ED187F">
        <w:rPr>
          <w:rFonts w:ascii="Times New Roman" w:eastAsia="Times New Roman" w:hAnsi="Times New Roman" w:cs="Times New Roman"/>
          <w:sz w:val="28"/>
          <w:szCs w:val="28"/>
        </w:rPr>
        <w:t>В муниципальном бюджетном у</w:t>
      </w:r>
      <w:r>
        <w:rPr>
          <w:rFonts w:ascii="Times New Roman" w:eastAsia="Times New Roman" w:hAnsi="Times New Roman" w:cs="Times New Roman"/>
          <w:sz w:val="28"/>
          <w:szCs w:val="28"/>
        </w:rPr>
        <w:t xml:space="preserve">чреждении дополнительного </w:t>
      </w:r>
      <w:r w:rsidRPr="00ED187F">
        <w:rPr>
          <w:rFonts w:ascii="Times New Roman" w:eastAsia="Times New Roman" w:hAnsi="Times New Roman" w:cs="Times New Roman"/>
          <w:sz w:val="28"/>
          <w:szCs w:val="28"/>
        </w:rPr>
        <w:t>образования «Дом детского творч</w:t>
      </w:r>
      <w:r w:rsidR="00815213">
        <w:rPr>
          <w:rFonts w:ascii="Times New Roman" w:eastAsia="Times New Roman" w:hAnsi="Times New Roman" w:cs="Times New Roman"/>
          <w:sz w:val="28"/>
          <w:szCs w:val="28"/>
        </w:rPr>
        <w:t>ества» определена система внутри</w:t>
      </w:r>
      <w:r w:rsidRPr="00ED187F">
        <w:rPr>
          <w:rFonts w:ascii="Times New Roman" w:eastAsia="Times New Roman" w:hAnsi="Times New Roman" w:cs="Times New Roman"/>
          <w:sz w:val="28"/>
          <w:szCs w:val="28"/>
        </w:rPr>
        <w:t>учрежденческого контроля, дающая возможность эффективного прогнозирования и проектирования деятельности учреждения и отдельных сотрудников, выявление фактически полученных результатов, успехов и недостатков, корректирование работы.</w:t>
      </w:r>
    </w:p>
    <w:p w:rsidR="00BE4854" w:rsidRPr="00BE4854" w:rsidRDefault="00BE4854" w:rsidP="00682CCF">
      <w:pPr>
        <w:pStyle w:val="a3"/>
        <w:tabs>
          <w:tab w:val="left" w:pos="993"/>
        </w:tabs>
        <w:spacing w:line="348" w:lineRule="auto"/>
        <w:ind w:firstLine="426"/>
        <w:jc w:val="center"/>
        <w:rPr>
          <w:rFonts w:ascii="Times New Roman" w:eastAsia="Times New Roman" w:hAnsi="Times New Roman" w:cs="Times New Roman"/>
          <w:b/>
          <w:sz w:val="28"/>
          <w:szCs w:val="28"/>
        </w:rPr>
      </w:pPr>
      <w:r w:rsidRPr="00BE4854">
        <w:rPr>
          <w:rFonts w:ascii="Times New Roman" w:eastAsia="Times New Roman" w:hAnsi="Times New Roman" w:cs="Times New Roman"/>
          <w:b/>
          <w:bCs/>
          <w:sz w:val="28"/>
          <w:szCs w:val="28"/>
        </w:rPr>
        <w:t>ПОЛОЖЕНИЕ</w:t>
      </w:r>
    </w:p>
    <w:p w:rsidR="00363D22" w:rsidRPr="00DA437B" w:rsidRDefault="00BE4854" w:rsidP="00682CCF">
      <w:pPr>
        <w:pStyle w:val="a3"/>
        <w:tabs>
          <w:tab w:val="left" w:pos="993"/>
        </w:tabs>
        <w:spacing w:line="348" w:lineRule="auto"/>
        <w:ind w:firstLine="426"/>
        <w:jc w:val="center"/>
        <w:rPr>
          <w:rFonts w:ascii="Times New Roman" w:eastAsia="Times New Roman" w:hAnsi="Times New Roman" w:cs="Times New Roman"/>
          <w:b/>
          <w:sz w:val="28"/>
          <w:szCs w:val="28"/>
        </w:rPr>
      </w:pPr>
      <w:r w:rsidRPr="00BE4854">
        <w:rPr>
          <w:rFonts w:ascii="Times New Roman" w:eastAsia="Times New Roman" w:hAnsi="Times New Roman" w:cs="Times New Roman"/>
          <w:b/>
          <w:bCs/>
          <w:sz w:val="28"/>
          <w:szCs w:val="28"/>
        </w:rPr>
        <w:t>о внутреннем контроле</w:t>
      </w:r>
      <w:r w:rsidR="00A10446">
        <w:rPr>
          <w:rFonts w:ascii="Times New Roman" w:eastAsia="Times New Roman" w:hAnsi="Times New Roman" w:cs="Times New Roman"/>
          <w:b/>
          <w:bCs/>
          <w:sz w:val="28"/>
          <w:szCs w:val="28"/>
        </w:rPr>
        <w:t xml:space="preserve"> </w:t>
      </w:r>
      <w:r w:rsidRPr="00A10446">
        <w:rPr>
          <w:rFonts w:ascii="Times New Roman" w:eastAsia="Times New Roman" w:hAnsi="Times New Roman" w:cs="Times New Roman"/>
          <w:b/>
          <w:sz w:val="28"/>
          <w:szCs w:val="28"/>
        </w:rPr>
        <w:t>МБУ ДО «Дом детского творчества»</w:t>
      </w:r>
    </w:p>
    <w:p w:rsidR="00BE4854" w:rsidRPr="00BE4854" w:rsidRDefault="00BE4854" w:rsidP="00682CCF">
      <w:pPr>
        <w:pStyle w:val="a3"/>
        <w:tabs>
          <w:tab w:val="left" w:pos="993"/>
        </w:tabs>
        <w:spacing w:line="348" w:lineRule="auto"/>
        <w:ind w:firstLine="426"/>
        <w:jc w:val="center"/>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1.      Общие положения</w:t>
      </w:r>
    </w:p>
    <w:p w:rsidR="00BE4854" w:rsidRPr="00BE4854" w:rsidRDefault="00BE4854" w:rsidP="00433CF3">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1.1. Настоящее положение разработано в соответствии с Законом РФ «Об образо</w:t>
      </w:r>
      <w:r>
        <w:rPr>
          <w:rFonts w:ascii="Times New Roman" w:eastAsia="Times New Roman" w:hAnsi="Times New Roman" w:cs="Times New Roman"/>
          <w:sz w:val="28"/>
          <w:szCs w:val="28"/>
        </w:rPr>
        <w:t>вании в Российской Федерации»,</w:t>
      </w:r>
      <w:r w:rsidRPr="00BE4854">
        <w:rPr>
          <w:rFonts w:ascii="Times New Roman" w:eastAsia="Times New Roman" w:hAnsi="Times New Roman" w:cs="Times New Roman"/>
          <w:sz w:val="28"/>
          <w:szCs w:val="28"/>
        </w:rPr>
        <w:t xml:space="preserve"> Письмом Министерства образования РФ от 10.09.1999 г. № 22-06-874 «Об обеспечении инспекционно-контрольной деятельности», Письмом Министерст</w:t>
      </w:r>
      <w:r>
        <w:rPr>
          <w:rFonts w:ascii="Times New Roman" w:eastAsia="Times New Roman" w:hAnsi="Times New Roman" w:cs="Times New Roman"/>
          <w:sz w:val="28"/>
          <w:szCs w:val="28"/>
        </w:rPr>
        <w:t>ва образования РФ от 07.02.2001</w:t>
      </w:r>
      <w:r w:rsidRPr="00BE4854">
        <w:rPr>
          <w:rFonts w:ascii="Times New Roman" w:eastAsia="Times New Roman" w:hAnsi="Times New Roman" w:cs="Times New Roman"/>
          <w:sz w:val="28"/>
          <w:szCs w:val="28"/>
        </w:rPr>
        <w:t>г. № 22-06-147 «О содержании и правовом обеспечении должностного контроля руководителей образовательных учреждений», Уставом Муниципального бюджетного учреждения дополнительного образования «Дом детского творчества» (далее – ДДТ) и регламентирует содержание и порядок проведения внутреннего контроля администрацией ДДТ.</w:t>
      </w:r>
    </w:p>
    <w:p w:rsidR="00BE4854" w:rsidRPr="00BE4854" w:rsidRDefault="00BE4854" w:rsidP="00433CF3">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1.2.   </w:t>
      </w:r>
      <w:r w:rsidRPr="00BE4854">
        <w:rPr>
          <w:rFonts w:ascii="Times New Roman" w:eastAsia="Times New Roman" w:hAnsi="Times New Roman" w:cs="Times New Roman"/>
          <w:b/>
          <w:bCs/>
          <w:sz w:val="28"/>
          <w:szCs w:val="28"/>
        </w:rPr>
        <w:t>Контроль</w:t>
      </w:r>
      <w:r w:rsidRPr="00BE4854">
        <w:rPr>
          <w:rFonts w:ascii="Times New Roman" w:eastAsia="Times New Roman" w:hAnsi="Times New Roman" w:cs="Times New Roman"/>
          <w:sz w:val="28"/>
          <w:szCs w:val="28"/>
        </w:rPr>
        <w:t xml:space="preserve"> – главный источник информации состояния образовательного процесса, способ контроля реализации прав граждан на </w:t>
      </w:r>
      <w:r w:rsidRPr="00BE4854">
        <w:rPr>
          <w:rFonts w:ascii="Times New Roman" w:eastAsia="Times New Roman" w:hAnsi="Times New Roman" w:cs="Times New Roman"/>
          <w:sz w:val="28"/>
          <w:szCs w:val="28"/>
        </w:rPr>
        <w:lastRenderedPageBreak/>
        <w:t>дополнительное образование и основных целей, оговоренных Уставом ДДТ, способ контроля и диагностики выполнения дополнительных общеобразовательных программ ДДТ.</w:t>
      </w:r>
    </w:p>
    <w:p w:rsidR="00BE4854" w:rsidRPr="00BE4854" w:rsidRDefault="00BE4854" w:rsidP="00433CF3">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1.3. Под контролем понимается проведение членами администрации ДДТ обследований, осуществлённых в порядке руководства и контроля в пределах своей компетенции за соблюдением работниками ДДТ законодательных и иных нормативно – правовых актов РФ, субъекта РФ, муниципалитета в области образования. Контроль, как правило, сопровождается инструктированием должностных лиц, осуществляющих контроль.</w:t>
      </w:r>
    </w:p>
    <w:p w:rsidR="00B90838" w:rsidRPr="00B00CAF" w:rsidRDefault="00BE4854" w:rsidP="00B00CAF">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1.4. Положение о контроле, утверждается педагогическим советом ДДТ, который имеет право вносить в него свои изменения и дополнения.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 xml:space="preserve">2. </w:t>
      </w:r>
      <w:r w:rsidR="00A10446" w:rsidRPr="00BE4854">
        <w:rPr>
          <w:rFonts w:ascii="Times New Roman" w:eastAsia="Times New Roman" w:hAnsi="Times New Roman" w:cs="Times New Roman"/>
          <w:b/>
          <w:bCs/>
          <w:sz w:val="28"/>
          <w:szCs w:val="28"/>
        </w:rPr>
        <w:t>Цели задачи</w:t>
      </w:r>
      <w:r w:rsidRPr="00BE4854">
        <w:rPr>
          <w:rFonts w:ascii="Times New Roman" w:eastAsia="Times New Roman" w:hAnsi="Times New Roman" w:cs="Times New Roman"/>
          <w:b/>
          <w:bCs/>
          <w:sz w:val="28"/>
          <w:szCs w:val="28"/>
        </w:rPr>
        <w:t xml:space="preserve"> контроля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2.1. Целью контроля является:</w:t>
      </w:r>
    </w:p>
    <w:p w:rsidR="00BE4854" w:rsidRPr="00BE4854" w:rsidRDefault="00BE4854" w:rsidP="00433CF3">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2.1.1. совершенствование деятельности ДДТ; </w:t>
      </w:r>
    </w:p>
    <w:p w:rsidR="00BE4854" w:rsidRPr="00BE4854" w:rsidRDefault="00BE4854" w:rsidP="00433CF3">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2.1.2. повышение мастерства педагогов дополнительного образования; </w:t>
      </w:r>
    </w:p>
    <w:p w:rsidR="00BE4854" w:rsidRPr="00BE4854" w:rsidRDefault="00BE4854" w:rsidP="00433CF3">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2.1.3. улучшение качества образовательного, воспитательного процесса в ДДТ.</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2.2. Задачи контроля: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10446" w:rsidRPr="00BE4854">
        <w:rPr>
          <w:rFonts w:ascii="Times New Roman" w:eastAsia="Times New Roman" w:hAnsi="Times New Roman" w:cs="Times New Roman"/>
          <w:sz w:val="28"/>
          <w:szCs w:val="28"/>
        </w:rPr>
        <w:t>1. осуществление</w:t>
      </w:r>
      <w:r w:rsidRPr="00BE4854">
        <w:rPr>
          <w:rFonts w:ascii="Times New Roman" w:eastAsia="Times New Roman" w:hAnsi="Times New Roman" w:cs="Times New Roman"/>
          <w:sz w:val="28"/>
          <w:szCs w:val="28"/>
        </w:rPr>
        <w:t xml:space="preserve"> контроля над исполнением законодательства РФ в области образования;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10446" w:rsidRPr="00BE4854">
        <w:rPr>
          <w:rFonts w:ascii="Times New Roman" w:eastAsia="Times New Roman" w:hAnsi="Times New Roman" w:cs="Times New Roman"/>
          <w:sz w:val="28"/>
          <w:szCs w:val="28"/>
        </w:rPr>
        <w:t>2. выявление</w:t>
      </w:r>
      <w:r w:rsidRPr="00BE4854">
        <w:rPr>
          <w:rFonts w:ascii="Times New Roman" w:eastAsia="Times New Roman" w:hAnsi="Times New Roman" w:cs="Times New Roman"/>
          <w:sz w:val="28"/>
          <w:szCs w:val="28"/>
        </w:rPr>
        <w:t xml:space="preserve"> случаев нарушений и неисполнения законодательных и иных нормативно - правовых актов и принятие мер по их пресечению;</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10446" w:rsidRPr="00BE4854">
        <w:rPr>
          <w:rFonts w:ascii="Times New Roman" w:eastAsia="Times New Roman" w:hAnsi="Times New Roman" w:cs="Times New Roman"/>
          <w:sz w:val="28"/>
          <w:szCs w:val="28"/>
        </w:rPr>
        <w:t>3. анализ</w:t>
      </w:r>
      <w:r w:rsidRPr="00BE4854">
        <w:rPr>
          <w:rFonts w:ascii="Times New Roman" w:eastAsia="Times New Roman" w:hAnsi="Times New Roman" w:cs="Times New Roman"/>
          <w:sz w:val="28"/>
          <w:szCs w:val="28"/>
        </w:rPr>
        <w:t xml:space="preserve"> причин, лежащих в основе нарушений и принятие мер по них предупреждению;</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10446" w:rsidRPr="00BE4854">
        <w:rPr>
          <w:rFonts w:ascii="Times New Roman" w:eastAsia="Times New Roman" w:hAnsi="Times New Roman" w:cs="Times New Roman"/>
          <w:sz w:val="28"/>
          <w:szCs w:val="28"/>
        </w:rPr>
        <w:t>4. анализ</w:t>
      </w:r>
      <w:r w:rsidRPr="00BE4854">
        <w:rPr>
          <w:rFonts w:ascii="Times New Roman" w:eastAsia="Times New Roman" w:hAnsi="Times New Roman" w:cs="Times New Roman"/>
          <w:sz w:val="28"/>
          <w:szCs w:val="28"/>
        </w:rPr>
        <w:t xml:space="preserve"> и экспертная оценка эффективности выполнения педагогами ДДТ дополнительных общеобразовательных программ;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10446" w:rsidRPr="00BE4854">
        <w:rPr>
          <w:rFonts w:ascii="Times New Roman" w:eastAsia="Times New Roman" w:hAnsi="Times New Roman" w:cs="Times New Roman"/>
          <w:sz w:val="28"/>
          <w:szCs w:val="28"/>
        </w:rPr>
        <w:t>5. инструктирование</w:t>
      </w:r>
      <w:r w:rsidRPr="00BE4854">
        <w:rPr>
          <w:rFonts w:ascii="Times New Roman" w:eastAsia="Times New Roman" w:hAnsi="Times New Roman" w:cs="Times New Roman"/>
          <w:sz w:val="28"/>
          <w:szCs w:val="28"/>
        </w:rPr>
        <w:t xml:space="preserve"> должностных лиц по вопросам применения действующих норм и правил в области образования;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2.2.6. изучение результатов деятельности педагогов, выявление отрицательных и положительных тенденций в организации образовательного процесса, разработка на этой основе предложений по устранению негативных </w:t>
      </w:r>
      <w:r w:rsidRPr="00BE4854">
        <w:rPr>
          <w:rFonts w:ascii="Times New Roman" w:eastAsia="Times New Roman" w:hAnsi="Times New Roman" w:cs="Times New Roman"/>
          <w:sz w:val="28"/>
          <w:szCs w:val="28"/>
        </w:rPr>
        <w:lastRenderedPageBreak/>
        <w:t xml:space="preserve">тенденций, а </w:t>
      </w:r>
      <w:r w:rsidR="00A10446" w:rsidRPr="00BE4854">
        <w:rPr>
          <w:rFonts w:ascii="Times New Roman" w:eastAsia="Times New Roman" w:hAnsi="Times New Roman" w:cs="Times New Roman"/>
          <w:sz w:val="28"/>
          <w:szCs w:val="28"/>
        </w:rPr>
        <w:t>также</w:t>
      </w:r>
      <w:r w:rsidRPr="00BE4854">
        <w:rPr>
          <w:rFonts w:ascii="Times New Roman" w:eastAsia="Times New Roman" w:hAnsi="Times New Roman" w:cs="Times New Roman"/>
          <w:sz w:val="28"/>
          <w:szCs w:val="28"/>
        </w:rPr>
        <w:t xml:space="preserve"> учет и распространение передового педагогического опыта;</w:t>
      </w:r>
    </w:p>
    <w:p w:rsidR="00A936EB"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2.2.7. анализ результатов реализации приказов и распоряжений в ДДТ; </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2.2.</w:t>
      </w:r>
      <w:r w:rsidR="00A936EB">
        <w:rPr>
          <w:rFonts w:ascii="Times New Roman" w:eastAsia="Times New Roman" w:hAnsi="Times New Roman" w:cs="Times New Roman"/>
          <w:sz w:val="28"/>
          <w:szCs w:val="28"/>
        </w:rPr>
        <w:t>8. оказание в процессе контроля</w:t>
      </w:r>
      <w:r w:rsidRPr="00BE4854">
        <w:rPr>
          <w:rFonts w:ascii="Times New Roman" w:eastAsia="Times New Roman" w:hAnsi="Times New Roman" w:cs="Times New Roman"/>
          <w:sz w:val="28"/>
          <w:szCs w:val="28"/>
        </w:rPr>
        <w:t xml:space="preserve"> методической и психологической помощи педагогам.</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3. Функции</w:t>
      </w: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контроля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3.1. Информационно – аналитическая.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3.2. Контрольно – диагностическая.</w:t>
      </w:r>
    </w:p>
    <w:p w:rsidR="00953233" w:rsidRPr="00363D22" w:rsidRDefault="00BE4854" w:rsidP="00363D22">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3.3. Коррективно – регулятивная.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4. Основные блоки контроля</w:t>
      </w:r>
    </w:p>
    <w:p w:rsidR="00BE4854" w:rsidRPr="00BE4854" w:rsidRDefault="00BE4854" w:rsidP="00A75D09">
      <w:pPr>
        <w:pStyle w:val="a3"/>
        <w:tabs>
          <w:tab w:val="left" w:pos="993"/>
        </w:tabs>
        <w:spacing w:line="348" w:lineRule="auto"/>
        <w:ind w:left="142"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4.1. </w:t>
      </w:r>
      <w:r w:rsidR="00A10446">
        <w:rPr>
          <w:rFonts w:ascii="Times New Roman" w:eastAsia="Times New Roman" w:hAnsi="Times New Roman" w:cs="Times New Roman"/>
          <w:b/>
          <w:bCs/>
          <w:sz w:val="28"/>
          <w:szCs w:val="28"/>
        </w:rPr>
        <w:t xml:space="preserve">Блок № </w:t>
      </w:r>
      <w:r w:rsidR="00A10446" w:rsidRPr="00BE4854">
        <w:rPr>
          <w:rFonts w:ascii="Times New Roman" w:eastAsia="Times New Roman" w:hAnsi="Times New Roman" w:cs="Times New Roman"/>
          <w:b/>
          <w:bCs/>
          <w:sz w:val="28"/>
          <w:szCs w:val="28"/>
        </w:rPr>
        <w:t>1. Реализация</w:t>
      </w:r>
      <w:r w:rsidRPr="00BE4854">
        <w:rPr>
          <w:rFonts w:ascii="Times New Roman" w:eastAsia="Times New Roman" w:hAnsi="Times New Roman" w:cs="Times New Roman"/>
          <w:b/>
          <w:bCs/>
          <w:sz w:val="28"/>
          <w:szCs w:val="28"/>
        </w:rPr>
        <w:t xml:space="preserve"> прав граждан на дополнительное образование:</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4.1.1. наличие нормативно-правовой базы (устав, локальные акты, положения, приказы, письма и т.д.);</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4.1.2. порядок приема и отчисление учащихся;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4.1.3. реализация образовательных программ;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4.1.4. соответствие расписания занятий санитарным правилам и нормам;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4.1.5. соблюдение максимального объема учебной нагрузки учащихся.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4.2. </w:t>
      </w:r>
      <w:r w:rsidRPr="00BE4854">
        <w:rPr>
          <w:rFonts w:ascii="Times New Roman" w:eastAsia="Times New Roman" w:hAnsi="Times New Roman" w:cs="Times New Roman"/>
          <w:b/>
          <w:bCs/>
          <w:sz w:val="28"/>
          <w:szCs w:val="28"/>
        </w:rPr>
        <w:t>Блок №</w:t>
      </w:r>
      <w:r w:rsidR="00A10446">
        <w:rPr>
          <w:rFonts w:ascii="Times New Roman" w:eastAsia="Times New Roman" w:hAnsi="Times New Roman" w:cs="Times New Roman"/>
          <w:b/>
          <w:bCs/>
          <w:sz w:val="28"/>
          <w:szCs w:val="28"/>
        </w:rPr>
        <w:t xml:space="preserve"> </w:t>
      </w:r>
      <w:r w:rsidRPr="00BE4854">
        <w:rPr>
          <w:rFonts w:ascii="Times New Roman" w:eastAsia="Times New Roman" w:hAnsi="Times New Roman" w:cs="Times New Roman"/>
          <w:b/>
          <w:bCs/>
          <w:sz w:val="28"/>
          <w:szCs w:val="28"/>
        </w:rPr>
        <w:t>2. Документация: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4.2.1. состояние трудовых книжек и личных дел работников ДДТ;</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4.2.2. документация по организации финансово хозяйственной деятельности;</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4.2.3. образовательные программы;</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4.2.4. журналы учета посещения занятий.</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4.3. </w:t>
      </w:r>
      <w:r w:rsidRPr="00BE4854">
        <w:rPr>
          <w:rFonts w:ascii="Times New Roman" w:eastAsia="Times New Roman" w:hAnsi="Times New Roman" w:cs="Times New Roman"/>
          <w:b/>
          <w:bCs/>
          <w:sz w:val="28"/>
          <w:szCs w:val="28"/>
        </w:rPr>
        <w:t>Блок № 3. Здоровье и здоровый образ жизни:</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4.3.1. наличие справок, разрешающих занятия в ДДТ;</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4.3.2. состояние профилактической и воспитательной работы по пропаганде здорового образа жизни;</w:t>
      </w:r>
    </w:p>
    <w:p w:rsidR="00A10446" w:rsidRDefault="00BE4854" w:rsidP="00953233">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4.3.3. соблюдение санитарно - гигиенических требований в ходе учебной деятельности.</w:t>
      </w:r>
    </w:p>
    <w:p w:rsidR="00DB20FC" w:rsidRPr="00953233" w:rsidRDefault="00DB20FC" w:rsidP="00953233">
      <w:pPr>
        <w:pStyle w:val="a3"/>
        <w:tabs>
          <w:tab w:val="left" w:pos="993"/>
        </w:tabs>
        <w:spacing w:line="348" w:lineRule="auto"/>
        <w:ind w:left="142" w:firstLine="709"/>
        <w:jc w:val="both"/>
        <w:rPr>
          <w:rFonts w:ascii="Times New Roman" w:eastAsia="Times New Roman" w:hAnsi="Times New Roman" w:cs="Times New Roman"/>
          <w:sz w:val="28"/>
          <w:szCs w:val="28"/>
        </w:rPr>
      </w:pP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4.4. </w:t>
      </w:r>
      <w:r w:rsidRPr="00BE4854">
        <w:rPr>
          <w:rFonts w:ascii="Times New Roman" w:eastAsia="Times New Roman" w:hAnsi="Times New Roman" w:cs="Times New Roman"/>
          <w:b/>
          <w:bCs/>
          <w:sz w:val="28"/>
          <w:szCs w:val="28"/>
        </w:rPr>
        <w:t>Блок № 4. Образовательная деятельность:</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4.4.1. </w:t>
      </w:r>
      <w:r w:rsidR="00A10446" w:rsidRPr="00BE4854">
        <w:rPr>
          <w:rFonts w:ascii="Times New Roman" w:eastAsia="Times New Roman" w:hAnsi="Times New Roman" w:cs="Times New Roman"/>
          <w:sz w:val="28"/>
          <w:szCs w:val="28"/>
        </w:rPr>
        <w:t>наполняемость кружков</w:t>
      </w:r>
      <w:r w:rsidRPr="00BE4854">
        <w:rPr>
          <w:rFonts w:ascii="Times New Roman" w:eastAsia="Times New Roman" w:hAnsi="Times New Roman" w:cs="Times New Roman"/>
          <w:sz w:val="28"/>
          <w:szCs w:val="28"/>
        </w:rPr>
        <w:t xml:space="preserve"> и посещаемость занятий воспитанниками;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w:t>
      </w:r>
      <w:r w:rsidR="00A10446" w:rsidRPr="00BE4854">
        <w:rPr>
          <w:rFonts w:ascii="Times New Roman" w:eastAsia="Times New Roman" w:hAnsi="Times New Roman" w:cs="Times New Roman"/>
          <w:sz w:val="28"/>
          <w:szCs w:val="28"/>
        </w:rPr>
        <w:t>2. состояние</w:t>
      </w:r>
      <w:r w:rsidRPr="00BE4854">
        <w:rPr>
          <w:rFonts w:ascii="Times New Roman" w:eastAsia="Times New Roman" w:hAnsi="Times New Roman" w:cs="Times New Roman"/>
          <w:sz w:val="28"/>
          <w:szCs w:val="28"/>
        </w:rPr>
        <w:t xml:space="preserve"> учебно-методического обеспечения образовательного процесса;</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4.4.3. система оценивания и контроля знаний, умений, навыков;</w:t>
      </w:r>
    </w:p>
    <w:p w:rsidR="00953233" w:rsidRPr="00363D22" w:rsidRDefault="00BE4854" w:rsidP="00363D22">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4.4.4. система учета особенностей</w:t>
      </w:r>
      <w:r w:rsidR="000F230D">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воспитанников, их интересов, мотивов</w:t>
      </w:r>
      <w:r w:rsidR="00A75D09">
        <w:rPr>
          <w:rFonts w:ascii="Times New Roman" w:eastAsia="Times New Roman" w:hAnsi="Times New Roman" w:cs="Times New Roman"/>
          <w:sz w:val="28"/>
          <w:szCs w:val="28"/>
        </w:rPr>
        <w:t>, склонностей, уровня мотивации.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4.5. </w:t>
      </w:r>
      <w:r w:rsidRPr="00BE4854">
        <w:rPr>
          <w:rFonts w:ascii="Times New Roman" w:eastAsia="Times New Roman" w:hAnsi="Times New Roman" w:cs="Times New Roman"/>
          <w:b/>
          <w:bCs/>
          <w:sz w:val="28"/>
          <w:szCs w:val="28"/>
        </w:rPr>
        <w:t xml:space="preserve">Блок № </w:t>
      </w:r>
      <w:r w:rsidR="00A10446" w:rsidRPr="00BE4854">
        <w:rPr>
          <w:rFonts w:ascii="Times New Roman" w:eastAsia="Times New Roman" w:hAnsi="Times New Roman" w:cs="Times New Roman"/>
          <w:b/>
          <w:bCs/>
          <w:sz w:val="28"/>
          <w:szCs w:val="28"/>
        </w:rPr>
        <w:t>5. Методическая</w:t>
      </w:r>
      <w:r w:rsidRPr="00BE4854">
        <w:rPr>
          <w:rFonts w:ascii="Times New Roman" w:eastAsia="Times New Roman" w:hAnsi="Times New Roman" w:cs="Times New Roman"/>
          <w:b/>
          <w:bCs/>
          <w:sz w:val="28"/>
          <w:szCs w:val="28"/>
        </w:rPr>
        <w:t xml:space="preserve"> работа:</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4.5.1. уровень владения педагогами современными педагогическими технологиями;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4.5.2. работа по повышению квалификации педагогов (самообразование, курсы, работа в методическом объединении, работа школы молодого специалиста);</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4.5.3. работа творческих и проблемных групп;</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4.5.4. прохождение аттестации;</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4.5.5. организация смотров-конкурсов, методических выставок;</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4.5.6. проведение открытых занятий, обмен опытом;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4.5.7. использования методического обеспечения в образовательном процессе;</w:t>
      </w:r>
    </w:p>
    <w:p w:rsidR="00BE4854" w:rsidRPr="00BE4854" w:rsidRDefault="00363D22" w:rsidP="00DD11EB">
      <w:pPr>
        <w:pStyle w:val="a3"/>
        <w:tabs>
          <w:tab w:val="left" w:pos="993"/>
        </w:tabs>
        <w:spacing w:line="348" w:lineRule="auto"/>
        <w:ind w:left="142"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DA437B">
        <w:rPr>
          <w:rFonts w:ascii="Times New Roman" w:eastAsia="Times New Roman" w:hAnsi="Times New Roman" w:cs="Times New Roman"/>
          <w:sz w:val="28"/>
          <w:szCs w:val="28"/>
        </w:rPr>
        <w:t>8.</w:t>
      </w:r>
      <w:r w:rsidR="00DA437B" w:rsidRPr="00BE4854">
        <w:rPr>
          <w:rFonts w:ascii="Times New Roman" w:eastAsia="Times New Roman" w:hAnsi="Times New Roman" w:cs="Times New Roman"/>
          <w:sz w:val="28"/>
          <w:szCs w:val="28"/>
        </w:rPr>
        <w:t xml:space="preserve"> реализации</w:t>
      </w:r>
      <w:r w:rsidR="00DD11EB">
        <w:rPr>
          <w:rFonts w:ascii="Times New Roman" w:eastAsia="Times New Roman" w:hAnsi="Times New Roman" w:cs="Times New Roman"/>
          <w:sz w:val="28"/>
          <w:szCs w:val="28"/>
        </w:rPr>
        <w:t xml:space="preserve"> утверждённых дополнительных </w:t>
      </w:r>
      <w:r w:rsidR="00BE4854" w:rsidRPr="00BE4854">
        <w:rPr>
          <w:rFonts w:ascii="Times New Roman" w:eastAsia="Times New Roman" w:hAnsi="Times New Roman" w:cs="Times New Roman"/>
          <w:sz w:val="28"/>
          <w:szCs w:val="28"/>
        </w:rPr>
        <w:t>общеобразовательных программ;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4.5.9. соблюдения Устава, Правил внутреннего трудового распорядка и иных локальных актов ДДТ;</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w:t>
      </w:r>
      <w:r w:rsidR="00A10446" w:rsidRPr="00BE4854">
        <w:rPr>
          <w:rFonts w:ascii="Times New Roman" w:eastAsia="Times New Roman" w:hAnsi="Times New Roman" w:cs="Times New Roman"/>
          <w:sz w:val="28"/>
          <w:szCs w:val="28"/>
        </w:rPr>
        <w:t>6. При</w:t>
      </w:r>
      <w:r w:rsidRPr="00BE4854">
        <w:rPr>
          <w:rFonts w:ascii="Times New Roman" w:eastAsia="Times New Roman" w:hAnsi="Times New Roman" w:cs="Times New Roman"/>
          <w:sz w:val="28"/>
          <w:szCs w:val="28"/>
        </w:rPr>
        <w:t xml:space="preserve"> оценке деятельности педагога в ходе контроля учитывается: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 качество образовательного и воспитательного процесса на каждом занятии и в каждой учебной группе;</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4.6.2. своевременная наполняемость учебных групп и полнота выполнения образовательных программ;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4.6.3. уровень знаний, умений, навыков и динамика развития учащихся;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4.6.4. степень </w:t>
      </w:r>
      <w:r w:rsidR="00EA6F95">
        <w:rPr>
          <w:rFonts w:ascii="Times New Roman" w:eastAsia="Times New Roman" w:hAnsi="Times New Roman" w:cs="Times New Roman"/>
          <w:sz w:val="28"/>
          <w:szCs w:val="28"/>
        </w:rPr>
        <w:t>самостоятельности воспитанников</w:t>
      </w:r>
      <w:r w:rsidRPr="00BE4854">
        <w:rPr>
          <w:rFonts w:ascii="Times New Roman" w:eastAsia="Times New Roman" w:hAnsi="Times New Roman" w:cs="Times New Roman"/>
          <w:sz w:val="28"/>
          <w:szCs w:val="28"/>
        </w:rPr>
        <w:t>;</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 xml:space="preserve">4.6.6. дифференцированный подход </w:t>
      </w:r>
      <w:r w:rsidR="004952DF" w:rsidRPr="00BE4854">
        <w:rPr>
          <w:rFonts w:ascii="Times New Roman" w:eastAsia="Times New Roman" w:hAnsi="Times New Roman" w:cs="Times New Roman"/>
          <w:sz w:val="28"/>
          <w:szCs w:val="28"/>
        </w:rPr>
        <w:t>к воспитанникам в</w:t>
      </w:r>
      <w:r w:rsidRPr="00BE4854">
        <w:rPr>
          <w:rFonts w:ascii="Times New Roman" w:eastAsia="Times New Roman" w:hAnsi="Times New Roman" w:cs="Times New Roman"/>
          <w:sz w:val="28"/>
          <w:szCs w:val="28"/>
        </w:rPr>
        <w:t xml:space="preserve"> процессе учебной деятельности;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4.6.7. совместная творческая деятельность педагога и воспитанников;</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4.6.8. создание в каждой группе ситуации успеха, и условий, обеспечивающих в ходе учебного процесса атмосферы положительного эмоционального микроклимата, мотивации к познанию и творчеству, всемерной социализации ребенка;</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4.6.9. умение подбирать и использовать дополнительный методический материал (подбор дополнительной литературы и информации, подготовка иллюстраций</w:t>
      </w:r>
      <w:r w:rsidR="000F230D">
        <w:rPr>
          <w:rFonts w:ascii="Times New Roman" w:eastAsia="Times New Roman" w:hAnsi="Times New Roman" w:cs="Times New Roman"/>
          <w:sz w:val="28"/>
          <w:szCs w:val="28"/>
        </w:rPr>
        <w:t xml:space="preserve">, дидактического материала и другого </w:t>
      </w:r>
      <w:r w:rsidRPr="00BE4854">
        <w:rPr>
          <w:rFonts w:ascii="Times New Roman" w:eastAsia="Times New Roman" w:hAnsi="Times New Roman" w:cs="Times New Roman"/>
          <w:sz w:val="28"/>
          <w:szCs w:val="28"/>
        </w:rPr>
        <w:t>материала, направленного на расширение и усвоение обучающимися дополнительных знаний в избранном виде деятельности);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4.6.10. способность к целеполаганию, анализу педагогических ситуаций, рефлексии, контролю результатов педагогической деятельности;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4.6.11. умение корректировать свою деятельность;</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4.6.12. умение обобщать свой опыт;</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4.6.13. умение составлять и реализовывать план своего самообразования и развития.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5. Методы контроля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5.1. анкетирование;</w:t>
      </w:r>
    </w:p>
    <w:p w:rsidR="00BE4854" w:rsidRPr="00BE4854" w:rsidRDefault="00A75D09" w:rsidP="00A75D09">
      <w:pPr>
        <w:pStyle w:val="a3"/>
        <w:tabs>
          <w:tab w:val="left" w:pos="993"/>
        </w:tabs>
        <w:spacing w:line="348"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4854" w:rsidRPr="00BE4854">
        <w:rPr>
          <w:rFonts w:ascii="Times New Roman" w:eastAsia="Times New Roman" w:hAnsi="Times New Roman" w:cs="Times New Roman"/>
          <w:sz w:val="28"/>
          <w:szCs w:val="28"/>
        </w:rPr>
        <w:t>2. тестирование;</w:t>
      </w:r>
    </w:p>
    <w:p w:rsidR="00BE4854" w:rsidRPr="00BE4854" w:rsidRDefault="00A75D09" w:rsidP="00A75D09">
      <w:pPr>
        <w:pStyle w:val="a3"/>
        <w:tabs>
          <w:tab w:val="left" w:pos="993"/>
        </w:tabs>
        <w:spacing w:line="348"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4854" w:rsidRPr="00BE4854">
        <w:rPr>
          <w:rFonts w:ascii="Times New Roman" w:eastAsia="Times New Roman" w:hAnsi="Times New Roman" w:cs="Times New Roman"/>
          <w:sz w:val="28"/>
          <w:szCs w:val="28"/>
        </w:rPr>
        <w:t>3. мониторинг;</w:t>
      </w:r>
    </w:p>
    <w:p w:rsidR="00BE4854" w:rsidRPr="00BE4854" w:rsidRDefault="00A75D09" w:rsidP="00A75D09">
      <w:pPr>
        <w:pStyle w:val="a3"/>
        <w:tabs>
          <w:tab w:val="left" w:pos="993"/>
        </w:tabs>
        <w:spacing w:line="348"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4854" w:rsidRPr="00BE4854">
        <w:rPr>
          <w:rFonts w:ascii="Times New Roman" w:eastAsia="Times New Roman" w:hAnsi="Times New Roman" w:cs="Times New Roman"/>
          <w:sz w:val="28"/>
          <w:szCs w:val="28"/>
        </w:rPr>
        <w:t>4. наблюдение;</w:t>
      </w:r>
    </w:p>
    <w:p w:rsidR="00BE4854" w:rsidRPr="00BE4854" w:rsidRDefault="00A75D09" w:rsidP="00A75D09">
      <w:pPr>
        <w:pStyle w:val="a3"/>
        <w:tabs>
          <w:tab w:val="left" w:pos="993"/>
        </w:tabs>
        <w:spacing w:line="348"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4854" w:rsidRPr="00BE4854">
        <w:rPr>
          <w:rFonts w:ascii="Times New Roman" w:eastAsia="Times New Roman" w:hAnsi="Times New Roman" w:cs="Times New Roman"/>
          <w:sz w:val="28"/>
          <w:szCs w:val="28"/>
        </w:rPr>
        <w:t>5. изучение документации;</w:t>
      </w:r>
    </w:p>
    <w:p w:rsidR="00BE4854" w:rsidRPr="00BE4854" w:rsidRDefault="00A75D09" w:rsidP="00A75D09">
      <w:pPr>
        <w:pStyle w:val="a3"/>
        <w:tabs>
          <w:tab w:val="left" w:pos="993"/>
        </w:tabs>
        <w:spacing w:line="348"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E4854" w:rsidRPr="00BE4854">
        <w:rPr>
          <w:rFonts w:ascii="Times New Roman" w:eastAsia="Times New Roman" w:hAnsi="Times New Roman" w:cs="Times New Roman"/>
          <w:sz w:val="28"/>
          <w:szCs w:val="28"/>
        </w:rPr>
        <w:t>6. результаты учебной деятельности учащихся.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5.2. Над результатами учебной деятельности:</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5.2.1. наблюдение;</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5.2.2. устный опрос;</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5.2.3. письменный опрос;</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5.2.4. контрольные занятия;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5.2.5. комбинированная проверка;</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5.2.5. беседа, анкетирование, тестирование;</w:t>
      </w:r>
    </w:p>
    <w:p w:rsidR="007C1F8E" w:rsidRPr="00562BE5" w:rsidRDefault="007C1F8E" w:rsidP="00562BE5">
      <w:pPr>
        <w:pStyle w:val="a3"/>
        <w:tabs>
          <w:tab w:val="left" w:pos="993"/>
        </w:tabs>
        <w:spacing w:line="348" w:lineRule="auto"/>
        <w:ind w:firstLine="13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5.2.6. проверка документации.</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6.</w:t>
      </w:r>
      <w:r w:rsidR="004952DF">
        <w:rPr>
          <w:rFonts w:ascii="Times New Roman" w:eastAsia="Times New Roman" w:hAnsi="Times New Roman" w:cs="Times New Roman"/>
          <w:b/>
          <w:bCs/>
          <w:sz w:val="28"/>
          <w:szCs w:val="28"/>
        </w:rPr>
        <w:t xml:space="preserve"> </w:t>
      </w:r>
      <w:r w:rsidRPr="00BE4854">
        <w:rPr>
          <w:rFonts w:ascii="Times New Roman" w:eastAsia="Times New Roman" w:hAnsi="Times New Roman" w:cs="Times New Roman"/>
          <w:b/>
          <w:bCs/>
          <w:sz w:val="28"/>
          <w:szCs w:val="28"/>
        </w:rPr>
        <w:t>Виды контроля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6.1. Предварительный – предварительное знакомство.</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6.2. Текущий – непосредственное наблюдение за учебным процессом.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6.3. Итоговый – изучение результатов работы определенного объединения за учебный год.</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 7. Формы контроля</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7.1. Персональный.</w:t>
      </w:r>
    </w:p>
    <w:p w:rsidR="00DA437B" w:rsidRPr="00A75E19" w:rsidRDefault="00BE4854" w:rsidP="00A75E1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Личностно-профессиональный контроль (персональный) –</w:t>
      </w:r>
      <w:r w:rsidRPr="00BE4854">
        <w:rPr>
          <w:rFonts w:ascii="Times New Roman" w:eastAsia="Times New Roman" w:hAnsi="Times New Roman" w:cs="Times New Roman"/>
          <w:sz w:val="28"/>
          <w:szCs w:val="28"/>
        </w:rPr>
        <w:t> изучение профессиональной компетентности и анализ педагогической деятельности отдельного педагога.</w:t>
      </w:r>
    </w:p>
    <w:p w:rsidR="00BE4854" w:rsidRPr="00BE4854" w:rsidRDefault="00BE4854" w:rsidP="00A75D09">
      <w:pPr>
        <w:pStyle w:val="a3"/>
        <w:tabs>
          <w:tab w:val="left" w:pos="993"/>
        </w:tabs>
        <w:spacing w:line="348" w:lineRule="auto"/>
        <w:ind w:firstLine="131"/>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В ходе профессионального контроля изучается</w:t>
      </w:r>
      <w:r w:rsidRPr="00BE4854">
        <w:rPr>
          <w:rFonts w:ascii="Times New Roman" w:eastAsia="Times New Roman" w:hAnsi="Times New Roman" w:cs="Times New Roman"/>
          <w:sz w:val="28"/>
          <w:szCs w:val="28"/>
        </w:rPr>
        <w:t>:</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 уровень знаний педагогом современных достижений психологической и педагогической науки, профессиональное мастерство преподавания;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7.1.2. уровень овладения педагогом технологиями развивающего обучения, наиболее эффективными формами, методами и приёмами обучения; результаты работы и педагога пути их достижения;</w:t>
      </w:r>
    </w:p>
    <w:p w:rsid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7.1.3. систему повышения профессиональной квалификации через различные формы обучения.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При осуществлении персонального контроля директор (должностное лицо, осуществляющее контроль) имеет право:</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7.1.4. знакомиться с документацией в соответствии с функциональными обязанностями, образовательными программами, тематическим планированием;</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7.1.5. изучать практическую деятельность педагогов ДДТ;</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7.1.6. посредством посещения учебных занятий, воспитательных мероприятий;</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7.1.7. проводить экспертизу педагогической деятельности;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7.1.8. осуществлять мониторинг образовательного процесса и на основе полученной информации проводить анализ реализации образовательной программы;</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7.1.9. организовывать и проводить социологические, психологические, педагогические исследования, анкетирование, тестирование учащихся, родителей, законных представителей, делать выводы и принимать управленческие решения.</w:t>
      </w:r>
    </w:p>
    <w:p w:rsidR="00BE4854" w:rsidRPr="00BE4854" w:rsidRDefault="00BE4854" w:rsidP="00D201EF">
      <w:pPr>
        <w:pStyle w:val="a3"/>
        <w:tabs>
          <w:tab w:val="left" w:pos="993"/>
        </w:tabs>
        <w:spacing w:line="348" w:lineRule="auto"/>
        <w:ind w:firstLine="426"/>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Проверяемый педагог или другой работник имеет право</w:t>
      </w:r>
      <w:r w:rsidRPr="00BE4854">
        <w:rPr>
          <w:rFonts w:ascii="Times New Roman" w:eastAsia="Times New Roman" w:hAnsi="Times New Roman" w:cs="Times New Roman"/>
          <w:sz w:val="28"/>
          <w:szCs w:val="28"/>
        </w:rPr>
        <w:t>:</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7.1.10. знать время, сроки, цель, содержание, виды, формы и методы контроля;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7.1.11. своевременно знакомиться с выводами, оценками деятельности и рекомендациями администрации;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По результатам персонального контроля деятельности педагогов оформляется справка.</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 Тематический.</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7.2.1. Тематический контроль проводится по одной проблеме во всех объединениях или по отдельной проблеме деятельности определенном объединении;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7.2.2. Содержание тематического контроля может включать вопросы индивидуализации, дифференциации, коррекции обучения, устранения воз</w:t>
      </w:r>
      <w:r w:rsidR="00EA6F95">
        <w:rPr>
          <w:rFonts w:ascii="Times New Roman" w:eastAsia="Times New Roman" w:hAnsi="Times New Roman" w:cs="Times New Roman"/>
          <w:sz w:val="28"/>
          <w:szCs w:val="28"/>
        </w:rPr>
        <w:t xml:space="preserve">можных перегрузок воспитанников, </w:t>
      </w:r>
      <w:r w:rsidRPr="00BE4854">
        <w:rPr>
          <w:rFonts w:ascii="Times New Roman" w:eastAsia="Times New Roman" w:hAnsi="Times New Roman" w:cs="Times New Roman"/>
          <w:sz w:val="28"/>
          <w:szCs w:val="28"/>
        </w:rPr>
        <w:t>уровень сформированности дополнительных знаний, умений и навыков, активизации познавательной деятельности и др.</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7.2.3. Тематический контроль направлен не только на изучение фактического состояния дел по конкретному вопросу, но и способствует внедрению в существующую практику технологии развивающего обучения, новых форм и методов работы, опыта работы других педагогов.</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7.2.4. Темы контроля определяются в соответствии с программой ДДТ и образовательной программой педагога, проблемно – ориентированным анализом работы ДДТ по итогам учебного года, основными тенденциями развития дополнительного образования.</w:t>
      </w:r>
    </w:p>
    <w:p w:rsidR="007C1F8E" w:rsidRPr="00562BE5" w:rsidRDefault="00BE4854" w:rsidP="00562BE5">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7.2.5. Члены педагогического коллектива должны быть ознакомлены с темами, сроками, целями, формами и методами контроля в соответствии с планом работы ДДТ.</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7.2.6. В ходе тематического контроля: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w:t>
      </w:r>
      <w:r w:rsidR="007C1F8E">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проводятся тематические исследования (анкетирование, тестирование);</w:t>
      </w:r>
    </w:p>
    <w:p w:rsid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осуществляется анализ практической деятельности педагогов по определенному вопросу с обязательным учетом посещения и наполняемости каждой учебной группы;</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BE4854">
        <w:rPr>
          <w:rFonts w:ascii="Times New Roman" w:eastAsia="Times New Roman" w:hAnsi="Times New Roman" w:cs="Times New Roman"/>
          <w:sz w:val="28"/>
          <w:szCs w:val="28"/>
        </w:rPr>
        <w:t>осуществляется анализ документации.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7.2.7. Результаты тематического контроля оформляются в виде заключения, акта или справки.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7.2.8. Педагогический коллектив знакомится с результатами тематического контроля на заседаниях педагогических советов, совещаниях при директоре или на заседаниях методического объединения.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7.2.9. По результатам тематического контроля принимаются меры, направленные на совершенствование образовательного процесса, повышение качества знаний, уровня воспитанности и развития учащихся.</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 Обобщающий.</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7.3.1. Обобщающий контроль осуществляется в конкретном объединении.</w:t>
      </w:r>
    </w:p>
    <w:p w:rsidR="00BE4854" w:rsidRPr="00BE4854" w:rsidRDefault="00BE4854" w:rsidP="00A75D09">
      <w:pPr>
        <w:pStyle w:val="a3"/>
        <w:tabs>
          <w:tab w:val="left" w:pos="993"/>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7.3.2. Обобщающий контроль направлен на получение информации о состоянии образовательного процесса в той или иной группе, объединении.</w:t>
      </w:r>
    </w:p>
    <w:p w:rsidR="00BE4854" w:rsidRPr="00BE4854" w:rsidRDefault="00BE4854" w:rsidP="00545E1A">
      <w:pPr>
        <w:pStyle w:val="a3"/>
        <w:tabs>
          <w:tab w:val="left" w:pos="1276"/>
        </w:tabs>
        <w:spacing w:line="348" w:lineRule="auto"/>
        <w:ind w:left="142" w:firstLine="709"/>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7.3.3. В ходе обобщающего контроля директор (должностное лицо, осуществляющее контроль) изучает весь комплекс учебно-воспитательной работы в отдельном объединении:</w:t>
      </w:r>
    </w:p>
    <w:p w:rsidR="00BE4854" w:rsidRPr="00BE4854" w:rsidRDefault="00BE4854" w:rsidP="00A75D09">
      <w:pPr>
        <w:pStyle w:val="a3"/>
        <w:tabs>
          <w:tab w:val="left" w:pos="993"/>
        </w:tabs>
        <w:spacing w:line="348" w:lineRule="auto"/>
        <w:ind w:hanging="578"/>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 </w:t>
      </w:r>
      <w:r w:rsidR="00545E1A">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деятельность педагога;</w:t>
      </w:r>
    </w:p>
    <w:p w:rsidR="00BE4854" w:rsidRPr="00BE4854" w:rsidRDefault="00BE4854" w:rsidP="00545E1A">
      <w:pPr>
        <w:pStyle w:val="a3"/>
        <w:tabs>
          <w:tab w:val="left" w:pos="993"/>
        </w:tabs>
        <w:spacing w:line="348" w:lineRule="auto"/>
        <w:ind w:left="284" w:hanging="142"/>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-включение учащихся в познавательную д</w:t>
      </w:r>
      <w:r w:rsidR="00545E1A">
        <w:rPr>
          <w:rFonts w:ascii="Times New Roman" w:eastAsia="Times New Roman" w:hAnsi="Times New Roman" w:cs="Times New Roman"/>
          <w:sz w:val="28"/>
          <w:szCs w:val="28"/>
        </w:rPr>
        <w:t xml:space="preserve">еятельность и привитие интереса </w:t>
      </w:r>
      <w:r w:rsidRPr="00BE4854">
        <w:rPr>
          <w:rFonts w:ascii="Times New Roman" w:eastAsia="Times New Roman" w:hAnsi="Times New Roman" w:cs="Times New Roman"/>
          <w:sz w:val="28"/>
          <w:szCs w:val="28"/>
        </w:rPr>
        <w:t>к дополнительным знания</w:t>
      </w:r>
      <w:r w:rsidR="00545E1A">
        <w:rPr>
          <w:rFonts w:ascii="Times New Roman" w:eastAsia="Times New Roman" w:hAnsi="Times New Roman" w:cs="Times New Roman"/>
          <w:sz w:val="28"/>
          <w:szCs w:val="28"/>
        </w:rPr>
        <w:t>м;</w:t>
      </w:r>
    </w:p>
    <w:p w:rsidR="00BE4854" w:rsidRPr="00BE4854" w:rsidRDefault="00BE4854" w:rsidP="00545E1A">
      <w:pPr>
        <w:pStyle w:val="a3"/>
        <w:tabs>
          <w:tab w:val="left" w:pos="993"/>
        </w:tabs>
        <w:spacing w:line="348" w:lineRule="auto"/>
        <w:ind w:left="284" w:hanging="142"/>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-стимулирование потребности в самообразовании, самоанализе, самосовершенствования, самоопределения;</w:t>
      </w:r>
    </w:p>
    <w:p w:rsidR="00BE4854" w:rsidRPr="00BE4854" w:rsidRDefault="00BE4854" w:rsidP="00A75D09">
      <w:pPr>
        <w:pStyle w:val="a3"/>
        <w:tabs>
          <w:tab w:val="left" w:pos="993"/>
        </w:tabs>
        <w:spacing w:line="348" w:lineRule="auto"/>
        <w:ind w:hanging="578"/>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xml:space="preserve">-сотрудничество педагога и воспитанников;  </w:t>
      </w:r>
    </w:p>
    <w:p w:rsidR="00BE4854" w:rsidRPr="00BE4854" w:rsidRDefault="00BE4854" w:rsidP="00A75D09">
      <w:pPr>
        <w:pStyle w:val="a3"/>
        <w:tabs>
          <w:tab w:val="left" w:pos="993"/>
        </w:tabs>
        <w:spacing w:line="348" w:lineRule="auto"/>
        <w:ind w:hanging="578"/>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-социально</w:t>
      </w:r>
      <w:r w:rsidR="00545E1A">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 психологический климат в группе, объединении.</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7.3.4. Объединения и группы для проведения обобщающего контроля определяются по результатам проблемно – ориентированного анализа по итогам учебного года.</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7.3.5. Срок обобщающего контроля определяется необходимой глубиной изучения в соответствии с выявленными проблемами.</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7.3.6. Члены педагогического коллектива знакомятся с объектами, сроком, целями, формами и методами обобщающего контроля.</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7.3.7. По результатам обобщающего контроля могут проводиться мини-педсоветы, совещания при директоре.</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 Комплексный.</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7.4.1. Комплексный контроль проводится с целью получения полной информации о состоянии дел и состоянии учебного и воспитательного процесса в ДДТ в целом или по конкретному вопросу.</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7.4.2. Для проведения комплексного контроля создаётся группа, состоящая из членов администрации, педагогов под руководством одного из членов администрации.</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7.4.3. Члены группы должны чётко определить цели, задачи, разработать план проверки, распределить обязанности между собой.</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7.4.4. Перед каждым проверяющим ставится конкретная задача, устанавливаются сроки, формы обобщения итогов комплексной проверки.</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7.4.5. Члены педагогического коллектива знакомятся с целями, задачами, планом проведения комплексной проверки в соответствии с планом работы ДДТ, но не менее чем за 10 дней до её начала.</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7.4.6. По результатам комплексной проверки готовится справка, на основании которой директором ДДТ издаётся приказ (контроль над исполнением которого возлагается на одного из членов администрации) и проводится педагогический совет или совещание при директоре.</w:t>
      </w:r>
    </w:p>
    <w:p w:rsidR="00E02739" w:rsidRPr="00DB20FC" w:rsidRDefault="00BE4854" w:rsidP="00DB20FC">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7.4.7. При получении положительных результатов проверки данный приказ снимается с контроля.</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w:t>
      </w:r>
      <w:r w:rsidRPr="00BE4854">
        <w:rPr>
          <w:rFonts w:ascii="Times New Roman" w:eastAsia="Times New Roman" w:hAnsi="Times New Roman" w:cs="Times New Roman"/>
          <w:b/>
          <w:bCs/>
          <w:sz w:val="28"/>
          <w:szCs w:val="28"/>
        </w:rPr>
        <w:t>8. Правила контроля:</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8.1. Контроль осуществляет директор ДДТ, заместитель директора, методис</w:t>
      </w:r>
      <w:r w:rsidR="007C1F8E">
        <w:rPr>
          <w:rFonts w:ascii="Times New Roman" w:eastAsia="Times New Roman" w:hAnsi="Times New Roman" w:cs="Times New Roman"/>
          <w:sz w:val="28"/>
          <w:szCs w:val="28"/>
        </w:rPr>
        <w:t>ты.</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8.2. Эксперты имеют право запрашивать необходимую информацию у педагога</w:t>
      </w:r>
      <w:r w:rsidR="007C1F8E">
        <w:rPr>
          <w:rFonts w:ascii="Times New Roman" w:eastAsia="Times New Roman" w:hAnsi="Times New Roman" w:cs="Times New Roman"/>
          <w:sz w:val="28"/>
          <w:szCs w:val="28"/>
        </w:rPr>
        <w:t>, методиста.</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8.3. Тестирование и анкетирование учащихся проводятся только в необходимых случаях по согласованию с психологической и методической службой ДДТ.</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8.4. При текущем контроле директор, его заместит</w:t>
      </w:r>
      <w:r w:rsidR="007C1F8E">
        <w:rPr>
          <w:rFonts w:ascii="Times New Roman" w:eastAsia="Times New Roman" w:hAnsi="Times New Roman" w:cs="Times New Roman"/>
          <w:sz w:val="28"/>
          <w:szCs w:val="28"/>
        </w:rPr>
        <w:t xml:space="preserve">ель, </w:t>
      </w:r>
      <w:r w:rsidR="00FD3E56">
        <w:rPr>
          <w:rFonts w:ascii="Times New Roman" w:eastAsia="Times New Roman" w:hAnsi="Times New Roman" w:cs="Times New Roman"/>
          <w:sz w:val="28"/>
          <w:szCs w:val="28"/>
        </w:rPr>
        <w:t xml:space="preserve">методисты </w:t>
      </w:r>
      <w:r w:rsidR="00FD3E56" w:rsidRPr="00BE4854">
        <w:rPr>
          <w:rFonts w:ascii="Times New Roman" w:eastAsia="Times New Roman" w:hAnsi="Times New Roman" w:cs="Times New Roman"/>
          <w:sz w:val="28"/>
          <w:szCs w:val="28"/>
        </w:rPr>
        <w:t>могут</w:t>
      </w:r>
      <w:r w:rsidRPr="00BE4854">
        <w:rPr>
          <w:rFonts w:ascii="Times New Roman" w:eastAsia="Times New Roman" w:hAnsi="Times New Roman" w:cs="Times New Roman"/>
          <w:sz w:val="28"/>
          <w:szCs w:val="28"/>
        </w:rPr>
        <w:t xml:space="preserve"> посещать занятия педагога ДДТ без предварительного предупреждения.</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8.5. Экстренным случаем считается – </w:t>
      </w:r>
      <w:r w:rsidRPr="00BE4854">
        <w:rPr>
          <w:rFonts w:ascii="Times New Roman" w:eastAsia="Times New Roman" w:hAnsi="Times New Roman" w:cs="Times New Roman"/>
          <w:sz w:val="28"/>
          <w:szCs w:val="28"/>
        </w:rPr>
        <w:t>письменная жалоба на нарушения прав ребёнка, законодательства об образовании.</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8.6. Основания для контроля:</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8.6.1. заявление педагогического работника на аттестацию;</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8.6.2. плановый контроль;</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8.6.3. проверка состояния дел для подготовки управляющих решений;</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8.6.4. обращение физических и юридических лиц по поводу нарушений в области образования.</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8.7. Результаты контроля оформляются</w:t>
      </w:r>
      <w:r w:rsidRPr="00BE4854">
        <w:rPr>
          <w:rFonts w:ascii="Times New Roman" w:eastAsia="Times New Roman" w:hAnsi="Times New Roman" w:cs="Times New Roman"/>
          <w:sz w:val="28"/>
          <w:szCs w:val="28"/>
        </w:rPr>
        <w:t> в виде аналитической справки, акта, доклада или справки о результатах контроля о состоянии дел по проверяемому вопросу или иной форме, установленной в ДДТ.</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8.7.1. Итоговый материал должен отражать цель и содержание контроля, констатацию фактов, и выводы, а при необходимости предложения по устранению выявленных фактов нарушений.</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8.7.2. Информация о результатах доводится до работников ДДТ в течение 7 дней с момента завершения проверки, как правило, на педагогическом совете, на расширенном совещании при директоре.</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8.7.3. По итогам контроля в зависимости от его формы, целей и задач и с учётом реального положения дел:</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-проводятся заседания педагогического совета, производственные совещания, рабочие совещания при директоре с педагогическим составом;</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E4854">
        <w:rPr>
          <w:rFonts w:ascii="Times New Roman" w:eastAsia="Times New Roman" w:hAnsi="Times New Roman" w:cs="Times New Roman"/>
          <w:sz w:val="28"/>
          <w:szCs w:val="28"/>
        </w:rPr>
        <w:t>сделанные замечания и предложения фиксируются в документации согласно номенклатуре дел ДДТ;</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 результаты контроля могут учитываться при проведении аттестации педагогических работников, но не являются основанием для заключения экспертной комиссии.</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lastRenderedPageBreak/>
        <w:t>8.8. Материалы контроля (справки, акты, заключения и т.д.) учитываются и хранятся в делопроизводстве ДДТ в отдельной папке, согласно номенклатуре дел.</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b/>
          <w:bCs/>
          <w:sz w:val="28"/>
          <w:szCs w:val="28"/>
        </w:rPr>
        <w:t>8.9. Директор ДДТ по результатам контроля принимает следующие решения</w:t>
      </w:r>
      <w:r w:rsidRPr="00BE4854">
        <w:rPr>
          <w:rFonts w:ascii="Times New Roman" w:eastAsia="Times New Roman" w:hAnsi="Times New Roman" w:cs="Times New Roman"/>
          <w:sz w:val="28"/>
          <w:szCs w:val="28"/>
        </w:rPr>
        <w:t>:</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8.9.1. об издании соответствующего приказа;</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8.9.2. об обсуждении итоговых материалов контроля на педагогическом совете;</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8.9.3. о проведении повторного контроля с привлечением определённых специалистов (экспертов);</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8.9.4. о привлечении к дисциплинарной ответственности должностных лиц;</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8.9.5. о поощрении работников;</w:t>
      </w:r>
    </w:p>
    <w:p w:rsidR="00BE4854" w:rsidRPr="00BE4854" w:rsidRDefault="00BE4854" w:rsidP="00545E1A">
      <w:pPr>
        <w:pStyle w:val="a3"/>
        <w:tabs>
          <w:tab w:val="left" w:pos="993"/>
        </w:tabs>
        <w:spacing w:line="348" w:lineRule="auto"/>
        <w:ind w:left="284" w:firstLine="567"/>
        <w:jc w:val="both"/>
        <w:rPr>
          <w:rFonts w:ascii="Times New Roman" w:eastAsia="Times New Roman" w:hAnsi="Times New Roman" w:cs="Times New Roman"/>
          <w:sz w:val="28"/>
          <w:szCs w:val="28"/>
        </w:rPr>
      </w:pPr>
      <w:r w:rsidRPr="00BE4854">
        <w:rPr>
          <w:rFonts w:ascii="Times New Roman" w:eastAsia="Times New Roman" w:hAnsi="Times New Roman" w:cs="Times New Roman"/>
          <w:sz w:val="28"/>
          <w:szCs w:val="28"/>
        </w:rPr>
        <w:t>8.9.6. иные решения в пределах своей компетенции.</w:t>
      </w:r>
    </w:p>
    <w:p w:rsidR="00DE062A" w:rsidRDefault="00DE062A" w:rsidP="00DE062A">
      <w:pPr>
        <w:pStyle w:val="a3"/>
        <w:tabs>
          <w:tab w:val="left" w:pos="993"/>
        </w:tabs>
        <w:spacing w:line="348" w:lineRule="auto"/>
        <w:ind w:left="284" w:firstLine="567"/>
        <w:jc w:val="both"/>
      </w:pPr>
      <w:r>
        <w:rPr>
          <w:rFonts w:ascii="Times New Roman" w:eastAsia="Times New Roman" w:hAnsi="Times New Roman" w:cs="Times New Roman"/>
          <w:sz w:val="28"/>
          <w:szCs w:val="28"/>
        </w:rPr>
        <w:t>8.9.7</w:t>
      </w:r>
      <w:r w:rsidR="00BE4854" w:rsidRPr="00BE4854">
        <w:rPr>
          <w:rFonts w:ascii="Times New Roman" w:eastAsia="Times New Roman" w:hAnsi="Times New Roman" w:cs="Times New Roman"/>
          <w:sz w:val="28"/>
          <w:szCs w:val="28"/>
        </w:rPr>
        <w:t>. О результатах проверки сведений, изложенных в обращениях учащихся, их родителей, а также в обращениях и запросах других граждан и организаций, сообщается им в установленном порядке и в установленные сроки.</w:t>
      </w:r>
      <w:r w:rsidRPr="00DE062A">
        <w:t xml:space="preserve"> </w:t>
      </w:r>
    </w:p>
    <w:p w:rsidR="00DE062A" w:rsidRPr="007C1F8E" w:rsidRDefault="00DE062A" w:rsidP="00DE062A">
      <w:pPr>
        <w:pStyle w:val="a3"/>
        <w:tabs>
          <w:tab w:val="left" w:pos="993"/>
        </w:tabs>
        <w:spacing w:line="348" w:lineRule="auto"/>
        <w:ind w:left="284" w:firstLine="567"/>
        <w:jc w:val="both"/>
        <w:rPr>
          <w:rFonts w:ascii="Times New Roman" w:eastAsia="Times New Roman" w:hAnsi="Times New Roman" w:cs="Times New Roman"/>
          <w:b/>
          <w:sz w:val="28"/>
          <w:szCs w:val="28"/>
        </w:rPr>
      </w:pPr>
      <w:r w:rsidRPr="007C1F8E">
        <w:rPr>
          <w:rFonts w:ascii="Times New Roman" w:eastAsia="Times New Roman" w:hAnsi="Times New Roman" w:cs="Times New Roman"/>
          <w:b/>
          <w:sz w:val="28"/>
          <w:szCs w:val="28"/>
        </w:rPr>
        <w:t>Виды аттестации:</w:t>
      </w:r>
    </w:p>
    <w:p w:rsidR="00DE062A" w:rsidRPr="00DE062A" w:rsidRDefault="00DE062A" w:rsidP="00DE062A">
      <w:pPr>
        <w:pStyle w:val="a3"/>
        <w:tabs>
          <w:tab w:val="left" w:pos="993"/>
        </w:tabs>
        <w:spacing w:line="348" w:lineRule="auto"/>
        <w:ind w:left="284" w:firstLine="567"/>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t xml:space="preserve">- входная аттестация (сентябрь) – позволяет провести оценку исходного уровня знаний поступивших детей в творческие объединения на второй или последующие годы обучения. Проведение входного контроля осуществляется педагогом дополнительного образования; </w:t>
      </w:r>
    </w:p>
    <w:p w:rsidR="00DE062A" w:rsidRPr="00DE062A" w:rsidRDefault="00DE062A" w:rsidP="00DE062A">
      <w:pPr>
        <w:pStyle w:val="a3"/>
        <w:tabs>
          <w:tab w:val="left" w:pos="993"/>
        </w:tabs>
        <w:spacing w:line="348" w:lineRule="auto"/>
        <w:ind w:left="284" w:firstLine="567"/>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t xml:space="preserve">- промежуточная аттестация (декабрь) – позволяет оценить качество усвоения обучающимися содержания конкретной дополнительной общеобразовательной программы по итогам полугодия; </w:t>
      </w:r>
    </w:p>
    <w:p w:rsidR="00DE062A" w:rsidRPr="00DE062A" w:rsidRDefault="00DE062A" w:rsidP="00DE062A">
      <w:pPr>
        <w:pStyle w:val="a3"/>
        <w:tabs>
          <w:tab w:val="left" w:pos="993"/>
        </w:tabs>
        <w:spacing w:line="348" w:lineRule="auto"/>
        <w:ind w:left="284" w:firstLine="567"/>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t xml:space="preserve">- промежуточная аттестация (апрель, май) – позволяет оценить качество усвоения обучающимися содержания конкретной дополнительной общеобразовательной программы по итогам учебного года; </w:t>
      </w:r>
    </w:p>
    <w:p w:rsidR="00DE062A" w:rsidRPr="00DE062A" w:rsidRDefault="00DE062A" w:rsidP="00DE062A">
      <w:pPr>
        <w:pStyle w:val="a3"/>
        <w:tabs>
          <w:tab w:val="left" w:pos="993"/>
        </w:tabs>
        <w:spacing w:line="348" w:lineRule="auto"/>
        <w:ind w:left="284" w:firstLine="567"/>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t>- итоговая аттестация (май, июнь) – позволяет оценить уровень усвоения достижения обучающихся по завершению всего образовательного курса.</w:t>
      </w:r>
    </w:p>
    <w:p w:rsidR="00DE062A" w:rsidRPr="00DE062A" w:rsidRDefault="00DE062A" w:rsidP="00DE062A">
      <w:pPr>
        <w:pStyle w:val="a3"/>
        <w:tabs>
          <w:tab w:val="left" w:pos="993"/>
        </w:tabs>
        <w:spacing w:line="348" w:lineRule="auto"/>
        <w:ind w:left="284" w:firstLine="567"/>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lastRenderedPageBreak/>
        <w:t>Система оценок определяется следующими критериями: уровень освоения объемов образовательной программы по избранному виду деятельности; динамика творческих достижений результаты выступлений в республиканских региональных и Всероссийских мероприятиях.</w:t>
      </w:r>
    </w:p>
    <w:p w:rsidR="00007F3B" w:rsidRPr="008B55E9" w:rsidRDefault="00DE062A" w:rsidP="00DE062A">
      <w:pPr>
        <w:pStyle w:val="a3"/>
        <w:tabs>
          <w:tab w:val="left" w:pos="993"/>
        </w:tabs>
        <w:spacing w:line="348" w:lineRule="auto"/>
        <w:ind w:left="284" w:firstLine="567"/>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t>Результаты промежуточной и итоговой аттестации обучающихся анализируются администрацией МБУ ДО «Дом детского творчества» совместно с педагогами дополнительного образования на заседании Педагогического Совета.</w:t>
      </w:r>
    </w:p>
    <w:p w:rsidR="00064ED0" w:rsidRPr="00545E1A" w:rsidRDefault="00F81E26" w:rsidP="00545E1A">
      <w:pPr>
        <w:pStyle w:val="a3"/>
        <w:tabs>
          <w:tab w:val="left" w:pos="993"/>
        </w:tabs>
        <w:spacing w:after="0" w:line="348" w:lineRule="auto"/>
        <w:ind w:firstLine="426"/>
        <w:jc w:val="center"/>
        <w:rPr>
          <w:rFonts w:ascii="Times New Roman" w:eastAsia="Times New Roman" w:hAnsi="Times New Roman" w:cs="Times New Roman"/>
          <w:b/>
          <w:bCs/>
          <w:sz w:val="28"/>
          <w:szCs w:val="28"/>
        </w:rPr>
      </w:pPr>
      <w:proofErr w:type="spellStart"/>
      <w:r w:rsidRPr="00064ED0">
        <w:rPr>
          <w:rFonts w:ascii="Times New Roman" w:eastAsia="Times New Roman" w:hAnsi="Times New Roman" w:cs="Times New Roman"/>
          <w:b/>
          <w:bCs/>
          <w:sz w:val="28"/>
          <w:szCs w:val="28"/>
          <w:lang w:val="de-DE"/>
        </w:rPr>
        <w:t>План</w:t>
      </w:r>
      <w:proofErr w:type="spellEnd"/>
      <w:r w:rsidRPr="00064ED0">
        <w:rPr>
          <w:rFonts w:ascii="Times New Roman" w:eastAsia="Times New Roman" w:hAnsi="Times New Roman" w:cs="Times New Roman"/>
          <w:b/>
          <w:bCs/>
          <w:sz w:val="28"/>
          <w:szCs w:val="28"/>
          <w:lang w:val="de-DE"/>
        </w:rPr>
        <w:t xml:space="preserve"> </w:t>
      </w:r>
      <w:r>
        <w:rPr>
          <w:rFonts w:ascii="Times New Roman" w:eastAsia="Times New Roman" w:hAnsi="Times New Roman" w:cs="Times New Roman"/>
          <w:b/>
          <w:bCs/>
          <w:sz w:val="28"/>
          <w:szCs w:val="28"/>
        </w:rPr>
        <w:t>внутриучрежденческого</w:t>
      </w:r>
      <w:r w:rsidR="00064ED0" w:rsidRPr="00545E1A">
        <w:rPr>
          <w:rFonts w:ascii="Times New Roman" w:eastAsia="Times New Roman" w:hAnsi="Times New Roman" w:cs="Times New Roman"/>
          <w:b/>
          <w:bCs/>
          <w:sz w:val="28"/>
          <w:szCs w:val="28"/>
          <w:lang w:val="de-DE"/>
        </w:rPr>
        <w:t xml:space="preserve"> </w:t>
      </w:r>
      <w:proofErr w:type="spellStart"/>
      <w:r w:rsidR="00064ED0" w:rsidRPr="00545E1A">
        <w:rPr>
          <w:rFonts w:ascii="Times New Roman" w:eastAsia="Times New Roman" w:hAnsi="Times New Roman" w:cs="Times New Roman"/>
          <w:b/>
          <w:bCs/>
          <w:sz w:val="28"/>
          <w:szCs w:val="28"/>
          <w:lang w:val="de-DE"/>
        </w:rPr>
        <w:t>контроля</w:t>
      </w:r>
      <w:proofErr w:type="spellEnd"/>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1927"/>
        <w:gridCol w:w="1843"/>
        <w:gridCol w:w="1701"/>
        <w:gridCol w:w="4189"/>
      </w:tblGrid>
      <w:tr w:rsidR="007C1F8E" w:rsidRPr="00DE062A" w:rsidTr="00E02739">
        <w:tc>
          <w:tcPr>
            <w:tcW w:w="1927" w:type="dxa"/>
            <w:tcBorders>
              <w:top w:val="single" w:sz="2" w:space="0" w:color="000000"/>
              <w:left w:val="single" w:sz="2" w:space="0" w:color="000000"/>
              <w:bottom w:val="single" w:sz="2" w:space="0" w:color="000000"/>
              <w:right w:val="nil"/>
            </w:tcBorders>
          </w:tcPr>
          <w:p w:rsidR="007C1F8E" w:rsidRDefault="007C1F8E" w:rsidP="007C1F8E">
            <w:pPr>
              <w:spacing w:after="0" w:line="240" w:lineRule="auto"/>
              <w:jc w:val="center"/>
              <w:rPr>
                <w:rFonts w:ascii="Times New Roman" w:hAnsi="Times New Roman" w:cs="Times New Roman"/>
                <w:b/>
                <w:sz w:val="24"/>
                <w:szCs w:val="24"/>
              </w:rPr>
            </w:pPr>
            <w:r w:rsidRPr="00DE062A">
              <w:rPr>
                <w:rFonts w:ascii="Times New Roman" w:hAnsi="Times New Roman" w:cs="Times New Roman"/>
                <w:b/>
                <w:sz w:val="24"/>
                <w:szCs w:val="24"/>
              </w:rPr>
              <w:t>Тема</w:t>
            </w:r>
            <w:r>
              <w:rPr>
                <w:rFonts w:ascii="Times New Roman" w:hAnsi="Times New Roman" w:cs="Times New Roman"/>
                <w:b/>
                <w:sz w:val="24"/>
                <w:szCs w:val="24"/>
              </w:rPr>
              <w:t xml:space="preserve"> </w:t>
            </w:r>
          </w:p>
          <w:p w:rsidR="007C1F8E" w:rsidRPr="00DE062A" w:rsidRDefault="007C1F8E" w:rsidP="007C1F8E">
            <w:pPr>
              <w:spacing w:after="0" w:line="240" w:lineRule="auto"/>
              <w:jc w:val="center"/>
              <w:rPr>
                <w:rFonts w:ascii="Times New Roman" w:hAnsi="Times New Roman" w:cs="Times New Roman"/>
                <w:b/>
                <w:sz w:val="24"/>
                <w:szCs w:val="24"/>
              </w:rPr>
            </w:pPr>
            <w:r w:rsidRPr="00DE062A">
              <w:rPr>
                <w:rFonts w:ascii="Times New Roman" w:hAnsi="Times New Roman" w:cs="Times New Roman"/>
                <w:b/>
                <w:sz w:val="24"/>
                <w:szCs w:val="24"/>
              </w:rPr>
              <w:t>контроля</w:t>
            </w:r>
          </w:p>
        </w:tc>
        <w:tc>
          <w:tcPr>
            <w:tcW w:w="1843" w:type="dxa"/>
            <w:tcBorders>
              <w:top w:val="single" w:sz="2" w:space="0" w:color="000000"/>
              <w:left w:val="single" w:sz="2" w:space="0" w:color="000000"/>
              <w:bottom w:val="single" w:sz="2" w:space="0" w:color="000000"/>
              <w:right w:val="nil"/>
            </w:tcBorders>
            <w:hideMark/>
          </w:tcPr>
          <w:p w:rsidR="007C1F8E" w:rsidRDefault="007C1F8E" w:rsidP="00DE06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w:t>
            </w:r>
          </w:p>
          <w:p w:rsidR="007C1F8E" w:rsidRPr="00DE062A" w:rsidRDefault="007C1F8E" w:rsidP="00DE062A">
            <w:pPr>
              <w:spacing w:line="240" w:lineRule="auto"/>
              <w:jc w:val="center"/>
              <w:rPr>
                <w:rFonts w:ascii="Times New Roman" w:hAnsi="Times New Roman" w:cs="Times New Roman"/>
                <w:b/>
                <w:sz w:val="24"/>
                <w:szCs w:val="24"/>
              </w:rPr>
            </w:pPr>
            <w:r w:rsidRPr="00DE062A">
              <w:rPr>
                <w:rFonts w:ascii="Times New Roman" w:hAnsi="Times New Roman" w:cs="Times New Roman"/>
                <w:b/>
                <w:sz w:val="24"/>
                <w:szCs w:val="24"/>
              </w:rPr>
              <w:t>контроля</w:t>
            </w:r>
          </w:p>
        </w:tc>
        <w:tc>
          <w:tcPr>
            <w:tcW w:w="1701" w:type="dxa"/>
            <w:tcBorders>
              <w:top w:val="single" w:sz="2" w:space="0" w:color="000000"/>
              <w:left w:val="single" w:sz="2" w:space="0" w:color="000000"/>
              <w:bottom w:val="single" w:sz="2" w:space="0" w:color="000000"/>
              <w:right w:val="nil"/>
            </w:tcBorders>
            <w:hideMark/>
          </w:tcPr>
          <w:p w:rsidR="007C1F8E" w:rsidRPr="00DE062A" w:rsidRDefault="007C1F8E" w:rsidP="00DE062A">
            <w:pPr>
              <w:spacing w:line="240" w:lineRule="auto"/>
              <w:jc w:val="center"/>
              <w:rPr>
                <w:rFonts w:ascii="Times New Roman" w:hAnsi="Times New Roman" w:cs="Times New Roman"/>
                <w:b/>
                <w:sz w:val="24"/>
                <w:szCs w:val="24"/>
              </w:rPr>
            </w:pPr>
            <w:r w:rsidRPr="00DE062A">
              <w:rPr>
                <w:rFonts w:ascii="Times New Roman" w:hAnsi="Times New Roman" w:cs="Times New Roman"/>
                <w:b/>
                <w:sz w:val="24"/>
                <w:szCs w:val="24"/>
              </w:rPr>
              <w:t>Форма контроля</w:t>
            </w:r>
          </w:p>
        </w:tc>
        <w:tc>
          <w:tcPr>
            <w:tcW w:w="4189" w:type="dxa"/>
            <w:tcBorders>
              <w:top w:val="single" w:sz="2" w:space="0" w:color="000000"/>
              <w:left w:val="single" w:sz="2" w:space="0" w:color="000000"/>
              <w:bottom w:val="single" w:sz="2" w:space="0" w:color="000000"/>
              <w:right w:val="single" w:sz="2" w:space="0" w:color="000000"/>
            </w:tcBorders>
            <w:hideMark/>
          </w:tcPr>
          <w:p w:rsidR="007C1F8E" w:rsidRPr="00DE062A" w:rsidRDefault="007C1F8E" w:rsidP="00DE062A">
            <w:pPr>
              <w:spacing w:after="0" w:line="240" w:lineRule="auto"/>
              <w:jc w:val="center"/>
              <w:rPr>
                <w:rFonts w:ascii="Times New Roman" w:hAnsi="Times New Roman" w:cs="Times New Roman"/>
                <w:b/>
                <w:sz w:val="24"/>
                <w:szCs w:val="24"/>
              </w:rPr>
            </w:pPr>
            <w:r w:rsidRPr="00DE062A">
              <w:rPr>
                <w:rFonts w:ascii="Times New Roman" w:hAnsi="Times New Roman" w:cs="Times New Roman"/>
                <w:b/>
                <w:sz w:val="24"/>
                <w:szCs w:val="24"/>
              </w:rPr>
              <w:t>Цели</w:t>
            </w:r>
          </w:p>
          <w:p w:rsidR="007C1F8E" w:rsidRPr="00DE062A" w:rsidRDefault="007C1F8E" w:rsidP="00DE062A">
            <w:pPr>
              <w:spacing w:line="240" w:lineRule="auto"/>
              <w:jc w:val="center"/>
              <w:rPr>
                <w:rFonts w:ascii="Times New Roman" w:hAnsi="Times New Roman" w:cs="Times New Roman"/>
                <w:b/>
                <w:sz w:val="24"/>
                <w:szCs w:val="24"/>
              </w:rPr>
            </w:pPr>
            <w:r w:rsidRPr="00DE062A">
              <w:rPr>
                <w:rFonts w:ascii="Times New Roman" w:hAnsi="Times New Roman" w:cs="Times New Roman"/>
                <w:b/>
                <w:sz w:val="24"/>
                <w:szCs w:val="24"/>
              </w:rPr>
              <w:t>контроля</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сентябрь</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Наполняемость</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объединений</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 списков</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творческих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объединений</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Определение степени наполняемости групп творческих объединений по</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интересам, сохранность состава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детских объединений</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учебных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журналов</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тематический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 журналов</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Соблюдение единого</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орфографического режима при</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оформлении журналов</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 xml:space="preserve">Календарно – тематическое планирование </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тематический</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 календарно –тематических планов</w:t>
            </w:r>
          </w:p>
        </w:tc>
        <w:tc>
          <w:tcPr>
            <w:tcW w:w="4189" w:type="dxa"/>
            <w:tcBorders>
              <w:top w:val="nil"/>
              <w:left w:val="single" w:sz="2" w:space="0" w:color="000000"/>
              <w:bottom w:val="single" w:sz="2" w:space="0" w:color="000000"/>
              <w:right w:val="single" w:sz="2" w:space="0" w:color="000000"/>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 xml:space="preserve">Соответствие календарно –тематических планов общеобразовательным программам </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 xml:space="preserve">дополнительного образования </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октябрь</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Контроль</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наполняемости</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объединений</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тематический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 списков</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обучающихся</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Определение степени наполняемости групп творческих объединений по</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интересам, сохранность состава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детских объединений</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ноябрь</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7C1F8E">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w:t>
            </w:r>
            <w:r>
              <w:rPr>
                <w:rFonts w:ascii="Times New Roman" w:hAnsi="Times New Roman" w:cs="Times New Roman"/>
                <w:sz w:val="24"/>
                <w:szCs w:val="24"/>
              </w:rPr>
              <w:t xml:space="preserve"> учеб</w:t>
            </w:r>
            <w:r w:rsidRPr="00DE062A">
              <w:rPr>
                <w:rFonts w:ascii="Times New Roman" w:hAnsi="Times New Roman" w:cs="Times New Roman"/>
                <w:sz w:val="24"/>
                <w:szCs w:val="24"/>
              </w:rPr>
              <w:t>ных журналов</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Проверка журналов</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Соблюдение единого орфографического режима при</w:t>
            </w:r>
            <w:r>
              <w:rPr>
                <w:rFonts w:ascii="Times New Roman" w:hAnsi="Times New Roman" w:cs="Times New Roman"/>
                <w:sz w:val="24"/>
                <w:szCs w:val="24"/>
              </w:rPr>
              <w:t xml:space="preserve"> оформлении журна</w:t>
            </w:r>
            <w:r w:rsidRPr="00DE062A">
              <w:rPr>
                <w:rFonts w:ascii="Times New Roman" w:hAnsi="Times New Roman" w:cs="Times New Roman"/>
                <w:sz w:val="24"/>
                <w:szCs w:val="24"/>
              </w:rPr>
              <w:t>лов</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декабрь</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7C1F8E">
            <w:pPr>
              <w:spacing w:after="0" w:line="240" w:lineRule="auto"/>
              <w:rPr>
                <w:rFonts w:ascii="Times New Roman" w:hAnsi="Times New Roman" w:cs="Times New Roman"/>
                <w:sz w:val="24"/>
                <w:szCs w:val="24"/>
              </w:rPr>
            </w:pPr>
            <w:proofErr w:type="spellStart"/>
            <w:r w:rsidRPr="00DE062A">
              <w:rPr>
                <w:rFonts w:ascii="Times New Roman" w:hAnsi="Times New Roman" w:cs="Times New Roman"/>
                <w:sz w:val="24"/>
                <w:szCs w:val="24"/>
              </w:rPr>
              <w:t>Обученность</w:t>
            </w:r>
            <w:proofErr w:type="spellEnd"/>
          </w:p>
          <w:p w:rsidR="007C1F8E" w:rsidRPr="00DE062A" w:rsidRDefault="007C1F8E" w:rsidP="007C1F8E">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обучающихся</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тематический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proofErr w:type="spellStart"/>
            <w:r w:rsidRPr="00DE062A">
              <w:rPr>
                <w:rFonts w:ascii="Times New Roman" w:hAnsi="Times New Roman" w:cs="Times New Roman"/>
                <w:sz w:val="24"/>
                <w:szCs w:val="24"/>
              </w:rPr>
              <w:t>Диагностичес</w:t>
            </w:r>
            <w:proofErr w:type="spellEnd"/>
            <w:r w:rsidRPr="00DE062A">
              <w:rPr>
                <w:rFonts w:ascii="Times New Roman" w:hAnsi="Times New Roman" w:cs="Times New Roman"/>
                <w:sz w:val="24"/>
                <w:szCs w:val="24"/>
              </w:rPr>
              <w:t>-кие задания</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7C1F8E">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Изучение результативности</w:t>
            </w:r>
          </w:p>
          <w:p w:rsidR="007C1F8E" w:rsidRPr="00DE062A" w:rsidRDefault="007C1F8E" w:rsidP="007C1F8E">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обучения</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январь</w:t>
            </w:r>
          </w:p>
        </w:tc>
      </w:tr>
      <w:tr w:rsidR="007C1F8E" w:rsidRPr="00DE062A" w:rsidTr="00E02739">
        <w:tc>
          <w:tcPr>
            <w:tcW w:w="1927" w:type="dxa"/>
            <w:tcBorders>
              <w:top w:val="nil"/>
              <w:left w:val="single" w:sz="2" w:space="0" w:color="000000"/>
              <w:bottom w:val="single" w:sz="2" w:space="0" w:color="000000"/>
              <w:right w:val="nil"/>
            </w:tcBorders>
          </w:tcPr>
          <w:p w:rsidR="007C1F8E"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lastRenderedPageBreak/>
              <w:t>Прове</w:t>
            </w:r>
            <w:r>
              <w:rPr>
                <w:rFonts w:ascii="Times New Roman" w:hAnsi="Times New Roman" w:cs="Times New Roman"/>
                <w:sz w:val="24"/>
                <w:szCs w:val="24"/>
              </w:rPr>
              <w:t>рка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учебных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журналов</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Проверка журналов</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Соблюдение единого</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орфографического режима при</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оформлении журналов</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Контроль</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выполнения</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образовательных программ</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Просмотр программ и</w:t>
            </w:r>
          </w:p>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журналов</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7C1F8E">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Выполнение общеобразовательных</w:t>
            </w:r>
          </w:p>
          <w:p w:rsidR="007C1F8E" w:rsidRPr="00DE062A" w:rsidRDefault="007C1F8E" w:rsidP="007C1F8E">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программ за 1 полугодие</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февраль</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Контроль</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качества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организации</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учебных занятий</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Посещение занятий</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Использование активных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методов обучения,</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инновационных приемов работы</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Наполняемость творческих объединений</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Посещение занятий</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Определение степени наполняемости групп, сохранность состава детских объединений</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март</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Контроль участия</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в выставках и</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конкурсах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различного</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уровня</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Сбор данных</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Активизация работы педагогов</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по организацию участия</w:t>
            </w:r>
          </w:p>
          <w:p w:rsidR="007C1F8E" w:rsidRPr="00DE062A" w:rsidRDefault="007C1F8E" w:rsidP="00DE062A">
            <w:pPr>
              <w:spacing w:after="0" w:line="240" w:lineRule="auto"/>
              <w:rPr>
                <w:rFonts w:ascii="Times New Roman" w:hAnsi="Times New Roman" w:cs="Times New Roman"/>
                <w:sz w:val="24"/>
                <w:szCs w:val="24"/>
              </w:rPr>
            </w:pPr>
            <w:r>
              <w:rPr>
                <w:rFonts w:ascii="Times New Roman" w:hAnsi="Times New Roman" w:cs="Times New Roman"/>
                <w:sz w:val="24"/>
                <w:szCs w:val="24"/>
              </w:rPr>
              <w:t>обучающихся</w:t>
            </w:r>
            <w:r w:rsidRPr="00DE062A">
              <w:rPr>
                <w:rFonts w:ascii="Times New Roman" w:hAnsi="Times New Roman" w:cs="Times New Roman"/>
                <w:sz w:val="24"/>
                <w:szCs w:val="24"/>
              </w:rPr>
              <w:t xml:space="preserve"> в конкурсных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мероприятиях</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учебных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журналов</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 журналов</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Соответствие записей в учебных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журналах учебной нагрузке</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педагога</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апрель</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proofErr w:type="spellStart"/>
            <w:r w:rsidRPr="00DE062A">
              <w:rPr>
                <w:rFonts w:ascii="Times New Roman" w:hAnsi="Times New Roman" w:cs="Times New Roman"/>
                <w:sz w:val="24"/>
                <w:szCs w:val="24"/>
              </w:rPr>
              <w:t>Обученность</w:t>
            </w:r>
            <w:proofErr w:type="spellEnd"/>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обучающихся</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тематический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Диагностические задания</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Изучение результативности</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обучения</w:t>
            </w:r>
          </w:p>
        </w:tc>
      </w:tr>
      <w:tr w:rsidR="00064ED0" w:rsidRPr="00DE062A" w:rsidTr="00064ED0">
        <w:tc>
          <w:tcPr>
            <w:tcW w:w="9660" w:type="dxa"/>
            <w:gridSpan w:val="4"/>
            <w:tcBorders>
              <w:top w:val="nil"/>
              <w:left w:val="single" w:sz="2" w:space="0" w:color="000000"/>
              <w:bottom w:val="single" w:sz="2" w:space="0" w:color="000000"/>
              <w:right w:val="single" w:sz="2" w:space="0" w:color="000000"/>
            </w:tcBorders>
            <w:hideMark/>
          </w:tcPr>
          <w:p w:rsidR="00064ED0" w:rsidRPr="00DE062A" w:rsidRDefault="00064ED0" w:rsidP="00DE062A">
            <w:pPr>
              <w:spacing w:line="240" w:lineRule="auto"/>
              <w:rPr>
                <w:rFonts w:ascii="Times New Roman" w:hAnsi="Times New Roman" w:cs="Times New Roman"/>
                <w:sz w:val="24"/>
                <w:szCs w:val="24"/>
              </w:rPr>
            </w:pPr>
            <w:r w:rsidRPr="00DE062A">
              <w:rPr>
                <w:rFonts w:ascii="Times New Roman" w:hAnsi="Times New Roman" w:cs="Times New Roman"/>
                <w:sz w:val="24"/>
                <w:szCs w:val="24"/>
              </w:rPr>
              <w:t>май</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выполнения</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образовательных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программ,</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состояние</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учебных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журналов на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конец года</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 журналов</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 выполнения</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образовательных программ,</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состояние учебных журналов на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конец года</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Контроль</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выполнения</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учебных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программ</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персональный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Просмотр КТП</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Выполнение образовательных</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программ</w:t>
            </w:r>
          </w:p>
        </w:tc>
      </w:tr>
      <w:tr w:rsidR="007C1F8E" w:rsidRPr="00DE062A" w:rsidTr="00E02739">
        <w:tc>
          <w:tcPr>
            <w:tcW w:w="1927" w:type="dxa"/>
            <w:tcBorders>
              <w:top w:val="nil"/>
              <w:left w:val="single" w:sz="2" w:space="0" w:color="000000"/>
              <w:bottom w:val="single" w:sz="2" w:space="0" w:color="000000"/>
              <w:right w:val="nil"/>
            </w:tcBorders>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Подготовка к</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летней кампании</w:t>
            </w:r>
          </w:p>
        </w:tc>
        <w:tc>
          <w:tcPr>
            <w:tcW w:w="1843"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тематический</w:t>
            </w:r>
          </w:p>
        </w:tc>
        <w:tc>
          <w:tcPr>
            <w:tcW w:w="1701" w:type="dxa"/>
            <w:tcBorders>
              <w:top w:val="nil"/>
              <w:left w:val="single" w:sz="2" w:space="0" w:color="000000"/>
              <w:bottom w:val="single" w:sz="2" w:space="0" w:color="000000"/>
              <w:right w:val="nil"/>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Проверка</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программ, планов</w:t>
            </w:r>
          </w:p>
        </w:tc>
        <w:tc>
          <w:tcPr>
            <w:tcW w:w="4189" w:type="dxa"/>
            <w:tcBorders>
              <w:top w:val="nil"/>
              <w:left w:val="single" w:sz="2" w:space="0" w:color="000000"/>
              <w:bottom w:val="single" w:sz="2" w:space="0" w:color="000000"/>
              <w:right w:val="single" w:sz="2" w:space="0" w:color="000000"/>
            </w:tcBorders>
            <w:hideMark/>
          </w:tcPr>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Анализ подготовки к летней</w:t>
            </w:r>
          </w:p>
          <w:p w:rsidR="007C1F8E" w:rsidRPr="00DE062A" w:rsidRDefault="007C1F8E" w:rsidP="00DE062A">
            <w:pPr>
              <w:spacing w:after="0" w:line="240" w:lineRule="auto"/>
              <w:rPr>
                <w:rFonts w:ascii="Times New Roman" w:hAnsi="Times New Roman" w:cs="Times New Roman"/>
                <w:sz w:val="24"/>
                <w:szCs w:val="24"/>
              </w:rPr>
            </w:pPr>
            <w:r w:rsidRPr="00DE062A">
              <w:rPr>
                <w:rFonts w:ascii="Times New Roman" w:hAnsi="Times New Roman" w:cs="Times New Roman"/>
                <w:sz w:val="24"/>
                <w:szCs w:val="24"/>
              </w:rPr>
              <w:t>кампании (программы, планы, кадры)</w:t>
            </w:r>
          </w:p>
        </w:tc>
      </w:tr>
    </w:tbl>
    <w:p w:rsidR="00EA6F95" w:rsidRDefault="00EA6F95"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A936EB" w:rsidRPr="00A936EB" w:rsidRDefault="00A936EB" w:rsidP="00E02739">
      <w:pPr>
        <w:tabs>
          <w:tab w:val="left" w:pos="426"/>
        </w:tabs>
        <w:spacing w:after="0" w:line="348" w:lineRule="auto"/>
        <w:ind w:firstLine="709"/>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Итоговый контроль знаний, умений и </w:t>
      </w:r>
      <w:r w:rsidR="005B0541">
        <w:rPr>
          <w:rFonts w:ascii="Times New Roman" w:eastAsia="Times New Roman" w:hAnsi="Times New Roman" w:cs="Times New Roman"/>
          <w:sz w:val="28"/>
          <w:szCs w:val="28"/>
        </w:rPr>
        <w:t>навыков,</w:t>
      </w:r>
      <w:r w:rsidRPr="00A936EB">
        <w:rPr>
          <w:rFonts w:ascii="Times New Roman" w:eastAsia="Times New Roman" w:hAnsi="Times New Roman" w:cs="Times New Roman"/>
          <w:sz w:val="28"/>
          <w:szCs w:val="28"/>
        </w:rPr>
        <w:t xml:space="preserve"> обучающихся показал: </w:t>
      </w:r>
    </w:p>
    <w:p w:rsidR="00A936EB" w:rsidRPr="00DA437B" w:rsidRDefault="00B90838"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-высокий уровень – 89</w:t>
      </w:r>
      <w:r w:rsidR="00A936EB" w:rsidRPr="00DA437B">
        <w:rPr>
          <w:rFonts w:ascii="Times New Roman" w:eastAsia="Times New Roman" w:hAnsi="Times New Roman" w:cs="Times New Roman"/>
          <w:sz w:val="28"/>
          <w:szCs w:val="28"/>
        </w:rPr>
        <w:t xml:space="preserve"> % </w:t>
      </w:r>
      <w:r w:rsidR="003F122A" w:rsidRPr="00DA437B">
        <w:rPr>
          <w:rFonts w:ascii="Times New Roman" w:eastAsia="Times New Roman" w:hAnsi="Times New Roman" w:cs="Times New Roman"/>
          <w:sz w:val="28"/>
          <w:szCs w:val="28"/>
        </w:rPr>
        <w:t>(1</w:t>
      </w:r>
      <w:r>
        <w:rPr>
          <w:rFonts w:ascii="Times New Roman" w:eastAsia="Times New Roman" w:hAnsi="Times New Roman" w:cs="Times New Roman"/>
          <w:sz w:val="28"/>
          <w:szCs w:val="28"/>
        </w:rPr>
        <w:t>828</w:t>
      </w:r>
      <w:r w:rsidR="0005039D" w:rsidRPr="00DA437B">
        <w:rPr>
          <w:rFonts w:ascii="Times New Roman" w:eastAsia="Times New Roman" w:hAnsi="Times New Roman" w:cs="Times New Roman"/>
          <w:sz w:val="28"/>
          <w:szCs w:val="28"/>
        </w:rPr>
        <w:t xml:space="preserve"> </w:t>
      </w:r>
      <w:r w:rsidR="00A936EB" w:rsidRPr="00DA437B">
        <w:rPr>
          <w:rFonts w:ascii="Times New Roman" w:eastAsia="Times New Roman" w:hAnsi="Times New Roman" w:cs="Times New Roman"/>
          <w:sz w:val="28"/>
          <w:szCs w:val="28"/>
        </w:rPr>
        <w:t>чел.)</w:t>
      </w:r>
    </w:p>
    <w:p w:rsidR="00A936EB" w:rsidRPr="00DA437B" w:rsidRDefault="00B90838" w:rsidP="00EA6F95">
      <w:pPr>
        <w:tabs>
          <w:tab w:val="left" w:pos="993"/>
        </w:tabs>
        <w:spacing w:after="0" w:line="348"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-средний уровень - 11 % (227</w:t>
      </w:r>
      <w:r w:rsidR="0005039D" w:rsidRPr="00DA437B">
        <w:rPr>
          <w:rFonts w:ascii="Times New Roman" w:eastAsia="Times New Roman" w:hAnsi="Times New Roman" w:cs="Times New Roman"/>
          <w:sz w:val="28"/>
          <w:szCs w:val="28"/>
        </w:rPr>
        <w:t xml:space="preserve"> </w:t>
      </w:r>
      <w:r w:rsidR="00A936EB" w:rsidRPr="00DA437B">
        <w:rPr>
          <w:rFonts w:ascii="Times New Roman" w:eastAsia="Times New Roman" w:hAnsi="Times New Roman" w:cs="Times New Roman"/>
          <w:sz w:val="28"/>
          <w:szCs w:val="28"/>
        </w:rPr>
        <w:t>чел.)</w:t>
      </w:r>
    </w:p>
    <w:p w:rsidR="00DE062A" w:rsidRDefault="00A936EB" w:rsidP="00DE062A">
      <w:pPr>
        <w:tabs>
          <w:tab w:val="left" w:pos="993"/>
        </w:tabs>
        <w:spacing w:after="0" w:line="348" w:lineRule="auto"/>
        <w:ind w:left="709"/>
        <w:contextualSpacing/>
        <w:jc w:val="both"/>
        <w:rPr>
          <w:rFonts w:ascii="Times New Roman" w:eastAsia="Times New Roman" w:hAnsi="Times New Roman" w:cs="Times New Roman"/>
          <w:sz w:val="28"/>
          <w:szCs w:val="28"/>
        </w:rPr>
      </w:pPr>
      <w:r w:rsidRPr="00B45069">
        <w:rPr>
          <w:rFonts w:ascii="Times New Roman" w:eastAsia="Times New Roman" w:hAnsi="Times New Roman" w:cs="Times New Roman"/>
          <w:sz w:val="28"/>
          <w:szCs w:val="28"/>
        </w:rPr>
        <w:t>-низкий уровень</w:t>
      </w:r>
      <w:r w:rsidR="00AE3953">
        <w:rPr>
          <w:rFonts w:ascii="Times New Roman" w:eastAsia="Times New Roman" w:hAnsi="Times New Roman" w:cs="Times New Roman"/>
          <w:sz w:val="28"/>
          <w:szCs w:val="28"/>
        </w:rPr>
        <w:t xml:space="preserve"> </w:t>
      </w:r>
      <w:r w:rsidR="00DE062A">
        <w:rPr>
          <w:rFonts w:ascii="Times New Roman" w:eastAsia="Times New Roman" w:hAnsi="Times New Roman" w:cs="Times New Roman"/>
          <w:sz w:val="28"/>
          <w:szCs w:val="28"/>
        </w:rPr>
        <w:t>- 0 %</w:t>
      </w:r>
    </w:p>
    <w:p w:rsidR="00A936EB" w:rsidRDefault="00A936EB"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sidRPr="00A936EB">
        <w:rPr>
          <w:rFonts w:ascii="Times New Roman" w:eastAsia="Times New Roman" w:hAnsi="Times New Roman" w:cs="Times New Roman"/>
          <w:sz w:val="28"/>
          <w:szCs w:val="28"/>
        </w:rPr>
        <w:t xml:space="preserve">  Педагоги ДДТ в течение года разрабатывали и проводили разные мероприятия: день </w:t>
      </w:r>
      <w:r w:rsidR="001A1E83">
        <w:rPr>
          <w:rFonts w:ascii="Times New Roman" w:eastAsia="Times New Roman" w:hAnsi="Times New Roman" w:cs="Times New Roman"/>
          <w:sz w:val="28"/>
          <w:szCs w:val="28"/>
        </w:rPr>
        <w:t>открытых дверей для кружковцев</w:t>
      </w:r>
      <w:r w:rsidR="0093267E">
        <w:rPr>
          <w:rFonts w:ascii="Times New Roman" w:eastAsia="Times New Roman" w:hAnsi="Times New Roman" w:cs="Times New Roman"/>
          <w:sz w:val="28"/>
          <w:szCs w:val="28"/>
        </w:rPr>
        <w:t>;</w:t>
      </w:r>
      <w:r w:rsidRPr="00A936EB">
        <w:rPr>
          <w:rFonts w:ascii="Times New Roman" w:eastAsia="Times New Roman" w:hAnsi="Times New Roman" w:cs="Times New Roman"/>
          <w:sz w:val="28"/>
          <w:szCs w:val="28"/>
        </w:rPr>
        <w:t xml:space="preserve"> «Творческие каникул</w:t>
      </w:r>
      <w:r w:rsidR="001A1E83">
        <w:rPr>
          <w:rFonts w:ascii="Times New Roman" w:eastAsia="Times New Roman" w:hAnsi="Times New Roman" w:cs="Times New Roman"/>
          <w:sz w:val="28"/>
          <w:szCs w:val="28"/>
        </w:rPr>
        <w:t>ы»</w:t>
      </w:r>
      <w:r w:rsidR="0093267E">
        <w:rPr>
          <w:rFonts w:ascii="Times New Roman" w:eastAsia="Times New Roman" w:hAnsi="Times New Roman" w:cs="Times New Roman"/>
          <w:sz w:val="28"/>
          <w:szCs w:val="28"/>
        </w:rPr>
        <w:t>;</w:t>
      </w:r>
      <w:r w:rsidRPr="00A936EB">
        <w:rPr>
          <w:rFonts w:ascii="Times New Roman" w:eastAsia="Times New Roman" w:hAnsi="Times New Roman" w:cs="Times New Roman"/>
          <w:sz w:val="28"/>
          <w:szCs w:val="28"/>
        </w:rPr>
        <w:t xml:space="preserve"> мероприятия, посв</w:t>
      </w:r>
      <w:r w:rsidR="0093267E">
        <w:rPr>
          <w:rFonts w:ascii="Times New Roman" w:eastAsia="Times New Roman" w:hAnsi="Times New Roman" w:cs="Times New Roman"/>
          <w:sz w:val="28"/>
          <w:szCs w:val="28"/>
        </w:rPr>
        <w:t>ященные месячнику пожилых людей;</w:t>
      </w:r>
      <w:r w:rsidRPr="00A936EB">
        <w:rPr>
          <w:rFonts w:ascii="Times New Roman" w:eastAsia="Times New Roman" w:hAnsi="Times New Roman" w:cs="Times New Roman"/>
          <w:sz w:val="28"/>
          <w:szCs w:val="28"/>
        </w:rPr>
        <w:t xml:space="preserve"> создавали фильмы и презентации к муниципальным</w:t>
      </w:r>
      <w:r w:rsidR="0093267E">
        <w:rPr>
          <w:rFonts w:ascii="Times New Roman" w:eastAsia="Times New Roman" w:hAnsi="Times New Roman" w:cs="Times New Roman"/>
          <w:sz w:val="28"/>
          <w:szCs w:val="28"/>
        </w:rPr>
        <w:t xml:space="preserve"> и республиканским мероприятиям;</w:t>
      </w:r>
      <w:r w:rsidRPr="00A936EB">
        <w:rPr>
          <w:rFonts w:ascii="Times New Roman" w:eastAsia="Times New Roman" w:hAnsi="Times New Roman" w:cs="Times New Roman"/>
          <w:sz w:val="28"/>
          <w:szCs w:val="28"/>
        </w:rPr>
        <w:t xml:space="preserve"> принимали активное участие во </w:t>
      </w:r>
      <w:r w:rsidR="00F81E26" w:rsidRPr="00A936EB">
        <w:rPr>
          <w:rFonts w:ascii="Times New Roman" w:eastAsia="Times New Roman" w:hAnsi="Times New Roman" w:cs="Times New Roman"/>
          <w:sz w:val="28"/>
          <w:szCs w:val="28"/>
        </w:rPr>
        <w:t>всех муниципальных</w:t>
      </w:r>
      <w:r w:rsidRPr="00A936EB">
        <w:rPr>
          <w:rFonts w:ascii="Times New Roman" w:eastAsia="Times New Roman" w:hAnsi="Times New Roman" w:cs="Times New Roman"/>
          <w:sz w:val="28"/>
          <w:szCs w:val="28"/>
        </w:rPr>
        <w:t xml:space="preserve"> и республиканских конкурсах, фестивалях, а также во Всероссийских конкурсах. Кроме этого педагоги </w:t>
      </w:r>
      <w:r w:rsidR="00F81E26" w:rsidRPr="00A936EB">
        <w:rPr>
          <w:rFonts w:ascii="Times New Roman" w:eastAsia="Times New Roman" w:hAnsi="Times New Roman" w:cs="Times New Roman"/>
          <w:sz w:val="28"/>
          <w:szCs w:val="28"/>
        </w:rPr>
        <w:t>неоднократно являлись</w:t>
      </w:r>
      <w:r w:rsidRPr="00A936EB">
        <w:rPr>
          <w:rFonts w:ascii="Times New Roman" w:eastAsia="Times New Roman" w:hAnsi="Times New Roman" w:cs="Times New Roman"/>
          <w:sz w:val="28"/>
          <w:szCs w:val="28"/>
        </w:rPr>
        <w:t xml:space="preserve"> членами жюри муниципальных и республиканских конкурсов, участвовали в судебных заседаниях.</w:t>
      </w:r>
    </w:p>
    <w:p w:rsidR="00D454F0" w:rsidRPr="00DE062A" w:rsidRDefault="00A936EB" w:rsidP="00A2350F">
      <w:pPr>
        <w:tabs>
          <w:tab w:val="left" w:pos="993"/>
        </w:tabs>
        <w:spacing w:after="0" w:line="348" w:lineRule="auto"/>
        <w:ind w:firstLine="567"/>
        <w:contextualSpacing/>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t xml:space="preserve">Есть конкурсы, участие в которых </w:t>
      </w:r>
      <w:r w:rsidR="001A1E83" w:rsidRPr="00DE062A">
        <w:rPr>
          <w:rFonts w:ascii="Times New Roman" w:eastAsia="Times New Roman" w:hAnsi="Times New Roman" w:cs="Times New Roman"/>
          <w:sz w:val="28"/>
          <w:szCs w:val="28"/>
        </w:rPr>
        <w:t xml:space="preserve">не принесло нашим обучающимся </w:t>
      </w:r>
      <w:r w:rsidRPr="00DE062A">
        <w:rPr>
          <w:rFonts w:ascii="Times New Roman" w:eastAsia="Times New Roman" w:hAnsi="Times New Roman" w:cs="Times New Roman"/>
          <w:sz w:val="28"/>
          <w:szCs w:val="28"/>
        </w:rPr>
        <w:t xml:space="preserve">победы, но явилось стимулом для дальнейшей работы по отработке необходимых умений и навыков, дало возможность поучаствовать, посмотреть работу своих соперников, поучиться. </w:t>
      </w:r>
    </w:p>
    <w:p w:rsidR="00A936EB" w:rsidRPr="00DE062A" w:rsidRDefault="009E2B43" w:rsidP="00FD3E56">
      <w:pPr>
        <w:tabs>
          <w:tab w:val="left" w:pos="993"/>
        </w:tabs>
        <w:spacing w:after="0" w:line="348" w:lineRule="auto"/>
        <w:ind w:firstLine="709"/>
        <w:contextualSpacing/>
        <w:jc w:val="both"/>
        <w:rPr>
          <w:rFonts w:ascii="Times New Roman" w:eastAsia="Times New Roman" w:hAnsi="Times New Roman" w:cs="Times New Roman"/>
          <w:sz w:val="28"/>
          <w:szCs w:val="28"/>
        </w:rPr>
      </w:pPr>
      <w:r w:rsidRPr="00DE062A">
        <w:rPr>
          <w:rFonts w:ascii="Times New Roman" w:eastAsia="Times New Roman" w:hAnsi="Times New Roman" w:cs="Times New Roman"/>
          <w:sz w:val="28"/>
          <w:szCs w:val="28"/>
        </w:rPr>
        <w:t xml:space="preserve">Все </w:t>
      </w:r>
      <w:r w:rsidR="00A936EB" w:rsidRPr="00DE062A">
        <w:rPr>
          <w:rFonts w:ascii="Times New Roman" w:eastAsia="Times New Roman" w:hAnsi="Times New Roman" w:cs="Times New Roman"/>
          <w:sz w:val="28"/>
          <w:szCs w:val="28"/>
        </w:rPr>
        <w:t xml:space="preserve">мероприятия, проводимые педагогами в Доме детского </w:t>
      </w:r>
      <w:r w:rsidR="00D8613F" w:rsidRPr="00DE062A">
        <w:rPr>
          <w:rFonts w:ascii="Times New Roman" w:eastAsia="Times New Roman" w:hAnsi="Times New Roman" w:cs="Times New Roman"/>
          <w:sz w:val="28"/>
          <w:szCs w:val="28"/>
        </w:rPr>
        <w:t>творчества, нацелены</w:t>
      </w:r>
      <w:r w:rsidR="00A936EB" w:rsidRPr="00DE062A">
        <w:rPr>
          <w:rFonts w:ascii="Times New Roman" w:eastAsia="Times New Roman" w:hAnsi="Times New Roman" w:cs="Times New Roman"/>
          <w:sz w:val="28"/>
          <w:szCs w:val="28"/>
        </w:rPr>
        <w:t xml:space="preserve"> не только на наполнение детского досуга социально-значимым смыслом, но и</w:t>
      </w:r>
      <w:r w:rsidR="001A1E83" w:rsidRPr="00DE062A">
        <w:rPr>
          <w:rFonts w:ascii="Times New Roman" w:eastAsia="Times New Roman" w:hAnsi="Times New Roman" w:cs="Times New Roman"/>
          <w:sz w:val="28"/>
          <w:szCs w:val="28"/>
        </w:rPr>
        <w:t xml:space="preserve"> на формирование у обучающихся</w:t>
      </w:r>
      <w:r w:rsidR="00A936EB" w:rsidRPr="00DE062A">
        <w:rPr>
          <w:rFonts w:ascii="Times New Roman" w:eastAsia="Times New Roman" w:hAnsi="Times New Roman" w:cs="Times New Roman"/>
          <w:sz w:val="28"/>
          <w:szCs w:val="28"/>
        </w:rPr>
        <w:t xml:space="preserve"> практических навыков содержательного </w:t>
      </w:r>
      <w:r w:rsidR="00D8613F" w:rsidRPr="00DE062A">
        <w:rPr>
          <w:rFonts w:ascii="Times New Roman" w:eastAsia="Times New Roman" w:hAnsi="Times New Roman" w:cs="Times New Roman"/>
          <w:sz w:val="28"/>
          <w:szCs w:val="28"/>
        </w:rPr>
        <w:t>проведения свободного</w:t>
      </w:r>
      <w:r w:rsidR="00A936EB" w:rsidRPr="00DE062A">
        <w:rPr>
          <w:rFonts w:ascii="Times New Roman" w:eastAsia="Times New Roman" w:hAnsi="Times New Roman" w:cs="Times New Roman"/>
          <w:sz w:val="28"/>
          <w:szCs w:val="28"/>
        </w:rPr>
        <w:t xml:space="preserve"> времени. </w:t>
      </w:r>
    </w:p>
    <w:p w:rsidR="00C42C7A" w:rsidRPr="009E2B43" w:rsidRDefault="009E2B43" w:rsidP="00FD3E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390B42">
        <w:rPr>
          <w:rFonts w:ascii="Times New Roman" w:hAnsi="Times New Roman" w:cs="Times New Roman"/>
          <w:sz w:val="28"/>
          <w:szCs w:val="28"/>
        </w:rPr>
        <w:t>ворческие каникулы – это всегда радость для детей. В ДДТ они всегда проходят интересно.</w:t>
      </w:r>
      <w:r>
        <w:rPr>
          <w:rFonts w:ascii="Times New Roman" w:hAnsi="Times New Roman" w:cs="Times New Roman"/>
          <w:sz w:val="28"/>
          <w:szCs w:val="28"/>
        </w:rPr>
        <w:t xml:space="preserve"> Педагоги учреждения организовывали для учащихся школ города и района мастер-классы и познавательно-развлекательные мероприятия. </w:t>
      </w:r>
      <w:r w:rsidR="00390B42">
        <w:rPr>
          <w:rFonts w:ascii="Times New Roman" w:hAnsi="Times New Roman" w:cs="Times New Roman"/>
          <w:sz w:val="28"/>
          <w:szCs w:val="28"/>
        </w:rPr>
        <w:t xml:space="preserve">Каждый пришедший нашел себе дело по душе. </w:t>
      </w:r>
      <w:r w:rsidR="00DF42CF" w:rsidRPr="009E2B43">
        <w:rPr>
          <w:rFonts w:ascii="Times New Roman" w:hAnsi="Times New Roman" w:cs="Times New Roman"/>
          <w:sz w:val="28"/>
          <w:szCs w:val="28"/>
        </w:rPr>
        <w:t xml:space="preserve">За долгие годы опыт работы </w:t>
      </w:r>
      <w:r w:rsidR="00592197">
        <w:rPr>
          <w:rFonts w:ascii="Times New Roman" w:hAnsi="Times New Roman" w:cs="Times New Roman"/>
          <w:sz w:val="28"/>
          <w:szCs w:val="28"/>
        </w:rPr>
        <w:t xml:space="preserve">педагогов </w:t>
      </w:r>
      <w:r w:rsidR="00DF42CF" w:rsidRPr="009E2B43">
        <w:rPr>
          <w:rFonts w:ascii="Times New Roman" w:hAnsi="Times New Roman" w:cs="Times New Roman"/>
          <w:sz w:val="28"/>
          <w:szCs w:val="28"/>
        </w:rPr>
        <w:t>во время каникул разрастался, обогащался новыми находками, отшлифовывались те формы организации каникулярного отдыха детей, которые зарекомендовали себя надёжными помощниками педагогу и вошли в копилку профессионального опыта.</w:t>
      </w:r>
      <w:r w:rsidR="00DF42CF">
        <w:rPr>
          <w:rFonts w:ascii="Times New Roman" w:hAnsi="Times New Roman" w:cs="Times New Roman"/>
          <w:sz w:val="28"/>
          <w:szCs w:val="28"/>
        </w:rPr>
        <w:t xml:space="preserve"> </w:t>
      </w:r>
      <w:r w:rsidR="00A936EB" w:rsidRPr="00A936EB">
        <w:rPr>
          <w:rFonts w:ascii="Times New Roman" w:eastAsia="Times New Roman" w:hAnsi="Times New Roman" w:cs="Times New Roman"/>
          <w:sz w:val="28"/>
          <w:szCs w:val="28"/>
        </w:rPr>
        <w:t xml:space="preserve">За время </w:t>
      </w:r>
      <w:r w:rsidR="00A10BBE">
        <w:rPr>
          <w:rFonts w:ascii="Times New Roman" w:eastAsia="Times New Roman" w:hAnsi="Times New Roman" w:cs="Times New Roman"/>
          <w:sz w:val="28"/>
          <w:szCs w:val="28"/>
        </w:rPr>
        <w:t>Т</w:t>
      </w:r>
      <w:r w:rsidR="00A936EB" w:rsidRPr="00A936EB">
        <w:rPr>
          <w:rFonts w:ascii="Times New Roman" w:eastAsia="Times New Roman" w:hAnsi="Times New Roman" w:cs="Times New Roman"/>
          <w:sz w:val="28"/>
          <w:szCs w:val="28"/>
        </w:rPr>
        <w:t>вор</w:t>
      </w:r>
      <w:r w:rsidR="00DE3688">
        <w:rPr>
          <w:rFonts w:ascii="Times New Roman" w:eastAsia="Times New Roman" w:hAnsi="Times New Roman" w:cs="Times New Roman"/>
          <w:sz w:val="28"/>
          <w:szCs w:val="28"/>
        </w:rPr>
        <w:t xml:space="preserve">ческих </w:t>
      </w:r>
      <w:r w:rsidR="00F81E26">
        <w:rPr>
          <w:rFonts w:ascii="Times New Roman" w:eastAsia="Times New Roman" w:hAnsi="Times New Roman" w:cs="Times New Roman"/>
          <w:sz w:val="28"/>
          <w:szCs w:val="28"/>
        </w:rPr>
        <w:t>каникул</w:t>
      </w:r>
      <w:r>
        <w:rPr>
          <w:rFonts w:ascii="Times New Roman" w:eastAsia="Times New Roman" w:hAnsi="Times New Roman" w:cs="Times New Roman"/>
          <w:sz w:val="28"/>
          <w:szCs w:val="28"/>
        </w:rPr>
        <w:t xml:space="preserve"> (осенние, зимние, </w:t>
      </w:r>
      <w:r w:rsidR="00DF42CF">
        <w:rPr>
          <w:rFonts w:ascii="Times New Roman" w:eastAsia="Times New Roman" w:hAnsi="Times New Roman" w:cs="Times New Roman"/>
          <w:sz w:val="28"/>
          <w:szCs w:val="28"/>
        </w:rPr>
        <w:t>весенние) ДДТ</w:t>
      </w:r>
      <w:r w:rsidR="00DE3688">
        <w:rPr>
          <w:rFonts w:ascii="Times New Roman" w:eastAsia="Times New Roman" w:hAnsi="Times New Roman" w:cs="Times New Roman"/>
          <w:sz w:val="28"/>
          <w:szCs w:val="28"/>
        </w:rPr>
        <w:t xml:space="preserve"> посетило </w:t>
      </w:r>
      <w:r>
        <w:rPr>
          <w:rFonts w:ascii="Times New Roman" w:eastAsia="Times New Roman" w:hAnsi="Times New Roman" w:cs="Times New Roman"/>
          <w:sz w:val="28"/>
          <w:szCs w:val="28"/>
        </w:rPr>
        <w:t>266</w:t>
      </w:r>
      <w:r w:rsidR="00A936EB" w:rsidRPr="00A936EB">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w:t>
      </w:r>
      <w:r w:rsidR="00C42C7A" w:rsidRPr="00C42C7A">
        <w:rPr>
          <w:rFonts w:ascii="Times New Roman" w:eastAsia="Calibri" w:hAnsi="Times New Roman" w:cs="Times New Roman"/>
          <w:sz w:val="28"/>
          <w:szCs w:val="28"/>
          <w:lang w:eastAsia="en-US"/>
        </w:rPr>
        <w:t xml:space="preserve"> </w:t>
      </w:r>
    </w:p>
    <w:p w:rsidR="00064ED0" w:rsidRPr="00FD3E56" w:rsidRDefault="00064ED0" w:rsidP="00FD3E56">
      <w:pPr>
        <w:tabs>
          <w:tab w:val="left" w:pos="993"/>
        </w:tabs>
        <w:spacing w:after="0" w:line="348" w:lineRule="auto"/>
        <w:ind w:firstLine="709"/>
        <w:jc w:val="both"/>
        <w:rPr>
          <w:rFonts w:ascii="Times New Roman" w:eastAsia="Times New Roman" w:hAnsi="Times New Roman" w:cs="Times New Roman"/>
          <w:sz w:val="28"/>
          <w:szCs w:val="28"/>
        </w:rPr>
      </w:pPr>
      <w:r w:rsidRPr="00FD3E56">
        <w:rPr>
          <w:rFonts w:ascii="Times New Roman" w:eastAsia="Times New Roman" w:hAnsi="Times New Roman" w:cs="Times New Roman"/>
          <w:sz w:val="28"/>
          <w:szCs w:val="28"/>
        </w:rPr>
        <w:lastRenderedPageBreak/>
        <w:t>Внутренняя система оценки качества образования представляет собой органичную взаимосвязь процессов планирования, анализа, отчетности по всем направлениям образовательной деятельности.</w:t>
      </w:r>
    </w:p>
    <w:p w:rsidR="00064ED0" w:rsidRPr="00FD3E56" w:rsidRDefault="00064ED0" w:rsidP="00FD3E56">
      <w:pPr>
        <w:tabs>
          <w:tab w:val="left" w:pos="993"/>
        </w:tabs>
        <w:spacing w:after="0" w:line="348" w:lineRule="auto"/>
        <w:ind w:firstLine="709"/>
        <w:jc w:val="both"/>
        <w:rPr>
          <w:rFonts w:ascii="Times New Roman" w:eastAsia="Times New Roman" w:hAnsi="Times New Roman" w:cs="Times New Roman"/>
          <w:sz w:val="28"/>
          <w:szCs w:val="28"/>
        </w:rPr>
      </w:pPr>
      <w:r w:rsidRPr="00FD3E56">
        <w:rPr>
          <w:rFonts w:ascii="Times New Roman" w:eastAsia="Times New Roman" w:hAnsi="Times New Roman" w:cs="Times New Roman"/>
          <w:sz w:val="28"/>
          <w:szCs w:val="28"/>
        </w:rPr>
        <w:t>В учреждении создана развивающая образовательная среда, представляющая собой систему условий социализации и индивидуализации обучающихся.</w:t>
      </w:r>
    </w:p>
    <w:p w:rsidR="00064ED0" w:rsidRPr="00FD3E56" w:rsidRDefault="00064ED0" w:rsidP="00FD3E56">
      <w:pPr>
        <w:tabs>
          <w:tab w:val="left" w:pos="993"/>
        </w:tabs>
        <w:spacing w:after="0" w:line="348" w:lineRule="auto"/>
        <w:ind w:firstLine="709"/>
        <w:jc w:val="both"/>
        <w:rPr>
          <w:rFonts w:ascii="Times New Roman" w:eastAsia="Times New Roman" w:hAnsi="Times New Roman" w:cs="Times New Roman"/>
          <w:sz w:val="28"/>
          <w:szCs w:val="28"/>
        </w:rPr>
      </w:pPr>
      <w:r w:rsidRPr="00FD3E56">
        <w:rPr>
          <w:rFonts w:ascii="Times New Roman" w:eastAsia="Times New Roman" w:hAnsi="Times New Roman" w:cs="Times New Roman"/>
          <w:sz w:val="28"/>
          <w:szCs w:val="28"/>
        </w:rPr>
        <w:t>В целом, данные мо</w:t>
      </w:r>
      <w:r w:rsidR="007773DF" w:rsidRPr="00FD3E56">
        <w:rPr>
          <w:rFonts w:ascii="Times New Roman" w:eastAsia="Times New Roman" w:hAnsi="Times New Roman" w:cs="Times New Roman"/>
          <w:sz w:val="28"/>
          <w:szCs w:val="28"/>
        </w:rPr>
        <w:t xml:space="preserve">ниторинга показывают, что </w:t>
      </w:r>
      <w:r w:rsidR="00390B42" w:rsidRPr="00FD3E56">
        <w:rPr>
          <w:rFonts w:ascii="Times New Roman" w:eastAsia="Times New Roman" w:hAnsi="Times New Roman" w:cs="Times New Roman"/>
          <w:sz w:val="28"/>
          <w:szCs w:val="28"/>
        </w:rPr>
        <w:t>освоение материала обу</w:t>
      </w:r>
      <w:r w:rsidRPr="00FD3E56">
        <w:rPr>
          <w:rFonts w:ascii="Times New Roman" w:eastAsia="Times New Roman" w:hAnsi="Times New Roman" w:cs="Times New Roman"/>
          <w:sz w:val="28"/>
          <w:szCs w:val="28"/>
        </w:rPr>
        <w:t>ча</w:t>
      </w:r>
      <w:r w:rsidR="00390B42" w:rsidRPr="00FD3E56">
        <w:rPr>
          <w:rFonts w:ascii="Times New Roman" w:eastAsia="Times New Roman" w:hAnsi="Times New Roman" w:cs="Times New Roman"/>
          <w:sz w:val="28"/>
          <w:szCs w:val="28"/>
        </w:rPr>
        <w:t>ю</w:t>
      </w:r>
      <w:r w:rsidRPr="00FD3E56">
        <w:rPr>
          <w:rFonts w:ascii="Times New Roman" w:eastAsia="Times New Roman" w:hAnsi="Times New Roman" w:cs="Times New Roman"/>
          <w:sz w:val="28"/>
          <w:szCs w:val="28"/>
        </w:rPr>
        <w:t xml:space="preserve">щимися в МБУ ДО «Дом детского </w:t>
      </w:r>
      <w:r w:rsidR="00F81E26" w:rsidRPr="00FD3E56">
        <w:rPr>
          <w:rFonts w:ascii="Times New Roman" w:eastAsia="Times New Roman" w:hAnsi="Times New Roman" w:cs="Times New Roman"/>
          <w:sz w:val="28"/>
          <w:szCs w:val="28"/>
        </w:rPr>
        <w:t>творчества» находится</w:t>
      </w:r>
      <w:r w:rsidRPr="00FD3E56">
        <w:rPr>
          <w:rFonts w:ascii="Times New Roman" w:eastAsia="Times New Roman" w:hAnsi="Times New Roman" w:cs="Times New Roman"/>
          <w:sz w:val="28"/>
          <w:szCs w:val="28"/>
        </w:rPr>
        <w:t xml:space="preserve"> на достаточно высоком уровне, что, в свою очередь, подтверждает</w:t>
      </w:r>
      <w:r w:rsidR="00390B42" w:rsidRPr="00FD3E56">
        <w:rPr>
          <w:rFonts w:ascii="Times New Roman" w:eastAsia="Times New Roman" w:hAnsi="Times New Roman" w:cs="Times New Roman"/>
          <w:sz w:val="28"/>
          <w:szCs w:val="28"/>
        </w:rPr>
        <w:t>ся показателями участия детей и подростков</w:t>
      </w:r>
      <w:r w:rsidRPr="00FD3E56">
        <w:rPr>
          <w:rFonts w:ascii="Times New Roman" w:eastAsia="Times New Roman" w:hAnsi="Times New Roman" w:cs="Times New Roman"/>
          <w:sz w:val="28"/>
          <w:szCs w:val="28"/>
        </w:rPr>
        <w:t xml:space="preserve"> в конкурсах, выставках, олимпиадах, соревнованиях разных уровней.</w:t>
      </w:r>
    </w:p>
    <w:p w:rsidR="00752262" w:rsidRPr="00FD3E56" w:rsidRDefault="00064ED0" w:rsidP="00FD3E56">
      <w:pPr>
        <w:tabs>
          <w:tab w:val="left" w:pos="993"/>
        </w:tabs>
        <w:spacing w:line="348" w:lineRule="auto"/>
        <w:ind w:firstLine="709"/>
        <w:jc w:val="both"/>
        <w:rPr>
          <w:rFonts w:ascii="Times New Roman" w:eastAsia="Times New Roman" w:hAnsi="Times New Roman" w:cs="Times New Roman"/>
          <w:sz w:val="28"/>
          <w:szCs w:val="28"/>
        </w:rPr>
      </w:pPr>
      <w:r w:rsidRPr="00FD3E56">
        <w:rPr>
          <w:rFonts w:ascii="Times New Roman" w:eastAsia="Times New Roman" w:hAnsi="Times New Roman" w:cs="Times New Roman"/>
          <w:sz w:val="28"/>
          <w:szCs w:val="28"/>
        </w:rPr>
        <w:t>Система внутренней оценки качества образования функционирует в соответствии с задачами административного контроля МБУ ДО «Дом детского творчества».</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Качество предоставления образовательных услуг</w:t>
      </w:r>
      <w:r>
        <w:rPr>
          <w:rFonts w:ascii="Times New Roman" w:eastAsia="Times New Roman" w:hAnsi="Times New Roman" w:cs="Times New Roman"/>
          <w:color w:val="000000"/>
          <w:sz w:val="28"/>
          <w:szCs w:val="28"/>
        </w:rPr>
        <w:tab/>
      </w:r>
    </w:p>
    <w:p w:rsidR="00211995" w:rsidRDefault="00C80686" w:rsidP="007773DF">
      <w:pPr>
        <w:pStyle w:val="a3"/>
        <w:numPr>
          <w:ilvl w:val="0"/>
          <w:numId w:val="9"/>
        </w:numPr>
        <w:tabs>
          <w:tab w:val="left" w:pos="993"/>
        </w:tabs>
        <w:spacing w:after="0" w:line="348" w:lineRule="auto"/>
        <w:ind w:left="0" w:firstLine="426"/>
        <w:jc w:val="both"/>
        <w:rPr>
          <w:rFonts w:ascii="Times New Roman" w:eastAsia="Times New Roman" w:hAnsi="Times New Roman" w:cs="Times New Roman"/>
          <w:sz w:val="28"/>
          <w:szCs w:val="28"/>
        </w:rPr>
      </w:pPr>
      <w:r w:rsidRPr="00211995">
        <w:rPr>
          <w:rFonts w:ascii="Times New Roman" w:eastAsia="Times New Roman" w:hAnsi="Times New Roman" w:cs="Times New Roman"/>
          <w:sz w:val="28"/>
          <w:szCs w:val="28"/>
        </w:rPr>
        <w:t xml:space="preserve">Сведения о результатах освоения обучающимися </w:t>
      </w:r>
      <w:r w:rsidR="00211995" w:rsidRPr="00211995">
        <w:rPr>
          <w:rFonts w:ascii="Times New Roman" w:eastAsia="Times New Roman" w:hAnsi="Times New Roman" w:cs="Times New Roman"/>
          <w:sz w:val="28"/>
          <w:szCs w:val="28"/>
        </w:rPr>
        <w:t>обще</w:t>
      </w:r>
      <w:r w:rsidRPr="00211995">
        <w:rPr>
          <w:rFonts w:ascii="Times New Roman" w:eastAsia="Times New Roman" w:hAnsi="Times New Roman" w:cs="Times New Roman"/>
          <w:sz w:val="28"/>
          <w:szCs w:val="28"/>
        </w:rPr>
        <w:t>образовательн</w:t>
      </w:r>
      <w:r w:rsidR="00211995" w:rsidRPr="00211995">
        <w:rPr>
          <w:rFonts w:ascii="Times New Roman" w:eastAsia="Times New Roman" w:hAnsi="Times New Roman" w:cs="Times New Roman"/>
          <w:sz w:val="28"/>
          <w:szCs w:val="28"/>
        </w:rPr>
        <w:t>ых (</w:t>
      </w:r>
      <w:r w:rsidR="00F81E26" w:rsidRPr="00211995">
        <w:rPr>
          <w:rFonts w:ascii="Times New Roman" w:eastAsia="Times New Roman" w:hAnsi="Times New Roman" w:cs="Times New Roman"/>
          <w:sz w:val="28"/>
          <w:szCs w:val="28"/>
        </w:rPr>
        <w:t>общеразвивающих) программ</w:t>
      </w:r>
      <w:r w:rsidRPr="00211995">
        <w:rPr>
          <w:rFonts w:ascii="Times New Roman" w:eastAsia="Times New Roman" w:hAnsi="Times New Roman" w:cs="Times New Roman"/>
          <w:sz w:val="28"/>
          <w:szCs w:val="28"/>
        </w:rPr>
        <w:t>, достижения базового уровня подготовки</w:t>
      </w:r>
      <w:r w:rsidR="00211995" w:rsidRPr="00211995">
        <w:rPr>
          <w:rFonts w:ascii="Times New Roman" w:eastAsia="Times New Roman" w:hAnsi="Times New Roman" w:cs="Times New Roman"/>
          <w:sz w:val="28"/>
          <w:szCs w:val="28"/>
        </w:rPr>
        <w:t xml:space="preserve">. </w:t>
      </w:r>
    </w:p>
    <w:p w:rsidR="0052004D" w:rsidRDefault="0052004D" w:rsidP="0052004D">
      <w:pPr>
        <w:tabs>
          <w:tab w:val="left" w:pos="993"/>
        </w:tabs>
        <w:spacing w:after="0" w:line="348"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w:t>
      </w:r>
      <w:r w:rsidRPr="00A936EB">
        <w:rPr>
          <w:rFonts w:ascii="Times New Roman" w:eastAsia="Times New Roman" w:hAnsi="Times New Roman" w:cs="Times New Roman"/>
          <w:sz w:val="28"/>
          <w:szCs w:val="28"/>
        </w:rPr>
        <w:t xml:space="preserve"> Дома детского творчества полностью освоили дополнительные образовательные программы, реализуемые в МБУ ДО «Дом детского творчества»</w:t>
      </w:r>
      <w:r>
        <w:rPr>
          <w:rFonts w:ascii="Times New Roman" w:eastAsia="Times New Roman" w:hAnsi="Times New Roman" w:cs="Times New Roman"/>
          <w:sz w:val="28"/>
          <w:szCs w:val="28"/>
        </w:rPr>
        <w:t xml:space="preserve">. </w:t>
      </w:r>
      <w:r w:rsidRPr="00815213">
        <w:rPr>
          <w:rFonts w:ascii="Times New Roman" w:eastAsia="Times New Roman" w:hAnsi="Times New Roman" w:cs="Times New Roman"/>
          <w:sz w:val="28"/>
          <w:szCs w:val="28"/>
        </w:rPr>
        <w:t>Показателями эффективности образовательной деятельности так же являются достижения обучающихся в различных конк</w:t>
      </w:r>
      <w:r>
        <w:rPr>
          <w:rFonts w:ascii="Times New Roman" w:eastAsia="Times New Roman" w:hAnsi="Times New Roman" w:cs="Times New Roman"/>
          <w:sz w:val="28"/>
          <w:szCs w:val="28"/>
        </w:rPr>
        <w:t>урсах, мероприятиях, выставках.</w:t>
      </w:r>
    </w:p>
    <w:p w:rsidR="0052004D" w:rsidRPr="00DE062A" w:rsidRDefault="0052004D" w:rsidP="00D7006E">
      <w:pPr>
        <w:tabs>
          <w:tab w:val="left" w:pos="993"/>
        </w:tabs>
        <w:spacing w:after="0" w:line="348" w:lineRule="auto"/>
        <w:ind w:firstLine="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2023</w:t>
      </w:r>
      <w:r w:rsidRPr="00390B42">
        <w:rPr>
          <w:rFonts w:ascii="Times New Roman" w:eastAsia="Times New Roman" w:hAnsi="Times New Roman" w:cs="Times New Roman"/>
          <w:sz w:val="28"/>
          <w:szCs w:val="28"/>
        </w:rPr>
        <w:t xml:space="preserve"> года обучающиеся Дома детского творчества приняли участие в мероприятиях, конкурсах и фестивалях различного уровня. И как результат усиленной работы педагогов дополнительного образования - награды и призовые места наших воспитанников.</w:t>
      </w:r>
    </w:p>
    <w:p w:rsidR="0052004D" w:rsidRPr="00D7006E" w:rsidRDefault="00A936EB" w:rsidP="00D7006E">
      <w:pPr>
        <w:pStyle w:val="a3"/>
        <w:numPr>
          <w:ilvl w:val="0"/>
          <w:numId w:val="9"/>
        </w:numPr>
        <w:tabs>
          <w:tab w:val="left" w:pos="993"/>
        </w:tabs>
        <w:spacing w:after="0" w:line="348" w:lineRule="auto"/>
        <w:ind w:left="0" w:firstLine="426"/>
        <w:jc w:val="both"/>
        <w:rPr>
          <w:rFonts w:ascii="Times New Roman" w:eastAsia="Times New Roman" w:hAnsi="Times New Roman" w:cs="Times New Roman"/>
          <w:sz w:val="28"/>
          <w:szCs w:val="28"/>
        </w:rPr>
      </w:pPr>
      <w:r w:rsidRPr="00211995">
        <w:rPr>
          <w:rFonts w:ascii="Times New Roman" w:eastAsia="Times New Roman" w:hAnsi="Times New Roman" w:cs="Times New Roman"/>
          <w:sz w:val="28"/>
          <w:szCs w:val="28"/>
        </w:rPr>
        <w:t>Аттестация воспитанников МБУ ДО «Дом детского творчества» проводится по результатам участия их в конкурсах</w:t>
      </w:r>
      <w:r w:rsidR="00211995">
        <w:rPr>
          <w:rFonts w:ascii="Times New Roman" w:eastAsia="Times New Roman" w:hAnsi="Times New Roman" w:cs="Times New Roman"/>
          <w:sz w:val="28"/>
          <w:szCs w:val="28"/>
        </w:rPr>
        <w:t>, фестивалях, выставках</w:t>
      </w:r>
      <w:r w:rsidRPr="00211995">
        <w:rPr>
          <w:rFonts w:ascii="Times New Roman" w:eastAsia="Times New Roman" w:hAnsi="Times New Roman" w:cs="Times New Roman"/>
          <w:sz w:val="28"/>
          <w:szCs w:val="28"/>
        </w:rPr>
        <w:t xml:space="preserve"> различного уровня.  По окончании изучения </w:t>
      </w:r>
      <w:r w:rsidR="00211995">
        <w:rPr>
          <w:rFonts w:ascii="Times New Roman" w:eastAsia="Times New Roman" w:hAnsi="Times New Roman" w:cs="Times New Roman"/>
          <w:sz w:val="28"/>
          <w:szCs w:val="28"/>
        </w:rPr>
        <w:t>обще</w:t>
      </w:r>
      <w:r w:rsidRPr="00211995">
        <w:rPr>
          <w:rFonts w:ascii="Times New Roman" w:eastAsia="Times New Roman" w:hAnsi="Times New Roman" w:cs="Times New Roman"/>
          <w:sz w:val="28"/>
          <w:szCs w:val="28"/>
        </w:rPr>
        <w:t xml:space="preserve">образовательной программы </w:t>
      </w:r>
      <w:r w:rsidRPr="00211995">
        <w:rPr>
          <w:rFonts w:ascii="Times New Roman" w:eastAsia="Times New Roman" w:hAnsi="Times New Roman" w:cs="Times New Roman"/>
          <w:sz w:val="28"/>
          <w:szCs w:val="28"/>
        </w:rPr>
        <w:lastRenderedPageBreak/>
        <w:t>в МБУ ДО «Дом детского творчества» документ (</w:t>
      </w:r>
      <w:r w:rsidR="00F81E26" w:rsidRPr="00211995">
        <w:rPr>
          <w:rFonts w:ascii="Times New Roman" w:eastAsia="Times New Roman" w:hAnsi="Times New Roman" w:cs="Times New Roman"/>
          <w:sz w:val="28"/>
          <w:szCs w:val="28"/>
        </w:rPr>
        <w:t>свидетельство) об</w:t>
      </w:r>
      <w:r w:rsidRPr="00211995">
        <w:rPr>
          <w:rFonts w:ascii="Times New Roman" w:eastAsia="Times New Roman" w:hAnsi="Times New Roman" w:cs="Times New Roman"/>
          <w:sz w:val="28"/>
          <w:szCs w:val="28"/>
        </w:rPr>
        <w:t xml:space="preserve"> успешном </w:t>
      </w:r>
      <w:r w:rsidR="00F81E26" w:rsidRPr="00211995">
        <w:rPr>
          <w:rFonts w:ascii="Times New Roman" w:eastAsia="Times New Roman" w:hAnsi="Times New Roman" w:cs="Times New Roman"/>
          <w:sz w:val="28"/>
          <w:szCs w:val="28"/>
        </w:rPr>
        <w:t>обучении не</w:t>
      </w:r>
      <w:r w:rsidRPr="00211995">
        <w:rPr>
          <w:rFonts w:ascii="Times New Roman" w:eastAsia="Times New Roman" w:hAnsi="Times New Roman" w:cs="Times New Roman"/>
          <w:sz w:val="28"/>
          <w:szCs w:val="28"/>
        </w:rPr>
        <w:t xml:space="preserve"> выдается.</w:t>
      </w:r>
    </w:p>
    <w:p w:rsidR="00D7006E" w:rsidRPr="00D7006E" w:rsidRDefault="00C80686" w:rsidP="00D7006E">
      <w:pPr>
        <w:pStyle w:val="a3"/>
        <w:numPr>
          <w:ilvl w:val="0"/>
          <w:numId w:val="9"/>
        </w:numPr>
        <w:tabs>
          <w:tab w:val="left" w:pos="993"/>
        </w:tabs>
        <w:spacing w:after="0" w:line="348" w:lineRule="auto"/>
        <w:ind w:left="0" w:firstLine="426"/>
        <w:jc w:val="both"/>
        <w:rPr>
          <w:rFonts w:ascii="Times New Roman" w:eastAsia="Times New Roman" w:hAnsi="Times New Roman" w:cs="Times New Roman"/>
          <w:color w:val="000000"/>
          <w:sz w:val="28"/>
          <w:szCs w:val="28"/>
        </w:rPr>
      </w:pPr>
      <w:r w:rsidRPr="00211995">
        <w:rPr>
          <w:rFonts w:ascii="Times New Roman" w:eastAsia="Times New Roman" w:hAnsi="Times New Roman" w:cs="Times New Roman"/>
          <w:sz w:val="28"/>
          <w:szCs w:val="28"/>
        </w:rPr>
        <w:t xml:space="preserve">Данные о достижениях участников, призеров и победителей конкурсов, </w:t>
      </w:r>
      <w:r w:rsidR="00211995">
        <w:rPr>
          <w:rFonts w:ascii="Times New Roman" w:eastAsia="Times New Roman" w:hAnsi="Times New Roman" w:cs="Times New Roman"/>
          <w:sz w:val="28"/>
          <w:szCs w:val="28"/>
        </w:rPr>
        <w:t xml:space="preserve">фестивалей, </w:t>
      </w:r>
      <w:r w:rsidRPr="00211995">
        <w:rPr>
          <w:rFonts w:ascii="Times New Roman" w:eastAsia="Times New Roman" w:hAnsi="Times New Roman" w:cs="Times New Roman"/>
          <w:sz w:val="28"/>
          <w:szCs w:val="28"/>
        </w:rPr>
        <w:t>соревнований</w:t>
      </w:r>
      <w:r w:rsidR="00F81E26">
        <w:rPr>
          <w:rFonts w:ascii="Times New Roman" w:eastAsia="Times New Roman" w:hAnsi="Times New Roman" w:cs="Times New Roman"/>
          <w:sz w:val="28"/>
          <w:szCs w:val="28"/>
        </w:rPr>
        <w:t xml:space="preserve"> представлен</w:t>
      </w:r>
      <w:r w:rsidR="00211995">
        <w:rPr>
          <w:rFonts w:ascii="Times New Roman" w:eastAsia="Times New Roman" w:hAnsi="Times New Roman" w:cs="Times New Roman"/>
          <w:sz w:val="28"/>
          <w:szCs w:val="28"/>
        </w:rPr>
        <w:t>ы</w:t>
      </w:r>
      <w:r w:rsidRPr="00211995">
        <w:rPr>
          <w:rFonts w:ascii="Times New Roman" w:eastAsia="Times New Roman" w:hAnsi="Times New Roman" w:cs="Times New Roman"/>
          <w:sz w:val="28"/>
          <w:szCs w:val="28"/>
        </w:rPr>
        <w:t xml:space="preserve"> </w:t>
      </w:r>
      <w:r w:rsidRPr="00211995">
        <w:rPr>
          <w:rFonts w:ascii="Times New Roman" w:eastAsia="Times New Roman" w:hAnsi="Times New Roman" w:cs="Times New Roman"/>
          <w:color w:val="000000"/>
          <w:sz w:val="28"/>
          <w:szCs w:val="28"/>
        </w:rPr>
        <w:t>в таблице по форме: ФИО, название мероприятия, результат.</w:t>
      </w:r>
    </w:p>
    <w:p w:rsidR="00024CE4" w:rsidRDefault="00024CE4" w:rsidP="00024CE4">
      <w:pPr>
        <w:autoSpaceDE w:val="0"/>
        <w:autoSpaceDN w:val="0"/>
        <w:adjustRightInd w:val="0"/>
        <w:spacing w:after="0"/>
        <w:jc w:val="center"/>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Анализ показателей деятельности учреждения:</w:t>
      </w:r>
    </w:p>
    <w:p w:rsidR="00024CE4" w:rsidRDefault="00024CE4" w:rsidP="00024CE4">
      <w:pPr>
        <w:autoSpaceDE w:val="0"/>
        <w:autoSpaceDN w:val="0"/>
        <w:adjustRightInd w:val="0"/>
        <w:spacing w:after="0"/>
        <w:jc w:val="center"/>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результативность участия обучающихся и педагогов </w:t>
      </w:r>
    </w:p>
    <w:p w:rsidR="00024CE4" w:rsidRDefault="00024CE4" w:rsidP="00024CE4">
      <w:pPr>
        <w:autoSpaceDE w:val="0"/>
        <w:autoSpaceDN w:val="0"/>
        <w:adjustRightInd w:val="0"/>
        <w:spacing w:after="0"/>
        <w:jc w:val="center"/>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в мероприятиях различного уровня</w:t>
      </w:r>
    </w:p>
    <w:p w:rsidR="00024CE4" w:rsidRDefault="00024CE4" w:rsidP="00024CE4">
      <w:pPr>
        <w:autoSpaceDE w:val="0"/>
        <w:autoSpaceDN w:val="0"/>
        <w:adjustRightInd w:val="0"/>
        <w:spacing w:after="0"/>
        <w:ind w:hanging="142"/>
        <w:jc w:val="center"/>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за 2023 год (с 1 января 2023 года по 31 декабря 2023 года)</w:t>
      </w:r>
    </w:p>
    <w:p w:rsidR="00024CE4" w:rsidRDefault="00024CE4" w:rsidP="00A452A7">
      <w:pPr>
        <w:spacing w:after="0"/>
        <w:jc w:val="both"/>
      </w:pPr>
    </w:p>
    <w:tbl>
      <w:tblPr>
        <w:tblW w:w="0" w:type="auto"/>
        <w:tblLook w:val="04A0" w:firstRow="1" w:lastRow="0" w:firstColumn="1" w:lastColumn="0" w:noHBand="0" w:noVBand="1"/>
      </w:tblPr>
      <w:tblGrid>
        <w:gridCol w:w="695"/>
        <w:gridCol w:w="3269"/>
        <w:gridCol w:w="2020"/>
        <w:gridCol w:w="1810"/>
        <w:gridCol w:w="1551"/>
      </w:tblGrid>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 п/п</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rsidP="00D7006E">
            <w:pPr>
              <w:spacing w:after="0"/>
              <w:jc w:val="center"/>
              <w:rPr>
                <w:rFonts w:ascii="Times New Roman" w:hAnsi="Times New Roman" w:cs="Times New Roman"/>
                <w:b/>
                <w:sz w:val="24"/>
                <w:szCs w:val="24"/>
              </w:rPr>
            </w:pPr>
            <w:r w:rsidRPr="00A452A7">
              <w:rPr>
                <w:rFonts w:ascii="Times New Roman" w:hAnsi="Times New Roman" w:cs="Times New Roman"/>
                <w:b/>
                <w:sz w:val="24"/>
                <w:szCs w:val="24"/>
              </w:rPr>
              <w:t>Уровень</w:t>
            </w:r>
          </w:p>
          <w:p w:rsidR="00024CE4" w:rsidRPr="00A452A7" w:rsidRDefault="00024CE4" w:rsidP="00D7006E">
            <w:pPr>
              <w:spacing w:after="0"/>
              <w:jc w:val="center"/>
              <w:rPr>
                <w:rFonts w:ascii="Times New Roman" w:hAnsi="Times New Roman" w:cs="Times New Roman"/>
                <w:b/>
                <w:sz w:val="24"/>
                <w:szCs w:val="24"/>
              </w:rPr>
            </w:pPr>
            <w:r w:rsidRPr="00A452A7">
              <w:rPr>
                <w:rFonts w:ascii="Times New Roman" w:hAnsi="Times New Roman" w:cs="Times New Roman"/>
                <w:b/>
                <w:sz w:val="24"/>
                <w:szCs w:val="24"/>
              </w:rPr>
              <w:t>(название конкурса)</w:t>
            </w:r>
          </w:p>
        </w:tc>
        <w:tc>
          <w:tcPr>
            <w:tcW w:w="2020" w:type="dxa"/>
            <w:tcBorders>
              <w:top w:val="single" w:sz="4" w:space="0" w:color="auto"/>
              <w:left w:val="single" w:sz="4" w:space="0" w:color="auto"/>
              <w:bottom w:val="single" w:sz="4" w:space="0" w:color="auto"/>
              <w:right w:val="single" w:sz="4" w:space="0" w:color="auto"/>
            </w:tcBorders>
            <w:hideMark/>
          </w:tcPr>
          <w:p w:rsidR="00FD3E56" w:rsidRDefault="00024CE4" w:rsidP="00FD3E56">
            <w:pPr>
              <w:spacing w:after="0"/>
              <w:jc w:val="center"/>
              <w:rPr>
                <w:rFonts w:ascii="Times New Roman" w:hAnsi="Times New Roman" w:cs="Times New Roman"/>
                <w:b/>
                <w:sz w:val="24"/>
                <w:szCs w:val="24"/>
              </w:rPr>
            </w:pPr>
            <w:r w:rsidRPr="00A452A7">
              <w:rPr>
                <w:rFonts w:ascii="Times New Roman" w:hAnsi="Times New Roman" w:cs="Times New Roman"/>
                <w:b/>
                <w:sz w:val="24"/>
                <w:szCs w:val="24"/>
              </w:rPr>
              <w:t xml:space="preserve">Ф.И.О. </w:t>
            </w:r>
          </w:p>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педагога</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Ф.И.О. обучающегося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Результат</w:t>
            </w:r>
          </w:p>
        </w:tc>
      </w:tr>
      <w:tr w:rsidR="00024CE4" w:rsidRPr="00A452A7" w:rsidTr="00FD3E56">
        <w:tc>
          <w:tcPr>
            <w:tcW w:w="695" w:type="dxa"/>
            <w:tcBorders>
              <w:top w:val="single" w:sz="4" w:space="0" w:color="auto"/>
              <w:left w:val="single" w:sz="4" w:space="0" w:color="auto"/>
              <w:bottom w:val="single" w:sz="4" w:space="0" w:color="auto"/>
              <w:right w:val="single" w:sz="4" w:space="0" w:color="auto"/>
            </w:tcBorders>
          </w:tcPr>
          <w:p w:rsidR="00024CE4" w:rsidRPr="00A452A7" w:rsidRDefault="00024CE4">
            <w:pPr>
              <w:jc w:val="center"/>
              <w:rPr>
                <w:rFonts w:ascii="Times New Roman" w:hAnsi="Times New Roman" w:cs="Times New Roman"/>
                <w:b/>
                <w:sz w:val="24"/>
                <w:szCs w:val="24"/>
              </w:rPr>
            </w:pPr>
          </w:p>
        </w:tc>
        <w:tc>
          <w:tcPr>
            <w:tcW w:w="8650" w:type="dxa"/>
            <w:gridSpan w:val="4"/>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Международный уровень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Международный </w:t>
            </w:r>
            <w:r w:rsidRPr="00A452A7">
              <w:rPr>
                <w:rFonts w:ascii="Times New Roman" w:eastAsia="Times New Roman" w:hAnsi="Times New Roman" w:cs="Times New Roman"/>
                <w:sz w:val="24"/>
                <w:szCs w:val="24"/>
              </w:rPr>
              <w:t>творческий конкурс "Престиж»</w:t>
            </w:r>
            <w:r w:rsidRPr="00A452A7">
              <w:rPr>
                <w:rFonts w:ascii="Times New Roman" w:hAnsi="Times New Roman" w:cs="Times New Roman"/>
                <w:sz w:val="24"/>
                <w:szCs w:val="24"/>
              </w:rPr>
              <w:t xml:space="preserve"> </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Журавлева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Победитель </w:t>
            </w:r>
          </w:p>
        </w:tc>
      </w:tr>
      <w:tr w:rsidR="00024CE4" w:rsidRPr="00A452A7" w:rsidTr="00FD3E56">
        <w:tc>
          <w:tcPr>
            <w:tcW w:w="695" w:type="dxa"/>
            <w:tcBorders>
              <w:top w:val="single" w:sz="4" w:space="0" w:color="auto"/>
              <w:left w:val="single" w:sz="4" w:space="0" w:color="auto"/>
              <w:bottom w:val="single" w:sz="4" w:space="0" w:color="auto"/>
              <w:right w:val="single" w:sz="4" w:space="0" w:color="auto"/>
            </w:tcBorders>
          </w:tcPr>
          <w:p w:rsidR="00024CE4" w:rsidRPr="00A452A7" w:rsidRDefault="00024CE4">
            <w:pPr>
              <w:jc w:val="center"/>
              <w:rPr>
                <w:rFonts w:ascii="Times New Roman" w:hAnsi="Times New Roman" w:cs="Times New Roman"/>
                <w:b/>
                <w:sz w:val="24"/>
                <w:szCs w:val="24"/>
              </w:rPr>
            </w:pPr>
          </w:p>
        </w:tc>
        <w:tc>
          <w:tcPr>
            <w:tcW w:w="8650" w:type="dxa"/>
            <w:gridSpan w:val="4"/>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Всероссийский уровень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Всероссийский конкурс </w:t>
            </w:r>
            <w:r w:rsidRPr="00A452A7">
              <w:rPr>
                <w:rFonts w:ascii="Times New Roman" w:eastAsia="Times New Roman" w:hAnsi="Times New Roman" w:cs="Times New Roman"/>
                <w:sz w:val="24"/>
                <w:szCs w:val="24"/>
              </w:rPr>
              <w:t>творческих работ "Памяти героев верны!"</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Луконина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Участник</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2</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eastAsia="Times New Roman" w:hAnsi="Times New Roman" w:cs="Times New Roman"/>
                <w:sz w:val="24"/>
                <w:szCs w:val="24"/>
              </w:rPr>
              <w:t>Всероссийский конкурс детско-юношеского творчества по пожарной безопасности "Неопалимая купина"</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proofErr w:type="spellStart"/>
            <w:r w:rsidRPr="00A452A7">
              <w:rPr>
                <w:rFonts w:ascii="Times New Roman" w:hAnsi="Times New Roman" w:cs="Times New Roman"/>
                <w:sz w:val="24"/>
                <w:szCs w:val="24"/>
              </w:rPr>
              <w:t>Мальтисова</w:t>
            </w:r>
            <w:proofErr w:type="spellEnd"/>
            <w:r w:rsidRPr="00A452A7">
              <w:rPr>
                <w:rFonts w:ascii="Times New Roman" w:hAnsi="Times New Roman" w:cs="Times New Roman"/>
                <w:sz w:val="24"/>
                <w:szCs w:val="24"/>
              </w:rPr>
              <w:t xml:space="preserve"> Людмила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Финалист</w:t>
            </w:r>
          </w:p>
        </w:tc>
      </w:tr>
      <w:tr w:rsidR="00024CE4" w:rsidRPr="00A452A7" w:rsidTr="00FD3E56">
        <w:tc>
          <w:tcPr>
            <w:tcW w:w="695" w:type="dxa"/>
            <w:tcBorders>
              <w:top w:val="single" w:sz="4" w:space="0" w:color="auto"/>
              <w:left w:val="single" w:sz="4" w:space="0" w:color="auto"/>
              <w:bottom w:val="single" w:sz="4" w:space="0" w:color="auto"/>
              <w:right w:val="single" w:sz="4" w:space="0" w:color="auto"/>
            </w:tcBorders>
          </w:tcPr>
          <w:p w:rsidR="00024CE4" w:rsidRPr="00A452A7" w:rsidRDefault="00024CE4">
            <w:pPr>
              <w:jc w:val="center"/>
              <w:rPr>
                <w:rFonts w:ascii="Times New Roman" w:hAnsi="Times New Roman" w:cs="Times New Roman"/>
                <w:b/>
                <w:sz w:val="24"/>
                <w:szCs w:val="24"/>
              </w:rPr>
            </w:pPr>
          </w:p>
        </w:tc>
        <w:tc>
          <w:tcPr>
            <w:tcW w:w="8650" w:type="dxa"/>
            <w:gridSpan w:val="4"/>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Республиканский уровень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lang w:val="en-US"/>
              </w:rPr>
              <w:t xml:space="preserve">X </w:t>
            </w:r>
            <w:r w:rsidRPr="00A452A7">
              <w:rPr>
                <w:rFonts w:ascii="Times New Roman" w:hAnsi="Times New Roman" w:cs="Times New Roman"/>
                <w:sz w:val="24"/>
                <w:szCs w:val="24"/>
              </w:rPr>
              <w:t>Республиканский конкурс</w:t>
            </w:r>
            <w:r w:rsidRPr="00A452A7">
              <w:rPr>
                <w:rFonts w:ascii="Times New Roman" w:hAnsi="Times New Roman" w:cs="Times New Roman"/>
                <w:sz w:val="24"/>
                <w:szCs w:val="24"/>
                <w:lang w:val="en-US"/>
              </w:rPr>
              <w:t xml:space="preserve"> </w:t>
            </w:r>
            <w:r w:rsidRPr="00A452A7">
              <w:rPr>
                <w:rFonts w:ascii="Times New Roman" w:hAnsi="Times New Roman" w:cs="Times New Roman"/>
                <w:sz w:val="24"/>
                <w:szCs w:val="24"/>
              </w:rPr>
              <w:t xml:space="preserve"> «Наследие»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proofErr w:type="spellStart"/>
            <w:r w:rsidRPr="00A452A7">
              <w:rPr>
                <w:rFonts w:ascii="Times New Roman" w:hAnsi="Times New Roman" w:cs="Times New Roman"/>
                <w:sz w:val="24"/>
                <w:szCs w:val="24"/>
              </w:rPr>
              <w:t>Мишунина</w:t>
            </w:r>
            <w:proofErr w:type="spellEnd"/>
            <w:r w:rsidRPr="00A452A7">
              <w:rPr>
                <w:rFonts w:ascii="Times New Roman" w:hAnsi="Times New Roman" w:cs="Times New Roman"/>
                <w:sz w:val="24"/>
                <w:szCs w:val="24"/>
              </w:rPr>
              <w:t xml:space="preserve"> Виктория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Призер</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2</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lang w:val="en-US"/>
              </w:rPr>
              <w:t xml:space="preserve">X </w:t>
            </w:r>
            <w:r w:rsidRPr="00A452A7">
              <w:rPr>
                <w:rFonts w:ascii="Times New Roman" w:hAnsi="Times New Roman" w:cs="Times New Roman"/>
                <w:sz w:val="24"/>
                <w:szCs w:val="24"/>
              </w:rPr>
              <w:t>Республиканский конкурс</w:t>
            </w:r>
            <w:r w:rsidRPr="00A452A7">
              <w:rPr>
                <w:rFonts w:ascii="Times New Roman" w:hAnsi="Times New Roman" w:cs="Times New Roman"/>
                <w:sz w:val="24"/>
                <w:szCs w:val="24"/>
                <w:lang w:val="en-US"/>
              </w:rPr>
              <w:t xml:space="preserve"> </w:t>
            </w:r>
            <w:r w:rsidRPr="00A452A7">
              <w:rPr>
                <w:rFonts w:ascii="Times New Roman" w:hAnsi="Times New Roman" w:cs="Times New Roman"/>
                <w:sz w:val="24"/>
                <w:szCs w:val="24"/>
              </w:rPr>
              <w:t xml:space="preserve"> «Наследие»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proofErr w:type="spellStart"/>
            <w:r w:rsidRPr="00A452A7">
              <w:rPr>
                <w:rFonts w:ascii="Times New Roman" w:hAnsi="Times New Roman" w:cs="Times New Roman"/>
                <w:sz w:val="24"/>
                <w:szCs w:val="24"/>
              </w:rPr>
              <w:t>Разгадова</w:t>
            </w:r>
            <w:proofErr w:type="spellEnd"/>
            <w:r w:rsidRPr="00A452A7">
              <w:rPr>
                <w:rFonts w:ascii="Times New Roman" w:hAnsi="Times New Roman" w:cs="Times New Roman"/>
                <w:sz w:val="24"/>
                <w:szCs w:val="24"/>
              </w:rPr>
              <w:t xml:space="preserve">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3</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lang w:val="en-US"/>
              </w:rPr>
              <w:t xml:space="preserve">X </w:t>
            </w:r>
            <w:r w:rsidRPr="00A452A7">
              <w:rPr>
                <w:rFonts w:ascii="Times New Roman" w:hAnsi="Times New Roman" w:cs="Times New Roman"/>
                <w:sz w:val="24"/>
                <w:szCs w:val="24"/>
              </w:rPr>
              <w:t>Республиканский конкурс</w:t>
            </w:r>
            <w:r w:rsidRPr="00A452A7">
              <w:rPr>
                <w:rFonts w:ascii="Times New Roman" w:hAnsi="Times New Roman" w:cs="Times New Roman"/>
                <w:sz w:val="24"/>
                <w:szCs w:val="24"/>
                <w:lang w:val="en-US"/>
              </w:rPr>
              <w:t xml:space="preserve"> </w:t>
            </w:r>
            <w:r w:rsidRPr="00A452A7">
              <w:rPr>
                <w:rFonts w:ascii="Times New Roman" w:hAnsi="Times New Roman" w:cs="Times New Roman"/>
                <w:sz w:val="24"/>
                <w:szCs w:val="24"/>
              </w:rPr>
              <w:t xml:space="preserve"> «Наследие»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FD3E56" w:rsidRDefault="00024CE4" w:rsidP="00FD3E56">
            <w:pPr>
              <w:spacing w:after="0"/>
              <w:rPr>
                <w:rFonts w:ascii="Times New Roman" w:hAnsi="Times New Roman" w:cs="Times New Roman"/>
                <w:sz w:val="24"/>
                <w:szCs w:val="24"/>
              </w:rPr>
            </w:pPr>
            <w:r w:rsidRPr="00A452A7">
              <w:rPr>
                <w:rFonts w:ascii="Times New Roman" w:hAnsi="Times New Roman" w:cs="Times New Roman"/>
                <w:sz w:val="24"/>
                <w:szCs w:val="24"/>
              </w:rPr>
              <w:t xml:space="preserve">Ким </w:t>
            </w:r>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Милана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4</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lang w:val="en-US"/>
              </w:rPr>
            </w:pPr>
            <w:r w:rsidRPr="00A452A7">
              <w:rPr>
                <w:rFonts w:ascii="Times New Roman" w:hAnsi="Times New Roman" w:cs="Times New Roman"/>
                <w:sz w:val="24"/>
                <w:szCs w:val="24"/>
                <w:lang w:val="en-US"/>
              </w:rPr>
              <w:t xml:space="preserve">X </w:t>
            </w:r>
            <w:r w:rsidRPr="00A452A7">
              <w:rPr>
                <w:rFonts w:ascii="Times New Roman" w:hAnsi="Times New Roman" w:cs="Times New Roman"/>
                <w:sz w:val="24"/>
                <w:szCs w:val="24"/>
              </w:rPr>
              <w:t>Республиканский конкурс</w:t>
            </w:r>
            <w:r w:rsidRPr="00A452A7">
              <w:rPr>
                <w:rFonts w:ascii="Times New Roman" w:hAnsi="Times New Roman" w:cs="Times New Roman"/>
                <w:sz w:val="24"/>
                <w:szCs w:val="24"/>
                <w:lang w:val="en-US"/>
              </w:rPr>
              <w:t xml:space="preserve"> </w:t>
            </w:r>
            <w:r w:rsidRPr="00A452A7">
              <w:rPr>
                <w:rFonts w:ascii="Times New Roman" w:hAnsi="Times New Roman" w:cs="Times New Roman"/>
                <w:sz w:val="24"/>
                <w:szCs w:val="24"/>
              </w:rPr>
              <w:t xml:space="preserve"> «Наследие»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Матвиенко Анастасия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t>5</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lang w:val="en-US"/>
              </w:rPr>
            </w:pPr>
            <w:r w:rsidRPr="00A452A7">
              <w:rPr>
                <w:rFonts w:ascii="Times New Roman" w:hAnsi="Times New Roman" w:cs="Times New Roman"/>
                <w:sz w:val="24"/>
                <w:szCs w:val="24"/>
                <w:lang w:val="en-US"/>
              </w:rPr>
              <w:t xml:space="preserve">X </w:t>
            </w:r>
            <w:r w:rsidRPr="00A452A7">
              <w:rPr>
                <w:rFonts w:ascii="Times New Roman" w:hAnsi="Times New Roman" w:cs="Times New Roman"/>
                <w:sz w:val="24"/>
                <w:szCs w:val="24"/>
              </w:rPr>
              <w:t>Республиканский конкурс</w:t>
            </w:r>
            <w:r w:rsidRPr="00A452A7">
              <w:rPr>
                <w:rFonts w:ascii="Times New Roman" w:hAnsi="Times New Roman" w:cs="Times New Roman"/>
                <w:sz w:val="24"/>
                <w:szCs w:val="24"/>
                <w:lang w:val="en-US"/>
              </w:rPr>
              <w:t xml:space="preserve"> </w:t>
            </w:r>
            <w:r w:rsidRPr="00A452A7">
              <w:rPr>
                <w:rFonts w:ascii="Times New Roman" w:hAnsi="Times New Roman" w:cs="Times New Roman"/>
                <w:sz w:val="24"/>
                <w:szCs w:val="24"/>
              </w:rPr>
              <w:t xml:space="preserve"> «Наследие»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Куняшева Альфия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Призер </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sz w:val="24"/>
                <w:szCs w:val="24"/>
              </w:rPr>
            </w:pPr>
            <w:r w:rsidRPr="00A452A7">
              <w:rPr>
                <w:rFonts w:ascii="Times New Roman" w:hAnsi="Times New Roman" w:cs="Times New Roman"/>
                <w:sz w:val="24"/>
                <w:szCs w:val="24"/>
              </w:rPr>
              <w:lastRenderedPageBreak/>
              <w:t>6</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lang w:val="en-US"/>
              </w:rPr>
            </w:pPr>
            <w:r w:rsidRPr="00A452A7">
              <w:rPr>
                <w:rFonts w:ascii="Times New Roman" w:hAnsi="Times New Roman" w:cs="Times New Roman"/>
                <w:sz w:val="24"/>
                <w:szCs w:val="24"/>
                <w:lang w:val="en-US"/>
              </w:rPr>
              <w:t xml:space="preserve">X </w:t>
            </w:r>
            <w:r w:rsidRPr="00A452A7">
              <w:rPr>
                <w:rFonts w:ascii="Times New Roman" w:hAnsi="Times New Roman" w:cs="Times New Roman"/>
                <w:sz w:val="24"/>
                <w:szCs w:val="24"/>
              </w:rPr>
              <w:t>Республиканский конкурс</w:t>
            </w:r>
            <w:r w:rsidRPr="00A452A7">
              <w:rPr>
                <w:rFonts w:ascii="Times New Roman" w:hAnsi="Times New Roman" w:cs="Times New Roman"/>
                <w:sz w:val="24"/>
                <w:szCs w:val="24"/>
                <w:lang w:val="en-US"/>
              </w:rPr>
              <w:t xml:space="preserve"> </w:t>
            </w:r>
            <w:r w:rsidRPr="00A452A7">
              <w:rPr>
                <w:rFonts w:ascii="Times New Roman" w:hAnsi="Times New Roman" w:cs="Times New Roman"/>
                <w:sz w:val="24"/>
                <w:szCs w:val="24"/>
              </w:rPr>
              <w:t xml:space="preserve"> «Наследие»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Фомина Амалия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7</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lang w:val="en-US"/>
              </w:rPr>
              <w:t>IV</w:t>
            </w:r>
            <w:r w:rsidRPr="00A452A7">
              <w:rPr>
                <w:rFonts w:ascii="Times New Roman" w:hAnsi="Times New Roman" w:cs="Times New Roman"/>
                <w:sz w:val="24"/>
                <w:szCs w:val="24"/>
              </w:rPr>
              <w:t xml:space="preserve"> республиканский конкурс «Живая история»</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FD3E56" w:rsidRDefault="00024CE4" w:rsidP="00FD3E56">
            <w:pPr>
              <w:spacing w:after="0"/>
              <w:rPr>
                <w:rFonts w:ascii="Times New Roman" w:hAnsi="Times New Roman" w:cs="Times New Roman"/>
                <w:sz w:val="24"/>
                <w:szCs w:val="24"/>
              </w:rPr>
            </w:pPr>
            <w:proofErr w:type="spellStart"/>
            <w:r w:rsidRPr="00A452A7">
              <w:rPr>
                <w:rFonts w:ascii="Times New Roman" w:hAnsi="Times New Roman" w:cs="Times New Roman"/>
                <w:sz w:val="24"/>
                <w:szCs w:val="24"/>
              </w:rPr>
              <w:t>Козеев</w:t>
            </w:r>
            <w:proofErr w:type="spellEnd"/>
            <w:r w:rsidRPr="00A452A7">
              <w:rPr>
                <w:rFonts w:ascii="Times New Roman" w:hAnsi="Times New Roman" w:cs="Times New Roman"/>
                <w:sz w:val="24"/>
                <w:szCs w:val="24"/>
              </w:rPr>
              <w:t xml:space="preserve"> </w:t>
            </w:r>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Борис</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Призер </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8</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lang w:val="en-US"/>
              </w:rPr>
              <w:t>IV</w:t>
            </w:r>
            <w:r w:rsidRPr="00A452A7">
              <w:rPr>
                <w:rFonts w:ascii="Times New Roman" w:hAnsi="Times New Roman" w:cs="Times New Roman"/>
                <w:sz w:val="24"/>
                <w:szCs w:val="24"/>
              </w:rPr>
              <w:t xml:space="preserve"> республиканский конкурс «Живая история»</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Куняшева Альфия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Призер </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9</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lang w:val="en-US"/>
              </w:rPr>
              <w:t>IV</w:t>
            </w:r>
            <w:r w:rsidRPr="00A452A7">
              <w:rPr>
                <w:rFonts w:ascii="Times New Roman" w:hAnsi="Times New Roman" w:cs="Times New Roman"/>
                <w:sz w:val="24"/>
                <w:szCs w:val="24"/>
              </w:rPr>
              <w:t xml:space="preserve"> республиканский конкурс «Живая история»</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Журавлева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10</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lang w:val="en-US"/>
              </w:rPr>
              <w:t>IV</w:t>
            </w:r>
            <w:r w:rsidRPr="00A452A7">
              <w:rPr>
                <w:rFonts w:ascii="Times New Roman" w:hAnsi="Times New Roman" w:cs="Times New Roman"/>
                <w:sz w:val="24"/>
                <w:szCs w:val="24"/>
              </w:rPr>
              <w:t xml:space="preserve"> республиканский конкурс «Живая история»</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proofErr w:type="spellStart"/>
            <w:r w:rsidRPr="00A452A7">
              <w:rPr>
                <w:rFonts w:ascii="Times New Roman" w:hAnsi="Times New Roman" w:cs="Times New Roman"/>
                <w:sz w:val="24"/>
                <w:szCs w:val="24"/>
              </w:rPr>
              <w:t>Разгадова</w:t>
            </w:r>
            <w:proofErr w:type="spellEnd"/>
            <w:r w:rsidRPr="00A452A7">
              <w:rPr>
                <w:rFonts w:ascii="Times New Roman" w:hAnsi="Times New Roman" w:cs="Times New Roman"/>
                <w:sz w:val="24"/>
                <w:szCs w:val="24"/>
              </w:rPr>
              <w:t xml:space="preserve">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11</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eastAsia="Times New Roman" w:hAnsi="Times New Roman" w:cs="Times New Roman"/>
                <w:sz w:val="24"/>
                <w:szCs w:val="24"/>
              </w:rPr>
              <w:t>X республиканская научно-практическая конференция школьников "Культура Мордовии: прошлое, настоящее, будущее"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Луконина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12</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Республиканский творческий конкурс «В мире музыки»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FD3E56" w:rsidRDefault="00024CE4" w:rsidP="00FD3E56">
            <w:pPr>
              <w:spacing w:after="0"/>
              <w:rPr>
                <w:rFonts w:ascii="Times New Roman" w:hAnsi="Times New Roman" w:cs="Times New Roman"/>
                <w:sz w:val="24"/>
                <w:szCs w:val="24"/>
              </w:rPr>
            </w:pPr>
            <w:proofErr w:type="spellStart"/>
            <w:r w:rsidRPr="00A452A7">
              <w:rPr>
                <w:rFonts w:ascii="Times New Roman" w:hAnsi="Times New Roman" w:cs="Times New Roman"/>
                <w:sz w:val="24"/>
                <w:szCs w:val="24"/>
              </w:rPr>
              <w:t>Мялина</w:t>
            </w:r>
            <w:proofErr w:type="spellEnd"/>
          </w:p>
          <w:p w:rsidR="00024CE4" w:rsidRPr="00A452A7" w:rsidRDefault="00024CE4" w:rsidP="00FD3E56">
            <w:pPr>
              <w:rPr>
                <w:rFonts w:ascii="Times New Roman" w:hAnsi="Times New Roman" w:cs="Times New Roman"/>
                <w:sz w:val="24"/>
                <w:szCs w:val="24"/>
              </w:rPr>
            </w:pPr>
            <w:r w:rsidRPr="00A452A7">
              <w:rPr>
                <w:rFonts w:ascii="Times New Roman" w:hAnsi="Times New Roman" w:cs="Times New Roman"/>
                <w:sz w:val="24"/>
                <w:szCs w:val="24"/>
              </w:rPr>
              <w:t>Дарья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13</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Республиканский творческий конкурс «В мире музыки»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Калинина Варвара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14</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Республиканский творческий конкурс «В мире музыки»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Калинина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15</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Республиканский творческий конкурс «В мире музыки»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Матвиенко Мирослав</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16</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Республиканский творческий конкурс «В мире музыки»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Матвиенко Ростислав</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17</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eastAsia="Times New Roman" w:hAnsi="Times New Roman" w:cs="Times New Roman"/>
                <w:sz w:val="24"/>
                <w:szCs w:val="24"/>
              </w:rPr>
              <w:t>XI Республиканский конкурс творчества "Наследие" в номинации "Музыкальный калейдоскоп" (трио скрипачей)</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rsidP="00FD3E56">
            <w:pPr>
              <w:spacing w:after="0"/>
              <w:rPr>
                <w:rFonts w:ascii="Times New Roman" w:hAnsi="Times New Roman" w:cs="Times New Roman"/>
                <w:sz w:val="24"/>
                <w:szCs w:val="24"/>
              </w:rPr>
            </w:pPr>
            <w:r w:rsidRPr="00A452A7">
              <w:rPr>
                <w:rFonts w:ascii="Times New Roman" w:hAnsi="Times New Roman" w:cs="Times New Roman"/>
                <w:sz w:val="24"/>
                <w:szCs w:val="24"/>
              </w:rPr>
              <w:t>Матвиенко Ростислав, Матвиенко Мирослав,</w:t>
            </w:r>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Матвиенко Анастасия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Призер </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18</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eastAsia="Times New Roman" w:hAnsi="Times New Roman" w:cs="Times New Roman"/>
                <w:sz w:val="24"/>
                <w:szCs w:val="24"/>
              </w:rPr>
              <w:t>Региональный этап Всероссийского детского фестиваля народной культуры "Наследники традиций"</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rsidP="00FD3E56">
            <w:pPr>
              <w:spacing w:after="0"/>
              <w:rPr>
                <w:rFonts w:ascii="Times New Roman" w:hAnsi="Times New Roman" w:cs="Times New Roman"/>
                <w:sz w:val="24"/>
                <w:szCs w:val="24"/>
              </w:rPr>
            </w:pPr>
            <w:proofErr w:type="spellStart"/>
            <w:r w:rsidRPr="00A452A7">
              <w:rPr>
                <w:rFonts w:ascii="Times New Roman" w:hAnsi="Times New Roman" w:cs="Times New Roman"/>
                <w:sz w:val="24"/>
                <w:szCs w:val="24"/>
              </w:rPr>
              <w:t>Фудин</w:t>
            </w:r>
            <w:proofErr w:type="spellEnd"/>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Николай</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Победитель </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Республиканский творческий конкурс "Космические дали"</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Николаева Т.П.</w:t>
            </w:r>
          </w:p>
        </w:tc>
        <w:tc>
          <w:tcPr>
            <w:tcW w:w="1810" w:type="dxa"/>
            <w:tcBorders>
              <w:top w:val="single" w:sz="4" w:space="0" w:color="auto"/>
              <w:left w:val="single" w:sz="4" w:space="0" w:color="auto"/>
              <w:bottom w:val="single" w:sz="4" w:space="0" w:color="auto"/>
              <w:right w:val="single" w:sz="4" w:space="0" w:color="auto"/>
            </w:tcBorders>
            <w:hideMark/>
          </w:tcPr>
          <w:p w:rsidR="00FD3E56" w:rsidRDefault="00024CE4" w:rsidP="00FD3E56">
            <w:pPr>
              <w:spacing w:after="0"/>
              <w:rPr>
                <w:rFonts w:ascii="Times New Roman" w:hAnsi="Times New Roman" w:cs="Times New Roman"/>
                <w:sz w:val="24"/>
                <w:szCs w:val="24"/>
              </w:rPr>
            </w:pPr>
            <w:proofErr w:type="spellStart"/>
            <w:r w:rsidRPr="00A452A7">
              <w:rPr>
                <w:rFonts w:ascii="Times New Roman" w:hAnsi="Times New Roman" w:cs="Times New Roman"/>
                <w:sz w:val="24"/>
                <w:szCs w:val="24"/>
              </w:rPr>
              <w:t>Актюрк</w:t>
            </w:r>
            <w:proofErr w:type="spellEnd"/>
          </w:p>
          <w:p w:rsidR="00024CE4" w:rsidRPr="00A452A7" w:rsidRDefault="00024CE4" w:rsidP="00FD3E56">
            <w:pPr>
              <w:rPr>
                <w:rFonts w:ascii="Times New Roman" w:hAnsi="Times New Roman" w:cs="Times New Roman"/>
                <w:sz w:val="24"/>
                <w:szCs w:val="24"/>
              </w:rPr>
            </w:pPr>
            <w:r w:rsidRPr="00A452A7">
              <w:rPr>
                <w:rFonts w:ascii="Times New Roman" w:hAnsi="Times New Roman" w:cs="Times New Roman"/>
                <w:sz w:val="24"/>
                <w:szCs w:val="24"/>
              </w:rPr>
              <w:t xml:space="preserve">Нина </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3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20</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Республиканские соревнования по шахматам среди образовательных организаций РМ на 1 доске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Комаров Б.М.</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Яковлев Матвей</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3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21</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Республиканские соревнования по шахматам среди образовательных организаций РМ на 2 доске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Комаров Б.М.</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Аринкин Кирилл</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3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22</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Республиканские соревнования по шахматам среди образовательных организаций РМ на 4 доске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Комаров Б.М.</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Балашова Алиса</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1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23</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 xml:space="preserve">Республиканские соревнования по шахматам среди образовательных организаций РМ </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Комаров Б.М.</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rsidP="00D7006E">
            <w:pPr>
              <w:spacing w:after="0"/>
              <w:rPr>
                <w:rFonts w:ascii="Times New Roman" w:hAnsi="Times New Roman" w:cs="Times New Roman"/>
                <w:sz w:val="24"/>
                <w:szCs w:val="24"/>
              </w:rPr>
            </w:pPr>
            <w:r w:rsidRPr="00A452A7">
              <w:rPr>
                <w:rFonts w:ascii="Times New Roman" w:hAnsi="Times New Roman" w:cs="Times New Roman"/>
                <w:sz w:val="24"/>
                <w:szCs w:val="24"/>
              </w:rPr>
              <w:t>Команда обучающихся творческого объединения «Шахматы»</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2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24</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Республиканский конкурс открытых соревнований по авиамоделизму в классе схематических моделей планеров «Открытое небо»</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Киушкин А.В.</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proofErr w:type="spellStart"/>
            <w:r w:rsidRPr="00A452A7">
              <w:rPr>
                <w:rFonts w:ascii="Times New Roman" w:hAnsi="Times New Roman" w:cs="Times New Roman"/>
                <w:sz w:val="24"/>
                <w:szCs w:val="24"/>
              </w:rPr>
              <w:t>Немов</w:t>
            </w:r>
            <w:proofErr w:type="spellEnd"/>
            <w:r w:rsidRPr="00A452A7">
              <w:rPr>
                <w:rFonts w:ascii="Times New Roman" w:hAnsi="Times New Roman" w:cs="Times New Roman"/>
                <w:sz w:val="24"/>
                <w:szCs w:val="24"/>
              </w:rPr>
              <w:t xml:space="preserve"> </w:t>
            </w:r>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Вадим</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3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25</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Республиканский конкурс открытых соревнований по авиамоделизму в классе схематических моделей планеров «Открытое небо»</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Киушкин А.В.</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 xml:space="preserve">Матюшкин Кирилл </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3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26</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Республиканские соревнования по авиамоделизму в классе бумажных самолетов</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Киушкин А.В.</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proofErr w:type="spellStart"/>
            <w:r w:rsidRPr="00A452A7">
              <w:rPr>
                <w:rFonts w:ascii="Times New Roman" w:hAnsi="Times New Roman" w:cs="Times New Roman"/>
                <w:sz w:val="24"/>
                <w:szCs w:val="24"/>
              </w:rPr>
              <w:t>Немов</w:t>
            </w:r>
            <w:proofErr w:type="spellEnd"/>
            <w:r w:rsidRPr="00A452A7">
              <w:rPr>
                <w:rFonts w:ascii="Times New Roman" w:hAnsi="Times New Roman" w:cs="Times New Roman"/>
                <w:sz w:val="24"/>
                <w:szCs w:val="24"/>
              </w:rPr>
              <w:t xml:space="preserve"> </w:t>
            </w:r>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Вадим</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1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27</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Республиканские соревнования по авиамоделизму в классе бумажных самолетов</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Киушкин А.В.</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Хромов Николай</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3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28</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 xml:space="preserve">Республиканские соревнования по </w:t>
            </w:r>
            <w:r w:rsidRPr="00A452A7">
              <w:rPr>
                <w:rFonts w:ascii="Times New Roman" w:eastAsia="Times New Roman" w:hAnsi="Times New Roman" w:cs="Times New Roman"/>
                <w:sz w:val="24"/>
                <w:szCs w:val="24"/>
              </w:rPr>
              <w:lastRenderedPageBreak/>
              <w:t>авиамоделизму в классе бумажных самолетов</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lastRenderedPageBreak/>
              <w:t>Киушкин А.В.</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Хромов Николай</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3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Республиканские соревнования по авиамоделизму в классе бумажных самолетов</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Киушкин А.В.</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proofErr w:type="spellStart"/>
            <w:r w:rsidRPr="00A452A7">
              <w:rPr>
                <w:rFonts w:ascii="Times New Roman" w:hAnsi="Times New Roman" w:cs="Times New Roman"/>
                <w:sz w:val="24"/>
                <w:szCs w:val="24"/>
              </w:rPr>
              <w:t>Немов</w:t>
            </w:r>
            <w:proofErr w:type="spellEnd"/>
            <w:r w:rsidRPr="00A452A7">
              <w:rPr>
                <w:rFonts w:ascii="Times New Roman" w:hAnsi="Times New Roman" w:cs="Times New Roman"/>
                <w:sz w:val="24"/>
                <w:szCs w:val="24"/>
              </w:rPr>
              <w:t xml:space="preserve"> </w:t>
            </w:r>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Вадим</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1 место</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30</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Региональный этап международного детского конкурса «Школьный патент  - шаг в будущее»</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Жарков С.В.</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r w:rsidRPr="00A452A7">
              <w:rPr>
                <w:rFonts w:ascii="Times New Roman" w:hAnsi="Times New Roman" w:cs="Times New Roman"/>
                <w:sz w:val="24"/>
                <w:szCs w:val="24"/>
              </w:rPr>
              <w:t xml:space="preserve">Морозов </w:t>
            </w:r>
          </w:p>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Иван</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31</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Республиканский конкурс научно-технического конкурса обучающихся ОО РМ</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Жарков С.В.</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Рыбкин Константин</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лауреат</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32</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Республиканский конкурс научно-технического конкурса обучающихся ОО РМ</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Жарков С.В.</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proofErr w:type="spellStart"/>
            <w:r w:rsidRPr="00A452A7">
              <w:rPr>
                <w:rFonts w:ascii="Times New Roman" w:hAnsi="Times New Roman" w:cs="Times New Roman"/>
                <w:sz w:val="24"/>
                <w:szCs w:val="24"/>
              </w:rPr>
              <w:t>Морозкин</w:t>
            </w:r>
            <w:proofErr w:type="spellEnd"/>
            <w:r w:rsidRPr="00A452A7">
              <w:rPr>
                <w:rFonts w:ascii="Times New Roman" w:hAnsi="Times New Roman" w:cs="Times New Roman"/>
                <w:sz w:val="24"/>
                <w:szCs w:val="24"/>
              </w:rPr>
              <w:t xml:space="preserve"> Иван </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Победитель</w:t>
            </w:r>
          </w:p>
        </w:tc>
      </w:tr>
      <w:tr w:rsidR="00024CE4" w:rsidRPr="00A452A7" w:rsidTr="00E02739">
        <w:tc>
          <w:tcPr>
            <w:tcW w:w="695" w:type="dxa"/>
            <w:tcBorders>
              <w:top w:val="single" w:sz="4" w:space="0" w:color="auto"/>
              <w:left w:val="single" w:sz="4" w:space="0" w:color="auto"/>
              <w:bottom w:val="single" w:sz="4" w:space="0" w:color="auto"/>
              <w:right w:val="single" w:sz="4" w:space="0" w:color="auto"/>
            </w:tcBorders>
            <w:hideMark/>
          </w:tcPr>
          <w:p w:rsidR="00024CE4" w:rsidRPr="00A452A7" w:rsidRDefault="00046204">
            <w:pPr>
              <w:jc w:val="center"/>
              <w:rPr>
                <w:rFonts w:ascii="Times New Roman" w:hAnsi="Times New Roman" w:cs="Times New Roman"/>
                <w:sz w:val="24"/>
                <w:szCs w:val="24"/>
              </w:rPr>
            </w:pPr>
            <w:r>
              <w:rPr>
                <w:rFonts w:ascii="Times New Roman" w:hAnsi="Times New Roman" w:cs="Times New Roman"/>
                <w:sz w:val="24"/>
                <w:szCs w:val="24"/>
              </w:rPr>
              <w:t>33</w:t>
            </w:r>
          </w:p>
        </w:tc>
        <w:tc>
          <w:tcPr>
            <w:tcW w:w="3269"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Times New Roman" w:hAnsi="Times New Roman" w:cs="Times New Roman"/>
                <w:sz w:val="24"/>
                <w:szCs w:val="24"/>
              </w:rPr>
            </w:pPr>
            <w:r w:rsidRPr="00A452A7">
              <w:rPr>
                <w:rFonts w:ascii="Times New Roman" w:eastAsia="Times New Roman" w:hAnsi="Times New Roman" w:cs="Times New Roman"/>
                <w:sz w:val="24"/>
                <w:szCs w:val="24"/>
              </w:rPr>
              <w:t xml:space="preserve">Гала-концерт республиканского конкурса художественной самодеятельности «Созвездие талантов» </w:t>
            </w:r>
          </w:p>
        </w:tc>
        <w:tc>
          <w:tcPr>
            <w:tcW w:w="202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eastAsia="Calibri" w:hAnsi="Times New Roman" w:cs="Times New Roman"/>
                <w:sz w:val="24"/>
                <w:szCs w:val="24"/>
                <w:lang w:eastAsia="en-US"/>
              </w:rPr>
            </w:pPr>
            <w:r w:rsidRPr="00A452A7">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Скрипичный ансамбль «Вдохновение»</w:t>
            </w:r>
          </w:p>
        </w:tc>
        <w:tc>
          <w:tcPr>
            <w:tcW w:w="1551" w:type="dxa"/>
            <w:tcBorders>
              <w:top w:val="single" w:sz="4" w:space="0" w:color="auto"/>
              <w:left w:val="single" w:sz="4" w:space="0" w:color="auto"/>
              <w:bottom w:val="single" w:sz="4" w:space="0" w:color="auto"/>
              <w:right w:val="single" w:sz="4" w:space="0" w:color="auto"/>
            </w:tcBorders>
            <w:hideMark/>
          </w:tcPr>
          <w:p w:rsidR="00024CE4" w:rsidRPr="00A452A7" w:rsidRDefault="00024CE4">
            <w:pPr>
              <w:rPr>
                <w:rFonts w:ascii="Times New Roman" w:hAnsi="Times New Roman" w:cs="Times New Roman"/>
                <w:sz w:val="24"/>
                <w:szCs w:val="24"/>
              </w:rPr>
            </w:pPr>
            <w:r w:rsidRPr="00A452A7">
              <w:rPr>
                <w:rFonts w:ascii="Times New Roman" w:hAnsi="Times New Roman" w:cs="Times New Roman"/>
                <w:sz w:val="24"/>
                <w:szCs w:val="24"/>
              </w:rPr>
              <w:t>Участник</w:t>
            </w:r>
          </w:p>
        </w:tc>
      </w:tr>
      <w:tr w:rsidR="00024CE4" w:rsidRPr="00A452A7" w:rsidTr="00FD3E56">
        <w:tc>
          <w:tcPr>
            <w:tcW w:w="695" w:type="dxa"/>
            <w:tcBorders>
              <w:top w:val="single" w:sz="4" w:space="0" w:color="auto"/>
              <w:left w:val="single" w:sz="4" w:space="0" w:color="auto"/>
              <w:bottom w:val="single" w:sz="4" w:space="0" w:color="auto"/>
              <w:right w:val="single" w:sz="4" w:space="0" w:color="auto"/>
            </w:tcBorders>
          </w:tcPr>
          <w:p w:rsidR="00024CE4" w:rsidRPr="00A452A7" w:rsidRDefault="00024CE4">
            <w:pPr>
              <w:jc w:val="center"/>
              <w:rPr>
                <w:rFonts w:ascii="Times New Roman" w:hAnsi="Times New Roman" w:cs="Times New Roman"/>
                <w:b/>
                <w:sz w:val="24"/>
                <w:szCs w:val="24"/>
              </w:rPr>
            </w:pPr>
          </w:p>
        </w:tc>
        <w:tc>
          <w:tcPr>
            <w:tcW w:w="8650" w:type="dxa"/>
            <w:gridSpan w:val="4"/>
            <w:tcBorders>
              <w:top w:val="single" w:sz="4" w:space="0" w:color="auto"/>
              <w:left w:val="single" w:sz="4" w:space="0" w:color="auto"/>
              <w:bottom w:val="single" w:sz="4" w:space="0" w:color="auto"/>
              <w:right w:val="single" w:sz="4" w:space="0" w:color="auto"/>
            </w:tcBorders>
            <w:hideMark/>
          </w:tcPr>
          <w:p w:rsidR="00024CE4" w:rsidRPr="00A452A7" w:rsidRDefault="00024CE4">
            <w:pPr>
              <w:jc w:val="center"/>
              <w:rPr>
                <w:rFonts w:ascii="Times New Roman" w:hAnsi="Times New Roman" w:cs="Times New Roman"/>
                <w:b/>
                <w:sz w:val="24"/>
                <w:szCs w:val="24"/>
              </w:rPr>
            </w:pPr>
            <w:r w:rsidRPr="00A452A7">
              <w:rPr>
                <w:rFonts w:ascii="Times New Roman" w:hAnsi="Times New Roman" w:cs="Times New Roman"/>
                <w:b/>
                <w:sz w:val="24"/>
                <w:szCs w:val="24"/>
              </w:rPr>
              <w:t>Муниципальный уровень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моделей одежды «Флора-дизайн»</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Баринова В.С.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Шейкина Мария, Лебедева Дарья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моделей одежды «Флора-дизайн»</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Шуняева</w:t>
            </w:r>
            <w:proofErr w:type="spellEnd"/>
            <w:r w:rsidRPr="00D7006E">
              <w:rPr>
                <w:rFonts w:ascii="Times New Roman" w:hAnsi="Times New Roman" w:cs="Times New Roman"/>
                <w:sz w:val="24"/>
                <w:szCs w:val="24"/>
              </w:rPr>
              <w:t xml:space="preserve"> Елизавета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моделей одежды «Флора-дизайн»</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Журавлева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моделей одежды «Флора-дизайн»</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Матвиенко Анастасия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lastRenderedPageBreak/>
              <w:t>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Акимова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Зубарев А.Н.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Южалин</w:t>
            </w:r>
            <w:proofErr w:type="spellEnd"/>
            <w:r w:rsidRPr="00D7006E">
              <w:rPr>
                <w:rFonts w:ascii="Times New Roman" w:hAnsi="Times New Roman" w:cs="Times New Roman"/>
                <w:sz w:val="24"/>
                <w:szCs w:val="24"/>
              </w:rPr>
              <w:t xml:space="preserve"> Матвей</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Зубарев А.Н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Мурашин</w:t>
            </w:r>
            <w:proofErr w:type="spellEnd"/>
            <w:r w:rsidRPr="00D7006E">
              <w:rPr>
                <w:rFonts w:ascii="Times New Roman" w:hAnsi="Times New Roman" w:cs="Times New Roman"/>
                <w:sz w:val="24"/>
                <w:szCs w:val="24"/>
              </w:rPr>
              <w:t xml:space="preserve"> Александр</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Зубарев А.Н.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Коноплянко</w:t>
            </w:r>
            <w:proofErr w:type="spellEnd"/>
            <w:r w:rsidRPr="00D7006E">
              <w:rPr>
                <w:rFonts w:ascii="Times New Roman" w:hAnsi="Times New Roman" w:cs="Times New Roman"/>
                <w:sz w:val="24"/>
                <w:szCs w:val="24"/>
              </w:rPr>
              <w:t xml:space="preserve"> Дмитрий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10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Абдуков</w:t>
            </w:r>
            <w:proofErr w:type="spellEnd"/>
            <w:r w:rsidRPr="00D7006E">
              <w:rPr>
                <w:rFonts w:ascii="Times New Roman" w:hAnsi="Times New Roman" w:cs="Times New Roman"/>
                <w:sz w:val="24"/>
                <w:szCs w:val="24"/>
              </w:rPr>
              <w:t xml:space="preserve"> Максим</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24CE4">
            <w:pPr>
              <w:jc w:val="center"/>
              <w:rPr>
                <w:rFonts w:ascii="Times New Roman" w:hAnsi="Times New Roman" w:cs="Times New Roman"/>
                <w:sz w:val="24"/>
                <w:szCs w:val="24"/>
              </w:rPr>
            </w:pPr>
            <w:r w:rsidRPr="00D7006E">
              <w:rPr>
                <w:rFonts w:ascii="Times New Roman" w:hAnsi="Times New Roman" w:cs="Times New Roman"/>
                <w:sz w:val="24"/>
                <w:szCs w:val="24"/>
              </w:rPr>
              <w:t>11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Ким Милана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Пескарева</w:t>
            </w:r>
            <w:proofErr w:type="spellEnd"/>
            <w:r w:rsidRPr="00D7006E">
              <w:rPr>
                <w:rFonts w:ascii="Times New Roman" w:hAnsi="Times New Roman" w:cs="Times New Roman"/>
                <w:sz w:val="24"/>
                <w:szCs w:val="24"/>
              </w:rPr>
              <w:t xml:space="preserve"> Милана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Зайцева Мирослава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Зайцева Мирослава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2 место</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Макаревич Никита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Меркулова Т.А.</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Щербакова Василиса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«Экология, дети, творчество»</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Николаева Т.П.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Филина Ирина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этап Всероссийского детского фестиваля народной культуры «Наследники традиций»</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Баринова В.С.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Овчиникова</w:t>
            </w:r>
            <w:proofErr w:type="spellEnd"/>
            <w:r w:rsidRPr="00D7006E">
              <w:rPr>
                <w:rFonts w:ascii="Times New Roman" w:hAnsi="Times New Roman" w:cs="Times New Roman"/>
                <w:sz w:val="24"/>
                <w:szCs w:val="24"/>
              </w:rPr>
              <w:t xml:space="preserve"> Анастасия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19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этап Всероссийского детского фестиваля народной культуры «Наследники традиций»</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Акимова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Муниципальный этап Всероссийского детского фестиваля народной </w:t>
            </w:r>
            <w:r w:rsidRPr="00D7006E">
              <w:rPr>
                <w:rFonts w:ascii="Times New Roman" w:hAnsi="Times New Roman" w:cs="Times New Roman"/>
                <w:sz w:val="24"/>
                <w:szCs w:val="24"/>
              </w:rPr>
              <w:lastRenderedPageBreak/>
              <w:t>культуры «Наследники традиций»</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lastRenderedPageBreak/>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Фудин</w:t>
            </w:r>
            <w:proofErr w:type="spellEnd"/>
            <w:r w:rsidRPr="00D7006E">
              <w:rPr>
                <w:rFonts w:ascii="Times New Roman" w:hAnsi="Times New Roman" w:cs="Times New Roman"/>
                <w:sz w:val="24"/>
                <w:szCs w:val="24"/>
              </w:rPr>
              <w:t xml:space="preserve"> Николай</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этап Всероссийского детского фестиваля народной культуры «Наследники традиций»</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Канскова</w:t>
            </w:r>
            <w:proofErr w:type="spellEnd"/>
            <w:r w:rsidRPr="00D7006E">
              <w:rPr>
                <w:rFonts w:ascii="Times New Roman" w:hAnsi="Times New Roman" w:cs="Times New Roman"/>
                <w:sz w:val="24"/>
                <w:szCs w:val="24"/>
              </w:rPr>
              <w:t xml:space="preserve"> Дарья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этап Всероссийского детского фестиваля народной культуры «Наследники традиций»</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Меркулова Т.А.</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Елисеева Валерия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lang w:val="en-US"/>
              </w:rPr>
              <w:t>IV</w:t>
            </w:r>
            <w:r w:rsidRPr="00D7006E">
              <w:rPr>
                <w:rFonts w:ascii="Times New Roman" w:hAnsi="Times New Roman" w:cs="Times New Roman"/>
                <w:sz w:val="24"/>
                <w:szCs w:val="24"/>
              </w:rPr>
              <w:t xml:space="preserve"> муниципальный творческий конкурс обучающихся «С днем учителя!»</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Баринова В.С.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Овчинникова</w:t>
            </w:r>
            <w:proofErr w:type="spellEnd"/>
            <w:r w:rsidRPr="00D7006E">
              <w:rPr>
                <w:rFonts w:ascii="Times New Roman" w:hAnsi="Times New Roman" w:cs="Times New Roman"/>
                <w:sz w:val="24"/>
                <w:szCs w:val="24"/>
              </w:rPr>
              <w:t xml:space="preserve"> Вероника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lang w:val="en-US"/>
              </w:rPr>
              <w:t>IV</w:t>
            </w:r>
            <w:r w:rsidRPr="00D7006E">
              <w:rPr>
                <w:rFonts w:ascii="Times New Roman" w:hAnsi="Times New Roman" w:cs="Times New Roman"/>
                <w:sz w:val="24"/>
                <w:szCs w:val="24"/>
              </w:rPr>
              <w:t xml:space="preserve"> муниципальный творческий конкурс обучающихся «С днем учителя!»</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Мишунина</w:t>
            </w:r>
            <w:proofErr w:type="spellEnd"/>
            <w:r w:rsidRPr="00D7006E">
              <w:rPr>
                <w:rFonts w:ascii="Times New Roman" w:hAnsi="Times New Roman" w:cs="Times New Roman"/>
                <w:sz w:val="24"/>
                <w:szCs w:val="24"/>
              </w:rPr>
              <w:t xml:space="preserve"> Валерия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lang w:val="en-US"/>
              </w:rPr>
              <w:t>IV</w:t>
            </w:r>
            <w:r w:rsidRPr="00D7006E">
              <w:rPr>
                <w:rFonts w:ascii="Times New Roman" w:hAnsi="Times New Roman" w:cs="Times New Roman"/>
                <w:sz w:val="24"/>
                <w:szCs w:val="24"/>
              </w:rPr>
              <w:t xml:space="preserve"> муниципальный творческий конкурс обучающихся «С днем учителя!»</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Лисина Екатерина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lang w:val="en-US"/>
              </w:rPr>
              <w:t>IV</w:t>
            </w:r>
            <w:r w:rsidRPr="00D7006E">
              <w:rPr>
                <w:rFonts w:ascii="Times New Roman" w:hAnsi="Times New Roman" w:cs="Times New Roman"/>
                <w:sz w:val="24"/>
                <w:szCs w:val="24"/>
              </w:rPr>
              <w:t xml:space="preserve"> муниципальный творческий конкурс обучающихся «С днем учителя!»</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Смирнова Виктория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lang w:val="en-US"/>
              </w:rPr>
              <w:t>IV</w:t>
            </w:r>
            <w:r w:rsidRPr="00D7006E">
              <w:rPr>
                <w:rFonts w:ascii="Times New Roman" w:hAnsi="Times New Roman" w:cs="Times New Roman"/>
                <w:sz w:val="24"/>
                <w:szCs w:val="24"/>
              </w:rPr>
              <w:t xml:space="preserve"> муниципальный творческий конкурс обучающихся «С днем учителя!»</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Мальтисова</w:t>
            </w:r>
            <w:proofErr w:type="spellEnd"/>
            <w:r w:rsidRPr="00D7006E">
              <w:rPr>
                <w:rFonts w:ascii="Times New Roman" w:hAnsi="Times New Roman" w:cs="Times New Roman"/>
                <w:sz w:val="24"/>
                <w:szCs w:val="24"/>
              </w:rPr>
              <w:t xml:space="preserve"> Людмила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Баринова В.С.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Кузнецова Алиса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29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Шаронова Наталья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Зубарев А.Н.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Южалин</w:t>
            </w:r>
            <w:proofErr w:type="spellEnd"/>
            <w:r w:rsidRPr="00D7006E">
              <w:rPr>
                <w:rFonts w:ascii="Times New Roman" w:hAnsi="Times New Roman" w:cs="Times New Roman"/>
                <w:sz w:val="24"/>
                <w:szCs w:val="24"/>
              </w:rPr>
              <w:t xml:space="preserve"> Матвей</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Гусенкова</w:t>
            </w:r>
            <w:proofErr w:type="spellEnd"/>
            <w:r w:rsidRPr="00D7006E">
              <w:rPr>
                <w:rFonts w:ascii="Times New Roman" w:hAnsi="Times New Roman" w:cs="Times New Roman"/>
                <w:sz w:val="24"/>
                <w:szCs w:val="24"/>
              </w:rPr>
              <w:t xml:space="preserve"> Дарья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Кечина</w:t>
            </w:r>
            <w:proofErr w:type="spellEnd"/>
            <w:r w:rsidRPr="00D7006E">
              <w:rPr>
                <w:rFonts w:ascii="Times New Roman" w:hAnsi="Times New Roman" w:cs="Times New Roman"/>
                <w:sz w:val="24"/>
                <w:szCs w:val="24"/>
              </w:rPr>
              <w:t xml:space="preserve"> Варвара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Цаплина Виктория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Меркулова Т.А.</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Купряшкина Анастасия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детского рисунка и поделки для детей с ограниченными возможностями здоровья «Разноцветные ладошки»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Баринова В.С.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Келина</w:t>
            </w:r>
            <w:proofErr w:type="spellEnd"/>
            <w:r w:rsidRPr="00D7006E">
              <w:rPr>
                <w:rFonts w:ascii="Times New Roman" w:hAnsi="Times New Roman" w:cs="Times New Roman"/>
                <w:sz w:val="24"/>
                <w:szCs w:val="24"/>
              </w:rPr>
              <w:t xml:space="preserve"> Любовь</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детского рисунка и поделки для детей с ограниченными возможностями здоровья «Разноцветные ладошки»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Баринова В.С.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Журавлева Дарья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детского рисунка и поделки для детей с ограниченными возможностями здоровья «Разноцветные ладошки»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Канскова</w:t>
            </w:r>
            <w:proofErr w:type="spellEnd"/>
            <w:r w:rsidRPr="00D7006E">
              <w:rPr>
                <w:rFonts w:ascii="Times New Roman" w:hAnsi="Times New Roman" w:cs="Times New Roman"/>
                <w:sz w:val="24"/>
                <w:szCs w:val="24"/>
              </w:rPr>
              <w:t xml:space="preserve"> Дарья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39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детского рисунка и поделки для детей с ограниченными возможностями здоровья «Разноцветные ладошки»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Купряшкина Лилия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конкурс творческих работ, посвященный дню Матери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Меркулова Т.А.</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Келушева</w:t>
            </w:r>
            <w:proofErr w:type="spellEnd"/>
            <w:r w:rsidRPr="00D7006E">
              <w:rPr>
                <w:rFonts w:ascii="Times New Roman" w:hAnsi="Times New Roman" w:cs="Times New Roman"/>
                <w:sz w:val="24"/>
                <w:szCs w:val="24"/>
              </w:rPr>
              <w:t xml:space="preserve"> Полина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форум «Одаренные дети»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Зубарев А.Н.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Южалин</w:t>
            </w:r>
            <w:proofErr w:type="spellEnd"/>
            <w:r w:rsidRPr="00D7006E">
              <w:rPr>
                <w:rFonts w:ascii="Times New Roman" w:hAnsi="Times New Roman" w:cs="Times New Roman"/>
                <w:sz w:val="24"/>
                <w:szCs w:val="24"/>
              </w:rPr>
              <w:t xml:space="preserve"> Матвей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форум «Одаренные дети»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Зайцева Мирослава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форум «Одаренные дети»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Мальтисова</w:t>
            </w:r>
            <w:proofErr w:type="spellEnd"/>
            <w:r w:rsidRPr="00D7006E">
              <w:rPr>
                <w:rFonts w:ascii="Times New Roman" w:hAnsi="Times New Roman" w:cs="Times New Roman"/>
                <w:sz w:val="24"/>
                <w:szCs w:val="24"/>
              </w:rPr>
              <w:t xml:space="preserve"> Людмила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форум «Одаренные дети»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Тезиков Д.В., Юдин В.В.</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r w:rsidRPr="00D7006E">
              <w:rPr>
                <w:rFonts w:ascii="Times New Roman" w:hAnsi="Times New Roman" w:cs="Times New Roman"/>
                <w:sz w:val="24"/>
                <w:szCs w:val="24"/>
              </w:rPr>
              <w:t xml:space="preserve">Гусева </w:t>
            </w:r>
          </w:p>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Варвара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форум «Одаренные дети»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Журавлева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форум «Одаренные дети»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Гурова Анастасия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этап республиканского конкурса «Защитим лес»</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Луконина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1 место</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Муниципальный этап общественного проекта «Интеллектуальная олимпиада Приволжского федерального округа среди школьников» в номинация «Управление БПЛА»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Киушкин А.В.</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proofErr w:type="spellStart"/>
            <w:r w:rsidRPr="00D7006E">
              <w:rPr>
                <w:rFonts w:ascii="Times New Roman" w:hAnsi="Times New Roman" w:cs="Times New Roman"/>
                <w:sz w:val="24"/>
                <w:szCs w:val="24"/>
              </w:rPr>
              <w:t>Немов</w:t>
            </w:r>
            <w:proofErr w:type="spellEnd"/>
          </w:p>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 Вадим</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49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Муниципальный конкурс </w:t>
            </w:r>
            <w:r w:rsidRPr="00D7006E">
              <w:rPr>
                <w:rFonts w:ascii="Times New Roman" w:eastAsia="Times New Roman" w:hAnsi="Times New Roman" w:cs="Times New Roman"/>
                <w:sz w:val="24"/>
                <w:szCs w:val="24"/>
              </w:rPr>
              <w:t>литературно-творческих работ "Память в сердце, гордость в поколениях"</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Луконина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Муниципальный конкурс </w:t>
            </w:r>
            <w:r w:rsidRPr="00D7006E">
              <w:rPr>
                <w:rFonts w:ascii="Times New Roman" w:eastAsia="Times New Roman" w:hAnsi="Times New Roman" w:cs="Times New Roman"/>
                <w:sz w:val="24"/>
                <w:szCs w:val="24"/>
              </w:rPr>
              <w:t>чтецов, посвященный Году педагога и наставника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Бухаркин</w:t>
            </w:r>
            <w:proofErr w:type="spellEnd"/>
            <w:r w:rsidRPr="00D7006E">
              <w:rPr>
                <w:rFonts w:ascii="Times New Roman" w:hAnsi="Times New Roman" w:cs="Times New Roman"/>
                <w:sz w:val="24"/>
                <w:szCs w:val="24"/>
              </w:rPr>
              <w:t xml:space="preserve"> Кирилл</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Муниципальный конкурс </w:t>
            </w:r>
            <w:r w:rsidRPr="00D7006E">
              <w:rPr>
                <w:rFonts w:ascii="Times New Roman" w:eastAsia="Times New Roman" w:hAnsi="Times New Roman" w:cs="Times New Roman"/>
                <w:sz w:val="24"/>
                <w:szCs w:val="24"/>
              </w:rPr>
              <w:t>чтецов, посвященный Году педагога и наставника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Купряшкина Анна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Открытый муниципальный конкурс рисунков «Рисуем Победу – 2023»</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Акимова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3 место</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Шаронова Наталья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Купряшкина Анна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proofErr w:type="spellStart"/>
            <w:r w:rsidRPr="00D7006E">
              <w:rPr>
                <w:rFonts w:ascii="Times New Roman" w:hAnsi="Times New Roman" w:cs="Times New Roman"/>
                <w:sz w:val="24"/>
                <w:szCs w:val="24"/>
              </w:rPr>
              <w:t>Козеев</w:t>
            </w:r>
            <w:proofErr w:type="spellEnd"/>
            <w:r w:rsidRPr="00D7006E">
              <w:rPr>
                <w:rFonts w:ascii="Times New Roman" w:hAnsi="Times New Roman" w:cs="Times New Roman"/>
                <w:sz w:val="24"/>
                <w:szCs w:val="24"/>
              </w:rPr>
              <w:t xml:space="preserve"> </w:t>
            </w:r>
          </w:p>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Борис</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Ануфриева Ольга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Дворецкова Т.А.</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proofErr w:type="spellStart"/>
            <w:r w:rsidRPr="00D7006E">
              <w:rPr>
                <w:rFonts w:ascii="Times New Roman" w:hAnsi="Times New Roman" w:cs="Times New Roman"/>
                <w:sz w:val="24"/>
                <w:szCs w:val="24"/>
              </w:rPr>
              <w:t>Чадина</w:t>
            </w:r>
            <w:proofErr w:type="spellEnd"/>
            <w:r w:rsidRPr="00D7006E">
              <w:rPr>
                <w:rFonts w:ascii="Times New Roman" w:hAnsi="Times New Roman" w:cs="Times New Roman"/>
                <w:sz w:val="24"/>
                <w:szCs w:val="24"/>
              </w:rPr>
              <w:t xml:space="preserve"> </w:t>
            </w:r>
          </w:p>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Софья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Дворецкова Т.А.</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r w:rsidRPr="00D7006E">
              <w:rPr>
                <w:rFonts w:ascii="Times New Roman" w:hAnsi="Times New Roman" w:cs="Times New Roman"/>
                <w:sz w:val="24"/>
                <w:szCs w:val="24"/>
              </w:rPr>
              <w:t xml:space="preserve">Котов </w:t>
            </w:r>
          </w:p>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Ярослав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59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Дворецкова Т.А.</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Хабаров Алексей</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Зайцева Мирослава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Зайцева Мирослава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Коноплянко</w:t>
            </w:r>
            <w:proofErr w:type="spellEnd"/>
            <w:r w:rsidRPr="00D7006E">
              <w:rPr>
                <w:rFonts w:ascii="Times New Roman" w:hAnsi="Times New Roman" w:cs="Times New Roman"/>
                <w:sz w:val="24"/>
                <w:szCs w:val="24"/>
              </w:rPr>
              <w:t xml:space="preserve"> Илья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Петькин Михаил</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Николаева Т.П.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Алашинова</w:t>
            </w:r>
            <w:proofErr w:type="spellEnd"/>
            <w:r w:rsidRPr="00D7006E">
              <w:rPr>
                <w:rFonts w:ascii="Times New Roman" w:hAnsi="Times New Roman" w:cs="Times New Roman"/>
                <w:sz w:val="24"/>
                <w:szCs w:val="24"/>
              </w:rPr>
              <w:t xml:space="preserve"> Татьяна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  "Карнавал осенних красок"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Николаева Т.П.</w:t>
            </w:r>
          </w:p>
        </w:tc>
        <w:tc>
          <w:tcPr>
            <w:tcW w:w="1810" w:type="dxa"/>
            <w:tcBorders>
              <w:top w:val="single" w:sz="4" w:space="0" w:color="auto"/>
              <w:left w:val="single" w:sz="4" w:space="0" w:color="auto"/>
              <w:bottom w:val="single" w:sz="4" w:space="0" w:color="auto"/>
              <w:right w:val="single" w:sz="4" w:space="0" w:color="auto"/>
            </w:tcBorders>
            <w:hideMark/>
          </w:tcPr>
          <w:p w:rsidR="00F1475B" w:rsidRDefault="00024CE4" w:rsidP="00F1475B">
            <w:pPr>
              <w:spacing w:after="0"/>
              <w:rPr>
                <w:rFonts w:ascii="Times New Roman" w:hAnsi="Times New Roman" w:cs="Times New Roman"/>
                <w:sz w:val="24"/>
                <w:szCs w:val="24"/>
              </w:rPr>
            </w:pPr>
            <w:r w:rsidRPr="00D7006E">
              <w:rPr>
                <w:rFonts w:ascii="Times New Roman" w:hAnsi="Times New Roman" w:cs="Times New Roman"/>
                <w:sz w:val="24"/>
                <w:szCs w:val="24"/>
              </w:rPr>
              <w:t>Анвар</w:t>
            </w:r>
          </w:p>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Амир</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поделок из вторичного сырья (твердых бытовых отходов), посвященный Всемирному дню вторичной переработки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Акимова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поделок из вторичного сырья (твердых бытовых отходов), посвященный Всемирному дню вторичной переработки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Келушева</w:t>
            </w:r>
            <w:proofErr w:type="spellEnd"/>
            <w:r w:rsidRPr="00D7006E">
              <w:rPr>
                <w:rFonts w:ascii="Times New Roman" w:hAnsi="Times New Roman" w:cs="Times New Roman"/>
                <w:sz w:val="24"/>
                <w:szCs w:val="24"/>
              </w:rPr>
              <w:t xml:space="preserve"> Полина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поделок из вторичного сырья (твердых бытовых отходов), посвященный Всемирному дню вторичной переработки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Купряшкина Лилия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69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поделок из вторичного сырья (твердых бытовых отходов), посвященный Всемирному дню вторичной переработки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Пескарева</w:t>
            </w:r>
            <w:proofErr w:type="spellEnd"/>
            <w:r w:rsidRPr="00D7006E">
              <w:rPr>
                <w:rFonts w:ascii="Times New Roman" w:hAnsi="Times New Roman" w:cs="Times New Roman"/>
                <w:sz w:val="24"/>
                <w:szCs w:val="24"/>
              </w:rPr>
              <w:t xml:space="preserve"> Милана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"Новогодний фейерверк"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Лисина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"Новогодний фейерверк"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Акимова Арина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"Новогодний фейерверк"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Зубарев А.Н.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Южалин</w:t>
            </w:r>
            <w:proofErr w:type="spellEnd"/>
            <w:r w:rsidRPr="00D7006E">
              <w:rPr>
                <w:rFonts w:ascii="Times New Roman" w:hAnsi="Times New Roman" w:cs="Times New Roman"/>
                <w:sz w:val="24"/>
                <w:szCs w:val="24"/>
              </w:rPr>
              <w:t xml:space="preserve"> Матвей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"Новогодний фейерверк"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Катина Татьяна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"Новогодний фейерверк"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Николаева Т.П.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Алашинова</w:t>
            </w:r>
            <w:proofErr w:type="spellEnd"/>
            <w:r w:rsidRPr="00D7006E">
              <w:rPr>
                <w:rFonts w:ascii="Times New Roman" w:hAnsi="Times New Roman" w:cs="Times New Roman"/>
                <w:sz w:val="24"/>
                <w:szCs w:val="24"/>
              </w:rPr>
              <w:t xml:space="preserve"> Елизавета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конкурс "Новогодний фейерверк"</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Николаева Т.П.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Малеев Кирилл</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color w:val="595D5F"/>
                <w:sz w:val="24"/>
                <w:szCs w:val="24"/>
              </w:rPr>
              <w:t xml:space="preserve"> </w:t>
            </w:r>
            <w:r w:rsidRPr="00D7006E">
              <w:rPr>
                <w:rFonts w:ascii="Times New Roman" w:eastAsia="Times New Roman" w:hAnsi="Times New Roman" w:cs="Times New Roman"/>
                <w:sz w:val="24"/>
                <w:szCs w:val="24"/>
              </w:rPr>
              <w:t>VI муниципальная научно-практическая конференция школьников "Моя малая Родина"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Шаронова Ольга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Победитель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color w:val="595D5F"/>
                <w:sz w:val="24"/>
                <w:szCs w:val="24"/>
              </w:rPr>
            </w:pPr>
            <w:r w:rsidRPr="00D7006E">
              <w:rPr>
                <w:rFonts w:ascii="Times New Roman" w:eastAsia="Times New Roman" w:hAnsi="Times New Roman" w:cs="Times New Roman"/>
                <w:sz w:val="24"/>
                <w:szCs w:val="24"/>
              </w:rPr>
              <w:t>VI муниципальная научно-практическая конференция школьников "Моя малая Родина"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Коноплянко</w:t>
            </w:r>
            <w:proofErr w:type="spellEnd"/>
            <w:r w:rsidRPr="00D7006E">
              <w:rPr>
                <w:rFonts w:ascii="Times New Roman" w:hAnsi="Times New Roman" w:cs="Times New Roman"/>
                <w:sz w:val="24"/>
                <w:szCs w:val="24"/>
              </w:rPr>
              <w:t xml:space="preserve"> Илья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VI муниципальная научно-практическая конференция школьников "Моя малая Родина"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Ануфриева Ольга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79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 xml:space="preserve">Муниципальный благотворительный Фестиваль-конкурс детского </w:t>
            </w:r>
            <w:r w:rsidRPr="00D7006E">
              <w:rPr>
                <w:rFonts w:ascii="Times New Roman" w:eastAsia="Times New Roman" w:hAnsi="Times New Roman" w:cs="Times New Roman"/>
                <w:sz w:val="24"/>
                <w:szCs w:val="24"/>
              </w:rPr>
              <w:lastRenderedPageBreak/>
              <w:t>творчества "Свет Рождественской Звезды"</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lastRenderedPageBreak/>
              <w:t>Горностаева О.П.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Мишунина</w:t>
            </w:r>
            <w:proofErr w:type="spellEnd"/>
            <w:r w:rsidRPr="00D7006E">
              <w:rPr>
                <w:rFonts w:ascii="Times New Roman" w:hAnsi="Times New Roman" w:cs="Times New Roman"/>
                <w:sz w:val="24"/>
                <w:szCs w:val="24"/>
              </w:rPr>
              <w:t xml:space="preserve"> Валерия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80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eastAsia="Times New Roman" w:hAnsi="Times New Roman" w:cs="Times New Roman"/>
                <w:sz w:val="24"/>
                <w:szCs w:val="24"/>
              </w:rPr>
              <w:t>I Фестиваль креативных индустрий "Начало" и развитие точки концентрации талантов "Гений места" федерального проекта "Придумано в России"</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Гришаева Н.И.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46204">
            <w:pPr>
              <w:rPr>
                <w:rFonts w:ascii="Times New Roman" w:hAnsi="Times New Roman" w:cs="Times New Roman"/>
                <w:sz w:val="24"/>
                <w:szCs w:val="24"/>
              </w:rPr>
            </w:pPr>
            <w:r>
              <w:rPr>
                <w:rFonts w:ascii="Times New Roman" w:hAnsi="Times New Roman" w:cs="Times New Roman"/>
                <w:sz w:val="24"/>
                <w:szCs w:val="24"/>
              </w:rPr>
              <w:t xml:space="preserve">Калинина Варвара и </w:t>
            </w:r>
            <w:r w:rsidR="00024CE4" w:rsidRPr="00D7006E">
              <w:rPr>
                <w:rFonts w:ascii="Times New Roman" w:hAnsi="Times New Roman" w:cs="Times New Roman"/>
                <w:sz w:val="24"/>
                <w:szCs w:val="24"/>
              </w:rPr>
              <w:t>Арина</w:t>
            </w:r>
            <w:r>
              <w:rPr>
                <w:rFonts w:ascii="Times New Roman" w:hAnsi="Times New Roman" w:cs="Times New Roman"/>
                <w:sz w:val="24"/>
                <w:szCs w:val="24"/>
              </w:rPr>
              <w:t>, Матвиенко Мирослав и</w:t>
            </w:r>
            <w:r w:rsidR="00024CE4" w:rsidRPr="00D7006E">
              <w:rPr>
                <w:rFonts w:ascii="Times New Roman" w:hAnsi="Times New Roman" w:cs="Times New Roman"/>
                <w:sz w:val="24"/>
                <w:szCs w:val="24"/>
              </w:rPr>
              <w:t xml:space="preserve"> Ростислав, </w:t>
            </w:r>
            <w:proofErr w:type="spellStart"/>
            <w:r w:rsidR="00024CE4" w:rsidRPr="00D7006E">
              <w:rPr>
                <w:rFonts w:ascii="Times New Roman" w:hAnsi="Times New Roman" w:cs="Times New Roman"/>
                <w:sz w:val="24"/>
                <w:szCs w:val="24"/>
              </w:rPr>
              <w:t>Мялина</w:t>
            </w:r>
            <w:proofErr w:type="spellEnd"/>
            <w:r w:rsidR="00024CE4" w:rsidRPr="00D7006E">
              <w:rPr>
                <w:rFonts w:ascii="Times New Roman" w:hAnsi="Times New Roman" w:cs="Times New Roman"/>
                <w:sz w:val="24"/>
                <w:szCs w:val="24"/>
              </w:rPr>
              <w:t xml:space="preserve"> Дарья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Участие 5 чел.</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Всероссийского конкурса прикладного творчества «Фантастика»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Гуркина Е.Н.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Скопцова</w:t>
            </w:r>
            <w:proofErr w:type="spellEnd"/>
            <w:r w:rsidRPr="00D7006E">
              <w:rPr>
                <w:rFonts w:ascii="Times New Roman" w:hAnsi="Times New Roman" w:cs="Times New Roman"/>
                <w:sz w:val="24"/>
                <w:szCs w:val="24"/>
              </w:rPr>
              <w:t xml:space="preserve"> Алина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82</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Всероссийского конкурса прикладного творчества «Фантастика»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Зубарев А.Н.</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Иночкин</w:t>
            </w:r>
            <w:proofErr w:type="spellEnd"/>
            <w:r w:rsidRPr="00D7006E">
              <w:rPr>
                <w:rFonts w:ascii="Times New Roman" w:hAnsi="Times New Roman" w:cs="Times New Roman"/>
                <w:sz w:val="24"/>
                <w:szCs w:val="24"/>
              </w:rPr>
              <w:t xml:space="preserve"> Александр</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83</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Всероссийского конкурса прикладного творчества «Фантастика»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Киган К.С.</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Кошелева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84</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Всероссийского конкурса прикладного творчества «Фантастика»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Маркунина</w:t>
            </w:r>
            <w:proofErr w:type="spellEnd"/>
            <w:r w:rsidRPr="00D7006E">
              <w:rPr>
                <w:rFonts w:ascii="Times New Roman" w:hAnsi="Times New Roman" w:cs="Times New Roman"/>
                <w:sz w:val="24"/>
                <w:szCs w:val="24"/>
              </w:rPr>
              <w:t xml:space="preserve"> Полина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85</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Всероссийского конкурса прикладного творчества «Фантастика»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Меркулова Т.А.</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Глазкова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86</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Всероссийского конкурса прикладного творчества «Фантастика»</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Николаева Т.П.</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Губанова Анастасия </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Призер</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87</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фестиваль-конкурс, посвященный 78-летию Победы в Великой Отечественной войне и в поддержку специальной военной операции России на Украине</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Дворецкова Т.А.</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Группа обучающихся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Дипломанты 3 степени</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lastRenderedPageBreak/>
              <w:t>88</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фестиваль-конкурс, посвященный 78-летию Победы в Великой Отечественной войне и в поддержку специальной военной операции России на Украине</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Вокальный ансамбль «До-ми-соль-ка»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Дипломанты 3 степени</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89</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eastAsia="Times New Roman" w:hAnsi="Times New Roman" w:cs="Times New Roman"/>
                <w:sz w:val="24"/>
                <w:szCs w:val="24"/>
              </w:rPr>
              <w:t>Муниципальный фестиваль-конкурс, посвященный 78-летию Победы в Великой Отечественной войне и в поддержку специальной военной операции России на Украине</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Чудайкина В.Г.</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Журавлева Екатерина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Лауреат 3 степени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90</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Республиканского конкурса обучающихся на знание государственных и региональных символов и атрибутов РФ</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Косицина Т.В.</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proofErr w:type="spellStart"/>
            <w:r w:rsidRPr="00D7006E">
              <w:rPr>
                <w:rFonts w:ascii="Times New Roman" w:hAnsi="Times New Roman" w:cs="Times New Roman"/>
                <w:sz w:val="24"/>
                <w:szCs w:val="24"/>
              </w:rPr>
              <w:t>Коноплянко</w:t>
            </w:r>
            <w:proofErr w:type="spellEnd"/>
            <w:r w:rsidRPr="00D7006E">
              <w:rPr>
                <w:rFonts w:ascii="Times New Roman" w:hAnsi="Times New Roman" w:cs="Times New Roman"/>
                <w:sz w:val="24"/>
                <w:szCs w:val="24"/>
              </w:rPr>
              <w:t xml:space="preserve"> Илья</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 xml:space="preserve">Призер </w:t>
            </w:r>
          </w:p>
        </w:tc>
      </w:tr>
      <w:tr w:rsidR="00024CE4" w:rsidRPr="00D7006E" w:rsidTr="00E02739">
        <w:tc>
          <w:tcPr>
            <w:tcW w:w="695" w:type="dxa"/>
            <w:tcBorders>
              <w:top w:val="single" w:sz="4" w:space="0" w:color="auto"/>
              <w:left w:val="single" w:sz="4" w:space="0" w:color="auto"/>
              <w:bottom w:val="single" w:sz="4" w:space="0" w:color="auto"/>
              <w:right w:val="single" w:sz="4" w:space="0" w:color="auto"/>
            </w:tcBorders>
            <w:hideMark/>
          </w:tcPr>
          <w:p w:rsidR="00024CE4" w:rsidRPr="00D7006E" w:rsidRDefault="00046204">
            <w:pPr>
              <w:jc w:val="center"/>
              <w:rPr>
                <w:rFonts w:ascii="Times New Roman" w:hAnsi="Times New Roman" w:cs="Times New Roman"/>
                <w:sz w:val="24"/>
                <w:szCs w:val="24"/>
              </w:rPr>
            </w:pPr>
            <w:r>
              <w:rPr>
                <w:rFonts w:ascii="Times New Roman" w:hAnsi="Times New Roman" w:cs="Times New Roman"/>
                <w:sz w:val="24"/>
                <w:szCs w:val="24"/>
              </w:rPr>
              <w:t>91</w:t>
            </w:r>
          </w:p>
        </w:tc>
        <w:tc>
          <w:tcPr>
            <w:tcW w:w="3269"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Times New Roman" w:hAnsi="Times New Roman" w:cs="Times New Roman"/>
                <w:sz w:val="24"/>
                <w:szCs w:val="24"/>
              </w:rPr>
            </w:pPr>
            <w:r w:rsidRPr="00D7006E">
              <w:rPr>
                <w:rFonts w:ascii="Times New Roman" w:eastAsia="Times New Roman" w:hAnsi="Times New Roman" w:cs="Times New Roman"/>
                <w:sz w:val="24"/>
                <w:szCs w:val="24"/>
              </w:rPr>
              <w:t>Муниципальный этап Республиканского конкурса обучающихся на знание государственных и региональных символов и атрибутов РФ</w:t>
            </w:r>
          </w:p>
        </w:tc>
        <w:tc>
          <w:tcPr>
            <w:tcW w:w="202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eastAsia="Calibri" w:hAnsi="Times New Roman" w:cs="Times New Roman"/>
                <w:sz w:val="24"/>
                <w:szCs w:val="24"/>
                <w:lang w:eastAsia="en-US"/>
              </w:rPr>
            </w:pPr>
            <w:r w:rsidRPr="00D7006E">
              <w:rPr>
                <w:rFonts w:ascii="Times New Roman" w:hAnsi="Times New Roman" w:cs="Times New Roman"/>
                <w:sz w:val="24"/>
                <w:szCs w:val="24"/>
              </w:rPr>
              <w:t>Лисина Л.И.</w:t>
            </w:r>
          </w:p>
        </w:tc>
        <w:tc>
          <w:tcPr>
            <w:tcW w:w="1810"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Богатова Диана</w:t>
            </w:r>
          </w:p>
        </w:tc>
        <w:tc>
          <w:tcPr>
            <w:tcW w:w="1551" w:type="dxa"/>
            <w:tcBorders>
              <w:top w:val="single" w:sz="4" w:space="0" w:color="auto"/>
              <w:left w:val="single" w:sz="4" w:space="0" w:color="auto"/>
              <w:bottom w:val="single" w:sz="4" w:space="0" w:color="auto"/>
              <w:right w:val="single" w:sz="4" w:space="0" w:color="auto"/>
            </w:tcBorders>
            <w:hideMark/>
          </w:tcPr>
          <w:p w:rsidR="00024CE4" w:rsidRPr="00D7006E" w:rsidRDefault="00024CE4">
            <w:pPr>
              <w:rPr>
                <w:rFonts w:ascii="Times New Roman" w:hAnsi="Times New Roman" w:cs="Times New Roman"/>
                <w:sz w:val="24"/>
                <w:szCs w:val="24"/>
              </w:rPr>
            </w:pPr>
            <w:r w:rsidRPr="00D7006E">
              <w:rPr>
                <w:rFonts w:ascii="Times New Roman" w:hAnsi="Times New Roman" w:cs="Times New Roman"/>
                <w:sz w:val="24"/>
                <w:szCs w:val="24"/>
              </w:rPr>
              <w:t>Победитель</w:t>
            </w:r>
          </w:p>
        </w:tc>
      </w:tr>
      <w:tr w:rsidR="00046204" w:rsidRPr="00D7006E" w:rsidTr="00FD3E56">
        <w:tc>
          <w:tcPr>
            <w:tcW w:w="9345" w:type="dxa"/>
            <w:gridSpan w:val="5"/>
            <w:tcBorders>
              <w:top w:val="single" w:sz="4" w:space="0" w:color="auto"/>
              <w:left w:val="single" w:sz="4" w:space="0" w:color="auto"/>
              <w:bottom w:val="single" w:sz="4" w:space="0" w:color="auto"/>
              <w:right w:val="single" w:sz="4" w:space="0" w:color="auto"/>
            </w:tcBorders>
            <w:hideMark/>
          </w:tcPr>
          <w:p w:rsidR="00046204" w:rsidRPr="00046204" w:rsidRDefault="00046204" w:rsidP="004A6670">
            <w:pPr>
              <w:jc w:val="right"/>
              <w:rPr>
                <w:rFonts w:ascii="Times New Roman" w:hAnsi="Times New Roman" w:cs="Times New Roman"/>
                <w:b/>
                <w:sz w:val="24"/>
                <w:szCs w:val="24"/>
              </w:rPr>
            </w:pPr>
            <w:r w:rsidRPr="00046204">
              <w:rPr>
                <w:rFonts w:ascii="Times New Roman" w:hAnsi="Times New Roman" w:cs="Times New Roman"/>
                <w:b/>
                <w:sz w:val="24"/>
                <w:szCs w:val="24"/>
              </w:rPr>
              <w:t xml:space="preserve">Всего: 132 чел. Из </w:t>
            </w:r>
            <w:r w:rsidR="00F471A8" w:rsidRPr="00046204">
              <w:rPr>
                <w:rFonts w:ascii="Times New Roman" w:hAnsi="Times New Roman" w:cs="Times New Roman"/>
                <w:b/>
                <w:sz w:val="24"/>
                <w:szCs w:val="24"/>
              </w:rPr>
              <w:t>них:</w:t>
            </w:r>
            <w:r w:rsidR="00F471A8">
              <w:rPr>
                <w:rFonts w:ascii="Times New Roman" w:hAnsi="Times New Roman" w:cs="Times New Roman"/>
                <w:b/>
                <w:sz w:val="24"/>
                <w:szCs w:val="24"/>
              </w:rPr>
              <w:t xml:space="preserve"> -</w:t>
            </w:r>
            <w:r>
              <w:rPr>
                <w:rFonts w:ascii="Times New Roman" w:hAnsi="Times New Roman" w:cs="Times New Roman"/>
                <w:b/>
                <w:sz w:val="24"/>
                <w:szCs w:val="24"/>
              </w:rPr>
              <w:t xml:space="preserve"> Победители – 54</w:t>
            </w:r>
            <w:r w:rsidRPr="00046204">
              <w:rPr>
                <w:rFonts w:ascii="Times New Roman" w:hAnsi="Times New Roman" w:cs="Times New Roman"/>
                <w:b/>
                <w:sz w:val="24"/>
                <w:szCs w:val="24"/>
              </w:rPr>
              <w:t xml:space="preserve"> чел.  </w:t>
            </w:r>
            <w:r>
              <w:rPr>
                <w:rFonts w:ascii="Times New Roman" w:hAnsi="Times New Roman" w:cs="Times New Roman"/>
                <w:b/>
                <w:sz w:val="24"/>
                <w:szCs w:val="24"/>
              </w:rPr>
              <w:t>- Призеры – 78</w:t>
            </w:r>
            <w:r w:rsidRPr="00046204">
              <w:rPr>
                <w:rFonts w:ascii="Times New Roman" w:hAnsi="Times New Roman" w:cs="Times New Roman"/>
                <w:b/>
                <w:sz w:val="24"/>
                <w:szCs w:val="24"/>
              </w:rPr>
              <w:t xml:space="preserve"> чел.</w:t>
            </w:r>
          </w:p>
        </w:tc>
      </w:tr>
    </w:tbl>
    <w:p w:rsidR="00024CE4" w:rsidRPr="00D7006E" w:rsidRDefault="00024CE4" w:rsidP="00024CE4">
      <w:pPr>
        <w:shd w:val="clear" w:color="auto" w:fill="FFFFFF"/>
        <w:spacing w:after="150"/>
        <w:rPr>
          <w:rFonts w:ascii="Times New Roman" w:eastAsiaTheme="minorHAnsi" w:hAnsi="Times New Roman"/>
          <w:sz w:val="24"/>
          <w:szCs w:val="24"/>
          <w:lang w:eastAsia="en-US"/>
        </w:rPr>
      </w:pPr>
    </w:p>
    <w:p w:rsidR="00024CE4" w:rsidRPr="00024CE4" w:rsidRDefault="00024CE4" w:rsidP="00E02739">
      <w:pPr>
        <w:shd w:val="clear" w:color="auto" w:fill="FFFFFF"/>
        <w:spacing w:after="150" w:line="360" w:lineRule="auto"/>
        <w:ind w:left="300"/>
        <w:rPr>
          <w:rFonts w:ascii="Times New Roman" w:hAnsi="Times New Roman" w:cs="Times New Roman"/>
          <w:sz w:val="28"/>
          <w:szCs w:val="28"/>
        </w:rPr>
      </w:pPr>
      <w:r w:rsidRPr="00024CE4">
        <w:rPr>
          <w:rFonts w:ascii="Times New Roman" w:hAnsi="Times New Roman" w:cs="Times New Roman"/>
          <w:sz w:val="28"/>
          <w:szCs w:val="28"/>
        </w:rPr>
        <w:t>Анализируя показатели деятельности МБ</w:t>
      </w:r>
      <w:r w:rsidR="00D7006E">
        <w:rPr>
          <w:rFonts w:ascii="Times New Roman" w:hAnsi="Times New Roman" w:cs="Times New Roman"/>
          <w:sz w:val="28"/>
          <w:szCs w:val="28"/>
        </w:rPr>
        <w:t>У ДО «Дом детского творчества» «Результативность</w:t>
      </w:r>
      <w:r w:rsidRPr="00024CE4">
        <w:rPr>
          <w:rFonts w:ascii="Times New Roman" w:hAnsi="Times New Roman" w:cs="Times New Roman"/>
          <w:sz w:val="28"/>
          <w:szCs w:val="28"/>
        </w:rPr>
        <w:t xml:space="preserve"> обучающихся и педагогов в мероприятиях различного уровня за 2023 год</w:t>
      </w:r>
      <w:r w:rsidR="00D7006E">
        <w:rPr>
          <w:rFonts w:ascii="Times New Roman" w:hAnsi="Times New Roman" w:cs="Times New Roman"/>
          <w:sz w:val="28"/>
          <w:szCs w:val="28"/>
        </w:rPr>
        <w:t>»</w:t>
      </w:r>
      <w:r w:rsidRPr="00024CE4">
        <w:rPr>
          <w:rFonts w:ascii="Times New Roman" w:hAnsi="Times New Roman" w:cs="Times New Roman"/>
          <w:sz w:val="28"/>
          <w:szCs w:val="28"/>
        </w:rPr>
        <w:t xml:space="preserve"> можно сказать, что са</w:t>
      </w:r>
      <w:r w:rsidR="00E02739">
        <w:rPr>
          <w:rFonts w:ascii="Times New Roman" w:hAnsi="Times New Roman" w:cs="Times New Roman"/>
          <w:sz w:val="28"/>
          <w:szCs w:val="28"/>
        </w:rPr>
        <w:t>мыми активными педагогами были:</w:t>
      </w:r>
    </w:p>
    <w:p w:rsidR="00024CE4" w:rsidRPr="00024CE4" w:rsidRDefault="00024CE4" w:rsidP="00024CE4">
      <w:pPr>
        <w:shd w:val="clear" w:color="auto" w:fill="FFFFFF"/>
        <w:spacing w:after="150"/>
        <w:ind w:left="300"/>
        <w:rPr>
          <w:rFonts w:ascii="Times New Roman" w:hAnsi="Times New Roman" w:cs="Times New Roman"/>
          <w:sz w:val="28"/>
          <w:szCs w:val="28"/>
        </w:rPr>
      </w:pPr>
      <w:r w:rsidRPr="00024CE4">
        <w:rPr>
          <w:rFonts w:ascii="Times New Roman" w:hAnsi="Times New Roman" w:cs="Times New Roman"/>
          <w:sz w:val="28"/>
          <w:szCs w:val="28"/>
        </w:rPr>
        <w:t>- Горностаева О.П. (23 победителя и призера);</w:t>
      </w:r>
    </w:p>
    <w:p w:rsidR="00024CE4" w:rsidRPr="00024CE4" w:rsidRDefault="00024CE4" w:rsidP="00024CE4">
      <w:pPr>
        <w:shd w:val="clear" w:color="auto" w:fill="FFFFFF"/>
        <w:spacing w:after="150"/>
        <w:ind w:left="300"/>
        <w:rPr>
          <w:rFonts w:ascii="Times New Roman" w:hAnsi="Times New Roman" w:cs="Times New Roman"/>
          <w:sz w:val="28"/>
          <w:szCs w:val="28"/>
        </w:rPr>
      </w:pPr>
      <w:r w:rsidRPr="00024CE4">
        <w:rPr>
          <w:rFonts w:ascii="Times New Roman" w:hAnsi="Times New Roman" w:cs="Times New Roman"/>
          <w:sz w:val="28"/>
          <w:szCs w:val="28"/>
        </w:rPr>
        <w:t>- Косицина Т.В. (16 победителей и призеров);</w:t>
      </w:r>
    </w:p>
    <w:p w:rsidR="00024CE4" w:rsidRPr="00024CE4" w:rsidRDefault="00024CE4" w:rsidP="00024CE4">
      <w:pPr>
        <w:shd w:val="clear" w:color="auto" w:fill="FFFFFF"/>
        <w:spacing w:after="150"/>
        <w:ind w:left="300"/>
        <w:rPr>
          <w:rFonts w:ascii="Times New Roman" w:hAnsi="Times New Roman" w:cs="Times New Roman"/>
          <w:sz w:val="28"/>
          <w:szCs w:val="28"/>
        </w:rPr>
      </w:pPr>
      <w:r w:rsidRPr="00024CE4">
        <w:rPr>
          <w:rFonts w:ascii="Times New Roman" w:hAnsi="Times New Roman" w:cs="Times New Roman"/>
          <w:sz w:val="28"/>
          <w:szCs w:val="28"/>
        </w:rPr>
        <w:t>- Лисина Л.И. (12 победителей и призеров);</w:t>
      </w:r>
    </w:p>
    <w:p w:rsidR="00024CE4" w:rsidRPr="00024CE4" w:rsidRDefault="00024CE4" w:rsidP="00E02739">
      <w:pPr>
        <w:shd w:val="clear" w:color="auto" w:fill="FFFFFF"/>
        <w:spacing w:after="150" w:line="360" w:lineRule="auto"/>
        <w:ind w:left="300"/>
        <w:rPr>
          <w:rFonts w:ascii="Times New Roman" w:hAnsi="Times New Roman" w:cs="Times New Roman"/>
          <w:sz w:val="28"/>
          <w:szCs w:val="28"/>
        </w:rPr>
      </w:pPr>
      <w:r w:rsidRPr="00024CE4">
        <w:rPr>
          <w:rFonts w:ascii="Times New Roman" w:hAnsi="Times New Roman" w:cs="Times New Roman"/>
          <w:sz w:val="28"/>
          <w:szCs w:val="28"/>
        </w:rPr>
        <w:t>- Киган К.С., Киушкин А.В., Николаева Т.П., Гришаева Н.И., Меркулова Т.А. (от 8 до 5 победителей и призеров).</w:t>
      </w:r>
    </w:p>
    <w:p w:rsidR="00D7006E" w:rsidRDefault="00024CE4" w:rsidP="00F471A8">
      <w:pPr>
        <w:shd w:val="clear" w:color="auto" w:fill="FFFFFF"/>
        <w:spacing w:after="150"/>
        <w:ind w:left="300"/>
        <w:rPr>
          <w:rFonts w:ascii="Times New Roman" w:hAnsi="Times New Roman" w:cs="Times New Roman"/>
          <w:sz w:val="28"/>
          <w:szCs w:val="28"/>
        </w:rPr>
      </w:pPr>
      <w:r w:rsidRPr="00024CE4">
        <w:rPr>
          <w:rFonts w:ascii="Times New Roman" w:hAnsi="Times New Roman" w:cs="Times New Roman"/>
          <w:sz w:val="28"/>
          <w:szCs w:val="28"/>
        </w:rPr>
        <w:lastRenderedPageBreak/>
        <w:t>Остальным педагогам нужно быть поактивнее в следующем учебном году.</w:t>
      </w:r>
    </w:p>
    <w:p w:rsidR="00024CE4" w:rsidRPr="00E02739" w:rsidRDefault="00A3459B" w:rsidP="00E02739">
      <w:pPr>
        <w:shd w:val="clear" w:color="auto" w:fill="FFFFFF"/>
        <w:spacing w:after="150"/>
        <w:ind w:left="300"/>
        <w:jc w:val="center"/>
        <w:rPr>
          <w:rFonts w:ascii="Times New Roman" w:hAnsi="Times New Roman" w:cs="Times New Roman"/>
          <w:b/>
          <w:sz w:val="28"/>
          <w:szCs w:val="28"/>
        </w:rPr>
      </w:pPr>
      <w:r w:rsidRPr="00A3459B">
        <w:rPr>
          <w:rFonts w:ascii="Times New Roman" w:hAnsi="Times New Roman" w:cs="Times New Roman"/>
          <w:b/>
          <w:sz w:val="28"/>
          <w:szCs w:val="28"/>
        </w:rPr>
        <w:t>Личное участие педагогов в конкурсах различного уровня</w:t>
      </w:r>
      <w:r w:rsidR="0019743D">
        <w:rPr>
          <w:rFonts w:ascii="Times New Roman" w:hAnsi="Times New Roman" w:cs="Times New Roman"/>
          <w:b/>
          <w:sz w:val="28"/>
          <w:szCs w:val="28"/>
        </w:rPr>
        <w:t xml:space="preserve">, подготовивших победителей и призеров </w:t>
      </w:r>
    </w:p>
    <w:tbl>
      <w:tblPr>
        <w:tblW w:w="0" w:type="auto"/>
        <w:tblInd w:w="421" w:type="dxa"/>
        <w:tblLayout w:type="fixed"/>
        <w:tblLook w:val="04A0" w:firstRow="1" w:lastRow="0" w:firstColumn="1" w:lastColumn="0" w:noHBand="0" w:noVBand="1"/>
      </w:tblPr>
      <w:tblGrid>
        <w:gridCol w:w="1842"/>
        <w:gridCol w:w="776"/>
        <w:gridCol w:w="776"/>
        <w:gridCol w:w="776"/>
        <w:gridCol w:w="777"/>
        <w:gridCol w:w="776"/>
        <w:gridCol w:w="776"/>
        <w:gridCol w:w="776"/>
        <w:gridCol w:w="777"/>
        <w:gridCol w:w="871"/>
      </w:tblGrid>
      <w:tr w:rsidR="00024CE4" w:rsidRPr="00D7006E" w:rsidTr="00024CE4">
        <w:tc>
          <w:tcPr>
            <w:tcW w:w="1842" w:type="dxa"/>
            <w:vMerge w:val="restart"/>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jc w:val="center"/>
              <w:rPr>
                <w:rFonts w:ascii="Times New Roman" w:hAnsi="Times New Roman" w:cs="Times New Roman"/>
                <w:b/>
                <w:sz w:val="20"/>
                <w:szCs w:val="20"/>
              </w:rPr>
            </w:pPr>
            <w:r w:rsidRPr="00D7006E">
              <w:rPr>
                <w:rFonts w:ascii="Times New Roman" w:hAnsi="Times New Roman" w:cs="Times New Roman"/>
                <w:b/>
                <w:sz w:val="20"/>
                <w:szCs w:val="20"/>
              </w:rPr>
              <w:t>Ф.И.О</w:t>
            </w:r>
          </w:p>
          <w:p w:rsidR="00024CE4" w:rsidRPr="00D7006E" w:rsidRDefault="00024CE4">
            <w:pPr>
              <w:spacing w:after="150"/>
              <w:jc w:val="center"/>
              <w:rPr>
                <w:rFonts w:ascii="Times New Roman" w:hAnsi="Times New Roman" w:cs="Times New Roman"/>
                <w:b/>
                <w:sz w:val="20"/>
                <w:szCs w:val="20"/>
              </w:rPr>
            </w:pPr>
            <w:r w:rsidRPr="00D7006E">
              <w:rPr>
                <w:rFonts w:ascii="Times New Roman" w:hAnsi="Times New Roman" w:cs="Times New Roman"/>
                <w:b/>
                <w:sz w:val="20"/>
                <w:szCs w:val="20"/>
              </w:rPr>
              <w:t xml:space="preserve"> педагога</w:t>
            </w:r>
          </w:p>
        </w:tc>
        <w:tc>
          <w:tcPr>
            <w:tcW w:w="1552" w:type="dxa"/>
            <w:gridSpan w:val="2"/>
            <w:tcBorders>
              <w:top w:val="single" w:sz="4" w:space="0" w:color="auto"/>
              <w:left w:val="single" w:sz="4" w:space="0" w:color="auto"/>
              <w:bottom w:val="single" w:sz="4" w:space="0" w:color="auto"/>
              <w:right w:val="single" w:sz="4" w:space="0" w:color="auto"/>
            </w:tcBorders>
            <w:hideMark/>
          </w:tcPr>
          <w:p w:rsidR="00024CE4" w:rsidRPr="00D7006E" w:rsidRDefault="00D7006E">
            <w:pPr>
              <w:spacing w:after="150"/>
              <w:rPr>
                <w:rFonts w:ascii="Times New Roman" w:hAnsi="Times New Roman" w:cs="Times New Roman"/>
                <w:b/>
                <w:sz w:val="20"/>
                <w:szCs w:val="20"/>
              </w:rPr>
            </w:pPr>
            <w:proofErr w:type="spellStart"/>
            <w:r w:rsidRPr="00D7006E">
              <w:rPr>
                <w:rFonts w:ascii="Times New Roman" w:hAnsi="Times New Roman" w:cs="Times New Roman"/>
                <w:b/>
                <w:sz w:val="20"/>
                <w:szCs w:val="20"/>
              </w:rPr>
              <w:t>Международ</w:t>
            </w:r>
            <w:proofErr w:type="spellEnd"/>
          </w:p>
        </w:tc>
        <w:tc>
          <w:tcPr>
            <w:tcW w:w="1553" w:type="dxa"/>
            <w:gridSpan w:val="2"/>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sz w:val="20"/>
                <w:szCs w:val="20"/>
              </w:rPr>
            </w:pPr>
            <w:proofErr w:type="spellStart"/>
            <w:r w:rsidRPr="00D7006E">
              <w:rPr>
                <w:rFonts w:ascii="Times New Roman" w:hAnsi="Times New Roman" w:cs="Times New Roman"/>
                <w:b/>
                <w:sz w:val="20"/>
                <w:szCs w:val="20"/>
              </w:rPr>
              <w:t>Всеросийск</w:t>
            </w:r>
            <w:proofErr w:type="spellEnd"/>
            <w:r w:rsidRPr="00D7006E">
              <w:rPr>
                <w:rFonts w:ascii="Times New Roman" w:hAnsi="Times New Roman" w:cs="Times New Roman"/>
                <w:b/>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hideMark/>
          </w:tcPr>
          <w:p w:rsidR="00024CE4" w:rsidRPr="00D7006E" w:rsidRDefault="00D7006E">
            <w:pPr>
              <w:spacing w:after="150"/>
              <w:rPr>
                <w:rFonts w:ascii="Times New Roman" w:hAnsi="Times New Roman" w:cs="Times New Roman"/>
                <w:b/>
                <w:sz w:val="20"/>
                <w:szCs w:val="20"/>
              </w:rPr>
            </w:pPr>
            <w:proofErr w:type="spellStart"/>
            <w:r w:rsidRPr="00D7006E">
              <w:rPr>
                <w:rFonts w:ascii="Times New Roman" w:hAnsi="Times New Roman" w:cs="Times New Roman"/>
                <w:b/>
                <w:sz w:val="20"/>
                <w:szCs w:val="20"/>
              </w:rPr>
              <w:t>Республикан</w:t>
            </w:r>
            <w:proofErr w:type="spellEnd"/>
          </w:p>
        </w:tc>
        <w:tc>
          <w:tcPr>
            <w:tcW w:w="1553" w:type="dxa"/>
            <w:gridSpan w:val="2"/>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sz w:val="20"/>
                <w:szCs w:val="20"/>
              </w:rPr>
            </w:pPr>
            <w:r w:rsidRPr="00D7006E">
              <w:rPr>
                <w:rFonts w:ascii="Times New Roman" w:hAnsi="Times New Roman" w:cs="Times New Roman"/>
                <w:b/>
                <w:sz w:val="20"/>
                <w:szCs w:val="20"/>
              </w:rPr>
              <w:t>Муниципал.</w:t>
            </w:r>
          </w:p>
        </w:tc>
        <w:tc>
          <w:tcPr>
            <w:tcW w:w="871" w:type="dxa"/>
            <w:vMerge w:val="restart"/>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sz w:val="16"/>
                <w:szCs w:val="16"/>
              </w:rPr>
            </w:pPr>
            <w:r w:rsidRPr="00D7006E">
              <w:rPr>
                <w:rFonts w:ascii="Times New Roman" w:hAnsi="Times New Roman" w:cs="Times New Roman"/>
                <w:b/>
                <w:sz w:val="16"/>
                <w:szCs w:val="16"/>
              </w:rPr>
              <w:t>ИТОГО</w:t>
            </w:r>
          </w:p>
        </w:tc>
      </w:tr>
      <w:tr w:rsidR="00024CE4" w:rsidRPr="00D7006E" w:rsidTr="00024CE4">
        <w:tc>
          <w:tcPr>
            <w:tcW w:w="1842" w:type="dxa"/>
            <w:vMerge/>
            <w:tcBorders>
              <w:top w:val="single" w:sz="4" w:space="0" w:color="auto"/>
              <w:left w:val="single" w:sz="4" w:space="0" w:color="auto"/>
              <w:bottom w:val="single" w:sz="4" w:space="0" w:color="auto"/>
              <w:right w:val="single" w:sz="4" w:space="0" w:color="auto"/>
            </w:tcBorders>
            <w:vAlign w:val="center"/>
            <w:hideMark/>
          </w:tcPr>
          <w:p w:rsidR="00024CE4" w:rsidRPr="00D7006E" w:rsidRDefault="00024CE4">
            <w:pPr>
              <w:rPr>
                <w:rFonts w:ascii="Times New Roman" w:eastAsia="Calibri" w:hAnsi="Times New Roman" w:cs="Times New Roman"/>
                <w:sz w:val="24"/>
                <w:szCs w:val="24"/>
                <w:lang w:eastAsia="en-US"/>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proofErr w:type="spellStart"/>
            <w:r w:rsidRPr="00D7006E">
              <w:rPr>
                <w:rFonts w:ascii="Times New Roman" w:hAnsi="Times New Roman" w:cs="Times New Roman"/>
                <w:b/>
              </w:rPr>
              <w:t>Поб</w:t>
            </w:r>
            <w:proofErr w:type="spellEnd"/>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r w:rsidRPr="00D7006E">
              <w:rPr>
                <w:rFonts w:ascii="Times New Roman" w:hAnsi="Times New Roman" w:cs="Times New Roman"/>
                <w:b/>
              </w:rPr>
              <w:t>Приз</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proofErr w:type="spellStart"/>
            <w:r w:rsidRPr="00D7006E">
              <w:rPr>
                <w:rFonts w:ascii="Times New Roman" w:hAnsi="Times New Roman" w:cs="Times New Roman"/>
                <w:b/>
              </w:rPr>
              <w:t>Поб</w:t>
            </w:r>
            <w:proofErr w:type="spellEnd"/>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r w:rsidRPr="00D7006E">
              <w:rPr>
                <w:rFonts w:ascii="Times New Roman" w:hAnsi="Times New Roman" w:cs="Times New Roman"/>
                <w:b/>
              </w:rPr>
              <w:t>Приз</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proofErr w:type="spellStart"/>
            <w:r w:rsidRPr="00D7006E">
              <w:rPr>
                <w:rFonts w:ascii="Times New Roman" w:hAnsi="Times New Roman" w:cs="Times New Roman"/>
                <w:b/>
              </w:rPr>
              <w:t>Поб</w:t>
            </w:r>
            <w:proofErr w:type="spellEnd"/>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r w:rsidRPr="00D7006E">
              <w:rPr>
                <w:rFonts w:ascii="Times New Roman" w:hAnsi="Times New Roman" w:cs="Times New Roman"/>
                <w:b/>
              </w:rPr>
              <w:t>Приз</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proofErr w:type="spellStart"/>
            <w:r w:rsidRPr="00D7006E">
              <w:rPr>
                <w:rFonts w:ascii="Times New Roman" w:hAnsi="Times New Roman" w:cs="Times New Roman"/>
                <w:b/>
              </w:rPr>
              <w:t>Поб</w:t>
            </w:r>
            <w:proofErr w:type="spellEnd"/>
            <w:r w:rsidRPr="00D7006E">
              <w:rPr>
                <w:rFonts w:ascii="Times New Roman" w:hAnsi="Times New Roman" w:cs="Times New Roman"/>
                <w:b/>
              </w:rPr>
              <w:t>.</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b/>
              </w:rPr>
            </w:pPr>
            <w:r w:rsidRPr="00D7006E">
              <w:rPr>
                <w:rFonts w:ascii="Times New Roman" w:hAnsi="Times New Roman" w:cs="Times New Roman"/>
                <w:b/>
              </w:rPr>
              <w:t>Приз</w:t>
            </w: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024CE4" w:rsidRPr="00D7006E" w:rsidRDefault="00024CE4">
            <w:pPr>
              <w:rPr>
                <w:rFonts w:ascii="Times New Roman" w:eastAsia="Calibri" w:hAnsi="Times New Roman" w:cs="Times New Roman"/>
                <w:sz w:val="24"/>
                <w:szCs w:val="24"/>
                <w:lang w:eastAsia="en-US"/>
              </w:rPr>
            </w:pP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1.Баринова В.С.</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5</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5</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2.Горностаева О.П.</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12</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9</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23</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3.Гришаева Н.И.</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5</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6</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4.Гуркина Е.Н.</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5.Дворецкова Т.А.</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3</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6.Жарков С.В.</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3</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7.Зубарев А.Н.</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3</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D54EE5">
            <w:pPr>
              <w:spacing w:after="150"/>
              <w:rPr>
                <w:rFonts w:ascii="Times New Roman" w:hAnsi="Times New Roman" w:cs="Times New Roman"/>
                <w:sz w:val="24"/>
                <w:szCs w:val="24"/>
              </w:rPr>
            </w:pPr>
            <w:r>
              <w:rPr>
                <w:rFonts w:ascii="Times New Roman" w:hAnsi="Times New Roman" w:cs="Times New Roman"/>
                <w:sz w:val="24"/>
                <w:szCs w:val="24"/>
              </w:rPr>
              <w:t>7</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8.Киган К.С.</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2</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8</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9.Киушкин А.В.</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2</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7</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10.Комаров Б.М.</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3</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11.Косицина Т.В.</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5</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11</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16</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12.Лисина Т.В.</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5</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6</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12</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13.Меркулова Т.А.</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5</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14.Мамедов Р.А.</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15.Николаева Т.П.</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776"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4</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7</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16.Тезиков Д.В.</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r>
      <w:tr w:rsidR="00024CE4" w:rsidRPr="00D7006E" w:rsidTr="00024CE4">
        <w:tc>
          <w:tcPr>
            <w:tcW w:w="1842"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17.Юдин В.В.</w:t>
            </w: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24CE4" w:rsidRPr="00D7006E" w:rsidRDefault="00024CE4">
            <w:pPr>
              <w:spacing w:after="150"/>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c>
          <w:tcPr>
            <w:tcW w:w="871" w:type="dxa"/>
            <w:tcBorders>
              <w:top w:val="single" w:sz="4" w:space="0" w:color="auto"/>
              <w:left w:val="single" w:sz="4" w:space="0" w:color="auto"/>
              <w:bottom w:val="single" w:sz="4" w:space="0" w:color="auto"/>
              <w:right w:val="single" w:sz="4" w:space="0" w:color="auto"/>
            </w:tcBorders>
            <w:hideMark/>
          </w:tcPr>
          <w:p w:rsidR="00024CE4" w:rsidRPr="00D7006E" w:rsidRDefault="00024CE4">
            <w:pPr>
              <w:spacing w:after="150"/>
              <w:rPr>
                <w:rFonts w:ascii="Times New Roman" w:hAnsi="Times New Roman" w:cs="Times New Roman"/>
                <w:sz w:val="24"/>
                <w:szCs w:val="24"/>
              </w:rPr>
            </w:pPr>
            <w:r w:rsidRPr="00D7006E">
              <w:rPr>
                <w:rFonts w:ascii="Times New Roman" w:hAnsi="Times New Roman" w:cs="Times New Roman"/>
                <w:sz w:val="24"/>
                <w:szCs w:val="24"/>
              </w:rPr>
              <w:t>1</w:t>
            </w:r>
          </w:p>
        </w:tc>
      </w:tr>
    </w:tbl>
    <w:p w:rsidR="00A30A9B" w:rsidRPr="00056D81" w:rsidRDefault="00A30A9B" w:rsidP="00056D81">
      <w:pPr>
        <w:autoSpaceDE w:val="0"/>
        <w:autoSpaceDN w:val="0"/>
        <w:adjustRightInd w:val="0"/>
        <w:rPr>
          <w:rFonts w:ascii="Times New Roman CYR" w:hAnsi="Times New Roman CYR" w:cs="Times New Roman CYR"/>
          <w:b/>
          <w:bCs/>
          <w:sz w:val="24"/>
          <w:szCs w:val="24"/>
        </w:rPr>
      </w:pPr>
    </w:p>
    <w:p w:rsidR="00077E04" w:rsidRDefault="00056D81" w:rsidP="00056D81">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2023 </w:t>
      </w:r>
      <w:r w:rsidR="00E02739">
        <w:rPr>
          <w:rFonts w:ascii="Times New Roman" w:eastAsia="Times New Roman" w:hAnsi="Times New Roman" w:cs="Times New Roman"/>
          <w:sz w:val="28"/>
          <w:szCs w:val="28"/>
        </w:rPr>
        <w:t>году самым</w:t>
      </w:r>
      <w:r w:rsidR="00077E04">
        <w:rPr>
          <w:rFonts w:ascii="Times New Roman" w:eastAsia="Times New Roman" w:hAnsi="Times New Roman" w:cs="Times New Roman"/>
          <w:sz w:val="28"/>
          <w:szCs w:val="28"/>
        </w:rPr>
        <w:t xml:space="preserve"> значимым результатом стали:</w:t>
      </w:r>
    </w:p>
    <w:p w:rsidR="007552E5" w:rsidRDefault="007552E5" w:rsidP="00E0273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участие обучающейся творческого объединения «Фан</w:t>
      </w:r>
      <w:r w:rsidR="00051414">
        <w:rPr>
          <w:rFonts w:ascii="Times New Roman" w:eastAsia="Times New Roman" w:hAnsi="Times New Roman" w:cs="Times New Roman"/>
          <w:sz w:val="28"/>
          <w:szCs w:val="28"/>
        </w:rPr>
        <w:t>тазия» Ж</w:t>
      </w:r>
      <w:r>
        <w:rPr>
          <w:rFonts w:ascii="Times New Roman" w:eastAsia="Times New Roman" w:hAnsi="Times New Roman" w:cs="Times New Roman"/>
          <w:sz w:val="28"/>
          <w:szCs w:val="28"/>
        </w:rPr>
        <w:t>уравлевой Екатерины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Киган К.С.) в международном творческом конкурсе «Престиж», в котором девочка стала победителем;</w:t>
      </w:r>
    </w:p>
    <w:p w:rsidR="00056D81" w:rsidRDefault="00056D81" w:rsidP="00E0273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участие обучающейся творческого объединения «Волшебный мир оригами» </w:t>
      </w:r>
      <w:proofErr w:type="spellStart"/>
      <w:r>
        <w:rPr>
          <w:rFonts w:ascii="Times New Roman" w:eastAsia="Times New Roman" w:hAnsi="Times New Roman" w:cs="Times New Roman"/>
          <w:sz w:val="28"/>
          <w:szCs w:val="28"/>
        </w:rPr>
        <w:t>Мальтисовой</w:t>
      </w:r>
      <w:proofErr w:type="spellEnd"/>
      <w:r>
        <w:rPr>
          <w:rFonts w:ascii="Times New Roman" w:eastAsia="Times New Roman" w:hAnsi="Times New Roman" w:cs="Times New Roman"/>
          <w:sz w:val="28"/>
          <w:szCs w:val="28"/>
        </w:rPr>
        <w:t xml:space="preserve"> Людмилы</w:t>
      </w:r>
      <w:r w:rsidR="007552E5">
        <w:rPr>
          <w:rFonts w:ascii="Times New Roman" w:eastAsia="Times New Roman" w:hAnsi="Times New Roman" w:cs="Times New Roman"/>
          <w:sz w:val="28"/>
          <w:szCs w:val="28"/>
        </w:rPr>
        <w:t xml:space="preserve"> (</w:t>
      </w:r>
      <w:proofErr w:type="spellStart"/>
      <w:r w:rsidR="007552E5">
        <w:rPr>
          <w:rFonts w:ascii="Times New Roman" w:eastAsia="Times New Roman" w:hAnsi="Times New Roman" w:cs="Times New Roman"/>
          <w:sz w:val="28"/>
          <w:szCs w:val="28"/>
        </w:rPr>
        <w:t>пед</w:t>
      </w:r>
      <w:proofErr w:type="spellEnd"/>
      <w:r w:rsidR="007552E5">
        <w:rPr>
          <w:rFonts w:ascii="Times New Roman" w:eastAsia="Times New Roman" w:hAnsi="Times New Roman" w:cs="Times New Roman"/>
          <w:sz w:val="28"/>
          <w:szCs w:val="28"/>
        </w:rPr>
        <w:t>. Лисина Л.И.)</w:t>
      </w:r>
      <w:r>
        <w:rPr>
          <w:rFonts w:ascii="Times New Roman" w:eastAsia="Times New Roman" w:hAnsi="Times New Roman" w:cs="Times New Roman"/>
          <w:sz w:val="28"/>
          <w:szCs w:val="28"/>
        </w:rPr>
        <w:t xml:space="preserve"> во Всероссийском конкурсе детско-юношеского по пожарной безопасности «Неопалимая купина». Она ст</w:t>
      </w:r>
      <w:r w:rsidR="007552E5">
        <w:rPr>
          <w:rFonts w:ascii="Times New Roman" w:eastAsia="Times New Roman" w:hAnsi="Times New Roman" w:cs="Times New Roman"/>
          <w:sz w:val="28"/>
          <w:szCs w:val="28"/>
        </w:rPr>
        <w:t>ала финалистом данного конкурса;</w:t>
      </w:r>
    </w:p>
    <w:p w:rsidR="00A30A9B" w:rsidRDefault="00077E04" w:rsidP="00E02739">
      <w:pPr>
        <w:widowControl w:val="0"/>
        <w:autoSpaceDE w:val="0"/>
        <w:autoSpaceDN w:val="0"/>
        <w:adjustRightInd w:val="0"/>
        <w:spacing w:after="0" w:line="360" w:lineRule="auto"/>
        <w:ind w:firstLine="709"/>
        <w:jc w:val="both"/>
        <w:rPr>
          <w:rFonts w:ascii="Times New Roman CYR" w:eastAsia="Calibri" w:hAnsi="Times New Roman CYR" w:cs="Calibri"/>
          <w:sz w:val="28"/>
          <w:szCs w:val="28"/>
        </w:rPr>
      </w:pPr>
      <w:r>
        <w:rPr>
          <w:rFonts w:ascii="Times New Roman" w:eastAsia="Times New Roman" w:hAnsi="Times New Roman" w:cs="Times New Roman"/>
          <w:sz w:val="28"/>
          <w:szCs w:val="28"/>
        </w:rPr>
        <w:t xml:space="preserve">- </w:t>
      </w:r>
      <w:r w:rsidR="007552E5">
        <w:rPr>
          <w:rFonts w:ascii="Times New Roman" w:eastAsia="Times New Roman" w:hAnsi="Times New Roman" w:cs="Times New Roman"/>
          <w:sz w:val="28"/>
          <w:szCs w:val="28"/>
        </w:rPr>
        <w:t xml:space="preserve"> участие обучающегося творческого объединения</w:t>
      </w:r>
      <w:r w:rsidR="00A30A9B">
        <w:rPr>
          <w:rFonts w:ascii="Times New Roman" w:eastAsia="Times New Roman" w:hAnsi="Times New Roman" w:cs="Times New Roman"/>
          <w:sz w:val="28"/>
          <w:szCs w:val="28"/>
        </w:rPr>
        <w:t xml:space="preserve"> «Радиотехника»</w:t>
      </w:r>
      <w:r>
        <w:rPr>
          <w:rFonts w:ascii="Times New Roman" w:eastAsia="Times New Roman" w:hAnsi="Times New Roman" w:cs="Times New Roman"/>
          <w:sz w:val="28"/>
          <w:szCs w:val="28"/>
        </w:rPr>
        <w:t xml:space="preserve"> Морозова Ивана (</w:t>
      </w:r>
      <w:r w:rsidR="00A30A9B">
        <w:rPr>
          <w:rFonts w:ascii="Times New Roman" w:eastAsia="Times New Roman" w:hAnsi="Times New Roman" w:cs="Times New Roman"/>
          <w:sz w:val="28"/>
          <w:szCs w:val="28"/>
        </w:rPr>
        <w:t>Жар</w:t>
      </w:r>
      <w:r w:rsidR="007552E5">
        <w:rPr>
          <w:rFonts w:ascii="Times New Roman" w:eastAsia="Times New Roman" w:hAnsi="Times New Roman" w:cs="Times New Roman"/>
          <w:sz w:val="28"/>
          <w:szCs w:val="28"/>
        </w:rPr>
        <w:t xml:space="preserve">ков С.В.) в региональном </w:t>
      </w:r>
      <w:r w:rsidR="00D54EE5">
        <w:rPr>
          <w:rFonts w:ascii="Times New Roman" w:eastAsia="Times New Roman" w:hAnsi="Times New Roman" w:cs="Times New Roman"/>
          <w:sz w:val="28"/>
          <w:szCs w:val="28"/>
        </w:rPr>
        <w:t>этапе международного</w:t>
      </w:r>
      <w:r w:rsidR="00A30A9B">
        <w:rPr>
          <w:rFonts w:ascii="Times New Roman" w:eastAsia="Times New Roman" w:hAnsi="Times New Roman" w:cs="Times New Roman"/>
          <w:sz w:val="28"/>
          <w:szCs w:val="28"/>
        </w:rPr>
        <w:t xml:space="preserve"> </w:t>
      </w:r>
      <w:r w:rsidR="007552E5">
        <w:rPr>
          <w:rFonts w:ascii="Times New Roman" w:eastAsia="Times New Roman" w:hAnsi="Times New Roman" w:cs="Times New Roman"/>
          <w:sz w:val="28"/>
          <w:szCs w:val="28"/>
        </w:rPr>
        <w:t xml:space="preserve">детского </w:t>
      </w:r>
      <w:r w:rsidR="00A30A9B">
        <w:rPr>
          <w:rFonts w:ascii="Times New Roman" w:eastAsia="Times New Roman" w:hAnsi="Times New Roman" w:cs="Times New Roman"/>
          <w:sz w:val="28"/>
          <w:szCs w:val="28"/>
        </w:rPr>
        <w:t>конкурса «Школьный Патент – шаг в будущее»</w:t>
      </w:r>
      <w:r>
        <w:rPr>
          <w:rFonts w:ascii="Times New Roman" w:eastAsia="Times New Roman" w:hAnsi="Times New Roman" w:cs="Times New Roman"/>
          <w:sz w:val="28"/>
          <w:szCs w:val="28"/>
        </w:rPr>
        <w:t xml:space="preserve"> </w:t>
      </w:r>
      <w:r>
        <w:rPr>
          <w:rFonts w:ascii="Times New Roman CYR" w:eastAsia="Calibri" w:hAnsi="Times New Roman CYR" w:cs="Calibri"/>
          <w:sz w:val="28"/>
          <w:szCs w:val="28"/>
        </w:rPr>
        <w:t>(</w:t>
      </w:r>
      <w:r w:rsidRPr="009A3665">
        <w:rPr>
          <w:rFonts w:ascii="Times New Roman CYR" w:eastAsia="Calibri" w:hAnsi="Times New Roman CYR" w:cs="Calibri"/>
          <w:b/>
          <w:sz w:val="28"/>
          <w:szCs w:val="28"/>
        </w:rPr>
        <w:t>Морозов Иван. Победитель</w:t>
      </w:r>
      <w:r w:rsidR="007552E5">
        <w:rPr>
          <w:rFonts w:ascii="Times New Roman CYR" w:eastAsia="Calibri" w:hAnsi="Times New Roman CYR" w:cs="Calibri"/>
          <w:sz w:val="28"/>
          <w:szCs w:val="28"/>
        </w:rPr>
        <w:t>);</w:t>
      </w:r>
    </w:p>
    <w:p w:rsidR="007552E5" w:rsidRDefault="007552E5" w:rsidP="00E0273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CYR" w:eastAsia="Calibri" w:hAnsi="Times New Roman CYR" w:cs="Calibri"/>
          <w:sz w:val="28"/>
          <w:szCs w:val="28"/>
        </w:rPr>
        <w:t xml:space="preserve">- участие обучающихся творческого </w:t>
      </w:r>
      <w:r>
        <w:rPr>
          <w:rFonts w:ascii="Times New Roman" w:eastAsia="Times New Roman" w:hAnsi="Times New Roman" w:cs="Times New Roman"/>
          <w:sz w:val="28"/>
          <w:szCs w:val="28"/>
        </w:rPr>
        <w:t>объединения «Радиотехника» Морозова Ивана и Рыбкина Константина (</w:t>
      </w:r>
      <w:proofErr w:type="spellStart"/>
      <w:r w:rsidR="004A208E">
        <w:rPr>
          <w:rFonts w:ascii="Times New Roman" w:eastAsia="Times New Roman" w:hAnsi="Times New Roman" w:cs="Times New Roman"/>
          <w:sz w:val="28"/>
          <w:szCs w:val="28"/>
        </w:rPr>
        <w:t>пед</w:t>
      </w:r>
      <w:proofErr w:type="spellEnd"/>
      <w:r w:rsidR="004A20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Жарков С.В.) в республиканском конкурсе научно-технического творчества обучающихся образовательных организаций РМ. </w:t>
      </w:r>
      <w:r w:rsidRPr="00A3459B">
        <w:rPr>
          <w:rFonts w:ascii="Times New Roman" w:eastAsia="Times New Roman" w:hAnsi="Times New Roman" w:cs="Times New Roman"/>
          <w:b/>
          <w:sz w:val="28"/>
          <w:szCs w:val="28"/>
        </w:rPr>
        <w:t>Морозов Иван стал победителем</w:t>
      </w:r>
      <w:r>
        <w:rPr>
          <w:rFonts w:ascii="Times New Roman" w:eastAsia="Times New Roman" w:hAnsi="Times New Roman" w:cs="Times New Roman"/>
          <w:sz w:val="28"/>
          <w:szCs w:val="28"/>
        </w:rPr>
        <w:t xml:space="preserve">, а </w:t>
      </w:r>
      <w:r w:rsidRPr="00A3459B">
        <w:rPr>
          <w:rFonts w:ascii="Times New Roman" w:eastAsia="Times New Roman" w:hAnsi="Times New Roman" w:cs="Times New Roman"/>
          <w:b/>
          <w:sz w:val="28"/>
          <w:szCs w:val="28"/>
        </w:rPr>
        <w:t xml:space="preserve">Рыбкин Константин лауреатом </w:t>
      </w:r>
      <w:r>
        <w:rPr>
          <w:rFonts w:ascii="Times New Roman" w:eastAsia="Times New Roman" w:hAnsi="Times New Roman" w:cs="Times New Roman"/>
          <w:sz w:val="28"/>
          <w:szCs w:val="28"/>
        </w:rPr>
        <w:t>данного конкурса.</w:t>
      </w:r>
    </w:p>
    <w:p w:rsidR="004A208E" w:rsidRDefault="004A208E" w:rsidP="004A20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Хочется отметить скрипичный ансамбль «Вдохновение» творческого объединения «Вдохновения»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Гришаева Н.И.). Они достойно выступили в республиканском конкурсе художественной самодеятельности «Созвездие талантов» и приняли участие в га</w:t>
      </w:r>
      <w:r w:rsidR="00D54EE5">
        <w:rPr>
          <w:rFonts w:ascii="Times New Roman" w:eastAsia="Times New Roman" w:hAnsi="Times New Roman" w:cs="Times New Roman"/>
          <w:sz w:val="28"/>
          <w:szCs w:val="28"/>
        </w:rPr>
        <w:t>ла-концерте лучших номеров в г</w:t>
      </w:r>
      <w:r>
        <w:rPr>
          <w:rFonts w:ascii="Times New Roman" w:eastAsia="Times New Roman" w:hAnsi="Times New Roman" w:cs="Times New Roman"/>
          <w:sz w:val="28"/>
          <w:szCs w:val="28"/>
        </w:rPr>
        <w:t>. Саранске.</w:t>
      </w:r>
    </w:p>
    <w:p w:rsidR="004A208E" w:rsidRDefault="004A208E" w:rsidP="004A20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Обучающиеся творческих объединений «Авиамоделизм» (рук. Радин М.В.) и «Авиамоделизм. Техническое творчество» (рук. Киушкин А.В.) в течение 2023 года принимали активное участие в республиканских соревнованиях по авиамоделизму в классе бумажных самолетов, республиканском конкурсе открытых соревнований по авиамоделизму в классе схематических моделей планеров «Открытое небо», откуда всегда </w:t>
      </w:r>
      <w:r w:rsidR="00C46B35">
        <w:rPr>
          <w:rFonts w:ascii="Times New Roman" w:eastAsia="Times New Roman" w:hAnsi="Times New Roman" w:cs="Times New Roman"/>
          <w:sz w:val="28"/>
          <w:szCs w:val="28"/>
        </w:rPr>
        <w:t xml:space="preserve">обучающиеся </w:t>
      </w:r>
      <w:r>
        <w:rPr>
          <w:rFonts w:ascii="Times New Roman" w:eastAsia="Times New Roman" w:hAnsi="Times New Roman" w:cs="Times New Roman"/>
          <w:sz w:val="28"/>
          <w:szCs w:val="28"/>
        </w:rPr>
        <w:t xml:space="preserve">приезжают с призовыми местами. </w:t>
      </w:r>
    </w:p>
    <w:p w:rsidR="00C46B35" w:rsidRDefault="00C46B35" w:rsidP="004A20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участие детей и подростков в конкурсах муниципального уровня можно сказать, что педагоги вместе со своими обучающимися активно принимали участие в следующих конкурсах:</w:t>
      </w:r>
    </w:p>
    <w:p w:rsidR="00C46B35" w:rsidRDefault="00C46B35" w:rsidP="004A20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муниципальном конкурсе «Экология. Дети. Творчество», </w:t>
      </w:r>
      <w:r>
        <w:rPr>
          <w:rFonts w:ascii="Times New Roman" w:eastAsia="Times New Roman" w:hAnsi="Times New Roman" w:cs="Times New Roman"/>
          <w:sz w:val="28"/>
          <w:szCs w:val="28"/>
        </w:rPr>
        <w:lastRenderedPageBreak/>
        <w:t xml:space="preserve">муниципальном этапе </w:t>
      </w:r>
      <w:r w:rsidR="004B69A9">
        <w:rPr>
          <w:rFonts w:ascii="Times New Roman" w:eastAsia="Times New Roman" w:hAnsi="Times New Roman" w:cs="Times New Roman"/>
          <w:sz w:val="28"/>
          <w:szCs w:val="28"/>
        </w:rPr>
        <w:t>Всероссийского детского фестиваля народной культуры «Наследники традиций», муниципальных конкурсах «Одаренные дети», «День Матери», «Разноцветные ладошки», «Карнавал осенних красок», «Новогодний фейерверк», «Фантастика»</w:t>
      </w:r>
    </w:p>
    <w:p w:rsidR="00C46B35" w:rsidRDefault="00A3459B" w:rsidP="004A208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Самые значимые результаты педагогов:</w:t>
      </w:r>
    </w:p>
    <w:p w:rsidR="00A30A9B" w:rsidRPr="0061670F" w:rsidRDefault="0061670F" w:rsidP="004A6670">
      <w:pPr>
        <w:shd w:val="clear" w:color="auto" w:fill="FFFFFF"/>
        <w:spacing w:after="0" w:line="360" w:lineRule="auto"/>
        <w:ind w:firstLine="709"/>
        <w:jc w:val="both"/>
        <w:rPr>
          <w:rFonts w:ascii="Times New Roman CYR" w:eastAsia="Times New Roman" w:hAnsi="Times New Roman CYR" w:cs="Calibri"/>
          <w:sz w:val="28"/>
          <w:szCs w:val="28"/>
        </w:rPr>
      </w:pPr>
      <w:r>
        <w:rPr>
          <w:rFonts w:ascii="Times New Roman" w:hAnsi="Times New Roman" w:cs="Times New Roman"/>
          <w:sz w:val="28"/>
          <w:szCs w:val="28"/>
          <w:shd w:val="clear" w:color="auto" w:fill="FFFFFF"/>
        </w:rPr>
        <w:t>- в</w:t>
      </w:r>
      <w:r w:rsidR="00B04EF8" w:rsidRPr="0061670F">
        <w:rPr>
          <w:rFonts w:ascii="Times New Roman" w:hAnsi="Times New Roman" w:cs="Times New Roman"/>
          <w:sz w:val="28"/>
          <w:szCs w:val="28"/>
          <w:shd w:val="clear" w:color="auto" w:fill="FFFFFF"/>
        </w:rPr>
        <w:t xml:space="preserve">сероссийская массовая лыжная гонка «Лыжня России - 2023» - 11.02.23г. – 20 чел. (Баринова В.С., Комаров Б.М.- </w:t>
      </w:r>
      <w:r w:rsidR="00A3459B" w:rsidRPr="0061670F">
        <w:rPr>
          <w:rFonts w:ascii="Times New Roman" w:hAnsi="Times New Roman" w:cs="Times New Roman"/>
          <w:sz w:val="28"/>
          <w:szCs w:val="28"/>
          <w:shd w:val="clear" w:color="auto" w:fill="FFFFFF"/>
        </w:rPr>
        <w:t>участники лыжной</w:t>
      </w:r>
      <w:r>
        <w:rPr>
          <w:rFonts w:ascii="Times New Roman" w:hAnsi="Times New Roman" w:cs="Times New Roman"/>
          <w:sz w:val="28"/>
          <w:szCs w:val="28"/>
          <w:shd w:val="clear" w:color="auto" w:fill="FFFFFF"/>
        </w:rPr>
        <w:t xml:space="preserve"> гонки);</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у</w:t>
      </w:r>
      <w:r w:rsidR="00B04EF8" w:rsidRPr="0061670F">
        <w:rPr>
          <w:rFonts w:ascii="Times New Roman" w:eastAsiaTheme="minorHAnsi" w:hAnsi="Times New Roman" w:cs="Times New Roman"/>
          <w:sz w:val="28"/>
          <w:szCs w:val="28"/>
          <w:shd w:val="clear" w:color="auto" w:fill="FFFFFF"/>
          <w:lang w:eastAsia="en-US"/>
        </w:rPr>
        <w:t>частие в муниципальном митинге в поддержку СВО (01.02.23г.);</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с</w:t>
      </w:r>
      <w:r w:rsidR="00A3459B" w:rsidRPr="0061670F">
        <w:rPr>
          <w:rFonts w:ascii="Times New Roman" w:eastAsiaTheme="minorHAnsi" w:hAnsi="Times New Roman" w:cs="Times New Roman"/>
          <w:sz w:val="28"/>
          <w:szCs w:val="28"/>
          <w:shd w:val="clear" w:color="auto" w:fill="FFFFFF"/>
          <w:lang w:eastAsia="en-US"/>
        </w:rPr>
        <w:t xml:space="preserve">бор </w:t>
      </w:r>
      <w:r w:rsidRPr="0061670F">
        <w:rPr>
          <w:rFonts w:ascii="Times New Roman" w:eastAsiaTheme="minorHAnsi" w:hAnsi="Times New Roman" w:cs="Times New Roman"/>
          <w:sz w:val="28"/>
          <w:szCs w:val="28"/>
          <w:shd w:val="clear" w:color="auto" w:fill="FFFFFF"/>
          <w:lang w:eastAsia="en-US"/>
        </w:rPr>
        <w:t>посылок сотрудниками ДДТ</w:t>
      </w:r>
      <w:r w:rsidR="00B04EF8" w:rsidRPr="0061670F">
        <w:rPr>
          <w:rFonts w:ascii="Times New Roman" w:eastAsiaTheme="minorHAnsi" w:hAnsi="Times New Roman" w:cs="Times New Roman"/>
          <w:sz w:val="28"/>
          <w:szCs w:val="28"/>
          <w:shd w:val="clear" w:color="auto" w:fill="FFFFFF"/>
          <w:lang w:eastAsia="en-US"/>
        </w:rPr>
        <w:t xml:space="preserve"> для военнослужащих СВО;</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в</w:t>
      </w:r>
      <w:r w:rsidR="00B04EF8" w:rsidRPr="0061670F">
        <w:rPr>
          <w:rFonts w:ascii="Times New Roman" w:eastAsiaTheme="minorHAnsi" w:hAnsi="Times New Roman" w:cs="Times New Roman"/>
          <w:sz w:val="28"/>
          <w:szCs w:val="28"/>
          <w:shd w:val="clear" w:color="auto" w:fill="FFFFFF"/>
          <w:lang w:eastAsia="en-US"/>
        </w:rPr>
        <w:t>идеоконференция коллегии Министерств образования Республики Мордовия «Итоги развития образования в 2022 году и задачи на 2023 год» в конференц-зале Ковылкинской районной библиотеке 03.02.2023г., директор Ястребцева С.В.</w:t>
      </w:r>
      <w:r>
        <w:rPr>
          <w:rFonts w:ascii="Times New Roman" w:eastAsiaTheme="minorHAnsi" w:hAnsi="Times New Roman" w:cs="Times New Roman"/>
          <w:sz w:val="28"/>
          <w:szCs w:val="28"/>
          <w:shd w:val="clear" w:color="auto" w:fill="FFFFFF"/>
          <w:lang w:eastAsia="en-US"/>
        </w:rPr>
        <w:t>;</w:t>
      </w:r>
    </w:p>
    <w:p w:rsidR="00B04EF8" w:rsidRPr="0061670F" w:rsidRDefault="00B04EF8"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1670F">
        <w:rPr>
          <w:rFonts w:ascii="Times New Roman" w:eastAsiaTheme="minorHAnsi" w:hAnsi="Times New Roman" w:cs="Times New Roman"/>
          <w:sz w:val="28"/>
          <w:szCs w:val="28"/>
          <w:shd w:val="clear" w:color="auto" w:fill="FFFFFF"/>
          <w:lang w:eastAsia="en-US"/>
        </w:rPr>
        <w:t xml:space="preserve">- </w:t>
      </w:r>
      <w:r w:rsidR="0061670F">
        <w:rPr>
          <w:rFonts w:ascii="Times New Roman" w:eastAsiaTheme="minorHAnsi" w:hAnsi="Times New Roman" w:cs="Times New Roman"/>
          <w:sz w:val="28"/>
          <w:szCs w:val="28"/>
          <w:shd w:val="clear" w:color="auto" w:fill="FFFFFF"/>
          <w:lang w:eastAsia="en-US"/>
        </w:rPr>
        <w:t>у</w:t>
      </w:r>
      <w:r w:rsidR="00A3459B" w:rsidRPr="0061670F">
        <w:rPr>
          <w:rFonts w:ascii="Times New Roman" w:eastAsiaTheme="minorHAnsi" w:hAnsi="Times New Roman" w:cs="Times New Roman"/>
          <w:sz w:val="28"/>
          <w:szCs w:val="28"/>
          <w:shd w:val="clear" w:color="auto" w:fill="FFFFFF"/>
          <w:lang w:eastAsia="en-US"/>
        </w:rPr>
        <w:t xml:space="preserve">частвовали в </w:t>
      </w:r>
      <w:r w:rsidRPr="0061670F">
        <w:rPr>
          <w:rFonts w:ascii="Times New Roman" w:eastAsiaTheme="minorHAnsi" w:hAnsi="Times New Roman" w:cs="Times New Roman"/>
          <w:sz w:val="28"/>
          <w:szCs w:val="28"/>
          <w:shd w:val="clear" w:color="auto" w:fill="FFFFFF"/>
          <w:lang w:eastAsia="en-US"/>
        </w:rPr>
        <w:t>Митинг</w:t>
      </w:r>
      <w:r w:rsidR="00A3459B" w:rsidRPr="0061670F">
        <w:rPr>
          <w:rFonts w:ascii="Times New Roman" w:eastAsiaTheme="minorHAnsi" w:hAnsi="Times New Roman" w:cs="Times New Roman"/>
          <w:sz w:val="28"/>
          <w:szCs w:val="28"/>
          <w:shd w:val="clear" w:color="auto" w:fill="FFFFFF"/>
          <w:lang w:eastAsia="en-US"/>
        </w:rPr>
        <w:t>е</w:t>
      </w:r>
      <w:r w:rsidRPr="0061670F">
        <w:rPr>
          <w:rFonts w:ascii="Times New Roman" w:eastAsiaTheme="minorHAnsi" w:hAnsi="Times New Roman" w:cs="Times New Roman"/>
          <w:sz w:val="28"/>
          <w:szCs w:val="28"/>
          <w:shd w:val="clear" w:color="auto" w:fill="FFFFFF"/>
          <w:lang w:eastAsia="en-US"/>
        </w:rPr>
        <w:t xml:space="preserve"> «Вывод войск с Афганистана»- 15.02.23г.  (5 чел.)</w:t>
      </w:r>
      <w:r w:rsidR="0061670F">
        <w:rPr>
          <w:rFonts w:ascii="Times New Roman" w:eastAsiaTheme="minorHAnsi" w:hAnsi="Times New Roman" w:cs="Times New Roman"/>
          <w:sz w:val="28"/>
          <w:szCs w:val="28"/>
          <w:shd w:val="clear" w:color="auto" w:fill="FFFFFF"/>
          <w:lang w:eastAsia="en-US"/>
        </w:rPr>
        <w:t>;</w:t>
      </w:r>
    </w:p>
    <w:p w:rsidR="00B04EF8" w:rsidRPr="0061670F" w:rsidRDefault="0061670F" w:rsidP="00DB20FC">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п</w:t>
      </w:r>
      <w:r w:rsidR="00B04EF8" w:rsidRPr="0061670F">
        <w:rPr>
          <w:rFonts w:ascii="Times New Roman" w:eastAsiaTheme="minorHAnsi" w:hAnsi="Times New Roman" w:cs="Times New Roman"/>
          <w:sz w:val="28"/>
          <w:szCs w:val="28"/>
          <w:shd w:val="clear" w:color="auto" w:fill="FFFFFF"/>
          <w:lang w:eastAsia="en-US"/>
        </w:rPr>
        <w:t>осещение концерта на городской площади, посвященного Дню защитника Отечества (10 чел.)</w:t>
      </w:r>
      <w:r>
        <w:rPr>
          <w:rFonts w:ascii="Times New Roman" w:eastAsiaTheme="minorHAnsi" w:hAnsi="Times New Roman" w:cs="Times New Roman"/>
          <w:sz w:val="28"/>
          <w:szCs w:val="28"/>
          <w:shd w:val="clear" w:color="auto" w:fill="FFFFFF"/>
          <w:lang w:eastAsia="en-US"/>
        </w:rPr>
        <w:t>;</w:t>
      </w:r>
    </w:p>
    <w:p w:rsidR="00A60B62"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о</w:t>
      </w:r>
      <w:r w:rsidR="00B04EF8" w:rsidRPr="0061670F">
        <w:rPr>
          <w:rFonts w:ascii="Times New Roman" w:eastAsiaTheme="minorHAnsi" w:hAnsi="Times New Roman" w:cs="Times New Roman"/>
          <w:sz w:val="28"/>
          <w:szCs w:val="28"/>
          <w:shd w:val="clear" w:color="auto" w:fill="FFFFFF"/>
          <w:lang w:eastAsia="en-US"/>
        </w:rPr>
        <w:t>рганизацион</w:t>
      </w:r>
      <w:r w:rsidR="00A3459B" w:rsidRPr="0061670F">
        <w:rPr>
          <w:rFonts w:ascii="Times New Roman" w:eastAsiaTheme="minorHAnsi" w:hAnsi="Times New Roman" w:cs="Times New Roman"/>
          <w:sz w:val="28"/>
          <w:szCs w:val="28"/>
          <w:shd w:val="clear" w:color="auto" w:fill="FFFFFF"/>
          <w:lang w:eastAsia="en-US"/>
        </w:rPr>
        <w:t>ная работа по «Движению первых»</w:t>
      </w:r>
      <w:r>
        <w:rPr>
          <w:rFonts w:ascii="Times New Roman" w:eastAsiaTheme="minorHAnsi" w:hAnsi="Times New Roman" w:cs="Times New Roman"/>
          <w:sz w:val="28"/>
          <w:szCs w:val="28"/>
          <w:shd w:val="clear" w:color="auto" w:fill="FFFFFF"/>
          <w:lang w:eastAsia="en-US"/>
        </w:rPr>
        <w:t>;</w:t>
      </w:r>
    </w:p>
    <w:p w:rsidR="00B04EF8" w:rsidRPr="0061670F" w:rsidRDefault="0061670F" w:rsidP="004A6670">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w:t>
      </w:r>
      <w:r w:rsidR="00B04EF8" w:rsidRPr="0061670F">
        <w:rPr>
          <w:rFonts w:ascii="Times New Roman" w:hAnsi="Times New Roman" w:cs="Times New Roman"/>
          <w:sz w:val="28"/>
          <w:szCs w:val="28"/>
          <w:shd w:val="clear" w:color="auto" w:fill="FFFFFF"/>
        </w:rPr>
        <w:t>овещание в режиме видеоконференции «От персонифицированного финансирования дополнительного образования к социальному заказу при реализации дополнительных общеобразовательных прог</w:t>
      </w:r>
      <w:r w:rsidR="00517A7A" w:rsidRPr="0061670F">
        <w:rPr>
          <w:rFonts w:ascii="Times New Roman" w:hAnsi="Times New Roman" w:cs="Times New Roman"/>
          <w:sz w:val="28"/>
          <w:szCs w:val="28"/>
          <w:shd w:val="clear" w:color="auto" w:fill="FFFFFF"/>
        </w:rPr>
        <w:t>рамм для детей», 03.03.2023г.,</w:t>
      </w:r>
      <w:r w:rsidR="00B04EF8" w:rsidRPr="0061670F">
        <w:rPr>
          <w:rFonts w:ascii="Times New Roman" w:hAnsi="Times New Roman" w:cs="Times New Roman"/>
          <w:sz w:val="28"/>
          <w:szCs w:val="28"/>
          <w:shd w:val="clear" w:color="auto" w:fill="FFFFFF"/>
        </w:rPr>
        <w:t>21.03.2023г. директор Ястребцева С.В., Кар</w:t>
      </w:r>
      <w:r>
        <w:rPr>
          <w:rFonts w:ascii="Times New Roman" w:hAnsi="Times New Roman" w:cs="Times New Roman"/>
          <w:sz w:val="28"/>
          <w:szCs w:val="28"/>
          <w:shd w:val="clear" w:color="auto" w:fill="FFFFFF"/>
        </w:rPr>
        <w:t>чина Н.Н., зам. директора по УВР;</w:t>
      </w:r>
    </w:p>
    <w:p w:rsidR="00B04EF8" w:rsidRPr="0061670F" w:rsidRDefault="0061670F" w:rsidP="004A6670">
      <w:pPr>
        <w:spacing w:after="0" w:line="360" w:lineRule="auto"/>
        <w:ind w:firstLine="709"/>
        <w:jc w:val="both"/>
        <w:rPr>
          <w:rFonts w:ascii="Times New Roman" w:eastAsiaTheme="minorHAnsi" w:hAnsi="Times New Roman" w:cs="Times New Roman"/>
          <w:b/>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о</w:t>
      </w:r>
      <w:r w:rsidR="00B04EF8" w:rsidRPr="0061670F">
        <w:rPr>
          <w:rFonts w:ascii="Times New Roman" w:eastAsiaTheme="minorHAnsi" w:hAnsi="Times New Roman" w:cs="Times New Roman"/>
          <w:sz w:val="28"/>
          <w:szCs w:val="28"/>
          <w:shd w:val="clear" w:color="auto" w:fill="FFFFFF"/>
          <w:lang w:eastAsia="en-US"/>
        </w:rPr>
        <w:t>рганизационная работа по открытию первичного отделения «Движение первых» («Российское движение детей и молодежи»). Проведение мероприятия 28.03.2023г.</w:t>
      </w:r>
      <w:r w:rsidRPr="0061670F">
        <w:rPr>
          <w:rFonts w:ascii="Times New Roman" w:eastAsiaTheme="minorHAnsi" w:hAnsi="Times New Roman" w:cs="Times New Roman"/>
          <w:sz w:val="28"/>
          <w:szCs w:val="28"/>
          <w:shd w:val="clear" w:color="auto" w:fill="FFFFFF"/>
          <w:lang w:eastAsia="en-US"/>
        </w:rPr>
        <w:t>;</w:t>
      </w:r>
    </w:p>
    <w:p w:rsidR="00B04EF8" w:rsidRPr="0061670F" w:rsidRDefault="004A6670"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1670F">
        <w:rPr>
          <w:rFonts w:ascii="Times New Roman" w:eastAsiaTheme="minorHAnsi" w:hAnsi="Times New Roman" w:cs="Times New Roman"/>
          <w:sz w:val="28"/>
          <w:szCs w:val="28"/>
          <w:shd w:val="clear" w:color="auto" w:fill="FFFFFF"/>
          <w:lang w:eastAsia="en-US"/>
        </w:rPr>
        <w:t xml:space="preserve">- </w:t>
      </w:r>
      <w:r w:rsidR="0061670F">
        <w:rPr>
          <w:rFonts w:ascii="Times New Roman" w:eastAsiaTheme="minorHAnsi" w:hAnsi="Times New Roman" w:cs="Times New Roman"/>
          <w:sz w:val="28"/>
          <w:szCs w:val="28"/>
          <w:shd w:val="clear" w:color="auto" w:fill="FFFFFF"/>
          <w:lang w:eastAsia="en-US"/>
        </w:rPr>
        <w:t>у</w:t>
      </w:r>
      <w:r w:rsidR="00B04EF8" w:rsidRPr="0061670F">
        <w:rPr>
          <w:rFonts w:ascii="Times New Roman" w:eastAsiaTheme="minorHAnsi" w:hAnsi="Times New Roman" w:cs="Times New Roman"/>
          <w:sz w:val="28"/>
          <w:szCs w:val="28"/>
          <w:shd w:val="clear" w:color="auto" w:fill="FFFFFF"/>
          <w:lang w:eastAsia="en-US"/>
        </w:rPr>
        <w:t xml:space="preserve">частие в республиканском мероприятии в рамках открытия </w:t>
      </w:r>
      <w:r w:rsidR="00013357" w:rsidRPr="0061670F">
        <w:rPr>
          <w:rFonts w:ascii="Times New Roman" w:eastAsiaTheme="minorHAnsi" w:hAnsi="Times New Roman" w:cs="Times New Roman"/>
          <w:sz w:val="28"/>
          <w:szCs w:val="28"/>
          <w:shd w:val="clear" w:color="auto" w:fill="FFFFFF"/>
          <w:lang w:eastAsia="en-US"/>
        </w:rPr>
        <w:t xml:space="preserve">Года педагога и наставника в РМ </w:t>
      </w:r>
      <w:r w:rsidR="00B04EF8" w:rsidRPr="0061670F">
        <w:rPr>
          <w:rFonts w:ascii="Times New Roman" w:eastAsiaTheme="minorHAnsi" w:hAnsi="Times New Roman" w:cs="Times New Roman"/>
          <w:sz w:val="28"/>
          <w:szCs w:val="28"/>
          <w:shd w:val="clear" w:color="auto" w:fill="FFFFFF"/>
          <w:lang w:eastAsia="en-US"/>
        </w:rPr>
        <w:t>(Ястребцева С.В.) 16.03.2023г.</w:t>
      </w:r>
      <w:r w:rsidR="0061670F">
        <w:rPr>
          <w:rFonts w:ascii="Times New Roman" w:eastAsiaTheme="minorHAnsi" w:hAnsi="Times New Roman" w:cs="Times New Roman"/>
          <w:sz w:val="28"/>
          <w:szCs w:val="28"/>
          <w:shd w:val="clear" w:color="auto" w:fill="FFFFFF"/>
          <w:lang w:eastAsia="en-US"/>
        </w:rPr>
        <w:t>;</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п</w:t>
      </w:r>
      <w:r w:rsidR="00B04EF8" w:rsidRPr="0061670F">
        <w:rPr>
          <w:rFonts w:ascii="Times New Roman" w:eastAsiaTheme="minorHAnsi" w:hAnsi="Times New Roman" w:cs="Times New Roman"/>
          <w:sz w:val="28"/>
          <w:szCs w:val="28"/>
          <w:shd w:val="clear" w:color="auto" w:fill="FFFFFF"/>
          <w:lang w:eastAsia="en-US"/>
        </w:rPr>
        <w:t xml:space="preserve">родолжение работы по оформлению документов по открытию летнего </w:t>
      </w:r>
      <w:r>
        <w:rPr>
          <w:rFonts w:ascii="Times New Roman" w:eastAsiaTheme="minorHAnsi" w:hAnsi="Times New Roman" w:cs="Times New Roman"/>
          <w:sz w:val="28"/>
          <w:szCs w:val="28"/>
          <w:shd w:val="clear" w:color="auto" w:fill="FFFFFF"/>
          <w:lang w:eastAsia="en-US"/>
        </w:rPr>
        <w:t>оздоровительного лагеря «Лидер»;</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lastRenderedPageBreak/>
        <w:t>- г</w:t>
      </w:r>
      <w:r w:rsidR="00B04EF8" w:rsidRPr="0061670F">
        <w:rPr>
          <w:rFonts w:ascii="Times New Roman" w:eastAsiaTheme="minorHAnsi" w:hAnsi="Times New Roman" w:cs="Times New Roman"/>
          <w:sz w:val="28"/>
          <w:szCs w:val="28"/>
          <w:shd w:val="clear" w:color="auto" w:fill="FFFFFF"/>
          <w:lang w:eastAsia="en-US"/>
        </w:rPr>
        <w:t xml:space="preserve">ала-концерт </w:t>
      </w:r>
      <w:r w:rsidR="00B04EF8" w:rsidRPr="0061670F">
        <w:rPr>
          <w:rFonts w:ascii="Times New Roman" w:eastAsiaTheme="minorHAnsi" w:hAnsi="Times New Roman" w:cs="Times New Roman"/>
          <w:sz w:val="28"/>
          <w:szCs w:val="28"/>
          <w:shd w:val="clear" w:color="auto" w:fill="FFFFFF"/>
          <w:lang w:val="en-US" w:eastAsia="en-US"/>
        </w:rPr>
        <w:t>I</w:t>
      </w:r>
      <w:r w:rsidR="00B04EF8" w:rsidRPr="0061670F">
        <w:rPr>
          <w:rFonts w:ascii="Times New Roman" w:eastAsiaTheme="minorHAnsi" w:hAnsi="Times New Roman" w:cs="Times New Roman"/>
          <w:sz w:val="28"/>
          <w:szCs w:val="28"/>
          <w:shd w:val="clear" w:color="auto" w:fill="FFFFFF"/>
          <w:lang w:eastAsia="en-US"/>
        </w:rPr>
        <w:t xml:space="preserve"> муниципального творческого фестиваля конкурса среди образовательных учреждений Ковылкинского муниципального района «Перезвон талантов» в рамках мероприятий, посвященных Году педагога и наставника. (Ястребцева С.В. – член жюри конкурса, ответственная за ведения гала- концерта) апрель</w:t>
      </w:r>
      <w:r>
        <w:rPr>
          <w:rFonts w:ascii="Times New Roman" w:eastAsiaTheme="minorHAnsi" w:hAnsi="Times New Roman" w:cs="Times New Roman"/>
          <w:sz w:val="28"/>
          <w:szCs w:val="28"/>
          <w:shd w:val="clear" w:color="auto" w:fill="FFFFFF"/>
          <w:lang w:eastAsia="en-US"/>
        </w:rPr>
        <w:t>;</w:t>
      </w:r>
    </w:p>
    <w:p w:rsidR="00B04EF8" w:rsidRPr="0061670F" w:rsidRDefault="0061670F" w:rsidP="0061670F">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м</w:t>
      </w:r>
      <w:r w:rsidR="00B04EF8" w:rsidRPr="0061670F">
        <w:rPr>
          <w:rFonts w:ascii="Times New Roman" w:eastAsiaTheme="minorHAnsi" w:hAnsi="Times New Roman" w:cs="Times New Roman"/>
          <w:sz w:val="28"/>
          <w:szCs w:val="28"/>
          <w:shd w:val="clear" w:color="auto" w:fill="FFFFFF"/>
          <w:lang w:eastAsia="en-US"/>
        </w:rPr>
        <w:t>униципальный этап Всероссийского конк</w:t>
      </w:r>
      <w:r>
        <w:rPr>
          <w:rFonts w:ascii="Times New Roman" w:eastAsiaTheme="minorHAnsi" w:hAnsi="Times New Roman" w:cs="Times New Roman"/>
          <w:sz w:val="28"/>
          <w:szCs w:val="28"/>
          <w:shd w:val="clear" w:color="auto" w:fill="FFFFFF"/>
          <w:lang w:eastAsia="en-US"/>
        </w:rPr>
        <w:t>урса «Воспитатель года -  2023», ч</w:t>
      </w:r>
      <w:r w:rsidR="00B04EF8" w:rsidRPr="0061670F">
        <w:rPr>
          <w:rFonts w:ascii="Times New Roman" w:eastAsiaTheme="minorHAnsi" w:hAnsi="Times New Roman" w:cs="Times New Roman"/>
          <w:sz w:val="28"/>
          <w:szCs w:val="28"/>
          <w:shd w:val="clear" w:color="auto" w:fill="FFFFFF"/>
          <w:lang w:eastAsia="en-US"/>
        </w:rPr>
        <w:t>лены жюри: (Ястребцева С.В., Чулкова Е.Н.) апрель</w:t>
      </w:r>
      <w:r>
        <w:rPr>
          <w:rFonts w:ascii="Times New Roman" w:eastAsiaTheme="minorHAnsi" w:hAnsi="Times New Roman" w:cs="Times New Roman"/>
          <w:sz w:val="28"/>
          <w:szCs w:val="28"/>
          <w:shd w:val="clear" w:color="auto" w:fill="FFFFFF"/>
          <w:lang w:eastAsia="en-US"/>
        </w:rPr>
        <w:t>;</w:t>
      </w:r>
    </w:p>
    <w:p w:rsidR="00B04EF8" w:rsidRPr="0061670F" w:rsidRDefault="004A6670"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1670F">
        <w:rPr>
          <w:rFonts w:ascii="Times New Roman" w:eastAsiaTheme="minorHAnsi" w:hAnsi="Times New Roman" w:cs="Times New Roman"/>
          <w:sz w:val="28"/>
          <w:szCs w:val="28"/>
          <w:shd w:val="clear" w:color="auto" w:fill="FFFFFF"/>
          <w:lang w:eastAsia="en-US"/>
        </w:rPr>
        <w:t>-</w:t>
      </w:r>
      <w:r w:rsidR="0061670F">
        <w:rPr>
          <w:rFonts w:ascii="Times New Roman" w:eastAsiaTheme="minorHAnsi" w:hAnsi="Times New Roman" w:cs="Times New Roman"/>
          <w:sz w:val="28"/>
          <w:szCs w:val="28"/>
          <w:shd w:val="clear" w:color="auto" w:fill="FFFFFF"/>
          <w:lang w:eastAsia="en-US"/>
        </w:rPr>
        <w:t>г</w:t>
      </w:r>
      <w:r w:rsidR="00B04EF8" w:rsidRPr="0061670F">
        <w:rPr>
          <w:rFonts w:ascii="Times New Roman" w:eastAsiaTheme="minorHAnsi" w:hAnsi="Times New Roman" w:cs="Times New Roman"/>
          <w:sz w:val="28"/>
          <w:szCs w:val="28"/>
          <w:shd w:val="clear" w:color="auto" w:fill="FFFFFF"/>
          <w:lang w:eastAsia="en-US"/>
        </w:rPr>
        <w:t xml:space="preserve">ала-концерт Республиканского конкурса художественной самодеятельности «Созвездие талантов -2023», посвященный Году педагога и наставника, гор. Саранск (Ястребцева С.В., Гришаева Н.И., </w:t>
      </w:r>
      <w:proofErr w:type="spellStart"/>
      <w:r w:rsidR="00B04EF8" w:rsidRPr="0061670F">
        <w:rPr>
          <w:rFonts w:ascii="Times New Roman" w:eastAsiaTheme="minorHAnsi" w:hAnsi="Times New Roman" w:cs="Times New Roman"/>
          <w:sz w:val="28"/>
          <w:szCs w:val="28"/>
          <w:shd w:val="clear" w:color="auto" w:fill="FFFFFF"/>
          <w:lang w:eastAsia="en-US"/>
        </w:rPr>
        <w:t>пдо</w:t>
      </w:r>
      <w:proofErr w:type="spellEnd"/>
      <w:r w:rsidR="00B04EF8" w:rsidRPr="0061670F">
        <w:rPr>
          <w:rFonts w:ascii="Times New Roman" w:eastAsiaTheme="minorHAnsi" w:hAnsi="Times New Roman" w:cs="Times New Roman"/>
          <w:sz w:val="28"/>
          <w:szCs w:val="28"/>
          <w:shd w:val="clear" w:color="auto" w:fill="FFFFFF"/>
          <w:lang w:eastAsia="en-US"/>
        </w:rPr>
        <w:t xml:space="preserve">, Гераськина Е.А., 5 детей кружка «Вдохновение» </w:t>
      </w:r>
      <w:r w:rsidR="00A3459B" w:rsidRPr="0061670F">
        <w:rPr>
          <w:rFonts w:ascii="Times New Roman" w:eastAsiaTheme="minorHAnsi" w:hAnsi="Times New Roman" w:cs="Times New Roman"/>
          <w:sz w:val="28"/>
          <w:szCs w:val="28"/>
          <w:shd w:val="clear" w:color="auto" w:fill="FFFFFF"/>
          <w:lang w:eastAsia="en-US"/>
        </w:rPr>
        <w:t>(</w:t>
      </w:r>
      <w:r w:rsidR="00B04EF8" w:rsidRPr="0061670F">
        <w:rPr>
          <w:rFonts w:ascii="Times New Roman" w:eastAsiaTheme="minorHAnsi" w:hAnsi="Times New Roman" w:cs="Times New Roman"/>
          <w:sz w:val="28"/>
          <w:szCs w:val="28"/>
          <w:shd w:val="clear" w:color="auto" w:fill="FFFFFF"/>
          <w:lang w:eastAsia="en-US"/>
        </w:rPr>
        <w:t>апрель</w:t>
      </w:r>
      <w:r w:rsidR="00A3459B" w:rsidRPr="0061670F">
        <w:rPr>
          <w:rFonts w:ascii="Times New Roman" w:eastAsiaTheme="minorHAnsi" w:hAnsi="Times New Roman" w:cs="Times New Roman"/>
          <w:sz w:val="28"/>
          <w:szCs w:val="28"/>
          <w:shd w:val="clear" w:color="auto" w:fill="FFFFFF"/>
          <w:lang w:eastAsia="en-US"/>
        </w:rPr>
        <w:t>)</w:t>
      </w:r>
      <w:r w:rsidR="0061670F">
        <w:rPr>
          <w:rFonts w:ascii="Times New Roman" w:eastAsiaTheme="minorHAnsi" w:hAnsi="Times New Roman" w:cs="Times New Roman"/>
          <w:sz w:val="28"/>
          <w:szCs w:val="28"/>
          <w:shd w:val="clear" w:color="auto" w:fill="FFFFFF"/>
          <w:lang w:eastAsia="en-US"/>
        </w:rPr>
        <w:t>;</w:t>
      </w:r>
    </w:p>
    <w:p w:rsidR="00B04EF8" w:rsidRPr="0061670F" w:rsidRDefault="0061670F" w:rsidP="0061670F">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с</w:t>
      </w:r>
      <w:r w:rsidR="00B04EF8" w:rsidRPr="0061670F">
        <w:rPr>
          <w:rFonts w:ascii="Times New Roman" w:eastAsiaTheme="minorHAnsi" w:hAnsi="Times New Roman" w:cs="Times New Roman"/>
          <w:sz w:val="28"/>
          <w:szCs w:val="28"/>
          <w:shd w:val="clear" w:color="auto" w:fill="FFFFFF"/>
          <w:lang w:eastAsia="en-US"/>
        </w:rPr>
        <w:t xml:space="preserve">опровождение учащихся (Победителей муниципального этапа) в город Саранск для участия в республиканском конкурсе моделей одежды «Флора-дизайн» (Артамонова И.Н., методист) </w:t>
      </w:r>
      <w:r w:rsidR="00A3459B" w:rsidRPr="0061670F">
        <w:rPr>
          <w:rFonts w:ascii="Times New Roman" w:eastAsiaTheme="minorHAnsi" w:hAnsi="Times New Roman" w:cs="Times New Roman"/>
          <w:sz w:val="28"/>
          <w:szCs w:val="28"/>
          <w:shd w:val="clear" w:color="auto" w:fill="FFFFFF"/>
          <w:lang w:eastAsia="en-US"/>
        </w:rPr>
        <w:t>(</w:t>
      </w:r>
      <w:r w:rsidR="00B04EF8" w:rsidRPr="0061670F">
        <w:rPr>
          <w:rFonts w:ascii="Times New Roman" w:eastAsiaTheme="minorHAnsi" w:hAnsi="Times New Roman" w:cs="Times New Roman"/>
          <w:sz w:val="28"/>
          <w:szCs w:val="28"/>
          <w:shd w:val="clear" w:color="auto" w:fill="FFFFFF"/>
          <w:lang w:eastAsia="en-US"/>
        </w:rPr>
        <w:t>апрель</w:t>
      </w:r>
      <w:r w:rsidR="00A3459B" w:rsidRPr="0061670F">
        <w:rPr>
          <w:rFonts w:ascii="Times New Roman" w:eastAsiaTheme="minorHAnsi" w:hAnsi="Times New Roman" w:cs="Times New Roman"/>
          <w:sz w:val="28"/>
          <w:szCs w:val="28"/>
          <w:shd w:val="clear" w:color="auto" w:fill="FFFFFF"/>
          <w:lang w:eastAsia="en-US"/>
        </w:rPr>
        <w:t>)</w:t>
      </w:r>
      <w:r>
        <w:rPr>
          <w:rFonts w:ascii="Times New Roman" w:eastAsiaTheme="minorHAnsi" w:hAnsi="Times New Roman" w:cs="Times New Roman"/>
          <w:sz w:val="28"/>
          <w:szCs w:val="28"/>
          <w:shd w:val="clear" w:color="auto" w:fill="FFFFFF"/>
          <w:lang w:eastAsia="en-US"/>
        </w:rPr>
        <w:t>;</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у</w:t>
      </w:r>
      <w:r w:rsidR="00B04EF8" w:rsidRPr="0061670F">
        <w:rPr>
          <w:rFonts w:ascii="Times New Roman" w:eastAsiaTheme="minorHAnsi" w:hAnsi="Times New Roman" w:cs="Times New Roman"/>
          <w:sz w:val="28"/>
          <w:szCs w:val="28"/>
          <w:shd w:val="clear" w:color="auto" w:fill="FFFFFF"/>
          <w:lang w:eastAsia="en-US"/>
        </w:rPr>
        <w:t>частие в митинге-реквиеме «</w:t>
      </w:r>
      <w:r w:rsidR="00B04EF8" w:rsidRPr="0061670F">
        <w:rPr>
          <w:rFonts w:ascii="Times New Roman" w:eastAsiaTheme="minorHAnsi" w:hAnsi="Times New Roman" w:cs="Times New Roman"/>
          <w:b/>
          <w:sz w:val="28"/>
          <w:szCs w:val="28"/>
          <w:shd w:val="clear" w:color="auto" w:fill="FFFFFF"/>
          <w:lang w:eastAsia="en-US"/>
        </w:rPr>
        <w:t>Дорога Памяти</w:t>
      </w:r>
      <w:r w:rsidR="00B04EF8" w:rsidRPr="0061670F">
        <w:rPr>
          <w:rFonts w:ascii="Times New Roman" w:eastAsiaTheme="minorHAnsi" w:hAnsi="Times New Roman" w:cs="Times New Roman"/>
          <w:sz w:val="28"/>
          <w:szCs w:val="28"/>
          <w:shd w:val="clear" w:color="auto" w:fill="FFFFFF"/>
          <w:lang w:eastAsia="en-US"/>
        </w:rPr>
        <w:t>», посвященном памяти воинов, умерших от ран в эвакогоспитале г. Ковылкино в период Великой Отечественной войны (05.05.2023г.)</w:t>
      </w:r>
      <w:r>
        <w:rPr>
          <w:rFonts w:ascii="Times New Roman" w:eastAsiaTheme="minorHAnsi" w:hAnsi="Times New Roman" w:cs="Times New Roman"/>
          <w:sz w:val="28"/>
          <w:szCs w:val="28"/>
          <w:shd w:val="clear" w:color="auto" w:fill="FFFFFF"/>
          <w:lang w:eastAsia="en-US"/>
        </w:rPr>
        <w:t>;</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у</w:t>
      </w:r>
      <w:r w:rsidR="00B04EF8" w:rsidRPr="0061670F">
        <w:rPr>
          <w:rFonts w:ascii="Times New Roman" w:eastAsiaTheme="minorHAnsi" w:hAnsi="Times New Roman" w:cs="Times New Roman"/>
          <w:sz w:val="28"/>
          <w:szCs w:val="28"/>
          <w:shd w:val="clear" w:color="auto" w:fill="FFFFFF"/>
          <w:lang w:eastAsia="en-US"/>
        </w:rPr>
        <w:t xml:space="preserve">частие в акции </w:t>
      </w:r>
      <w:r w:rsidR="00B04EF8" w:rsidRPr="0061670F">
        <w:rPr>
          <w:rFonts w:ascii="Times New Roman" w:eastAsiaTheme="minorHAnsi" w:hAnsi="Times New Roman" w:cs="Times New Roman"/>
          <w:b/>
          <w:sz w:val="28"/>
          <w:szCs w:val="28"/>
          <w:shd w:val="clear" w:color="auto" w:fill="FFFFFF"/>
          <w:lang w:eastAsia="en-US"/>
        </w:rPr>
        <w:t xml:space="preserve">«Мой герой» </w:t>
      </w:r>
      <w:r w:rsidR="00B04EF8" w:rsidRPr="0061670F">
        <w:rPr>
          <w:rFonts w:ascii="Times New Roman" w:eastAsiaTheme="minorHAnsi" w:hAnsi="Times New Roman" w:cs="Times New Roman"/>
          <w:sz w:val="28"/>
          <w:szCs w:val="28"/>
          <w:shd w:val="clear" w:color="auto" w:fill="FFFFFF"/>
          <w:lang w:eastAsia="en-US"/>
        </w:rPr>
        <w:t>(информация на сайте ОО и в ВК (Артамонова И.Н., Чулкова Е.Н., методисты)</w:t>
      </w:r>
      <w:r w:rsidR="00A3459B" w:rsidRPr="0061670F">
        <w:rPr>
          <w:rFonts w:ascii="Times New Roman" w:eastAsiaTheme="minorHAnsi" w:hAnsi="Times New Roman" w:cs="Times New Roman"/>
          <w:sz w:val="28"/>
          <w:szCs w:val="28"/>
          <w:shd w:val="clear" w:color="auto" w:fill="FFFFFF"/>
          <w:lang w:eastAsia="en-US"/>
        </w:rPr>
        <w:t xml:space="preserve"> (май)</w:t>
      </w:r>
      <w:r>
        <w:rPr>
          <w:rFonts w:ascii="Times New Roman" w:eastAsiaTheme="minorHAnsi" w:hAnsi="Times New Roman" w:cs="Times New Roman"/>
          <w:sz w:val="28"/>
          <w:szCs w:val="28"/>
          <w:shd w:val="clear" w:color="auto" w:fill="FFFFFF"/>
          <w:lang w:eastAsia="en-US"/>
        </w:rPr>
        <w:t>;</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у</w:t>
      </w:r>
      <w:r w:rsidR="00B04EF8" w:rsidRPr="0061670F">
        <w:rPr>
          <w:rFonts w:ascii="Times New Roman" w:eastAsiaTheme="minorHAnsi" w:hAnsi="Times New Roman" w:cs="Times New Roman"/>
          <w:sz w:val="28"/>
          <w:szCs w:val="28"/>
          <w:shd w:val="clear" w:color="auto" w:fill="FFFFFF"/>
          <w:lang w:eastAsia="en-US"/>
        </w:rPr>
        <w:t xml:space="preserve">частие в муниципальном </w:t>
      </w:r>
      <w:proofErr w:type="spellStart"/>
      <w:r w:rsidR="00B04EF8" w:rsidRPr="0061670F">
        <w:rPr>
          <w:rFonts w:ascii="Times New Roman" w:eastAsiaTheme="minorHAnsi" w:hAnsi="Times New Roman" w:cs="Times New Roman"/>
          <w:sz w:val="28"/>
          <w:szCs w:val="28"/>
          <w:shd w:val="clear" w:color="auto" w:fill="FFFFFF"/>
          <w:lang w:eastAsia="en-US"/>
        </w:rPr>
        <w:t>флэшмобе</w:t>
      </w:r>
      <w:proofErr w:type="spellEnd"/>
      <w:r w:rsidR="00B04EF8" w:rsidRPr="0061670F">
        <w:rPr>
          <w:rFonts w:ascii="Times New Roman" w:eastAsiaTheme="minorHAnsi" w:hAnsi="Times New Roman" w:cs="Times New Roman"/>
          <w:sz w:val="28"/>
          <w:szCs w:val="28"/>
          <w:shd w:val="clear" w:color="auto" w:fill="FFFFFF"/>
          <w:lang w:eastAsia="en-US"/>
        </w:rPr>
        <w:t>, посвященном 78-й годовщине Победы в Великой Отечест</w:t>
      </w:r>
      <w:r w:rsidR="00A3459B" w:rsidRPr="0061670F">
        <w:rPr>
          <w:rFonts w:ascii="Times New Roman" w:eastAsiaTheme="minorHAnsi" w:hAnsi="Times New Roman" w:cs="Times New Roman"/>
          <w:sz w:val="28"/>
          <w:szCs w:val="28"/>
          <w:shd w:val="clear" w:color="auto" w:fill="FFFFFF"/>
          <w:lang w:eastAsia="en-US"/>
        </w:rPr>
        <w:t>венной войне, в Парке Патриотов (май)</w:t>
      </w:r>
      <w:r>
        <w:rPr>
          <w:rFonts w:ascii="Times New Roman" w:eastAsiaTheme="minorHAnsi" w:hAnsi="Times New Roman" w:cs="Times New Roman"/>
          <w:sz w:val="28"/>
          <w:szCs w:val="28"/>
          <w:shd w:val="clear" w:color="auto" w:fill="FFFFFF"/>
          <w:lang w:eastAsia="en-US"/>
        </w:rPr>
        <w:t>;</w:t>
      </w:r>
    </w:p>
    <w:p w:rsidR="00B04EF8" w:rsidRPr="0061670F" w:rsidRDefault="00B04EF8"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1670F">
        <w:rPr>
          <w:rFonts w:ascii="Times New Roman" w:eastAsiaTheme="minorHAnsi" w:hAnsi="Times New Roman" w:cs="Times New Roman"/>
          <w:sz w:val="28"/>
          <w:szCs w:val="28"/>
          <w:shd w:val="clear" w:color="auto" w:fill="FFFFFF"/>
          <w:lang w:eastAsia="en-US"/>
        </w:rPr>
        <w:t xml:space="preserve">- </w:t>
      </w:r>
      <w:r w:rsidR="0061670F">
        <w:rPr>
          <w:rFonts w:ascii="Times New Roman" w:eastAsiaTheme="minorHAnsi" w:hAnsi="Times New Roman" w:cs="Times New Roman"/>
          <w:sz w:val="28"/>
          <w:szCs w:val="28"/>
          <w:shd w:val="clear" w:color="auto" w:fill="FFFFFF"/>
          <w:lang w:eastAsia="en-US"/>
        </w:rPr>
        <w:t>у</w:t>
      </w:r>
      <w:r w:rsidR="00A3459B" w:rsidRPr="0061670F">
        <w:rPr>
          <w:rFonts w:ascii="Times New Roman" w:eastAsiaTheme="minorHAnsi" w:hAnsi="Times New Roman" w:cs="Times New Roman"/>
          <w:sz w:val="28"/>
          <w:szCs w:val="28"/>
          <w:shd w:val="clear" w:color="auto" w:fill="FFFFFF"/>
          <w:lang w:eastAsia="en-US"/>
        </w:rPr>
        <w:t>част</w:t>
      </w:r>
      <w:r w:rsidR="0061670F">
        <w:rPr>
          <w:rFonts w:ascii="Times New Roman" w:eastAsiaTheme="minorHAnsi" w:hAnsi="Times New Roman" w:cs="Times New Roman"/>
          <w:sz w:val="28"/>
          <w:szCs w:val="28"/>
          <w:shd w:val="clear" w:color="auto" w:fill="FFFFFF"/>
          <w:lang w:eastAsia="en-US"/>
        </w:rPr>
        <w:t>ие в акции «Звезда Героя» (май);</w:t>
      </w:r>
    </w:p>
    <w:p w:rsidR="00B04EF8"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о</w:t>
      </w:r>
      <w:r w:rsidR="00B04EF8" w:rsidRPr="0061670F">
        <w:rPr>
          <w:rFonts w:ascii="Times New Roman" w:eastAsiaTheme="minorHAnsi" w:hAnsi="Times New Roman" w:cs="Times New Roman"/>
          <w:sz w:val="28"/>
          <w:szCs w:val="28"/>
          <w:shd w:val="clear" w:color="auto" w:fill="FFFFFF"/>
          <w:lang w:eastAsia="en-US"/>
        </w:rPr>
        <w:t>рганизация и проведение обучения с пе</w:t>
      </w:r>
      <w:r>
        <w:rPr>
          <w:rFonts w:ascii="Times New Roman" w:eastAsiaTheme="minorHAnsi" w:hAnsi="Times New Roman" w:cs="Times New Roman"/>
          <w:sz w:val="28"/>
          <w:szCs w:val="28"/>
          <w:shd w:val="clear" w:color="auto" w:fill="FFFFFF"/>
          <w:lang w:eastAsia="en-US"/>
        </w:rPr>
        <w:t>рсоналом ДДТ, согласно комплекс</w:t>
      </w:r>
      <w:r w:rsidR="00B04EF8" w:rsidRPr="0061670F">
        <w:rPr>
          <w:rFonts w:ascii="Times New Roman" w:eastAsiaTheme="minorHAnsi" w:hAnsi="Times New Roman" w:cs="Times New Roman"/>
          <w:sz w:val="28"/>
          <w:szCs w:val="28"/>
          <w:shd w:val="clear" w:color="auto" w:fill="FFFFFF"/>
          <w:lang w:eastAsia="en-US"/>
        </w:rPr>
        <w:t>ного сценария «Действия работников ОО при вооруженном нападении на объект (территорию) ОО и обнаружении после нейтрализации нарушителя (группы нарушителей), размещенного в здании или на территории ОО взрывного устройств», 29.08.2023г.</w:t>
      </w:r>
      <w:r>
        <w:rPr>
          <w:rFonts w:ascii="Times New Roman" w:eastAsiaTheme="minorHAnsi" w:hAnsi="Times New Roman" w:cs="Times New Roman"/>
          <w:sz w:val="28"/>
          <w:szCs w:val="28"/>
          <w:shd w:val="clear" w:color="auto" w:fill="FFFFFF"/>
          <w:lang w:eastAsia="en-US"/>
        </w:rPr>
        <w:t>;</w:t>
      </w:r>
    </w:p>
    <w:p w:rsidR="00B04EF8"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о</w:t>
      </w:r>
      <w:r w:rsidR="00B04EF8" w:rsidRPr="0061670F">
        <w:rPr>
          <w:rFonts w:ascii="Times New Roman" w:eastAsiaTheme="minorHAnsi" w:hAnsi="Times New Roman" w:cs="Times New Roman"/>
          <w:sz w:val="28"/>
          <w:szCs w:val="28"/>
          <w:shd w:val="clear" w:color="auto" w:fill="FFFFFF"/>
          <w:lang w:eastAsia="en-US"/>
        </w:rPr>
        <w:t>рганизация</w:t>
      </w:r>
      <w:r w:rsidR="00A3459B" w:rsidRPr="0061670F">
        <w:rPr>
          <w:rFonts w:ascii="Times New Roman" w:eastAsiaTheme="minorHAnsi" w:hAnsi="Times New Roman" w:cs="Times New Roman"/>
          <w:sz w:val="28"/>
          <w:szCs w:val="28"/>
          <w:shd w:val="clear" w:color="auto" w:fill="FFFFFF"/>
          <w:lang w:eastAsia="en-US"/>
        </w:rPr>
        <w:t xml:space="preserve"> выставки работ педагогов допол</w:t>
      </w:r>
      <w:r w:rsidR="00B04EF8" w:rsidRPr="0061670F">
        <w:rPr>
          <w:rFonts w:ascii="Times New Roman" w:eastAsiaTheme="minorHAnsi" w:hAnsi="Times New Roman" w:cs="Times New Roman"/>
          <w:sz w:val="28"/>
          <w:szCs w:val="28"/>
          <w:shd w:val="clear" w:color="auto" w:fill="FFFFFF"/>
          <w:lang w:eastAsia="en-US"/>
        </w:rPr>
        <w:t>нительного образования и обучающихся творческих объединений художественной направленности на праздновании 95-летия Ковылкинского</w:t>
      </w:r>
      <w:r w:rsidR="00A3459B" w:rsidRPr="0061670F">
        <w:rPr>
          <w:rFonts w:ascii="Times New Roman" w:eastAsiaTheme="minorHAnsi" w:hAnsi="Times New Roman" w:cs="Times New Roman"/>
          <w:sz w:val="28"/>
          <w:szCs w:val="28"/>
          <w:shd w:val="clear" w:color="auto" w:fill="FFFFFF"/>
          <w:lang w:eastAsia="en-US"/>
        </w:rPr>
        <w:t xml:space="preserve"> района </w:t>
      </w:r>
      <w:r w:rsidR="00B04EF8" w:rsidRPr="0061670F">
        <w:rPr>
          <w:rFonts w:ascii="Times New Roman" w:eastAsiaTheme="minorHAnsi" w:hAnsi="Times New Roman" w:cs="Times New Roman"/>
          <w:sz w:val="28"/>
          <w:szCs w:val="28"/>
          <w:shd w:val="clear" w:color="auto" w:fill="FFFFFF"/>
          <w:lang w:eastAsia="en-US"/>
        </w:rPr>
        <w:t>(10 чел.)</w:t>
      </w:r>
      <w:r w:rsidR="00A3459B" w:rsidRPr="0061670F">
        <w:rPr>
          <w:rFonts w:ascii="Times New Roman" w:eastAsiaTheme="minorHAnsi" w:hAnsi="Times New Roman" w:cs="Times New Roman"/>
          <w:sz w:val="28"/>
          <w:szCs w:val="28"/>
          <w:shd w:val="clear" w:color="auto" w:fill="FFFFFF"/>
          <w:lang w:eastAsia="en-US"/>
        </w:rPr>
        <w:t xml:space="preserve"> (август)</w:t>
      </w:r>
      <w:r>
        <w:rPr>
          <w:rFonts w:ascii="Times New Roman" w:eastAsiaTheme="minorHAnsi" w:hAnsi="Times New Roman" w:cs="Times New Roman"/>
          <w:sz w:val="28"/>
          <w:szCs w:val="28"/>
          <w:shd w:val="clear" w:color="auto" w:fill="FFFFFF"/>
          <w:lang w:eastAsia="en-US"/>
        </w:rPr>
        <w:t>;</w:t>
      </w:r>
    </w:p>
    <w:p w:rsidR="0061670F" w:rsidRPr="0061670F" w:rsidRDefault="0061670F"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lastRenderedPageBreak/>
        <w:t xml:space="preserve">- августовский республиканский педсовет, который состоялся 22 августа 2023 года в городе Саранске, где выступила </w:t>
      </w:r>
      <w:proofErr w:type="spellStart"/>
      <w:r>
        <w:rPr>
          <w:rFonts w:ascii="Times New Roman" w:eastAsiaTheme="minorHAnsi" w:hAnsi="Times New Roman" w:cs="Times New Roman"/>
          <w:sz w:val="28"/>
          <w:szCs w:val="28"/>
          <w:shd w:val="clear" w:color="auto" w:fill="FFFFFF"/>
          <w:lang w:eastAsia="en-US"/>
        </w:rPr>
        <w:t>и.о</w:t>
      </w:r>
      <w:proofErr w:type="spellEnd"/>
      <w:r>
        <w:rPr>
          <w:rFonts w:ascii="Times New Roman" w:eastAsiaTheme="minorHAnsi" w:hAnsi="Times New Roman" w:cs="Times New Roman"/>
          <w:sz w:val="28"/>
          <w:szCs w:val="28"/>
          <w:shd w:val="clear" w:color="auto" w:fill="FFFFFF"/>
          <w:lang w:eastAsia="en-US"/>
        </w:rPr>
        <w:t>. директора ДДТ Карчина Н.Н. Тема ее выступления «Формирование образовательной среды для развития инженерного мышления и технического творчества у детей и подростков»;</w:t>
      </w:r>
    </w:p>
    <w:p w:rsidR="00B04EF8" w:rsidRPr="0061670F" w:rsidRDefault="004A6670" w:rsidP="004A6670">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61670F">
        <w:rPr>
          <w:rFonts w:ascii="Times New Roman CYR" w:eastAsia="Calibri" w:hAnsi="Times New Roman CYR" w:cs="Calibri"/>
          <w:sz w:val="28"/>
          <w:szCs w:val="28"/>
        </w:rPr>
        <w:t>-</w:t>
      </w:r>
      <w:r w:rsidR="0061670F">
        <w:rPr>
          <w:rFonts w:ascii="Times New Roman CYR" w:eastAsia="Calibri" w:hAnsi="Times New Roman CYR" w:cs="Calibri"/>
          <w:sz w:val="28"/>
          <w:szCs w:val="28"/>
        </w:rPr>
        <w:t>а</w:t>
      </w:r>
      <w:r w:rsidR="00B04EF8" w:rsidRPr="0061670F">
        <w:rPr>
          <w:rFonts w:ascii="Times New Roman CYR" w:eastAsia="Calibri" w:hAnsi="Times New Roman CYR" w:cs="Calibri"/>
          <w:sz w:val="28"/>
          <w:szCs w:val="28"/>
        </w:rPr>
        <w:t xml:space="preserve">вгустовская педагогическая конференция «Образование Ковылкинского муниципального района: ценности нашего времени». Выступление на дискуссионной площадке «Дополнительное образование детей: трансформация смыслов». (Карчина Н.Н., </w:t>
      </w:r>
      <w:proofErr w:type="spellStart"/>
      <w:r w:rsidR="00B04EF8" w:rsidRPr="0061670F">
        <w:rPr>
          <w:rFonts w:ascii="Times New Roman CYR" w:eastAsia="Calibri" w:hAnsi="Times New Roman CYR" w:cs="Calibri"/>
          <w:sz w:val="28"/>
          <w:szCs w:val="28"/>
        </w:rPr>
        <w:t>и.о</w:t>
      </w:r>
      <w:proofErr w:type="spellEnd"/>
      <w:r w:rsidR="00B04EF8" w:rsidRPr="0061670F">
        <w:rPr>
          <w:rFonts w:ascii="Times New Roman CYR" w:eastAsia="Calibri" w:hAnsi="Times New Roman CYR" w:cs="Calibri"/>
          <w:sz w:val="28"/>
          <w:szCs w:val="28"/>
        </w:rPr>
        <w:t>. директора, 28.08.2023г.</w:t>
      </w:r>
      <w:r w:rsidR="0061670F">
        <w:rPr>
          <w:rFonts w:ascii="Times New Roman CYR" w:eastAsia="Calibri" w:hAnsi="Times New Roman CYR" w:cs="Calibri"/>
          <w:sz w:val="28"/>
          <w:szCs w:val="28"/>
        </w:rPr>
        <w:t>;</w:t>
      </w:r>
    </w:p>
    <w:p w:rsidR="00B04EF8" w:rsidRPr="0061670F" w:rsidRDefault="0061670F" w:rsidP="004A6670">
      <w:pPr>
        <w:widowControl w:val="0"/>
        <w:autoSpaceDE w:val="0"/>
        <w:autoSpaceDN w:val="0"/>
        <w:adjustRightInd w:val="0"/>
        <w:spacing w:after="0" w:line="360" w:lineRule="auto"/>
        <w:ind w:firstLine="709"/>
        <w:jc w:val="both"/>
        <w:rPr>
          <w:rFonts w:ascii="Times New Roman CYR" w:eastAsia="Calibri" w:hAnsi="Times New Roman CYR" w:cs="Calibri"/>
          <w:sz w:val="28"/>
          <w:szCs w:val="28"/>
        </w:rPr>
      </w:pPr>
      <w:r>
        <w:rPr>
          <w:rFonts w:ascii="Times New Roman CYR" w:eastAsia="Calibri" w:hAnsi="Times New Roman CYR" w:cs="Calibri"/>
          <w:sz w:val="28"/>
          <w:szCs w:val="28"/>
        </w:rPr>
        <w:t>- у</w:t>
      </w:r>
      <w:r w:rsidR="00B04EF8" w:rsidRPr="0061670F">
        <w:rPr>
          <w:rFonts w:ascii="Times New Roman CYR" w:eastAsia="Calibri" w:hAnsi="Times New Roman CYR" w:cs="Calibri"/>
          <w:sz w:val="28"/>
          <w:szCs w:val="28"/>
        </w:rPr>
        <w:t>частие во Всероссийском молодежном фестивале национальных культур «Мы вмест</w:t>
      </w:r>
      <w:r w:rsidR="00A3459B" w:rsidRPr="0061670F">
        <w:rPr>
          <w:rFonts w:ascii="Times New Roman CYR" w:eastAsia="Calibri" w:hAnsi="Times New Roman CYR" w:cs="Calibri"/>
          <w:sz w:val="28"/>
          <w:szCs w:val="28"/>
        </w:rPr>
        <w:t xml:space="preserve">е», г. Саранск, 18.08.2023г. Карчина Н.Н., </w:t>
      </w:r>
      <w:proofErr w:type="spellStart"/>
      <w:r w:rsidR="00B04EF8" w:rsidRPr="0061670F">
        <w:rPr>
          <w:rFonts w:ascii="Times New Roman CYR" w:eastAsia="Calibri" w:hAnsi="Times New Roman CYR" w:cs="Calibri"/>
          <w:sz w:val="28"/>
          <w:szCs w:val="28"/>
        </w:rPr>
        <w:t>и.о</w:t>
      </w:r>
      <w:proofErr w:type="spellEnd"/>
      <w:r w:rsidR="00B04EF8" w:rsidRPr="0061670F">
        <w:rPr>
          <w:rFonts w:ascii="Times New Roman CYR" w:eastAsia="Calibri" w:hAnsi="Times New Roman CYR" w:cs="Calibri"/>
          <w:sz w:val="28"/>
          <w:szCs w:val="28"/>
        </w:rPr>
        <w:t xml:space="preserve">. директора; </w:t>
      </w:r>
    </w:p>
    <w:p w:rsidR="00B04EF8" w:rsidRPr="0061670F" w:rsidRDefault="00B04EF8" w:rsidP="004A6670">
      <w:pPr>
        <w:widowControl w:val="0"/>
        <w:autoSpaceDE w:val="0"/>
        <w:autoSpaceDN w:val="0"/>
        <w:adjustRightInd w:val="0"/>
        <w:spacing w:after="0" w:line="360" w:lineRule="auto"/>
        <w:jc w:val="both"/>
        <w:rPr>
          <w:rFonts w:ascii="Times New Roman CYR" w:eastAsia="Calibri" w:hAnsi="Times New Roman CYR" w:cs="Calibri"/>
          <w:sz w:val="28"/>
          <w:szCs w:val="28"/>
        </w:rPr>
      </w:pPr>
      <w:r w:rsidRPr="0061670F">
        <w:rPr>
          <w:rFonts w:ascii="Times New Roman CYR" w:eastAsia="Calibri" w:hAnsi="Times New Roman CYR" w:cs="Calibri"/>
          <w:sz w:val="28"/>
          <w:szCs w:val="28"/>
        </w:rPr>
        <w:t>Чулкова Е.Н., методист</w:t>
      </w:r>
      <w:r w:rsidR="00517A7A" w:rsidRPr="0061670F">
        <w:rPr>
          <w:rFonts w:ascii="Times New Roman CYR" w:eastAsia="Calibri" w:hAnsi="Times New Roman CYR" w:cs="Calibri"/>
          <w:sz w:val="28"/>
          <w:szCs w:val="28"/>
        </w:rPr>
        <w:t>;</w:t>
      </w:r>
    </w:p>
    <w:p w:rsidR="00517A7A" w:rsidRPr="0061670F" w:rsidRDefault="00517A7A" w:rsidP="004A6670">
      <w:pPr>
        <w:widowControl w:val="0"/>
        <w:autoSpaceDE w:val="0"/>
        <w:autoSpaceDN w:val="0"/>
        <w:adjustRightInd w:val="0"/>
        <w:spacing w:after="0" w:line="360" w:lineRule="auto"/>
        <w:ind w:firstLine="709"/>
        <w:jc w:val="both"/>
        <w:rPr>
          <w:rFonts w:ascii="Times New Roman CYR" w:eastAsia="Calibri" w:hAnsi="Times New Roman CYR" w:cs="Calibri"/>
          <w:sz w:val="28"/>
          <w:szCs w:val="28"/>
        </w:rPr>
      </w:pPr>
      <w:r w:rsidRPr="0061670F">
        <w:rPr>
          <w:rFonts w:ascii="Times New Roman CYR" w:eastAsia="Calibri" w:hAnsi="Times New Roman CYR" w:cs="Calibri"/>
          <w:sz w:val="28"/>
          <w:szCs w:val="28"/>
        </w:rPr>
        <w:t>- педагоги дополнительного образования Дворецкова Т.А. и Николаева Т.П. в сентябре 2023 года участвовали в дистанционном этапе профессионального конкурса «Флагманы образования»</w:t>
      </w:r>
      <w:r w:rsidR="00DC31E5">
        <w:rPr>
          <w:rFonts w:ascii="Times New Roman CYR" w:eastAsia="Calibri" w:hAnsi="Times New Roman CYR" w:cs="Calibri"/>
          <w:sz w:val="28"/>
          <w:szCs w:val="28"/>
        </w:rPr>
        <w:t>. Получили сертификат участника;</w:t>
      </w:r>
    </w:p>
    <w:p w:rsidR="00DC1DCB" w:rsidRPr="00DC1DCB" w:rsidRDefault="00DC31E5" w:rsidP="00DC1DCB">
      <w:pPr>
        <w:shd w:val="clear" w:color="auto" w:fill="FFFFFF"/>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w:t>
      </w:r>
      <w:r w:rsidR="00517A7A">
        <w:rPr>
          <w:rFonts w:ascii="Times New Roman" w:eastAsia="Calibri" w:hAnsi="Times New Roman" w:cs="Times New Roman"/>
          <w:sz w:val="28"/>
          <w:szCs w:val="28"/>
          <w:lang w:eastAsia="en-US"/>
        </w:rPr>
        <w:t>едагоги дополнительного образования всех творческих объединений п</w:t>
      </w:r>
      <w:r w:rsidR="00DC1DCB" w:rsidRPr="00DC1DCB">
        <w:rPr>
          <w:rFonts w:ascii="Times New Roman" w:eastAsia="Calibri" w:hAnsi="Times New Roman" w:cs="Times New Roman"/>
          <w:sz w:val="28"/>
          <w:szCs w:val="28"/>
          <w:lang w:eastAsia="en-US"/>
        </w:rPr>
        <w:t>ровели Дни открытых дверей с целью ознакомления и привлечения</w:t>
      </w:r>
      <w:r w:rsidR="0061670F">
        <w:rPr>
          <w:rFonts w:ascii="Times New Roman" w:eastAsia="Calibri" w:hAnsi="Times New Roman" w:cs="Times New Roman"/>
          <w:sz w:val="28"/>
          <w:szCs w:val="28"/>
          <w:lang w:eastAsia="en-US"/>
        </w:rPr>
        <w:t xml:space="preserve"> детей в творческие объединения;</w:t>
      </w:r>
    </w:p>
    <w:p w:rsidR="00DC1DCB" w:rsidRPr="00DC1DCB" w:rsidRDefault="00DC1DCB" w:rsidP="00DC1DCB">
      <w:pPr>
        <w:shd w:val="clear" w:color="auto" w:fill="FFFFFF"/>
        <w:spacing w:after="0" w:line="360" w:lineRule="auto"/>
        <w:ind w:firstLine="709"/>
        <w:jc w:val="both"/>
        <w:rPr>
          <w:rFonts w:ascii="Times New Roman" w:eastAsia="Calibri" w:hAnsi="Times New Roman" w:cs="Times New Roman"/>
          <w:sz w:val="28"/>
          <w:szCs w:val="28"/>
          <w:lang w:eastAsia="en-US"/>
        </w:rPr>
      </w:pPr>
      <w:r w:rsidRPr="00DC1DCB">
        <w:rPr>
          <w:rFonts w:ascii="Times New Roman" w:eastAsia="Calibri" w:hAnsi="Times New Roman" w:cs="Times New Roman"/>
          <w:sz w:val="28"/>
          <w:szCs w:val="28"/>
          <w:lang w:eastAsia="en-US"/>
        </w:rPr>
        <w:t>- организовали и провели муниципальные мероприятия, посвященные Дню Учителя, Дню матери, республиканское мероприятие «Созвездие талантов». Принимали участие в конкурсах, выставках, фестивалях и дру</w:t>
      </w:r>
      <w:r w:rsidR="00DC31E5">
        <w:rPr>
          <w:rFonts w:ascii="Times New Roman" w:eastAsia="Calibri" w:hAnsi="Times New Roman" w:cs="Times New Roman"/>
          <w:sz w:val="28"/>
          <w:szCs w:val="28"/>
          <w:lang w:eastAsia="en-US"/>
        </w:rPr>
        <w:t>гих мероприятиях разного уровня;</w:t>
      </w:r>
    </w:p>
    <w:p w:rsidR="00DC1DCB" w:rsidRPr="00DC1DCB" w:rsidRDefault="00DC31E5" w:rsidP="00DC1DCB">
      <w:pPr>
        <w:spacing w:after="0" w:line="36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w:t>
      </w:r>
      <w:r w:rsidR="00DC1DCB" w:rsidRPr="00DC1DCB">
        <w:rPr>
          <w:rFonts w:ascii="Times New Roman" w:eastAsiaTheme="minorHAnsi" w:hAnsi="Times New Roman"/>
          <w:sz w:val="28"/>
          <w:szCs w:val="28"/>
          <w:lang w:eastAsia="en-US"/>
        </w:rPr>
        <w:t>сероссийский Большой этнографичес</w:t>
      </w:r>
      <w:r w:rsidR="004E047E">
        <w:rPr>
          <w:rFonts w:ascii="Times New Roman" w:eastAsiaTheme="minorHAnsi" w:hAnsi="Times New Roman"/>
          <w:sz w:val="28"/>
          <w:szCs w:val="28"/>
          <w:lang w:eastAsia="en-US"/>
        </w:rPr>
        <w:t>кий диктант с 3 по 8 ноября 2023</w:t>
      </w:r>
      <w:r w:rsidR="00DC1DCB" w:rsidRPr="00DC1DCB">
        <w:rPr>
          <w:rFonts w:ascii="Times New Roman" w:eastAsiaTheme="minorHAnsi" w:hAnsi="Times New Roman"/>
          <w:sz w:val="28"/>
          <w:szCs w:val="28"/>
          <w:lang w:eastAsia="en-US"/>
        </w:rPr>
        <w:t>г (6 чел</w:t>
      </w:r>
      <w:r w:rsidR="00DC1DCB">
        <w:rPr>
          <w:rFonts w:ascii="Times New Roman" w:eastAsiaTheme="minorHAnsi" w:hAnsi="Times New Roman"/>
          <w:sz w:val="28"/>
          <w:szCs w:val="28"/>
          <w:lang w:eastAsia="en-US"/>
        </w:rPr>
        <w:t>.</w:t>
      </w:r>
      <w:r w:rsidR="00DC1DCB" w:rsidRPr="00DC1DCB">
        <w:rPr>
          <w:rFonts w:ascii="Times New Roman" w:eastAsiaTheme="minorHAnsi" w:hAnsi="Times New Roman"/>
          <w:sz w:val="28"/>
          <w:szCs w:val="28"/>
          <w:lang w:eastAsia="en-US"/>
        </w:rPr>
        <w:t>);</w:t>
      </w:r>
    </w:p>
    <w:p w:rsidR="00DC1DCB" w:rsidRPr="00DC1DCB" w:rsidRDefault="00DC1DCB" w:rsidP="00517A7A">
      <w:pPr>
        <w:spacing w:after="0" w:line="360" w:lineRule="auto"/>
        <w:ind w:firstLine="709"/>
        <w:jc w:val="both"/>
        <w:rPr>
          <w:rFonts w:ascii="Times New Roman" w:eastAsia="Calibri" w:hAnsi="Times New Roman" w:cs="Times New Roman"/>
          <w:sz w:val="28"/>
          <w:szCs w:val="28"/>
          <w:lang w:eastAsia="en-US"/>
        </w:rPr>
      </w:pPr>
      <w:r w:rsidRPr="00DC1DCB">
        <w:rPr>
          <w:rFonts w:ascii="Times New Roman" w:eastAsiaTheme="minorHAnsi" w:hAnsi="Times New Roman"/>
          <w:sz w:val="28"/>
          <w:szCs w:val="28"/>
          <w:lang w:eastAsia="en-US"/>
        </w:rPr>
        <w:t xml:space="preserve">- </w:t>
      </w:r>
      <w:r w:rsidR="00DC31E5">
        <w:rPr>
          <w:rFonts w:ascii="Times New Roman" w:eastAsiaTheme="minorHAnsi" w:hAnsi="Times New Roman"/>
          <w:sz w:val="28"/>
          <w:szCs w:val="28"/>
          <w:lang w:eastAsia="en-US"/>
        </w:rPr>
        <w:t>с</w:t>
      </w:r>
      <w:r w:rsidR="00DB20FC">
        <w:rPr>
          <w:rFonts w:ascii="Times New Roman" w:eastAsiaTheme="minorHAnsi" w:hAnsi="Times New Roman"/>
          <w:sz w:val="28"/>
          <w:szCs w:val="28"/>
          <w:lang w:eastAsia="en-US"/>
        </w:rPr>
        <w:t xml:space="preserve"> октября</w:t>
      </w:r>
      <w:r w:rsidR="00517A7A">
        <w:rPr>
          <w:rFonts w:ascii="Times New Roman" w:eastAsiaTheme="minorHAnsi" w:hAnsi="Times New Roman"/>
          <w:sz w:val="28"/>
          <w:szCs w:val="28"/>
          <w:lang w:eastAsia="en-US"/>
        </w:rPr>
        <w:t xml:space="preserve"> по ноябрь </w:t>
      </w:r>
      <w:r w:rsidR="00DC31E5">
        <w:rPr>
          <w:rFonts w:ascii="Times New Roman" w:eastAsiaTheme="minorHAnsi" w:hAnsi="Times New Roman"/>
          <w:sz w:val="28"/>
          <w:szCs w:val="28"/>
          <w:lang w:eastAsia="en-US"/>
        </w:rPr>
        <w:t xml:space="preserve">2023 года </w:t>
      </w:r>
      <w:r w:rsidR="00517A7A">
        <w:rPr>
          <w:rFonts w:ascii="Times New Roman" w:eastAsiaTheme="minorHAnsi" w:hAnsi="Times New Roman"/>
          <w:sz w:val="28"/>
          <w:szCs w:val="28"/>
          <w:lang w:eastAsia="en-US"/>
        </w:rPr>
        <w:t>1</w:t>
      </w:r>
      <w:r w:rsidR="00D20A50">
        <w:rPr>
          <w:rFonts w:ascii="Times New Roman" w:eastAsiaTheme="minorHAnsi" w:hAnsi="Times New Roman"/>
          <w:sz w:val="28"/>
          <w:szCs w:val="28"/>
          <w:lang w:eastAsia="en-US"/>
        </w:rPr>
        <w:t>8 педагогов приняли участие во В</w:t>
      </w:r>
      <w:r w:rsidR="00517A7A">
        <w:rPr>
          <w:rFonts w:ascii="Times New Roman" w:eastAsiaTheme="minorHAnsi" w:hAnsi="Times New Roman"/>
          <w:sz w:val="28"/>
          <w:szCs w:val="28"/>
          <w:lang w:eastAsia="en-US"/>
        </w:rPr>
        <w:t>сероссийском онлайн-конкурсе «</w:t>
      </w:r>
      <w:r w:rsidR="00D20A50">
        <w:rPr>
          <w:rFonts w:ascii="Times New Roman" w:eastAsiaTheme="minorHAnsi" w:hAnsi="Times New Roman"/>
          <w:sz w:val="28"/>
          <w:szCs w:val="28"/>
          <w:lang w:eastAsia="en-US"/>
        </w:rPr>
        <w:t>30</w:t>
      </w:r>
      <w:r w:rsidR="00517A7A">
        <w:rPr>
          <w:rFonts w:ascii="Times New Roman" w:eastAsiaTheme="minorHAnsi" w:hAnsi="Times New Roman"/>
          <w:sz w:val="28"/>
          <w:szCs w:val="28"/>
          <w:lang w:eastAsia="en-US"/>
        </w:rPr>
        <w:t xml:space="preserve"> лет Констит</w:t>
      </w:r>
      <w:r w:rsidR="00D20A50">
        <w:rPr>
          <w:rFonts w:ascii="Times New Roman" w:eastAsiaTheme="minorHAnsi" w:hAnsi="Times New Roman"/>
          <w:sz w:val="28"/>
          <w:szCs w:val="28"/>
          <w:lang w:eastAsia="en-US"/>
        </w:rPr>
        <w:t>уции – проверь себя»</w:t>
      </w:r>
      <w:r w:rsidR="0061670F">
        <w:rPr>
          <w:rFonts w:ascii="Times New Roman" w:eastAsiaTheme="minorHAnsi" w:hAnsi="Times New Roman"/>
          <w:sz w:val="28"/>
          <w:szCs w:val="28"/>
          <w:lang w:eastAsia="en-US"/>
        </w:rPr>
        <w:t>;</w:t>
      </w:r>
    </w:p>
    <w:p w:rsidR="00DC1DCB" w:rsidRPr="00DC1DCB" w:rsidRDefault="00DC31E5" w:rsidP="00DC1DCB">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т</w:t>
      </w:r>
      <w:r w:rsidR="00DC1DCB" w:rsidRPr="00DC1DCB">
        <w:rPr>
          <w:rFonts w:ascii="Times New Roman" w:eastAsia="Calibri" w:hAnsi="Times New Roman" w:cs="Times New Roman"/>
          <w:sz w:val="28"/>
          <w:szCs w:val="28"/>
          <w:lang w:eastAsia="en-US"/>
        </w:rPr>
        <w:t xml:space="preserve">ематические </w:t>
      </w:r>
      <w:r w:rsidR="0061670F">
        <w:rPr>
          <w:rFonts w:ascii="Times New Roman" w:eastAsia="Calibri" w:hAnsi="Times New Roman" w:cs="Times New Roman"/>
          <w:sz w:val="28"/>
          <w:szCs w:val="28"/>
          <w:lang w:eastAsia="en-US"/>
        </w:rPr>
        <w:t>онлайн-совещания разного уровня;</w:t>
      </w:r>
    </w:p>
    <w:p w:rsidR="00DC1DCB" w:rsidRPr="00DC1DCB" w:rsidRDefault="00DC1DCB" w:rsidP="00DC1DCB">
      <w:pPr>
        <w:spacing w:after="0" w:line="360" w:lineRule="auto"/>
        <w:ind w:firstLine="709"/>
        <w:jc w:val="both"/>
        <w:rPr>
          <w:rFonts w:ascii="Times New Roman" w:eastAsia="Calibri" w:hAnsi="Times New Roman" w:cs="Times New Roman"/>
          <w:sz w:val="28"/>
          <w:szCs w:val="28"/>
          <w:lang w:eastAsia="en-US"/>
        </w:rPr>
      </w:pPr>
      <w:r w:rsidRPr="00DC1DCB">
        <w:rPr>
          <w:rFonts w:ascii="Times New Roman" w:eastAsia="Calibri" w:hAnsi="Times New Roman" w:cs="Times New Roman"/>
          <w:sz w:val="28"/>
          <w:szCs w:val="28"/>
          <w:lang w:eastAsia="en-US"/>
        </w:rPr>
        <w:t xml:space="preserve">- </w:t>
      </w:r>
      <w:r w:rsidR="00DC31E5">
        <w:rPr>
          <w:rFonts w:ascii="Times New Roman" w:eastAsiaTheme="minorHAnsi" w:hAnsi="Times New Roman"/>
          <w:color w:val="000000"/>
          <w:sz w:val="28"/>
          <w:szCs w:val="28"/>
          <w:shd w:val="clear" w:color="auto" w:fill="FFFFFF"/>
          <w:lang w:eastAsia="en-US"/>
        </w:rPr>
        <w:t>у</w:t>
      </w:r>
      <w:r w:rsidRPr="00DC1DCB">
        <w:rPr>
          <w:rFonts w:ascii="Times New Roman" w:eastAsiaTheme="minorHAnsi" w:hAnsi="Times New Roman"/>
          <w:color w:val="000000"/>
          <w:sz w:val="28"/>
          <w:szCs w:val="28"/>
          <w:shd w:val="clear" w:color="auto" w:fill="FFFFFF"/>
          <w:lang w:eastAsia="en-US"/>
        </w:rPr>
        <w:t>частие в судебных разбирательствах против несовершеннолетнего в качестве педагога</w:t>
      </w:r>
      <w:r w:rsidR="0061670F">
        <w:rPr>
          <w:rFonts w:ascii="Times New Roman" w:eastAsiaTheme="minorHAnsi" w:hAnsi="Times New Roman"/>
          <w:color w:val="000000"/>
          <w:sz w:val="28"/>
          <w:szCs w:val="28"/>
          <w:shd w:val="clear" w:color="auto" w:fill="FFFFFF"/>
          <w:lang w:eastAsia="en-US"/>
        </w:rPr>
        <w:t>;</w:t>
      </w:r>
      <w:r w:rsidRPr="00DC1DCB">
        <w:rPr>
          <w:rFonts w:ascii="Times New Roman" w:eastAsiaTheme="minorHAnsi" w:hAnsi="Times New Roman"/>
          <w:color w:val="000000"/>
          <w:sz w:val="28"/>
          <w:szCs w:val="28"/>
          <w:shd w:val="clear" w:color="auto" w:fill="FFFFFF"/>
          <w:lang w:eastAsia="en-US"/>
        </w:rPr>
        <w:t xml:space="preserve">   </w:t>
      </w:r>
    </w:p>
    <w:p w:rsidR="00DC1DCB" w:rsidRPr="00177851" w:rsidRDefault="00DC1DCB" w:rsidP="00DC1DCB">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DC1DCB">
        <w:rPr>
          <w:rFonts w:ascii="Times New Roman" w:eastAsiaTheme="minorHAnsi" w:hAnsi="Times New Roman" w:cs="Times New Roman"/>
          <w:sz w:val="28"/>
          <w:szCs w:val="28"/>
          <w:shd w:val="clear" w:color="auto" w:fill="FFFFFF"/>
          <w:lang w:eastAsia="en-US"/>
        </w:rPr>
        <w:t xml:space="preserve">   </w:t>
      </w:r>
      <w:r w:rsidRPr="00177851">
        <w:rPr>
          <w:rFonts w:ascii="Times New Roman" w:eastAsiaTheme="minorHAnsi" w:hAnsi="Times New Roman" w:cs="Times New Roman"/>
          <w:sz w:val="28"/>
          <w:szCs w:val="28"/>
          <w:shd w:val="clear" w:color="auto" w:fill="FFFFFF"/>
          <w:lang w:eastAsia="en-US"/>
        </w:rPr>
        <w:t xml:space="preserve">Кроме этого наши педагоги принимали участие в профессиональных конкурсах: </w:t>
      </w:r>
    </w:p>
    <w:p w:rsidR="00D20A50" w:rsidRDefault="00DC31E5" w:rsidP="00DC1DCB">
      <w:pPr>
        <w:spacing w:after="0" w:line="360" w:lineRule="auto"/>
        <w:ind w:firstLine="709"/>
        <w:jc w:val="both"/>
        <w:rPr>
          <w:rFonts w:ascii="Times New Roman" w:eastAsiaTheme="minorHAnsi" w:hAnsi="Times New Roman" w:cs="Times New Roman"/>
          <w:sz w:val="28"/>
          <w:szCs w:val="28"/>
          <w:shd w:val="clear" w:color="auto" w:fill="FFFFFF"/>
          <w:lang w:eastAsia="en-US"/>
        </w:rPr>
      </w:pPr>
      <w:r w:rsidRPr="00177851">
        <w:rPr>
          <w:rFonts w:ascii="Times New Roman" w:eastAsiaTheme="minorHAnsi" w:hAnsi="Times New Roman" w:cs="Times New Roman"/>
          <w:sz w:val="28"/>
          <w:szCs w:val="28"/>
          <w:shd w:val="clear" w:color="auto" w:fill="FFFFFF"/>
          <w:lang w:eastAsia="en-US"/>
        </w:rPr>
        <w:lastRenderedPageBreak/>
        <w:t xml:space="preserve">- </w:t>
      </w:r>
      <w:r w:rsidR="00D20A50" w:rsidRPr="00177851">
        <w:rPr>
          <w:rFonts w:ascii="Times New Roman" w:eastAsiaTheme="minorHAnsi" w:hAnsi="Times New Roman" w:cs="Times New Roman"/>
          <w:sz w:val="28"/>
          <w:szCs w:val="28"/>
          <w:shd w:val="clear" w:color="auto" w:fill="FFFFFF"/>
          <w:lang w:eastAsia="en-US"/>
        </w:rPr>
        <w:t xml:space="preserve">Мамедов Р.А., педагог </w:t>
      </w:r>
      <w:proofErr w:type="spellStart"/>
      <w:proofErr w:type="gramStart"/>
      <w:r w:rsidR="00D20A50" w:rsidRPr="00177851">
        <w:rPr>
          <w:rFonts w:ascii="Times New Roman" w:eastAsiaTheme="minorHAnsi" w:hAnsi="Times New Roman" w:cs="Times New Roman"/>
          <w:sz w:val="28"/>
          <w:szCs w:val="28"/>
          <w:shd w:val="clear" w:color="auto" w:fill="FFFFFF"/>
          <w:lang w:eastAsia="en-US"/>
        </w:rPr>
        <w:t>доп.образования</w:t>
      </w:r>
      <w:proofErr w:type="spellEnd"/>
      <w:proofErr w:type="gramEnd"/>
      <w:r w:rsidR="00D20A50" w:rsidRPr="00177851">
        <w:rPr>
          <w:rFonts w:ascii="Times New Roman" w:eastAsiaTheme="minorHAnsi" w:hAnsi="Times New Roman" w:cs="Times New Roman"/>
          <w:sz w:val="28"/>
          <w:szCs w:val="28"/>
          <w:shd w:val="clear" w:color="auto" w:fill="FFFFFF"/>
          <w:lang w:eastAsia="en-US"/>
        </w:rPr>
        <w:t xml:space="preserve"> творческого объединения «Пешеходный туризм» принял участие в региональном этапе всероссийского конкурса проектных команд по созданию туристических и экскурсионных маршрутов Российской Федерации в номинации «Лучший туристический маршрут» («От </w:t>
      </w:r>
      <w:proofErr w:type="spellStart"/>
      <w:r w:rsidR="00D20A50" w:rsidRPr="00177851">
        <w:rPr>
          <w:rFonts w:ascii="Times New Roman" w:eastAsiaTheme="minorHAnsi" w:hAnsi="Times New Roman" w:cs="Times New Roman"/>
          <w:sz w:val="28"/>
          <w:szCs w:val="28"/>
          <w:shd w:val="clear" w:color="auto" w:fill="FFFFFF"/>
          <w:lang w:eastAsia="en-US"/>
        </w:rPr>
        <w:t>Арапова</w:t>
      </w:r>
      <w:proofErr w:type="spellEnd"/>
      <w:r w:rsidR="00D20A50" w:rsidRPr="00177851">
        <w:rPr>
          <w:rFonts w:ascii="Times New Roman" w:eastAsiaTheme="minorHAnsi" w:hAnsi="Times New Roman" w:cs="Times New Roman"/>
          <w:sz w:val="28"/>
          <w:szCs w:val="28"/>
          <w:shd w:val="clear" w:color="auto" w:fill="FFFFFF"/>
          <w:lang w:eastAsia="en-US"/>
        </w:rPr>
        <w:t xml:space="preserve"> до Флегонтовой горы»). В данном конкурсе Ризван </w:t>
      </w:r>
      <w:proofErr w:type="spellStart"/>
      <w:r w:rsidR="00D20A50" w:rsidRPr="00177851">
        <w:rPr>
          <w:rFonts w:ascii="Times New Roman" w:eastAsiaTheme="minorHAnsi" w:hAnsi="Times New Roman" w:cs="Times New Roman"/>
          <w:sz w:val="28"/>
          <w:szCs w:val="28"/>
          <w:shd w:val="clear" w:color="auto" w:fill="FFFFFF"/>
          <w:lang w:eastAsia="en-US"/>
        </w:rPr>
        <w:t>Акифович</w:t>
      </w:r>
      <w:proofErr w:type="spellEnd"/>
      <w:r w:rsidR="00D20A50" w:rsidRPr="00177851">
        <w:rPr>
          <w:rFonts w:ascii="Times New Roman" w:eastAsiaTheme="minorHAnsi" w:hAnsi="Times New Roman" w:cs="Times New Roman"/>
          <w:sz w:val="28"/>
          <w:szCs w:val="28"/>
          <w:shd w:val="clear" w:color="auto" w:fill="FFFFFF"/>
          <w:lang w:eastAsia="en-US"/>
        </w:rPr>
        <w:t xml:space="preserve"> занял 2 место.</w:t>
      </w:r>
    </w:p>
    <w:p w:rsidR="00D20A50" w:rsidRPr="00DC1DCB" w:rsidRDefault="00D20A50" w:rsidP="00DC1DCB">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За период с 1 января по 31 декабря 2023 года никто не был аттестован на квалификационные категории, </w:t>
      </w:r>
      <w:r w:rsidR="00DC31E5">
        <w:rPr>
          <w:rFonts w:ascii="Times New Roman" w:eastAsiaTheme="minorHAnsi" w:hAnsi="Times New Roman" w:cs="Times New Roman"/>
          <w:sz w:val="28"/>
          <w:szCs w:val="28"/>
          <w:shd w:val="clear" w:color="auto" w:fill="FFFFFF"/>
          <w:lang w:eastAsia="en-US"/>
        </w:rPr>
        <w:t xml:space="preserve">т.к. не подошли сроки аттестации, </w:t>
      </w:r>
      <w:r w:rsidR="00562BE5">
        <w:rPr>
          <w:rFonts w:ascii="Times New Roman" w:eastAsiaTheme="minorHAnsi" w:hAnsi="Times New Roman" w:cs="Times New Roman"/>
          <w:sz w:val="28"/>
          <w:szCs w:val="28"/>
          <w:shd w:val="clear" w:color="auto" w:fill="FFFFFF"/>
          <w:lang w:eastAsia="en-US"/>
        </w:rPr>
        <w:t xml:space="preserve">но были поданы заявления на высшую квалификационную категорию </w:t>
      </w:r>
      <w:r w:rsidR="00DC31E5">
        <w:rPr>
          <w:rFonts w:ascii="Times New Roman" w:eastAsiaTheme="minorHAnsi" w:hAnsi="Times New Roman" w:cs="Times New Roman"/>
          <w:sz w:val="28"/>
          <w:szCs w:val="28"/>
          <w:shd w:val="clear" w:color="auto" w:fill="FFFFFF"/>
          <w:lang w:eastAsia="en-US"/>
        </w:rPr>
        <w:t xml:space="preserve">ранее своего срока аттестации </w:t>
      </w:r>
      <w:r w:rsidR="00562BE5">
        <w:rPr>
          <w:rFonts w:ascii="Times New Roman" w:eastAsiaTheme="minorHAnsi" w:hAnsi="Times New Roman" w:cs="Times New Roman"/>
          <w:sz w:val="28"/>
          <w:szCs w:val="28"/>
          <w:shd w:val="clear" w:color="auto" w:fill="FFFFFF"/>
          <w:lang w:eastAsia="en-US"/>
        </w:rPr>
        <w:t>педагогами Гришаевой Н.И., Чудайкиной В.Г. Данные педагоги аттестованы на высшую квалификационную категорию в марте 2024 года по должности «Педагог дополнительного образования».</w:t>
      </w:r>
    </w:p>
    <w:p w:rsidR="00DC1DCB" w:rsidRPr="00562BE5" w:rsidRDefault="00DC1DCB" w:rsidP="00562BE5">
      <w:pPr>
        <w:spacing w:after="0" w:line="360" w:lineRule="auto"/>
        <w:ind w:firstLine="709"/>
        <w:jc w:val="both"/>
        <w:rPr>
          <w:rFonts w:ascii="Times New Roman" w:eastAsia="Calibri" w:hAnsi="Times New Roman" w:cs="Times New Roman"/>
          <w:color w:val="000000"/>
          <w:spacing w:val="4"/>
          <w:sz w:val="28"/>
          <w:szCs w:val="28"/>
          <w:lang w:eastAsia="en-US"/>
        </w:rPr>
      </w:pPr>
      <w:r w:rsidRPr="00DC1DCB">
        <w:rPr>
          <w:rFonts w:ascii="Times New Roman" w:eastAsia="Calibri" w:hAnsi="Times New Roman" w:cs="Times New Roman"/>
          <w:b/>
          <w:color w:val="000000"/>
          <w:spacing w:val="4"/>
          <w:sz w:val="28"/>
          <w:szCs w:val="28"/>
          <w:lang w:eastAsia="en-US"/>
        </w:rPr>
        <w:t>В рамках сетевого взаимодействия</w:t>
      </w:r>
      <w:r w:rsidRPr="00DC1DCB">
        <w:rPr>
          <w:rFonts w:ascii="Times New Roman" w:eastAsia="Calibri" w:hAnsi="Times New Roman" w:cs="Times New Roman"/>
          <w:color w:val="000000"/>
          <w:spacing w:val="4"/>
          <w:sz w:val="28"/>
          <w:szCs w:val="28"/>
          <w:lang w:eastAsia="en-US"/>
        </w:rPr>
        <w:t xml:space="preserve"> с разными организациями были проведены ряд мероприятий: совместно с волонтерами района, организацией «Молодая гвардия» прошла акция «Связь поколений»; </w:t>
      </w:r>
      <w:r w:rsidR="00562BE5" w:rsidRPr="00562BE5">
        <w:rPr>
          <w:rFonts w:ascii="Times New Roman" w:eastAsia="Times New Roman" w:hAnsi="Times New Roman" w:cs="Times New Roman"/>
          <w:sz w:val="28"/>
          <w:szCs w:val="28"/>
        </w:rPr>
        <w:t xml:space="preserve">педагоги дополнительного образования показали 15 мастер-классов для учащихся школ города на базе модельной библиотеки «Саморазвитие»; </w:t>
      </w:r>
      <w:r w:rsidRPr="00DC1DCB">
        <w:rPr>
          <w:rFonts w:ascii="Times New Roman" w:eastAsia="Calibri" w:hAnsi="Times New Roman" w:cs="Times New Roman"/>
          <w:color w:val="000000"/>
          <w:spacing w:val="4"/>
          <w:sz w:val="28"/>
          <w:szCs w:val="28"/>
          <w:lang w:eastAsia="en-US"/>
        </w:rPr>
        <w:t>была оказана п</w:t>
      </w:r>
      <w:r w:rsidRPr="00DC1DCB">
        <w:rPr>
          <w:rFonts w:ascii="Times New Roman" w:eastAsiaTheme="minorHAnsi" w:hAnsi="Times New Roman" w:cs="Times New Roman"/>
          <w:color w:val="000000"/>
          <w:sz w:val="28"/>
          <w:szCs w:val="28"/>
          <w:shd w:val="clear" w:color="auto" w:fill="FFFFFF"/>
          <w:lang w:eastAsia="en-US"/>
        </w:rPr>
        <w:t xml:space="preserve">омощь пенсионерам – работникам </w:t>
      </w:r>
      <w:r w:rsidR="00DA437B" w:rsidRPr="00DC1DCB">
        <w:rPr>
          <w:rFonts w:ascii="Times New Roman" w:eastAsiaTheme="minorHAnsi" w:hAnsi="Times New Roman" w:cs="Times New Roman"/>
          <w:color w:val="000000"/>
          <w:sz w:val="28"/>
          <w:szCs w:val="28"/>
          <w:shd w:val="clear" w:color="auto" w:fill="FFFFFF"/>
          <w:lang w:eastAsia="en-US"/>
        </w:rPr>
        <w:t>ДДТ в</w:t>
      </w:r>
      <w:r w:rsidRPr="00DC1DCB">
        <w:rPr>
          <w:rFonts w:ascii="Times New Roman" w:eastAsiaTheme="minorHAnsi" w:hAnsi="Times New Roman" w:cs="Times New Roman"/>
          <w:color w:val="000000"/>
          <w:sz w:val="28"/>
          <w:szCs w:val="28"/>
          <w:shd w:val="clear" w:color="auto" w:fill="FFFFFF"/>
          <w:lang w:eastAsia="en-US"/>
        </w:rPr>
        <w:t xml:space="preserve"> рамках месяч</w:t>
      </w:r>
      <w:r w:rsidR="00013357">
        <w:rPr>
          <w:rFonts w:ascii="Times New Roman" w:eastAsiaTheme="minorHAnsi" w:hAnsi="Times New Roman" w:cs="Times New Roman"/>
          <w:color w:val="000000"/>
          <w:sz w:val="28"/>
          <w:szCs w:val="28"/>
          <w:shd w:val="clear" w:color="auto" w:fill="FFFFFF"/>
          <w:lang w:eastAsia="en-US"/>
        </w:rPr>
        <w:t>ника пожилых людей (9 чел.) на сумму 4500</w:t>
      </w:r>
      <w:r w:rsidRPr="00DC1DCB">
        <w:rPr>
          <w:rFonts w:ascii="Times New Roman" w:eastAsiaTheme="minorHAnsi" w:hAnsi="Times New Roman" w:cs="Times New Roman"/>
          <w:color w:val="000000"/>
          <w:sz w:val="28"/>
          <w:szCs w:val="28"/>
          <w:shd w:val="clear" w:color="auto" w:fill="FFFFFF"/>
          <w:lang w:eastAsia="en-US"/>
        </w:rPr>
        <w:t xml:space="preserve"> руб.</w:t>
      </w:r>
    </w:p>
    <w:p w:rsidR="00562BE5" w:rsidRPr="00647AB6" w:rsidRDefault="00DC1DCB" w:rsidP="00562BE5">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color w:val="000000"/>
          <w:spacing w:val="4"/>
          <w:sz w:val="28"/>
          <w:szCs w:val="28"/>
          <w:lang w:eastAsia="en-US"/>
        </w:rPr>
      </w:pPr>
      <w:r w:rsidRPr="00DC1DCB">
        <w:rPr>
          <w:rFonts w:ascii="Times New Roman" w:eastAsia="Calibri" w:hAnsi="Times New Roman" w:cs="Times New Roman"/>
          <w:color w:val="000000"/>
          <w:spacing w:val="4"/>
          <w:sz w:val="28"/>
          <w:szCs w:val="28"/>
          <w:lang w:eastAsia="en-US"/>
        </w:rPr>
        <w:t xml:space="preserve">    Открытое первенство по шахматам, в котором приняли участие обучающиеся школ городов Ковылкино и Рузаевка.</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Организация получения образования обучающимися с ОВЗ</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Доступная среда.</w:t>
      </w:r>
    </w:p>
    <w:p w:rsidR="00FF2BDE"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 xml:space="preserve">Инклюзивное образование сегодня с полным </w:t>
      </w:r>
      <w:r>
        <w:rPr>
          <w:rFonts w:ascii="Times New Roman" w:eastAsia="Times New Roman" w:hAnsi="Times New Roman" w:cs="Times New Roman"/>
          <w:color w:val="000000"/>
          <w:sz w:val="28"/>
          <w:szCs w:val="28"/>
        </w:rPr>
        <w:t xml:space="preserve">правом может считаться одним из </w:t>
      </w:r>
      <w:r w:rsidRPr="00292914">
        <w:rPr>
          <w:rFonts w:ascii="Times New Roman" w:eastAsia="Times New Roman" w:hAnsi="Times New Roman" w:cs="Times New Roman"/>
          <w:color w:val="000000"/>
          <w:sz w:val="28"/>
          <w:szCs w:val="28"/>
        </w:rPr>
        <w:t>приоритетов государственной образовательной полити</w:t>
      </w:r>
      <w:r>
        <w:rPr>
          <w:rFonts w:ascii="Times New Roman" w:eastAsia="Times New Roman" w:hAnsi="Times New Roman" w:cs="Times New Roman"/>
          <w:color w:val="000000"/>
          <w:sz w:val="28"/>
          <w:szCs w:val="28"/>
        </w:rPr>
        <w:t>ки России.</w:t>
      </w:r>
    </w:p>
    <w:p w:rsidR="00987C67" w:rsidRDefault="00292914" w:rsidP="00987C67">
      <w:pPr>
        <w:tabs>
          <w:tab w:val="left" w:pos="993"/>
        </w:tabs>
        <w:spacing w:after="0" w:line="348"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Дети, имеющие инвалидность, могут быть также способны и талантливы, как и их сверстники, не имеющие проблем со здоровьем, но обнаружить свои дарования, развить их, приносить с их помощью пользу обществу им мешает неравенство возможностей.</w:t>
      </w:r>
      <w:r w:rsidR="00987C67">
        <w:rPr>
          <w:rFonts w:ascii="Times New Roman" w:eastAsia="Times New Roman" w:hAnsi="Times New Roman" w:cs="Times New Roman"/>
          <w:color w:val="000000"/>
          <w:sz w:val="28"/>
          <w:szCs w:val="28"/>
        </w:rPr>
        <w:t xml:space="preserve"> </w:t>
      </w:r>
    </w:p>
    <w:p w:rsidR="00292914" w:rsidRDefault="00292914" w:rsidP="00CE0A4C">
      <w:pPr>
        <w:tabs>
          <w:tab w:val="left" w:pos="993"/>
        </w:tabs>
        <w:spacing w:after="0" w:line="360" w:lineRule="auto"/>
        <w:ind w:firstLine="426"/>
        <w:jc w:val="both"/>
        <w:rPr>
          <w:rFonts w:ascii="Times New Roman" w:eastAsia="Times New Roman" w:hAnsi="Times New Roman" w:cs="Times New Roman"/>
          <w:color w:val="000000"/>
          <w:sz w:val="28"/>
          <w:szCs w:val="28"/>
        </w:rPr>
      </w:pPr>
      <w:r w:rsidRPr="00292914">
        <w:rPr>
          <w:rFonts w:ascii="Times New Roman" w:eastAsia="Times New Roman" w:hAnsi="Times New Roman" w:cs="Times New Roman"/>
          <w:color w:val="000000"/>
          <w:sz w:val="28"/>
          <w:szCs w:val="28"/>
        </w:rPr>
        <w:t xml:space="preserve">Дополнительное образование, не ограниченное рамками классно-урочной системы и обязательными стандартами, располагает большим потенциалом в </w:t>
      </w:r>
      <w:r w:rsidRPr="00292914">
        <w:rPr>
          <w:rFonts w:ascii="Times New Roman" w:eastAsia="Times New Roman" w:hAnsi="Times New Roman" w:cs="Times New Roman"/>
          <w:color w:val="000000"/>
          <w:sz w:val="28"/>
          <w:szCs w:val="28"/>
        </w:rPr>
        <w:lastRenderedPageBreak/>
        <w:t>организации социально-значимой деятельности и досуга детей и подростков, в том числе и детей с особыми образовательными потребностями. Дополнительное образование – образование через успех. В процессе такого образования неисчерпаемы возможности переживания каждым ребенком ситуации успеха, что благотворно сказывается на повышении его самооценки, укреплении его личностного достоинства. Особенно важно это для детей, испытывающих трудности в процессе школьного обучения. Кроме того, дополнительное образование позволяет не только дать возможность «особым» детям почувствовать себя полноценными членами общества, но и учит</w:t>
      </w:r>
      <w:r w:rsidR="00987C67">
        <w:rPr>
          <w:rFonts w:ascii="Times New Roman" w:eastAsia="Times New Roman" w:hAnsi="Times New Roman" w:cs="Times New Roman"/>
          <w:color w:val="000000"/>
          <w:sz w:val="28"/>
          <w:szCs w:val="28"/>
        </w:rPr>
        <w:t xml:space="preserve"> обычных детей сочувствовать другим людям.</w:t>
      </w:r>
    </w:p>
    <w:p w:rsidR="004446E7" w:rsidRPr="004446E7" w:rsidRDefault="00292914" w:rsidP="00CE0A4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292914">
        <w:rPr>
          <w:rFonts w:ascii="Times New Roman" w:eastAsia="Times New Roman" w:hAnsi="Times New Roman" w:cs="Times New Roman"/>
          <w:color w:val="000000"/>
          <w:sz w:val="28"/>
          <w:szCs w:val="28"/>
        </w:rPr>
        <w:t>Муниципа</w:t>
      </w:r>
      <w:r>
        <w:rPr>
          <w:rFonts w:ascii="Times New Roman" w:eastAsia="Times New Roman" w:hAnsi="Times New Roman" w:cs="Times New Roman"/>
          <w:color w:val="000000"/>
          <w:sz w:val="28"/>
          <w:szCs w:val="28"/>
        </w:rPr>
        <w:t xml:space="preserve">льное </w:t>
      </w:r>
      <w:r w:rsidR="00A7534E">
        <w:rPr>
          <w:rFonts w:ascii="Times New Roman" w:eastAsia="Times New Roman" w:hAnsi="Times New Roman" w:cs="Times New Roman"/>
          <w:color w:val="000000"/>
          <w:sz w:val="28"/>
          <w:szCs w:val="28"/>
        </w:rPr>
        <w:t xml:space="preserve">бюджетное </w:t>
      </w:r>
      <w:r w:rsidR="00A7534E" w:rsidRPr="00292914">
        <w:rPr>
          <w:rFonts w:ascii="Times New Roman" w:eastAsia="Times New Roman" w:hAnsi="Times New Roman" w:cs="Times New Roman"/>
          <w:color w:val="000000"/>
          <w:sz w:val="28"/>
          <w:szCs w:val="28"/>
        </w:rPr>
        <w:t>учреждение</w:t>
      </w:r>
      <w:r w:rsidRPr="00292914">
        <w:rPr>
          <w:rFonts w:ascii="Times New Roman" w:eastAsia="Times New Roman" w:hAnsi="Times New Roman" w:cs="Times New Roman"/>
          <w:color w:val="000000"/>
          <w:sz w:val="28"/>
          <w:szCs w:val="28"/>
        </w:rPr>
        <w:t xml:space="preserve"> дополнительного образования «Дом детского творчества</w:t>
      </w:r>
      <w:r>
        <w:rPr>
          <w:rFonts w:ascii="Times New Roman" w:eastAsia="Times New Roman" w:hAnsi="Times New Roman" w:cs="Times New Roman"/>
          <w:color w:val="000000"/>
          <w:sz w:val="28"/>
          <w:szCs w:val="28"/>
        </w:rPr>
        <w:t>»</w:t>
      </w:r>
      <w:r w:rsidRPr="00292914">
        <w:rPr>
          <w:rFonts w:ascii="Times New Roman" w:eastAsia="Times New Roman" w:hAnsi="Times New Roman" w:cs="Times New Roman"/>
          <w:color w:val="000000"/>
          <w:sz w:val="28"/>
          <w:szCs w:val="28"/>
        </w:rPr>
        <w:t xml:space="preserve"> имеет опыт работы с детьми-инвалидами на условиях полной и частичной инклюзии, индивидуальной образовательной деятельности. </w:t>
      </w:r>
      <w:r w:rsidR="004446E7">
        <w:rPr>
          <w:rFonts w:ascii="Times New Roman" w:eastAsia="Calibri" w:hAnsi="Times New Roman" w:cs="Times New Roman"/>
          <w:sz w:val="28"/>
          <w:szCs w:val="28"/>
          <w:lang w:eastAsia="en-US"/>
        </w:rPr>
        <w:t>В</w:t>
      </w:r>
      <w:r w:rsidR="004446E7" w:rsidRPr="004446E7">
        <w:rPr>
          <w:rFonts w:ascii="Times New Roman" w:eastAsia="Calibri" w:hAnsi="Times New Roman" w:cs="Times New Roman"/>
          <w:sz w:val="28"/>
          <w:szCs w:val="28"/>
          <w:lang w:eastAsia="en-US"/>
        </w:rPr>
        <w:t xml:space="preserve"> </w:t>
      </w:r>
      <w:r w:rsidR="00D12409">
        <w:rPr>
          <w:rFonts w:ascii="Times New Roman" w:eastAsia="Calibri" w:hAnsi="Times New Roman" w:cs="Times New Roman"/>
          <w:sz w:val="28"/>
          <w:szCs w:val="28"/>
          <w:lang w:eastAsia="en-US"/>
        </w:rPr>
        <w:t>2023</w:t>
      </w:r>
      <w:r w:rsidR="004446E7">
        <w:rPr>
          <w:rFonts w:ascii="Times New Roman" w:eastAsia="Calibri" w:hAnsi="Times New Roman" w:cs="Times New Roman"/>
          <w:sz w:val="28"/>
          <w:szCs w:val="28"/>
          <w:lang w:eastAsia="en-US"/>
        </w:rPr>
        <w:t xml:space="preserve"> учебно</w:t>
      </w:r>
      <w:r w:rsidR="00C21B71">
        <w:rPr>
          <w:rFonts w:ascii="Times New Roman" w:eastAsia="Calibri" w:hAnsi="Times New Roman" w:cs="Times New Roman"/>
          <w:sz w:val="28"/>
          <w:szCs w:val="28"/>
          <w:lang w:eastAsia="en-US"/>
        </w:rPr>
        <w:t xml:space="preserve">м </w:t>
      </w:r>
      <w:r w:rsidR="00A7534E">
        <w:rPr>
          <w:rFonts w:ascii="Times New Roman" w:eastAsia="Calibri" w:hAnsi="Times New Roman" w:cs="Times New Roman"/>
          <w:sz w:val="28"/>
          <w:szCs w:val="28"/>
          <w:lang w:eastAsia="en-US"/>
        </w:rPr>
        <w:t>году</w:t>
      </w:r>
      <w:r w:rsidR="00A7534E" w:rsidRPr="004446E7">
        <w:rPr>
          <w:rFonts w:ascii="Times New Roman" w:eastAsia="Calibri" w:hAnsi="Times New Roman" w:cs="Times New Roman"/>
          <w:sz w:val="28"/>
          <w:szCs w:val="28"/>
          <w:lang w:eastAsia="en-US"/>
        </w:rPr>
        <w:t xml:space="preserve"> продолжилась</w:t>
      </w:r>
      <w:r w:rsidR="004446E7" w:rsidRPr="004446E7">
        <w:rPr>
          <w:rFonts w:ascii="Times New Roman" w:eastAsia="Calibri" w:hAnsi="Times New Roman" w:cs="Times New Roman"/>
          <w:sz w:val="28"/>
          <w:szCs w:val="28"/>
          <w:lang w:eastAsia="en-US"/>
        </w:rPr>
        <w:t xml:space="preserve"> </w:t>
      </w:r>
      <w:r w:rsidR="00A7534E" w:rsidRPr="004446E7">
        <w:rPr>
          <w:rFonts w:ascii="Times New Roman" w:eastAsia="Calibri" w:hAnsi="Times New Roman" w:cs="Times New Roman"/>
          <w:sz w:val="28"/>
          <w:szCs w:val="28"/>
          <w:lang w:eastAsia="en-US"/>
        </w:rPr>
        <w:t>работа с</w:t>
      </w:r>
      <w:r w:rsidR="004446E7" w:rsidRPr="004446E7">
        <w:rPr>
          <w:rFonts w:ascii="Times New Roman" w:eastAsia="Calibri" w:hAnsi="Times New Roman" w:cs="Times New Roman"/>
          <w:sz w:val="28"/>
          <w:szCs w:val="28"/>
          <w:lang w:eastAsia="en-US"/>
        </w:rPr>
        <w:t xml:space="preserve"> детьми с ограниченными возможностями здоровья. Такие ребята должны гармонично развиваться и находиться в равных условиях </w:t>
      </w:r>
      <w:r w:rsidR="00A7534E" w:rsidRPr="004446E7">
        <w:rPr>
          <w:rFonts w:ascii="Times New Roman" w:eastAsia="Calibri" w:hAnsi="Times New Roman" w:cs="Times New Roman"/>
          <w:sz w:val="28"/>
          <w:szCs w:val="28"/>
          <w:lang w:eastAsia="en-US"/>
        </w:rPr>
        <w:t>со здоровыми</w:t>
      </w:r>
      <w:r w:rsidR="004446E7" w:rsidRPr="004446E7">
        <w:rPr>
          <w:rFonts w:ascii="Times New Roman" w:eastAsia="Calibri" w:hAnsi="Times New Roman" w:cs="Times New Roman"/>
          <w:sz w:val="28"/>
          <w:szCs w:val="28"/>
          <w:lang w:eastAsia="en-US"/>
        </w:rPr>
        <w:t xml:space="preserve"> детьми. Они </w:t>
      </w:r>
      <w:r w:rsidR="00A7534E" w:rsidRPr="004446E7">
        <w:rPr>
          <w:rFonts w:ascii="Times New Roman" w:eastAsia="Calibri" w:hAnsi="Times New Roman" w:cs="Times New Roman"/>
          <w:sz w:val="28"/>
          <w:szCs w:val="28"/>
          <w:lang w:eastAsia="en-US"/>
        </w:rPr>
        <w:t>хотят проявлять</w:t>
      </w:r>
      <w:r w:rsidR="004446E7" w:rsidRPr="004446E7">
        <w:rPr>
          <w:rFonts w:ascii="Times New Roman" w:eastAsia="Calibri" w:hAnsi="Times New Roman" w:cs="Times New Roman"/>
          <w:sz w:val="28"/>
          <w:szCs w:val="28"/>
          <w:lang w:eastAsia="en-US"/>
        </w:rPr>
        <w:t xml:space="preserve"> себя, раскрывать свой талант, общаться со сверстниками</w:t>
      </w:r>
    </w:p>
    <w:p w:rsidR="004446E7" w:rsidRDefault="004446E7" w:rsidP="00CE0A4C">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en-US"/>
        </w:rPr>
      </w:pPr>
      <w:r w:rsidRPr="004446E7">
        <w:rPr>
          <w:rFonts w:ascii="Times New Roman" w:eastAsia="Calibri" w:hAnsi="Times New Roman" w:cs="Times New Roman"/>
          <w:sz w:val="28"/>
          <w:szCs w:val="28"/>
          <w:lang w:eastAsia="en-US"/>
        </w:rPr>
        <w:t>Раз в неделю,</w:t>
      </w:r>
      <w:r>
        <w:rPr>
          <w:rFonts w:ascii="Times New Roman" w:eastAsia="Calibri" w:hAnsi="Times New Roman" w:cs="Times New Roman"/>
          <w:sz w:val="28"/>
          <w:szCs w:val="28"/>
          <w:lang w:eastAsia="en-US"/>
        </w:rPr>
        <w:t xml:space="preserve"> по субботам, педагоги проводят</w:t>
      </w:r>
      <w:r w:rsidRPr="004446E7">
        <w:rPr>
          <w:rFonts w:ascii="Times New Roman" w:eastAsia="Calibri" w:hAnsi="Times New Roman" w:cs="Times New Roman"/>
          <w:sz w:val="28"/>
          <w:szCs w:val="28"/>
          <w:lang w:eastAsia="en-US"/>
        </w:rPr>
        <w:t xml:space="preserve"> занятия</w:t>
      </w:r>
      <w:r>
        <w:rPr>
          <w:rFonts w:ascii="Times New Roman" w:eastAsia="Calibri" w:hAnsi="Times New Roman" w:cs="Times New Roman"/>
          <w:sz w:val="28"/>
          <w:szCs w:val="28"/>
          <w:lang w:eastAsia="en-US"/>
        </w:rPr>
        <w:t xml:space="preserve"> с детьми с ОВЗ. Дети занимаются</w:t>
      </w:r>
      <w:r w:rsidRPr="004446E7">
        <w:rPr>
          <w:rFonts w:ascii="Times New Roman" w:eastAsia="Calibri" w:hAnsi="Times New Roman" w:cs="Times New Roman"/>
          <w:sz w:val="28"/>
          <w:szCs w:val="28"/>
          <w:lang w:eastAsia="en-US"/>
        </w:rPr>
        <w:t xml:space="preserve"> лепкой, </w:t>
      </w:r>
      <w:proofErr w:type="spellStart"/>
      <w:r w:rsidRPr="004446E7">
        <w:rPr>
          <w:rFonts w:ascii="Times New Roman" w:eastAsia="Calibri" w:hAnsi="Times New Roman" w:cs="Times New Roman"/>
          <w:sz w:val="28"/>
          <w:szCs w:val="28"/>
          <w:lang w:eastAsia="en-US"/>
        </w:rPr>
        <w:t>музицированием</w:t>
      </w:r>
      <w:proofErr w:type="spellEnd"/>
      <w:r w:rsidRPr="004446E7">
        <w:rPr>
          <w:rFonts w:ascii="Times New Roman" w:eastAsia="Calibri" w:hAnsi="Times New Roman" w:cs="Times New Roman"/>
          <w:sz w:val="28"/>
          <w:szCs w:val="28"/>
          <w:lang w:eastAsia="en-US"/>
        </w:rPr>
        <w:t xml:space="preserve">, вязанием и т.д. Некоторые из них занимаются постоянно в </w:t>
      </w:r>
      <w:r w:rsidR="00CE0A4C">
        <w:rPr>
          <w:rFonts w:ascii="Times New Roman" w:eastAsia="Calibri" w:hAnsi="Times New Roman" w:cs="Times New Roman"/>
          <w:sz w:val="28"/>
          <w:szCs w:val="28"/>
          <w:lang w:eastAsia="en-US"/>
        </w:rPr>
        <w:t>творческих объединениях</w:t>
      </w:r>
      <w:r w:rsidRPr="004446E7">
        <w:rPr>
          <w:rFonts w:ascii="Times New Roman" w:eastAsia="Calibri" w:hAnsi="Times New Roman" w:cs="Times New Roman"/>
          <w:sz w:val="28"/>
          <w:szCs w:val="28"/>
          <w:lang w:eastAsia="en-US"/>
        </w:rPr>
        <w:t>. Они с удовольствием уча</w:t>
      </w:r>
      <w:r w:rsidR="00CE0A4C">
        <w:rPr>
          <w:rFonts w:ascii="Times New Roman" w:eastAsia="Calibri" w:hAnsi="Times New Roman" w:cs="Times New Roman"/>
          <w:sz w:val="28"/>
          <w:szCs w:val="28"/>
          <w:lang w:eastAsia="en-US"/>
        </w:rPr>
        <w:t>тся рисовать, вязать и участвовать</w:t>
      </w:r>
      <w:r w:rsidRPr="004446E7">
        <w:rPr>
          <w:rFonts w:ascii="Times New Roman" w:eastAsia="Calibri" w:hAnsi="Times New Roman" w:cs="Times New Roman"/>
          <w:sz w:val="28"/>
          <w:szCs w:val="28"/>
          <w:lang w:eastAsia="en-US"/>
        </w:rPr>
        <w:t xml:space="preserve"> в творческих конкурсах.</w:t>
      </w:r>
    </w:p>
    <w:p w:rsidR="00DC1DCB" w:rsidRPr="00DC1DCB" w:rsidRDefault="00DC1DCB" w:rsidP="00DC1DCB">
      <w:pPr>
        <w:spacing w:after="0" w:line="360" w:lineRule="auto"/>
        <w:ind w:firstLine="709"/>
        <w:jc w:val="both"/>
        <w:rPr>
          <w:rFonts w:ascii="Times New Roman" w:eastAsiaTheme="minorHAnsi" w:hAnsi="Times New Roman" w:cs="Times New Roman"/>
          <w:sz w:val="28"/>
          <w:szCs w:val="28"/>
          <w:lang w:eastAsia="en-US"/>
        </w:rPr>
      </w:pPr>
      <w:r w:rsidRPr="00DC1DCB">
        <w:rPr>
          <w:rFonts w:ascii="Times New Roman" w:eastAsiaTheme="minorHAnsi" w:hAnsi="Times New Roman" w:cs="Times New Roman"/>
          <w:sz w:val="28"/>
          <w:szCs w:val="28"/>
          <w:lang w:eastAsia="en-US"/>
        </w:rPr>
        <w:t xml:space="preserve">Основополагающим законодательным актом, регулирующим процесс образования детей с ОВЗ, является Федеральный закон от 29 декабря 2012 г. № 273-ФЗ «Об образовании в Российской Федерации» (далее — Федеральный закон № 273-ФЗ, ФЗ № 273). В нескольких статьях ФЗ № 273 говорится об организации образования лиц с ОВЗ и с инвалидностью, и даже предусмотрена отдельная статья, регламентирующая организацию получения образования лицами с ОВЗ, — 79. Частью 16 статьи 2 ФЗ № 273 впервые в российской законодательной практике закреплено понятие «обучающийся с ограниченными возможностями здоровья», которым определяется физическое лицо, имеющее недостатки в физическом и (или) психологическом развитии, </w:t>
      </w:r>
      <w:r w:rsidRPr="00DC1DCB">
        <w:rPr>
          <w:rFonts w:ascii="Times New Roman" w:eastAsiaTheme="minorHAnsi" w:hAnsi="Times New Roman" w:cs="Times New Roman"/>
          <w:sz w:val="28"/>
          <w:szCs w:val="28"/>
          <w:lang w:eastAsia="en-US"/>
        </w:rPr>
        <w:lastRenderedPageBreak/>
        <w:t>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DC1DCB" w:rsidRPr="00DC1DCB" w:rsidRDefault="00DC1DCB" w:rsidP="001B34D8">
      <w:pPr>
        <w:spacing w:after="0" w:line="360" w:lineRule="auto"/>
        <w:ind w:firstLine="709"/>
        <w:jc w:val="both"/>
        <w:rPr>
          <w:rFonts w:ascii="Times New Roman" w:eastAsia="Calibri" w:hAnsi="Times New Roman" w:cs="Times New Roman"/>
          <w:sz w:val="28"/>
          <w:szCs w:val="28"/>
          <w:lang w:eastAsia="en-US"/>
        </w:rPr>
      </w:pPr>
      <w:r w:rsidRPr="00DC1DCB">
        <w:rPr>
          <w:rFonts w:ascii="Times New Roman" w:eastAsia="Calibri" w:hAnsi="Times New Roman" w:cs="Times New Roman"/>
          <w:sz w:val="28"/>
          <w:szCs w:val="28"/>
          <w:lang w:eastAsia="en-US"/>
        </w:rPr>
        <w:t xml:space="preserve">  Дом детского творчества посещают постоянно 7 детей с ОВЗ.  Для каждого из них должна быть особая программа, которая называется адаптированной.</w:t>
      </w:r>
      <w:r>
        <w:rPr>
          <w:rFonts w:ascii="Times New Roman" w:eastAsia="Calibri" w:hAnsi="Times New Roman" w:cs="Times New Roman"/>
          <w:sz w:val="28"/>
          <w:szCs w:val="28"/>
          <w:lang w:eastAsia="en-US"/>
        </w:rPr>
        <w:t xml:space="preserve"> Она составляется с учетом </w:t>
      </w:r>
      <w:r w:rsidR="001B34D8">
        <w:rPr>
          <w:rFonts w:ascii="Times New Roman" w:eastAsiaTheme="minorHAnsi" w:hAnsi="Times New Roman" w:cs="Times New Roman"/>
          <w:sz w:val="28"/>
          <w:szCs w:val="28"/>
          <w:shd w:val="clear" w:color="auto" w:fill="FFFFFF"/>
          <w:lang w:eastAsia="en-US"/>
        </w:rPr>
        <w:t xml:space="preserve">особенностей </w:t>
      </w:r>
      <w:r w:rsidR="001B34D8" w:rsidRPr="00DC1DCB">
        <w:rPr>
          <w:rFonts w:ascii="Times New Roman" w:eastAsiaTheme="minorHAnsi" w:hAnsi="Times New Roman" w:cs="Times New Roman"/>
          <w:sz w:val="28"/>
          <w:szCs w:val="28"/>
          <w:shd w:val="clear" w:color="auto" w:fill="FFFFFF"/>
          <w:lang w:eastAsia="en-US"/>
        </w:rPr>
        <w:t>психофизического</w:t>
      </w:r>
      <w:r w:rsidRPr="00DC1DCB">
        <w:rPr>
          <w:rFonts w:ascii="Times New Roman" w:eastAsiaTheme="minorHAnsi" w:hAnsi="Times New Roman" w:cs="Times New Roman"/>
          <w:sz w:val="28"/>
          <w:szCs w:val="28"/>
          <w:shd w:val="clear" w:color="auto" w:fill="FFFFFF"/>
          <w:lang w:eastAsia="en-US"/>
        </w:rPr>
        <w:t xml:space="preserve"> развития</w:t>
      </w:r>
      <w:r w:rsidR="001B34D8">
        <w:rPr>
          <w:rFonts w:ascii="Times New Roman" w:eastAsiaTheme="minorHAnsi" w:hAnsi="Times New Roman" w:cs="Times New Roman"/>
          <w:sz w:val="28"/>
          <w:szCs w:val="28"/>
          <w:shd w:val="clear" w:color="auto" w:fill="FFFFFF"/>
          <w:lang w:eastAsia="en-US"/>
        </w:rPr>
        <w:t xml:space="preserve"> детей с ОВЗ</w:t>
      </w:r>
      <w:r w:rsidRPr="00DC1DCB">
        <w:rPr>
          <w:rFonts w:ascii="Times New Roman" w:eastAsiaTheme="minorHAnsi" w:hAnsi="Times New Roman" w:cs="Times New Roman"/>
          <w:sz w:val="28"/>
          <w:szCs w:val="28"/>
          <w:shd w:val="clear" w:color="auto" w:fill="FFFFFF"/>
          <w:lang w:eastAsia="en-US"/>
        </w:rPr>
        <w:t>, индивидуальных возможностей и при необходимости обеспечивающая коррекцию нарушений развития и социальную адаптацию указанных лиц.</w:t>
      </w:r>
      <w:r w:rsidR="001B34D8">
        <w:rPr>
          <w:rFonts w:ascii="Times New Roman" w:eastAsia="Calibri" w:hAnsi="Times New Roman" w:cs="Times New Roman"/>
          <w:sz w:val="28"/>
          <w:szCs w:val="28"/>
          <w:lang w:eastAsia="en-US"/>
        </w:rPr>
        <w:t xml:space="preserve"> </w:t>
      </w:r>
      <w:r w:rsidRPr="00DC1DCB">
        <w:rPr>
          <w:rFonts w:ascii="Times New Roman" w:eastAsiaTheme="minorHAnsi" w:hAnsi="Times New Roman" w:cs="Times New Roman"/>
          <w:sz w:val="28"/>
          <w:szCs w:val="28"/>
          <w:shd w:val="clear" w:color="auto" w:fill="FFFFFF"/>
          <w:lang w:eastAsia="en-US"/>
        </w:rPr>
        <w:t>Структурные особенности программы такие же, как и в обычной дополнительной программе, но есть отличительные особенности составления программ.</w:t>
      </w:r>
    </w:p>
    <w:p w:rsidR="007F448C" w:rsidRDefault="007F448C" w:rsidP="00DC1DCB">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В 2022</w:t>
      </w:r>
      <w:r w:rsidR="001B34D8">
        <w:rPr>
          <w:rFonts w:ascii="Times New Roman" w:eastAsiaTheme="minorHAnsi" w:hAnsi="Times New Roman" w:cs="Times New Roman"/>
          <w:sz w:val="28"/>
          <w:szCs w:val="28"/>
          <w:shd w:val="clear" w:color="auto" w:fill="FFFFFF"/>
          <w:lang w:eastAsia="en-US"/>
        </w:rPr>
        <w:t xml:space="preserve"> году методистом Артамоновой И.Н. были </w:t>
      </w:r>
      <w:r w:rsidR="001B34D8" w:rsidRPr="00DC1DCB">
        <w:rPr>
          <w:rFonts w:ascii="Times New Roman" w:eastAsiaTheme="minorHAnsi" w:hAnsi="Times New Roman" w:cs="Times New Roman"/>
          <w:sz w:val="28"/>
          <w:szCs w:val="28"/>
          <w:shd w:val="clear" w:color="auto" w:fill="FFFFFF"/>
          <w:lang w:eastAsia="en-US"/>
        </w:rPr>
        <w:t>составлены</w:t>
      </w:r>
      <w:r w:rsidR="00DC1DCB" w:rsidRPr="00DC1DCB">
        <w:rPr>
          <w:rFonts w:ascii="Times New Roman" w:eastAsiaTheme="minorHAnsi" w:hAnsi="Times New Roman" w:cs="Times New Roman"/>
          <w:sz w:val="28"/>
          <w:szCs w:val="28"/>
          <w:shd w:val="clear" w:color="auto" w:fill="FFFFFF"/>
          <w:lang w:eastAsia="en-US"/>
        </w:rPr>
        <w:t xml:space="preserve"> 2 адаптированные программы: «Лепим вместе» и «Мир оригами» </w:t>
      </w:r>
      <w:r w:rsidR="001B34D8" w:rsidRPr="00DC1DCB">
        <w:rPr>
          <w:rFonts w:ascii="Times New Roman" w:eastAsiaTheme="minorHAnsi" w:hAnsi="Times New Roman" w:cs="Times New Roman"/>
          <w:sz w:val="28"/>
          <w:szCs w:val="28"/>
          <w:shd w:val="clear" w:color="auto" w:fill="FFFFFF"/>
          <w:lang w:eastAsia="en-US"/>
        </w:rPr>
        <w:t xml:space="preserve">для </w:t>
      </w:r>
      <w:proofErr w:type="spellStart"/>
      <w:r w:rsidR="001B34D8">
        <w:rPr>
          <w:rFonts w:ascii="Times New Roman" w:eastAsiaTheme="minorHAnsi" w:hAnsi="Times New Roman" w:cs="Times New Roman"/>
          <w:sz w:val="28"/>
          <w:szCs w:val="28"/>
          <w:shd w:val="clear" w:color="auto" w:fill="FFFFFF"/>
          <w:lang w:eastAsia="en-US"/>
        </w:rPr>
        <w:t>Кансковой</w:t>
      </w:r>
      <w:proofErr w:type="spellEnd"/>
      <w:r w:rsidR="00DC31E5">
        <w:rPr>
          <w:rFonts w:ascii="Times New Roman" w:eastAsiaTheme="minorHAnsi" w:hAnsi="Times New Roman" w:cs="Times New Roman"/>
          <w:sz w:val="28"/>
          <w:szCs w:val="28"/>
          <w:shd w:val="clear" w:color="auto" w:fill="FFFFFF"/>
          <w:lang w:eastAsia="en-US"/>
        </w:rPr>
        <w:t xml:space="preserve"> Светланы, </w:t>
      </w:r>
      <w:proofErr w:type="spellStart"/>
      <w:r w:rsidR="00DC31E5">
        <w:rPr>
          <w:rFonts w:ascii="Times New Roman" w:eastAsiaTheme="minorHAnsi" w:hAnsi="Times New Roman" w:cs="Times New Roman"/>
          <w:sz w:val="28"/>
          <w:szCs w:val="28"/>
          <w:shd w:val="clear" w:color="auto" w:fill="FFFFFF"/>
          <w:lang w:eastAsia="en-US"/>
        </w:rPr>
        <w:t>Келушевой</w:t>
      </w:r>
      <w:proofErr w:type="spellEnd"/>
      <w:r w:rsidR="00DC31E5">
        <w:rPr>
          <w:rFonts w:ascii="Times New Roman" w:eastAsiaTheme="minorHAnsi" w:hAnsi="Times New Roman" w:cs="Times New Roman"/>
          <w:sz w:val="28"/>
          <w:szCs w:val="28"/>
          <w:shd w:val="clear" w:color="auto" w:fill="FFFFFF"/>
          <w:lang w:eastAsia="en-US"/>
        </w:rPr>
        <w:t xml:space="preserve"> Полины. </w:t>
      </w:r>
      <w:r>
        <w:rPr>
          <w:rFonts w:ascii="Times New Roman" w:eastAsiaTheme="minorHAnsi" w:hAnsi="Times New Roman" w:cs="Times New Roman"/>
          <w:sz w:val="28"/>
          <w:szCs w:val="28"/>
          <w:shd w:val="clear" w:color="auto" w:fill="FFFFFF"/>
          <w:lang w:eastAsia="en-US"/>
        </w:rPr>
        <w:t xml:space="preserve"> В 2023 году по адаптированной программе «Лепим вместе» занимаются </w:t>
      </w:r>
      <w:r w:rsidR="00DC31E5">
        <w:rPr>
          <w:rFonts w:ascii="Times New Roman" w:eastAsiaTheme="minorHAnsi" w:hAnsi="Times New Roman" w:cs="Times New Roman"/>
          <w:sz w:val="28"/>
          <w:szCs w:val="28"/>
          <w:shd w:val="clear" w:color="auto" w:fill="FFFFFF"/>
          <w:lang w:eastAsia="en-US"/>
        </w:rPr>
        <w:t xml:space="preserve">следующие обучающиеся: </w:t>
      </w:r>
      <w:proofErr w:type="spellStart"/>
      <w:r w:rsidR="00DC31E5">
        <w:rPr>
          <w:rFonts w:ascii="Times New Roman" w:eastAsiaTheme="minorHAnsi" w:hAnsi="Times New Roman" w:cs="Times New Roman"/>
          <w:sz w:val="28"/>
          <w:szCs w:val="28"/>
          <w:shd w:val="clear" w:color="auto" w:fill="FFFFFF"/>
          <w:lang w:eastAsia="en-US"/>
        </w:rPr>
        <w:t>Вельмякин</w:t>
      </w:r>
      <w:proofErr w:type="spellEnd"/>
      <w:r>
        <w:rPr>
          <w:rFonts w:ascii="Times New Roman" w:eastAsiaTheme="minorHAnsi" w:hAnsi="Times New Roman" w:cs="Times New Roman"/>
          <w:sz w:val="28"/>
          <w:szCs w:val="28"/>
          <w:shd w:val="clear" w:color="auto" w:fill="FFFFFF"/>
          <w:lang w:eastAsia="en-US"/>
        </w:rPr>
        <w:t xml:space="preserve"> Виталий, Журавлева Дарья, </w:t>
      </w:r>
      <w:proofErr w:type="spellStart"/>
      <w:r>
        <w:rPr>
          <w:rFonts w:ascii="Times New Roman" w:eastAsiaTheme="minorHAnsi" w:hAnsi="Times New Roman" w:cs="Times New Roman"/>
          <w:sz w:val="28"/>
          <w:szCs w:val="28"/>
          <w:shd w:val="clear" w:color="auto" w:fill="FFFFFF"/>
          <w:lang w:eastAsia="en-US"/>
        </w:rPr>
        <w:t>Канскова</w:t>
      </w:r>
      <w:proofErr w:type="spellEnd"/>
      <w:r>
        <w:rPr>
          <w:rFonts w:ascii="Times New Roman" w:eastAsiaTheme="minorHAnsi" w:hAnsi="Times New Roman" w:cs="Times New Roman"/>
          <w:sz w:val="28"/>
          <w:szCs w:val="28"/>
          <w:shd w:val="clear" w:color="auto" w:fill="FFFFFF"/>
          <w:lang w:eastAsia="en-US"/>
        </w:rPr>
        <w:t xml:space="preserve"> Светлана, </w:t>
      </w:r>
      <w:proofErr w:type="spellStart"/>
      <w:r>
        <w:rPr>
          <w:rFonts w:ascii="Times New Roman" w:eastAsiaTheme="minorHAnsi" w:hAnsi="Times New Roman" w:cs="Times New Roman"/>
          <w:sz w:val="28"/>
          <w:szCs w:val="28"/>
          <w:shd w:val="clear" w:color="auto" w:fill="FFFFFF"/>
          <w:lang w:eastAsia="en-US"/>
        </w:rPr>
        <w:t>Келина</w:t>
      </w:r>
      <w:proofErr w:type="spellEnd"/>
      <w:r>
        <w:rPr>
          <w:rFonts w:ascii="Times New Roman" w:eastAsiaTheme="minorHAnsi" w:hAnsi="Times New Roman" w:cs="Times New Roman"/>
          <w:sz w:val="28"/>
          <w:szCs w:val="28"/>
          <w:shd w:val="clear" w:color="auto" w:fill="FFFFFF"/>
          <w:lang w:eastAsia="en-US"/>
        </w:rPr>
        <w:t xml:space="preserve"> Любовь, Макаревич Никита. П</w:t>
      </w:r>
      <w:r w:rsidR="00562BE5">
        <w:rPr>
          <w:rFonts w:ascii="Times New Roman" w:eastAsiaTheme="minorHAnsi" w:hAnsi="Times New Roman" w:cs="Times New Roman"/>
          <w:sz w:val="28"/>
          <w:szCs w:val="28"/>
          <w:shd w:val="clear" w:color="auto" w:fill="FFFFFF"/>
          <w:lang w:eastAsia="en-US"/>
        </w:rPr>
        <w:t>о</w:t>
      </w:r>
      <w:r>
        <w:rPr>
          <w:rFonts w:ascii="Times New Roman" w:eastAsiaTheme="minorHAnsi" w:hAnsi="Times New Roman" w:cs="Times New Roman"/>
          <w:sz w:val="28"/>
          <w:szCs w:val="28"/>
          <w:shd w:val="clear" w:color="auto" w:fill="FFFFFF"/>
          <w:lang w:eastAsia="en-US"/>
        </w:rPr>
        <w:t xml:space="preserve"> адаптированной программе «Мир оригами» занимаются </w:t>
      </w:r>
      <w:proofErr w:type="spellStart"/>
      <w:r>
        <w:rPr>
          <w:rFonts w:ascii="Times New Roman" w:eastAsiaTheme="minorHAnsi" w:hAnsi="Times New Roman" w:cs="Times New Roman"/>
          <w:sz w:val="28"/>
          <w:szCs w:val="28"/>
          <w:shd w:val="clear" w:color="auto" w:fill="FFFFFF"/>
          <w:lang w:eastAsia="en-US"/>
        </w:rPr>
        <w:t>Канскова</w:t>
      </w:r>
      <w:proofErr w:type="spellEnd"/>
      <w:r>
        <w:rPr>
          <w:rFonts w:ascii="Times New Roman" w:eastAsiaTheme="minorHAnsi" w:hAnsi="Times New Roman" w:cs="Times New Roman"/>
          <w:sz w:val="28"/>
          <w:szCs w:val="28"/>
          <w:shd w:val="clear" w:color="auto" w:fill="FFFFFF"/>
          <w:lang w:eastAsia="en-US"/>
        </w:rPr>
        <w:t xml:space="preserve"> Дарья, </w:t>
      </w:r>
      <w:proofErr w:type="spellStart"/>
      <w:r>
        <w:rPr>
          <w:rFonts w:ascii="Times New Roman" w:eastAsiaTheme="minorHAnsi" w:hAnsi="Times New Roman" w:cs="Times New Roman"/>
          <w:sz w:val="28"/>
          <w:szCs w:val="28"/>
          <w:shd w:val="clear" w:color="auto" w:fill="FFFFFF"/>
          <w:lang w:eastAsia="en-US"/>
        </w:rPr>
        <w:t>Канскова</w:t>
      </w:r>
      <w:proofErr w:type="spellEnd"/>
      <w:r>
        <w:rPr>
          <w:rFonts w:ascii="Times New Roman" w:eastAsiaTheme="minorHAnsi" w:hAnsi="Times New Roman" w:cs="Times New Roman"/>
          <w:sz w:val="28"/>
          <w:szCs w:val="28"/>
          <w:shd w:val="clear" w:color="auto" w:fill="FFFFFF"/>
          <w:lang w:eastAsia="en-US"/>
        </w:rPr>
        <w:t xml:space="preserve"> Светлана, </w:t>
      </w:r>
      <w:proofErr w:type="spellStart"/>
      <w:r w:rsidR="00DC31E5">
        <w:rPr>
          <w:rFonts w:ascii="Times New Roman" w:eastAsiaTheme="minorHAnsi" w:hAnsi="Times New Roman" w:cs="Times New Roman"/>
          <w:sz w:val="28"/>
          <w:szCs w:val="28"/>
          <w:shd w:val="clear" w:color="auto" w:fill="FFFFFF"/>
          <w:lang w:eastAsia="en-US"/>
        </w:rPr>
        <w:t>Келина</w:t>
      </w:r>
      <w:proofErr w:type="spellEnd"/>
      <w:r w:rsidR="00DC31E5">
        <w:rPr>
          <w:rFonts w:ascii="Times New Roman" w:eastAsiaTheme="minorHAnsi" w:hAnsi="Times New Roman" w:cs="Times New Roman"/>
          <w:sz w:val="28"/>
          <w:szCs w:val="28"/>
          <w:shd w:val="clear" w:color="auto" w:fill="FFFFFF"/>
          <w:lang w:eastAsia="en-US"/>
        </w:rPr>
        <w:t xml:space="preserve"> Любовь, </w:t>
      </w:r>
      <w:proofErr w:type="spellStart"/>
      <w:r w:rsidR="00DC31E5">
        <w:rPr>
          <w:rFonts w:ascii="Times New Roman" w:eastAsiaTheme="minorHAnsi" w:hAnsi="Times New Roman" w:cs="Times New Roman"/>
          <w:sz w:val="28"/>
          <w:szCs w:val="28"/>
          <w:shd w:val="clear" w:color="auto" w:fill="FFFFFF"/>
          <w:lang w:eastAsia="en-US"/>
        </w:rPr>
        <w:t>Келушева</w:t>
      </w:r>
      <w:proofErr w:type="spellEnd"/>
      <w:r w:rsidR="00DC31E5">
        <w:rPr>
          <w:rFonts w:ascii="Times New Roman" w:eastAsiaTheme="minorHAnsi" w:hAnsi="Times New Roman" w:cs="Times New Roman"/>
          <w:sz w:val="28"/>
          <w:szCs w:val="28"/>
          <w:shd w:val="clear" w:color="auto" w:fill="FFFFFF"/>
          <w:lang w:eastAsia="en-US"/>
        </w:rPr>
        <w:t xml:space="preserve"> Полина, Купряшкина Лиля</w:t>
      </w:r>
      <w:r w:rsidR="00795458">
        <w:rPr>
          <w:rFonts w:ascii="Times New Roman" w:eastAsiaTheme="minorHAnsi" w:hAnsi="Times New Roman" w:cs="Times New Roman"/>
          <w:sz w:val="28"/>
          <w:szCs w:val="28"/>
          <w:shd w:val="clear" w:color="auto" w:fill="FFFFFF"/>
          <w:lang w:eastAsia="en-US"/>
        </w:rPr>
        <w:t>.</w:t>
      </w:r>
    </w:p>
    <w:p w:rsidR="00DC1DCB" w:rsidRPr="00DC1DCB" w:rsidRDefault="007F448C" w:rsidP="00DC1DCB">
      <w:pPr>
        <w:spacing w:after="0" w:line="360" w:lineRule="auto"/>
        <w:ind w:firstLine="709"/>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shd w:val="clear" w:color="auto" w:fill="FFFFFF"/>
          <w:lang w:eastAsia="en-US"/>
        </w:rPr>
        <w:t xml:space="preserve">Это  </w:t>
      </w:r>
      <w:r w:rsidR="00DC1DCB" w:rsidRPr="00DC1DCB">
        <w:rPr>
          <w:rFonts w:ascii="Times New Roman" w:eastAsiaTheme="minorHAnsi" w:hAnsi="Times New Roman" w:cs="Times New Roman"/>
          <w:sz w:val="28"/>
          <w:szCs w:val="28"/>
          <w:shd w:val="clear" w:color="auto" w:fill="FFFFFF"/>
          <w:lang w:eastAsia="en-US"/>
        </w:rPr>
        <w:t xml:space="preserve"> Программы составлены с помо</w:t>
      </w:r>
      <w:r w:rsidR="00A04BC5">
        <w:rPr>
          <w:rFonts w:ascii="Times New Roman" w:eastAsiaTheme="minorHAnsi" w:hAnsi="Times New Roman" w:cs="Times New Roman"/>
          <w:sz w:val="28"/>
          <w:szCs w:val="28"/>
          <w:shd w:val="clear" w:color="auto" w:fill="FFFFFF"/>
          <w:lang w:eastAsia="en-US"/>
        </w:rPr>
        <w:t>щью интерактивного конструктора.</w:t>
      </w:r>
      <w:r w:rsidR="00DC1DCB" w:rsidRPr="007F448C">
        <w:rPr>
          <w:rFonts w:ascii="Times New Roman" w:eastAsiaTheme="minorHAnsi" w:hAnsi="Times New Roman" w:cs="Times New Roman"/>
          <w:sz w:val="28"/>
          <w:szCs w:val="28"/>
          <w:shd w:val="clear" w:color="auto" w:fill="FFFFFF"/>
          <w:lang w:eastAsia="en-US"/>
        </w:rPr>
        <w:t xml:space="preserve"> Диагностический лист, материально-технические условия обучения конкретно для определенного ребенка.</w:t>
      </w:r>
      <w:r w:rsidRPr="007F448C">
        <w:rPr>
          <w:rFonts w:ascii="Times New Roman" w:eastAsiaTheme="minorHAnsi" w:hAnsi="Times New Roman" w:cs="Times New Roman"/>
          <w:sz w:val="28"/>
          <w:szCs w:val="28"/>
          <w:shd w:val="clear" w:color="auto" w:fill="FFFFFF"/>
          <w:lang w:eastAsia="en-US"/>
        </w:rPr>
        <w:t xml:space="preserve"> </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Основной формой работы с обучающимися являются учебные занятия, проводимые на основании образовательной программы учреждения, дополнительных общеобразовательных общеразвивающих программ, учебного плана. Учебные занятия в основном проходят в группах, но активно внедряются индивидуальные образовательные маршруты с одаренными детьми, а также с детьми, требующими повышенного внимания.</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Достоинства реализуемых программ:</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 каждая программа обеспечивает единство обучения, воспитания и развития;</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lastRenderedPageBreak/>
        <w:t>- широкий спектр программ позволяет удовлетворить запросы детей и их родителей, что предоставляет ребенку свободный выбор видов и сфер деятельности;</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 содержание большей части программ позволяют осуществить оптимальный выбор для продолжения дополнительного образования выпускникам программ по выбранному профилю деятельности;</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 программы ориентированы на личностные интересы, потребности, способности ребенка;</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 разноуровневость программ позволяет обучающемуся двигаться от простого знакомства с предметом к выполнению более сложных заданий, к творческой и проектной деятельности;</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 программы дают возможность педагогам проявить творчество и индивидуальность;</w:t>
      </w:r>
    </w:p>
    <w:p w:rsidR="00DC1DCB" w:rsidRPr="00DC1DCB" w:rsidRDefault="00DC1DCB" w:rsidP="00DC1DCB">
      <w:pPr>
        <w:shd w:val="clear" w:color="auto" w:fill="FFFFFF"/>
        <w:spacing w:after="0" w:line="360" w:lineRule="auto"/>
        <w:ind w:firstLine="709"/>
        <w:jc w:val="both"/>
        <w:rPr>
          <w:rFonts w:ascii="Arial" w:eastAsia="Times New Roman" w:hAnsi="Arial" w:cs="Arial"/>
          <w:sz w:val="21"/>
          <w:szCs w:val="21"/>
        </w:rPr>
      </w:pPr>
      <w:r w:rsidRPr="00DC1DCB">
        <w:rPr>
          <w:rFonts w:ascii="Times New Roman" w:eastAsia="Times New Roman" w:hAnsi="Times New Roman" w:cs="Times New Roman"/>
          <w:sz w:val="28"/>
          <w:szCs w:val="28"/>
        </w:rPr>
        <w:t>- программы предполагают разнообразие форм организации образовательного процесса;</w:t>
      </w:r>
    </w:p>
    <w:p w:rsidR="00DC1DCB" w:rsidRPr="00CD70D8" w:rsidRDefault="00DC31E5" w:rsidP="00CD70D8">
      <w:pPr>
        <w:shd w:val="clear" w:color="auto" w:fill="FFFFFF"/>
        <w:spacing w:after="0" w:line="360" w:lineRule="auto"/>
        <w:ind w:firstLine="709"/>
        <w:jc w:val="both"/>
        <w:rPr>
          <w:rFonts w:ascii="Arial" w:eastAsia="Times New Roman" w:hAnsi="Arial" w:cs="Arial"/>
          <w:sz w:val="21"/>
          <w:szCs w:val="21"/>
        </w:rPr>
      </w:pPr>
      <w:r>
        <w:rPr>
          <w:rFonts w:ascii="Times New Roman" w:eastAsia="Times New Roman" w:hAnsi="Times New Roman" w:cs="Times New Roman"/>
          <w:sz w:val="28"/>
          <w:szCs w:val="28"/>
        </w:rPr>
        <w:t xml:space="preserve">- </w:t>
      </w:r>
      <w:r w:rsidR="00DC1DCB" w:rsidRPr="00DC1DCB">
        <w:rPr>
          <w:rFonts w:ascii="Times New Roman" w:eastAsia="Times New Roman" w:hAnsi="Times New Roman" w:cs="Times New Roman"/>
          <w:sz w:val="28"/>
          <w:szCs w:val="28"/>
        </w:rPr>
        <w:t>программы предусматривают индивидуальный и дифференцированный подход в обучении обучающихся.</w:t>
      </w:r>
    </w:p>
    <w:p w:rsidR="004446E7" w:rsidRPr="004446E7" w:rsidRDefault="00CD70D8" w:rsidP="00CE0A4C">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446E7" w:rsidRPr="004446E7">
        <w:rPr>
          <w:rFonts w:ascii="Times New Roman" w:eastAsia="Times New Roman" w:hAnsi="Times New Roman" w:cs="Times New Roman"/>
          <w:color w:val="000000"/>
          <w:sz w:val="28"/>
          <w:szCs w:val="28"/>
        </w:rPr>
        <w:t xml:space="preserve">В заключении можно сделать </w:t>
      </w:r>
      <w:r w:rsidR="00A7534E" w:rsidRPr="004446E7">
        <w:rPr>
          <w:rFonts w:ascii="Times New Roman" w:eastAsia="Times New Roman" w:hAnsi="Times New Roman" w:cs="Times New Roman"/>
          <w:color w:val="000000"/>
          <w:sz w:val="28"/>
          <w:szCs w:val="28"/>
        </w:rPr>
        <w:t>вывод: педагоги</w:t>
      </w:r>
      <w:r w:rsidR="004446E7" w:rsidRPr="004446E7">
        <w:rPr>
          <w:rFonts w:ascii="Times New Roman" w:eastAsia="Times New Roman" w:hAnsi="Times New Roman" w:cs="Times New Roman"/>
          <w:sz w:val="28"/>
          <w:szCs w:val="28"/>
        </w:rPr>
        <w:t xml:space="preserve"> дополнительного </w:t>
      </w:r>
      <w:r w:rsidR="00A7534E" w:rsidRPr="004446E7">
        <w:rPr>
          <w:rFonts w:ascii="Times New Roman" w:eastAsia="Times New Roman" w:hAnsi="Times New Roman" w:cs="Times New Roman"/>
          <w:sz w:val="28"/>
          <w:szCs w:val="28"/>
        </w:rPr>
        <w:t>образования свободно</w:t>
      </w:r>
      <w:r w:rsidR="004446E7" w:rsidRPr="004446E7">
        <w:rPr>
          <w:rFonts w:ascii="Times New Roman" w:eastAsia="Times New Roman" w:hAnsi="Times New Roman" w:cs="Times New Roman"/>
          <w:sz w:val="28"/>
          <w:szCs w:val="28"/>
        </w:rPr>
        <w:t xml:space="preserve"> выбирают и используют методики обучения и воспитания, учебные пособия и материалы, методы оценки знаний и умений обучающихся. Формы проведения мероприятий в учреждении разнообразны и позволяют каждому </w:t>
      </w:r>
      <w:r w:rsidR="00CE0A4C">
        <w:rPr>
          <w:rFonts w:ascii="Times New Roman" w:eastAsia="Times New Roman" w:hAnsi="Times New Roman" w:cs="Times New Roman"/>
          <w:sz w:val="28"/>
          <w:szCs w:val="28"/>
        </w:rPr>
        <w:t>об</w:t>
      </w:r>
      <w:r w:rsidR="004446E7" w:rsidRPr="004446E7">
        <w:rPr>
          <w:rFonts w:ascii="Times New Roman" w:eastAsia="Times New Roman" w:hAnsi="Times New Roman" w:cs="Times New Roman"/>
          <w:sz w:val="28"/>
          <w:szCs w:val="28"/>
        </w:rPr>
        <w:t>уча</w:t>
      </w:r>
      <w:r w:rsidR="00CE0A4C">
        <w:rPr>
          <w:rFonts w:ascii="Times New Roman" w:eastAsia="Times New Roman" w:hAnsi="Times New Roman" w:cs="Times New Roman"/>
          <w:sz w:val="28"/>
          <w:szCs w:val="28"/>
        </w:rPr>
        <w:t>ю</w:t>
      </w:r>
      <w:r w:rsidR="004446E7" w:rsidRPr="004446E7">
        <w:rPr>
          <w:rFonts w:ascii="Times New Roman" w:eastAsia="Times New Roman" w:hAnsi="Times New Roman" w:cs="Times New Roman"/>
          <w:sz w:val="28"/>
          <w:szCs w:val="28"/>
        </w:rPr>
        <w:t>щемуся творческих объединений проявить свои таланты, раскрыть способности и быть успешными.</w:t>
      </w:r>
    </w:p>
    <w:p w:rsidR="004446E7" w:rsidRPr="004446E7" w:rsidRDefault="004446E7" w:rsidP="00CE0A4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446E7">
        <w:rPr>
          <w:rFonts w:ascii="Times New Roman" w:eastAsia="Times New Roman" w:hAnsi="Times New Roman" w:cs="Times New Roman"/>
          <w:sz w:val="28"/>
          <w:szCs w:val="28"/>
        </w:rPr>
        <w:t>Основной формой организации образовательного процесса является учебное занятие. Оценка результатов дополнительного образования проходит в форме выставок, конкурсов, соревнований, творческих проектов</w:t>
      </w:r>
    </w:p>
    <w:p w:rsidR="004446E7" w:rsidRPr="004446E7" w:rsidRDefault="004446E7" w:rsidP="00CE0A4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446E7">
        <w:rPr>
          <w:rFonts w:ascii="Times New Roman" w:eastAsia="Times New Roman" w:hAnsi="Times New Roman" w:cs="Times New Roman"/>
          <w:sz w:val="28"/>
          <w:szCs w:val="28"/>
        </w:rPr>
        <w:t xml:space="preserve"> Все занятия проводились в соответствии с расписанием МБУ ДО ДДТ. Все дополнительные общеобразовательные программы реализовывались в соответствии с календарно-тематическими планами, согласно намеченным датам проведения занятий. </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Реализуемые программы.</w:t>
      </w:r>
    </w:p>
    <w:p w:rsidR="00FF2BDE" w:rsidRPr="00FF2BDE" w:rsidRDefault="00FF2BDE" w:rsidP="00DC31E5">
      <w:pPr>
        <w:tabs>
          <w:tab w:val="left" w:pos="993"/>
        </w:tabs>
        <w:spacing w:after="0" w:line="348" w:lineRule="auto"/>
        <w:ind w:firstLine="709"/>
        <w:jc w:val="both"/>
        <w:rPr>
          <w:rFonts w:ascii="Times New Roman" w:eastAsia="Times New Roman" w:hAnsi="Times New Roman" w:cs="Times New Roman"/>
          <w:color w:val="000000"/>
          <w:sz w:val="28"/>
          <w:szCs w:val="28"/>
        </w:rPr>
      </w:pPr>
      <w:r w:rsidRPr="00FF2BDE">
        <w:rPr>
          <w:rFonts w:ascii="Times New Roman" w:eastAsia="Times New Roman" w:hAnsi="Times New Roman" w:cs="Times New Roman"/>
          <w:color w:val="000000"/>
          <w:sz w:val="28"/>
          <w:szCs w:val="28"/>
        </w:rPr>
        <w:lastRenderedPageBreak/>
        <w:t xml:space="preserve">Система дополнительного образования детей в МБУ ДО «Дом детского творчества» Ковылкинского муниципального района   призвана решать значительное количество социальных проблем, обладает мобильностью в реакции на социальные потребности детей и их родителей, а также опирается на положительную мотивацию воспитанников, т.е. их добровольную потребность </w:t>
      </w:r>
      <w:r w:rsidR="00A7534E" w:rsidRPr="00FF2BDE">
        <w:rPr>
          <w:rFonts w:ascii="Times New Roman" w:eastAsia="Times New Roman" w:hAnsi="Times New Roman" w:cs="Times New Roman"/>
          <w:color w:val="000000"/>
          <w:sz w:val="28"/>
          <w:szCs w:val="28"/>
        </w:rPr>
        <w:t>в формировании</w:t>
      </w:r>
      <w:r w:rsidRPr="00FF2BDE">
        <w:rPr>
          <w:rFonts w:ascii="Times New Roman" w:eastAsia="Times New Roman" w:hAnsi="Times New Roman" w:cs="Times New Roman"/>
          <w:color w:val="000000"/>
          <w:sz w:val="28"/>
          <w:szCs w:val="28"/>
        </w:rPr>
        <w:t xml:space="preserve"> ценностных ориентаций, в получении тех или иных знаний. Это создает условия </w:t>
      </w:r>
      <w:r w:rsidR="00A7534E" w:rsidRPr="00FF2BDE">
        <w:rPr>
          <w:rFonts w:ascii="Times New Roman" w:eastAsia="Times New Roman" w:hAnsi="Times New Roman" w:cs="Times New Roman"/>
          <w:color w:val="000000"/>
          <w:sz w:val="28"/>
          <w:szCs w:val="28"/>
        </w:rPr>
        <w:t>для развития</w:t>
      </w:r>
      <w:r w:rsidRPr="00FF2BDE">
        <w:rPr>
          <w:rFonts w:ascii="Times New Roman" w:eastAsia="Times New Roman" w:hAnsi="Times New Roman" w:cs="Times New Roman"/>
          <w:color w:val="000000"/>
          <w:sz w:val="28"/>
          <w:szCs w:val="28"/>
        </w:rPr>
        <w:t xml:space="preserve"> процесса социализации формирующейся личности, возможности обеспечения творческого развития и </w:t>
      </w:r>
      <w:r w:rsidR="00A7534E" w:rsidRPr="00FF2BDE">
        <w:rPr>
          <w:rFonts w:ascii="Times New Roman" w:eastAsia="Times New Roman" w:hAnsi="Times New Roman" w:cs="Times New Roman"/>
          <w:color w:val="000000"/>
          <w:sz w:val="28"/>
          <w:szCs w:val="28"/>
        </w:rPr>
        <w:t>самореализации детей</w:t>
      </w:r>
      <w:r w:rsidRPr="00FF2BDE">
        <w:rPr>
          <w:rFonts w:ascii="Times New Roman" w:eastAsia="Times New Roman" w:hAnsi="Times New Roman" w:cs="Times New Roman"/>
          <w:color w:val="000000"/>
          <w:sz w:val="28"/>
          <w:szCs w:val="28"/>
        </w:rPr>
        <w:t xml:space="preserve"> в </w:t>
      </w:r>
      <w:r w:rsidR="00A7534E" w:rsidRPr="00FF2BDE">
        <w:rPr>
          <w:rFonts w:ascii="Times New Roman" w:eastAsia="Times New Roman" w:hAnsi="Times New Roman" w:cs="Times New Roman"/>
          <w:color w:val="000000"/>
          <w:sz w:val="28"/>
          <w:szCs w:val="28"/>
        </w:rPr>
        <w:t>системе дополнительного</w:t>
      </w:r>
      <w:r w:rsidRPr="00FF2BDE">
        <w:rPr>
          <w:rFonts w:ascii="Times New Roman" w:eastAsia="Times New Roman" w:hAnsi="Times New Roman" w:cs="Times New Roman"/>
          <w:color w:val="000000"/>
          <w:sz w:val="28"/>
          <w:szCs w:val="28"/>
        </w:rPr>
        <w:t xml:space="preserve"> образования детей в целом, и в ДДТ </w:t>
      </w:r>
      <w:r w:rsidR="00A7534E" w:rsidRPr="00FF2BDE">
        <w:rPr>
          <w:rFonts w:ascii="Times New Roman" w:eastAsia="Times New Roman" w:hAnsi="Times New Roman" w:cs="Times New Roman"/>
          <w:color w:val="000000"/>
          <w:sz w:val="28"/>
          <w:szCs w:val="28"/>
        </w:rPr>
        <w:t>в частности</w:t>
      </w:r>
      <w:r w:rsidRPr="00FF2BDE">
        <w:rPr>
          <w:rFonts w:ascii="Times New Roman" w:eastAsia="Times New Roman" w:hAnsi="Times New Roman" w:cs="Times New Roman"/>
          <w:color w:val="000000"/>
          <w:sz w:val="28"/>
          <w:szCs w:val="28"/>
        </w:rPr>
        <w:t xml:space="preserve">. Гармоничному развитию личности будет способствовать работа учреждения в </w:t>
      </w:r>
      <w:r w:rsidR="00A7534E" w:rsidRPr="00FF2BDE">
        <w:rPr>
          <w:rFonts w:ascii="Times New Roman" w:eastAsia="Times New Roman" w:hAnsi="Times New Roman" w:cs="Times New Roman"/>
          <w:color w:val="000000"/>
          <w:sz w:val="28"/>
          <w:szCs w:val="28"/>
        </w:rPr>
        <w:t>рамках второго</w:t>
      </w:r>
      <w:r w:rsidRPr="00FF2BDE">
        <w:rPr>
          <w:rFonts w:ascii="Times New Roman" w:eastAsia="Times New Roman" w:hAnsi="Times New Roman" w:cs="Times New Roman"/>
          <w:color w:val="000000"/>
          <w:sz w:val="28"/>
          <w:szCs w:val="28"/>
        </w:rPr>
        <w:t xml:space="preserve"> федерального проекта образования – «Успех каждого ребёнка».</w:t>
      </w:r>
    </w:p>
    <w:p w:rsidR="00FF2BDE" w:rsidRDefault="00FF2BDE" w:rsidP="00DC31E5">
      <w:pPr>
        <w:tabs>
          <w:tab w:val="left" w:pos="993"/>
        </w:tabs>
        <w:spacing w:after="0" w:line="348" w:lineRule="auto"/>
        <w:ind w:firstLine="709"/>
        <w:jc w:val="both"/>
        <w:rPr>
          <w:rFonts w:ascii="Times New Roman" w:eastAsia="Times New Roman" w:hAnsi="Times New Roman" w:cs="Times New Roman"/>
          <w:color w:val="000000"/>
          <w:sz w:val="28"/>
          <w:szCs w:val="28"/>
        </w:rPr>
      </w:pPr>
      <w:r w:rsidRPr="00FF2BDE">
        <w:rPr>
          <w:rFonts w:ascii="Times New Roman" w:eastAsia="Times New Roman" w:hAnsi="Times New Roman" w:cs="Times New Roman"/>
          <w:color w:val="000000"/>
          <w:sz w:val="28"/>
          <w:szCs w:val="28"/>
        </w:rPr>
        <w:t xml:space="preserve">Образовательная программа </w:t>
      </w:r>
      <w:r w:rsidR="009435A2" w:rsidRPr="009435A2">
        <w:rPr>
          <w:rFonts w:ascii="Times New Roman" w:eastAsia="Times New Roman" w:hAnsi="Times New Roman" w:cs="Times New Roman"/>
          <w:sz w:val="28"/>
          <w:szCs w:val="28"/>
        </w:rPr>
        <w:t>МБУ ДО «Дом детского творчества»</w:t>
      </w:r>
      <w:r w:rsidR="009435A2">
        <w:rPr>
          <w:rFonts w:ascii="Times New Roman" w:eastAsia="Times New Roman" w:hAnsi="Times New Roman" w:cs="Times New Roman"/>
          <w:color w:val="000000"/>
          <w:sz w:val="28"/>
          <w:szCs w:val="28"/>
        </w:rPr>
        <w:t xml:space="preserve"> </w:t>
      </w:r>
      <w:r w:rsidRPr="00FF2BDE">
        <w:rPr>
          <w:rFonts w:ascii="Times New Roman" w:eastAsia="Times New Roman" w:hAnsi="Times New Roman" w:cs="Times New Roman"/>
          <w:color w:val="000000"/>
          <w:sz w:val="28"/>
          <w:szCs w:val="28"/>
        </w:rPr>
        <w:t>ориентирована на потребности и интересы личности, семьи, а также социально – экономическое развитие региона.</w:t>
      </w:r>
    </w:p>
    <w:p w:rsidR="009435A2" w:rsidRPr="009435A2" w:rsidRDefault="009435A2" w:rsidP="00DC31E5">
      <w:pPr>
        <w:tabs>
          <w:tab w:val="left" w:pos="993"/>
        </w:tabs>
        <w:spacing w:after="0" w:line="348" w:lineRule="auto"/>
        <w:ind w:firstLine="709"/>
        <w:jc w:val="both"/>
        <w:rPr>
          <w:rFonts w:ascii="Times New Roman" w:eastAsia="Times New Roman" w:hAnsi="Times New Roman" w:cs="Times New Roman"/>
          <w:color w:val="000000"/>
          <w:sz w:val="28"/>
          <w:szCs w:val="28"/>
        </w:rPr>
      </w:pPr>
      <w:r w:rsidRPr="009435A2">
        <w:rPr>
          <w:rFonts w:ascii="Times New Roman" w:eastAsia="Times New Roman" w:hAnsi="Times New Roman" w:cs="Times New Roman"/>
          <w:color w:val="000000"/>
          <w:sz w:val="28"/>
          <w:szCs w:val="28"/>
        </w:rPr>
        <w:t>Актуальность обусловлена тем, что в настоящее время возникает необх</w:t>
      </w:r>
      <w:r w:rsidR="00CE0A4C">
        <w:rPr>
          <w:rFonts w:ascii="Times New Roman" w:eastAsia="Times New Roman" w:hAnsi="Times New Roman" w:cs="Times New Roman"/>
          <w:color w:val="000000"/>
          <w:sz w:val="28"/>
          <w:szCs w:val="28"/>
        </w:rPr>
        <w:t>одимость в новых способах решения современных</w:t>
      </w:r>
      <w:r w:rsidRPr="009435A2">
        <w:rPr>
          <w:rFonts w:ascii="Times New Roman" w:eastAsia="Times New Roman" w:hAnsi="Times New Roman" w:cs="Times New Roman"/>
          <w:color w:val="000000"/>
          <w:sz w:val="28"/>
          <w:szCs w:val="28"/>
        </w:rPr>
        <w:t xml:space="preserve"> задач творческого восприятия и развития творческой личности в целом, в приобщении детей с ОВЗ к творчеству, развитии их способностей, воспитания чувства коллективизма, чувства прекрасного. </w:t>
      </w:r>
    </w:p>
    <w:p w:rsidR="009435A2" w:rsidRPr="00FF2BDE" w:rsidRDefault="009435A2" w:rsidP="00DC31E5">
      <w:pPr>
        <w:tabs>
          <w:tab w:val="left" w:pos="993"/>
        </w:tabs>
        <w:spacing w:after="0" w:line="348" w:lineRule="auto"/>
        <w:ind w:firstLine="709"/>
        <w:jc w:val="both"/>
        <w:rPr>
          <w:rFonts w:ascii="Times New Roman" w:eastAsia="Times New Roman" w:hAnsi="Times New Roman" w:cs="Times New Roman"/>
          <w:color w:val="000000"/>
          <w:sz w:val="28"/>
          <w:szCs w:val="28"/>
        </w:rPr>
      </w:pPr>
      <w:r w:rsidRPr="009435A2">
        <w:rPr>
          <w:rFonts w:ascii="Times New Roman" w:eastAsia="Times New Roman" w:hAnsi="Times New Roman" w:cs="Times New Roman"/>
          <w:color w:val="000000"/>
          <w:sz w:val="28"/>
          <w:szCs w:val="28"/>
        </w:rPr>
        <w:t>В проекте ФГОС обучающихся с ограниченными возможностями здоровья одной из целей, связанных с модернизацией содержания коррекционного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w:t>
      </w:r>
    </w:p>
    <w:p w:rsidR="00C80686" w:rsidRDefault="00C80686" w:rsidP="00C80686">
      <w:pPr>
        <w:pStyle w:val="a3"/>
        <w:numPr>
          <w:ilvl w:val="0"/>
          <w:numId w:val="10"/>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паспорта доступности ОО.</w:t>
      </w:r>
    </w:p>
    <w:p w:rsidR="00CC465B" w:rsidRPr="004A6670" w:rsidRDefault="000450DB" w:rsidP="00FF2BDE">
      <w:pPr>
        <w:tabs>
          <w:tab w:val="left" w:pos="993"/>
        </w:tabs>
        <w:spacing w:after="0" w:line="348"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Паспорт доступности объекта социальной инфраструктуры (ОСИ) МБУ ДО «Дом детского творчества» имеется. Утверждён </w:t>
      </w:r>
      <w:r w:rsidRPr="00CC465B">
        <w:rPr>
          <w:rFonts w:ascii="Times New Roman" w:eastAsia="Times New Roman" w:hAnsi="Times New Roman" w:cs="Times New Roman"/>
          <w:sz w:val="28"/>
          <w:szCs w:val="28"/>
        </w:rPr>
        <w:t>директором 09.03.2016г.</w:t>
      </w:r>
    </w:p>
    <w:p w:rsidR="00C80686" w:rsidRDefault="00C80686" w:rsidP="00C80686">
      <w:pPr>
        <w:pStyle w:val="a3"/>
        <w:numPr>
          <w:ilvl w:val="0"/>
          <w:numId w:val="2"/>
        </w:numPr>
        <w:spacing w:after="0" w:line="348" w:lineRule="auto"/>
        <w:ind w:left="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Наличие объективных результатов внешней оценки</w:t>
      </w:r>
    </w:p>
    <w:p w:rsidR="00964072" w:rsidRPr="00B45069" w:rsidRDefault="00D735DE" w:rsidP="00B45069">
      <w:pPr>
        <w:pStyle w:val="a3"/>
        <w:numPr>
          <w:ilvl w:val="0"/>
          <w:numId w:val="11"/>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Результаты удовлетворенности </w:t>
      </w:r>
      <w:proofErr w:type="gramStart"/>
      <w:r w:rsidR="00DC31E5">
        <w:rPr>
          <w:rFonts w:ascii="Times New Roman" w:eastAsia="Times New Roman" w:hAnsi="Times New Roman" w:cs="Times New Roman"/>
          <w:color w:val="000000"/>
          <w:sz w:val="28"/>
          <w:szCs w:val="28"/>
        </w:rPr>
        <w:t>родителей</w:t>
      </w:r>
      <w:proofErr w:type="gramEnd"/>
      <w:r w:rsidR="00C80686">
        <w:rPr>
          <w:rFonts w:ascii="Times New Roman" w:eastAsia="Times New Roman" w:hAnsi="Times New Roman" w:cs="Times New Roman"/>
          <w:color w:val="000000"/>
          <w:sz w:val="28"/>
          <w:szCs w:val="28"/>
        </w:rPr>
        <w:t xml:space="preserve"> обучающихся качеством учебно-воспитательного процесса, полученные в ходе анонимного анкетирования.  </w:t>
      </w:r>
    </w:p>
    <w:p w:rsidR="00964072" w:rsidRPr="007557DB" w:rsidRDefault="00964072" w:rsidP="00316734">
      <w:pPr>
        <w:tabs>
          <w:tab w:val="left" w:pos="993"/>
          <w:tab w:val="left" w:pos="1725"/>
        </w:tabs>
        <w:spacing w:after="0" w:line="348" w:lineRule="auto"/>
        <w:ind w:firstLine="709"/>
        <w:jc w:val="both"/>
        <w:rPr>
          <w:rFonts w:ascii="Times New Roman" w:eastAsia="Times New Roman" w:hAnsi="Times New Roman" w:cs="Times New Roman"/>
          <w:sz w:val="28"/>
          <w:szCs w:val="28"/>
        </w:rPr>
      </w:pPr>
      <w:r w:rsidRPr="007557DB">
        <w:rPr>
          <w:rFonts w:ascii="Times New Roman" w:eastAsia="Times New Roman" w:hAnsi="Times New Roman" w:cs="Times New Roman"/>
          <w:sz w:val="28"/>
          <w:szCs w:val="28"/>
        </w:rPr>
        <w:lastRenderedPageBreak/>
        <w:t>В течение года была продолжена работа с родителями. Следует отметить, что родители проявляют устойчивый интерес к развитию и воспитанию своего ребёнка. Их связь с педагогами стала ближе и</w:t>
      </w:r>
      <w:r w:rsidR="007557DB" w:rsidRPr="007557DB">
        <w:rPr>
          <w:rFonts w:ascii="Times New Roman" w:eastAsia="Times New Roman" w:hAnsi="Times New Roman" w:cs="Times New Roman"/>
          <w:sz w:val="28"/>
          <w:szCs w:val="28"/>
        </w:rPr>
        <w:t xml:space="preserve"> теснее, они </w:t>
      </w:r>
      <w:r w:rsidR="00316734" w:rsidRPr="007557DB">
        <w:rPr>
          <w:rFonts w:ascii="Times New Roman" w:eastAsia="Times New Roman" w:hAnsi="Times New Roman" w:cs="Times New Roman"/>
          <w:sz w:val="28"/>
          <w:szCs w:val="28"/>
        </w:rPr>
        <w:t>оказывают поддержку</w:t>
      </w:r>
      <w:r w:rsidRPr="007557DB">
        <w:rPr>
          <w:rFonts w:ascii="Times New Roman" w:eastAsia="Times New Roman" w:hAnsi="Times New Roman" w:cs="Times New Roman"/>
          <w:sz w:val="28"/>
          <w:szCs w:val="28"/>
        </w:rPr>
        <w:t xml:space="preserve"> в обеспечении творческой деятельности своих детей. Такая работа налажена во </w:t>
      </w:r>
      <w:r w:rsidR="00316734" w:rsidRPr="007557DB">
        <w:rPr>
          <w:rFonts w:ascii="Times New Roman" w:eastAsia="Times New Roman" w:hAnsi="Times New Roman" w:cs="Times New Roman"/>
          <w:sz w:val="28"/>
          <w:szCs w:val="28"/>
        </w:rPr>
        <w:t>многих объединениях</w:t>
      </w:r>
      <w:r w:rsidRPr="007557DB">
        <w:rPr>
          <w:rFonts w:ascii="Times New Roman" w:eastAsia="Times New Roman" w:hAnsi="Times New Roman" w:cs="Times New Roman"/>
          <w:sz w:val="28"/>
          <w:szCs w:val="28"/>
        </w:rPr>
        <w:t xml:space="preserve"> художественной направленности. Родители с огромным желанием участвуют в творческой жизни </w:t>
      </w:r>
      <w:r w:rsidR="00224286">
        <w:rPr>
          <w:rFonts w:ascii="Times New Roman" w:eastAsia="Times New Roman" w:hAnsi="Times New Roman" w:cs="Times New Roman"/>
          <w:sz w:val="28"/>
          <w:szCs w:val="28"/>
        </w:rPr>
        <w:t>детского объединения, в подготовке к конкурсам и фестивалям</w:t>
      </w:r>
      <w:r w:rsidRPr="007557DB">
        <w:rPr>
          <w:rFonts w:ascii="Times New Roman" w:eastAsia="Times New Roman" w:hAnsi="Times New Roman" w:cs="Times New Roman"/>
          <w:sz w:val="28"/>
          <w:szCs w:val="28"/>
        </w:rPr>
        <w:t>.</w:t>
      </w:r>
    </w:p>
    <w:p w:rsidR="00CD70D8" w:rsidRPr="007557DB" w:rsidRDefault="00964072" w:rsidP="00C312BD">
      <w:pPr>
        <w:tabs>
          <w:tab w:val="left" w:pos="993"/>
          <w:tab w:val="left" w:pos="1725"/>
        </w:tabs>
        <w:spacing w:after="0" w:line="348" w:lineRule="auto"/>
        <w:ind w:firstLine="709"/>
        <w:jc w:val="both"/>
        <w:rPr>
          <w:rFonts w:ascii="Times New Roman" w:eastAsia="Times New Roman" w:hAnsi="Times New Roman" w:cs="Times New Roman"/>
          <w:sz w:val="28"/>
          <w:szCs w:val="28"/>
        </w:rPr>
      </w:pPr>
      <w:r w:rsidRPr="007557DB">
        <w:rPr>
          <w:rFonts w:ascii="Times New Roman" w:eastAsia="Times New Roman" w:hAnsi="Times New Roman" w:cs="Times New Roman"/>
          <w:sz w:val="28"/>
          <w:szCs w:val="28"/>
        </w:rPr>
        <w:t xml:space="preserve"> Вместе с тем, наряду с положительными моментами в работе с родителями имеются определенные недостатки, такие как недостаточная посещаемость и</w:t>
      </w:r>
      <w:r w:rsidR="007557DB" w:rsidRPr="007557DB">
        <w:rPr>
          <w:rFonts w:ascii="Times New Roman" w:eastAsia="Times New Roman" w:hAnsi="Times New Roman" w:cs="Times New Roman"/>
          <w:sz w:val="28"/>
          <w:szCs w:val="28"/>
        </w:rPr>
        <w:t>нформационных родительских дней.</w:t>
      </w:r>
    </w:p>
    <w:p w:rsidR="00034413" w:rsidRPr="00034413" w:rsidRDefault="00034413" w:rsidP="00FA432A">
      <w:pPr>
        <w:shd w:val="clear" w:color="auto" w:fill="FFFFFF"/>
        <w:spacing w:before="192" w:after="72"/>
        <w:jc w:val="center"/>
        <w:outlineLvl w:val="3"/>
        <w:rPr>
          <w:rFonts w:ascii="Times New Roman" w:eastAsia="Times New Roman" w:hAnsi="Times New Roman" w:cs="Times New Roman"/>
          <w:b/>
          <w:bCs/>
          <w:sz w:val="28"/>
          <w:szCs w:val="28"/>
        </w:rPr>
      </w:pPr>
      <w:r w:rsidRPr="00034413">
        <w:rPr>
          <w:rFonts w:ascii="Times New Roman" w:eastAsia="Times New Roman" w:hAnsi="Times New Roman" w:cs="Times New Roman"/>
          <w:b/>
          <w:bCs/>
          <w:sz w:val="28"/>
          <w:szCs w:val="28"/>
        </w:rPr>
        <w:t>Аналитическая справка</w:t>
      </w:r>
    </w:p>
    <w:p w:rsidR="00034413" w:rsidRDefault="00034413" w:rsidP="00795458">
      <w:pPr>
        <w:shd w:val="clear" w:color="auto" w:fill="FFFFFF"/>
        <w:spacing w:after="0" w:line="360" w:lineRule="auto"/>
        <w:jc w:val="center"/>
        <w:outlineLvl w:val="3"/>
        <w:rPr>
          <w:rFonts w:ascii="Times New Roman" w:eastAsia="Times New Roman" w:hAnsi="Times New Roman" w:cs="Times New Roman"/>
          <w:b/>
          <w:bCs/>
          <w:sz w:val="28"/>
          <w:szCs w:val="28"/>
        </w:rPr>
      </w:pPr>
      <w:r w:rsidRPr="00CB565B">
        <w:rPr>
          <w:rFonts w:ascii="Times New Roman" w:eastAsia="Times New Roman" w:hAnsi="Times New Roman" w:cs="Times New Roman"/>
          <w:b/>
          <w:bCs/>
          <w:sz w:val="28"/>
          <w:szCs w:val="28"/>
        </w:rPr>
        <w:t xml:space="preserve">по результатам исследования удовлетворенности родителей качеством </w:t>
      </w:r>
      <w:r w:rsidR="007557DB" w:rsidRPr="00CB565B">
        <w:rPr>
          <w:rFonts w:ascii="Times New Roman" w:eastAsia="Times New Roman" w:hAnsi="Times New Roman" w:cs="Times New Roman"/>
          <w:b/>
          <w:bCs/>
          <w:sz w:val="28"/>
          <w:szCs w:val="28"/>
        </w:rPr>
        <w:t>образовательного процесса в МБУ ДО «Дом детского творчества».</w:t>
      </w:r>
    </w:p>
    <w:p w:rsidR="00CB565B" w:rsidRPr="00CB565B" w:rsidRDefault="00CB565B" w:rsidP="00CB565B">
      <w:pPr>
        <w:shd w:val="clear" w:color="auto" w:fill="FFFFFF"/>
        <w:spacing w:after="0" w:line="240" w:lineRule="auto"/>
        <w:jc w:val="center"/>
        <w:outlineLvl w:val="3"/>
        <w:rPr>
          <w:rFonts w:ascii="Times New Roman" w:eastAsia="Times New Roman" w:hAnsi="Times New Roman" w:cs="Times New Roman"/>
          <w:b/>
          <w:bCs/>
          <w:sz w:val="28"/>
          <w:szCs w:val="28"/>
        </w:rPr>
      </w:pPr>
    </w:p>
    <w:p w:rsidR="00034413" w:rsidRPr="00034413" w:rsidRDefault="00034413" w:rsidP="00F61652">
      <w:pPr>
        <w:shd w:val="clear" w:color="auto" w:fill="FFFFFF"/>
        <w:spacing w:after="0"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 xml:space="preserve">Цель: изучить мнения и пожелания родителей, чьи дети обучаются в </w:t>
      </w:r>
      <w:r w:rsidR="007557DB" w:rsidRPr="007557DB">
        <w:rPr>
          <w:rFonts w:ascii="Times New Roman" w:eastAsia="Times New Roman" w:hAnsi="Times New Roman" w:cs="Times New Roman"/>
          <w:bCs/>
          <w:sz w:val="28"/>
          <w:szCs w:val="28"/>
        </w:rPr>
        <w:t>МБУ ДО «Дом</w:t>
      </w:r>
      <w:r w:rsidRPr="00034413">
        <w:rPr>
          <w:rFonts w:ascii="Times New Roman" w:eastAsia="Times New Roman" w:hAnsi="Times New Roman" w:cs="Times New Roman"/>
          <w:bCs/>
          <w:sz w:val="28"/>
          <w:szCs w:val="28"/>
        </w:rPr>
        <w:t xml:space="preserve"> детского творчества</w:t>
      </w:r>
      <w:r w:rsidR="007557DB" w:rsidRPr="007557DB">
        <w:rPr>
          <w:rFonts w:ascii="Times New Roman" w:eastAsia="Times New Roman" w:hAnsi="Times New Roman" w:cs="Times New Roman"/>
          <w:bCs/>
          <w:sz w:val="28"/>
          <w:szCs w:val="28"/>
        </w:rPr>
        <w:t>»</w:t>
      </w:r>
      <w:r w:rsidRPr="00034413">
        <w:rPr>
          <w:rFonts w:ascii="Times New Roman" w:eastAsia="Times New Roman" w:hAnsi="Times New Roman" w:cs="Times New Roman"/>
          <w:bCs/>
          <w:sz w:val="28"/>
          <w:szCs w:val="28"/>
        </w:rPr>
        <w:t>, по организации образовательн</w:t>
      </w:r>
      <w:r w:rsidR="007557DB" w:rsidRPr="007557DB">
        <w:rPr>
          <w:rFonts w:ascii="Times New Roman" w:eastAsia="Times New Roman" w:hAnsi="Times New Roman" w:cs="Times New Roman"/>
          <w:bCs/>
          <w:sz w:val="28"/>
          <w:szCs w:val="28"/>
        </w:rPr>
        <w:t>о-воспитательного процесса в Доме детского творчества.</w:t>
      </w:r>
    </w:p>
    <w:p w:rsidR="00034413" w:rsidRPr="00034413" w:rsidRDefault="00034413" w:rsidP="00F61652">
      <w:pPr>
        <w:shd w:val="clear" w:color="auto" w:fill="FFFFFF"/>
        <w:spacing w:after="0"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Методика исследования: анкета-опросник.</w:t>
      </w:r>
    </w:p>
    <w:p w:rsidR="00034413" w:rsidRPr="00034413" w:rsidRDefault="00034413" w:rsidP="00F61652">
      <w:pPr>
        <w:shd w:val="clear" w:color="auto" w:fill="FFFFFF"/>
        <w:spacing w:after="0" w:line="360" w:lineRule="auto"/>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 анкетировании приняли участие ро</w:t>
      </w:r>
      <w:r w:rsidR="00CC465B">
        <w:rPr>
          <w:rFonts w:ascii="Times New Roman" w:eastAsia="Times New Roman" w:hAnsi="Times New Roman" w:cs="Times New Roman"/>
          <w:bCs/>
          <w:sz w:val="28"/>
          <w:szCs w:val="28"/>
        </w:rPr>
        <w:t>дители 43</w:t>
      </w:r>
      <w:r w:rsidR="00316734">
        <w:rPr>
          <w:rFonts w:ascii="Times New Roman" w:eastAsia="Times New Roman" w:hAnsi="Times New Roman" w:cs="Times New Roman"/>
          <w:bCs/>
          <w:sz w:val="28"/>
          <w:szCs w:val="28"/>
        </w:rPr>
        <w:t>0</w:t>
      </w:r>
      <w:r w:rsidR="007557DB" w:rsidRPr="007557DB">
        <w:rPr>
          <w:rFonts w:ascii="Times New Roman" w:eastAsia="Times New Roman" w:hAnsi="Times New Roman" w:cs="Times New Roman"/>
          <w:bCs/>
          <w:sz w:val="28"/>
          <w:szCs w:val="28"/>
        </w:rPr>
        <w:t xml:space="preserve"> детей, посещающих МБУ ДО «Дом детского творчества»</w:t>
      </w:r>
      <w:r w:rsidRPr="00034413">
        <w:rPr>
          <w:rFonts w:ascii="Times New Roman" w:eastAsia="Times New Roman" w:hAnsi="Times New Roman" w:cs="Times New Roman"/>
          <w:bCs/>
          <w:sz w:val="28"/>
          <w:szCs w:val="28"/>
        </w:rPr>
        <w:t>. Из них:</w:t>
      </w:r>
    </w:p>
    <w:p w:rsidR="00034413" w:rsidRPr="00034413" w:rsidRDefault="00DA437B" w:rsidP="00F61652">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sidR="00CC465B">
        <w:rPr>
          <w:rFonts w:ascii="Times New Roman" w:eastAsia="Times New Roman" w:hAnsi="Times New Roman" w:cs="Times New Roman"/>
          <w:bCs/>
          <w:sz w:val="28"/>
          <w:szCs w:val="28"/>
        </w:rPr>
        <w:t>4</w:t>
      </w:r>
      <w:r w:rsidRPr="007557DB">
        <w:rPr>
          <w:rFonts w:ascii="Times New Roman" w:eastAsia="Times New Roman" w:hAnsi="Times New Roman" w:cs="Times New Roman"/>
          <w:bCs/>
          <w:sz w:val="28"/>
          <w:szCs w:val="28"/>
        </w:rPr>
        <w:t xml:space="preserve"> -</w:t>
      </w:r>
      <w:r w:rsidR="007557DB" w:rsidRPr="007557DB">
        <w:rPr>
          <w:rFonts w:ascii="Times New Roman" w:eastAsia="Times New Roman" w:hAnsi="Times New Roman" w:cs="Times New Roman"/>
          <w:bCs/>
          <w:sz w:val="28"/>
          <w:szCs w:val="28"/>
        </w:rPr>
        <w:t xml:space="preserve"> </w:t>
      </w:r>
      <w:r w:rsidR="00034413" w:rsidRPr="00034413">
        <w:rPr>
          <w:rFonts w:ascii="Times New Roman" w:eastAsia="Times New Roman" w:hAnsi="Times New Roman" w:cs="Times New Roman"/>
          <w:bCs/>
          <w:sz w:val="28"/>
          <w:szCs w:val="28"/>
        </w:rPr>
        <w:t>обучающихся художественной направленности;</w:t>
      </w:r>
      <w:r w:rsidR="00213BC7" w:rsidRPr="007557DB">
        <w:rPr>
          <w:rFonts w:ascii="Times New Roman" w:eastAsia="Times New Roman" w:hAnsi="Times New Roman" w:cs="Times New Roman"/>
          <w:bCs/>
          <w:sz w:val="28"/>
          <w:szCs w:val="28"/>
        </w:rPr>
        <w:t xml:space="preserve">     </w:t>
      </w:r>
    </w:p>
    <w:p w:rsidR="00034413" w:rsidRPr="00034413" w:rsidRDefault="00CC465B" w:rsidP="00F61652">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37</w:t>
      </w:r>
      <w:r w:rsidR="007557DB" w:rsidRPr="007557DB">
        <w:rPr>
          <w:rFonts w:ascii="Times New Roman" w:eastAsia="Times New Roman" w:hAnsi="Times New Roman" w:cs="Times New Roman"/>
          <w:bCs/>
          <w:sz w:val="28"/>
          <w:szCs w:val="28"/>
        </w:rPr>
        <w:t xml:space="preserve"> - </w:t>
      </w:r>
      <w:r w:rsidR="00034413" w:rsidRPr="00034413">
        <w:rPr>
          <w:rFonts w:ascii="Times New Roman" w:eastAsia="Times New Roman" w:hAnsi="Times New Roman" w:cs="Times New Roman"/>
          <w:bCs/>
          <w:sz w:val="28"/>
          <w:szCs w:val="28"/>
        </w:rPr>
        <w:t xml:space="preserve"> естественнонаучной;</w:t>
      </w:r>
      <w:r w:rsidR="005D0493"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CC465B" w:rsidP="00F61652">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21</w:t>
      </w:r>
      <w:r w:rsidR="007557DB" w:rsidRPr="007557DB">
        <w:rPr>
          <w:rFonts w:ascii="Times New Roman" w:eastAsia="Times New Roman" w:hAnsi="Times New Roman" w:cs="Times New Roman"/>
          <w:bCs/>
          <w:sz w:val="28"/>
          <w:szCs w:val="28"/>
        </w:rPr>
        <w:t xml:space="preserve"> - </w:t>
      </w:r>
      <w:r w:rsidR="00034413" w:rsidRPr="00034413">
        <w:rPr>
          <w:rFonts w:ascii="Times New Roman" w:eastAsia="Times New Roman" w:hAnsi="Times New Roman" w:cs="Times New Roman"/>
          <w:bCs/>
          <w:sz w:val="28"/>
          <w:szCs w:val="28"/>
        </w:rPr>
        <w:t>туристско-краеведческой;</w:t>
      </w:r>
      <w:r w:rsidR="005D0493"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CC465B" w:rsidP="00F61652">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24</w:t>
      </w:r>
      <w:r w:rsidR="005D0493" w:rsidRPr="007557DB">
        <w:rPr>
          <w:rFonts w:ascii="Times New Roman" w:eastAsia="Times New Roman" w:hAnsi="Times New Roman" w:cs="Times New Roman"/>
          <w:bCs/>
          <w:sz w:val="28"/>
          <w:szCs w:val="28"/>
        </w:rPr>
        <w:t xml:space="preserve"> - технической</w:t>
      </w:r>
      <w:r w:rsidR="00034413" w:rsidRPr="00034413">
        <w:rPr>
          <w:rFonts w:ascii="Times New Roman" w:eastAsia="Times New Roman" w:hAnsi="Times New Roman" w:cs="Times New Roman"/>
          <w:bCs/>
          <w:sz w:val="28"/>
          <w:szCs w:val="28"/>
        </w:rPr>
        <w:t>;</w:t>
      </w:r>
      <w:r w:rsidR="005D0493" w:rsidRPr="007557DB">
        <w:rPr>
          <w:rFonts w:ascii="Times New Roman" w:eastAsia="Times New Roman" w:hAnsi="Times New Roman" w:cs="Times New Roman"/>
          <w:bCs/>
          <w:sz w:val="28"/>
          <w:szCs w:val="28"/>
        </w:rPr>
        <w:t xml:space="preserve">                                      </w:t>
      </w:r>
      <w:r w:rsidR="00213BC7" w:rsidRPr="007557DB">
        <w:rPr>
          <w:rFonts w:ascii="Times New Roman" w:eastAsia="Times New Roman" w:hAnsi="Times New Roman" w:cs="Times New Roman"/>
          <w:bCs/>
          <w:sz w:val="28"/>
          <w:szCs w:val="28"/>
        </w:rPr>
        <w:t xml:space="preserve">                               </w:t>
      </w:r>
    </w:p>
    <w:p w:rsidR="00034413" w:rsidRPr="00034413" w:rsidRDefault="00CC465B" w:rsidP="00F61652">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134</w:t>
      </w:r>
      <w:r w:rsidR="00DA437B" w:rsidRPr="00034413">
        <w:rPr>
          <w:rFonts w:ascii="Times New Roman" w:eastAsia="Times New Roman" w:hAnsi="Times New Roman" w:cs="Times New Roman"/>
          <w:bCs/>
          <w:sz w:val="28"/>
          <w:szCs w:val="28"/>
        </w:rPr>
        <w:t xml:space="preserve"> </w:t>
      </w:r>
      <w:r w:rsidR="00DA437B" w:rsidRPr="007557DB">
        <w:rPr>
          <w:rFonts w:ascii="Times New Roman" w:eastAsia="Times New Roman" w:hAnsi="Times New Roman" w:cs="Times New Roman"/>
          <w:bCs/>
          <w:sz w:val="28"/>
          <w:szCs w:val="28"/>
        </w:rPr>
        <w:t>-</w:t>
      </w:r>
      <w:r w:rsidR="007557DB" w:rsidRPr="007557DB">
        <w:rPr>
          <w:rFonts w:ascii="Times New Roman" w:eastAsia="Times New Roman" w:hAnsi="Times New Roman" w:cs="Times New Roman"/>
          <w:bCs/>
          <w:sz w:val="28"/>
          <w:szCs w:val="28"/>
        </w:rPr>
        <w:t xml:space="preserve"> социально-</w:t>
      </w:r>
      <w:r>
        <w:rPr>
          <w:rFonts w:ascii="Times New Roman" w:eastAsia="Times New Roman" w:hAnsi="Times New Roman" w:cs="Times New Roman"/>
          <w:bCs/>
          <w:sz w:val="28"/>
          <w:szCs w:val="28"/>
        </w:rPr>
        <w:t>гуманитарной</w:t>
      </w:r>
      <w:r w:rsidR="00DA437B" w:rsidRPr="007557DB">
        <w:rPr>
          <w:rFonts w:ascii="Times New Roman" w:eastAsia="Times New Roman" w:hAnsi="Times New Roman" w:cs="Times New Roman"/>
          <w:bCs/>
          <w:sz w:val="28"/>
          <w:szCs w:val="28"/>
        </w:rPr>
        <w:t xml:space="preserve"> </w:t>
      </w:r>
      <w:r w:rsidR="00DA437B" w:rsidRPr="00034413">
        <w:rPr>
          <w:rFonts w:ascii="Times New Roman" w:eastAsia="Times New Roman" w:hAnsi="Times New Roman" w:cs="Times New Roman"/>
          <w:bCs/>
          <w:sz w:val="28"/>
          <w:szCs w:val="28"/>
        </w:rPr>
        <w:t>направленности</w:t>
      </w:r>
      <w:r w:rsidR="00034413" w:rsidRPr="00034413">
        <w:rPr>
          <w:rFonts w:ascii="Times New Roman" w:eastAsia="Times New Roman" w:hAnsi="Times New Roman" w:cs="Times New Roman"/>
          <w:bCs/>
          <w:sz w:val="28"/>
          <w:szCs w:val="28"/>
        </w:rPr>
        <w:t>.</w:t>
      </w:r>
      <w:r w:rsidR="00213BC7" w:rsidRPr="007557DB">
        <w:rPr>
          <w:rFonts w:ascii="Times New Roman" w:eastAsia="Times New Roman" w:hAnsi="Times New Roman" w:cs="Times New Roman"/>
          <w:bCs/>
          <w:sz w:val="28"/>
          <w:szCs w:val="28"/>
        </w:rPr>
        <w:t xml:space="preserve">                   </w:t>
      </w:r>
    </w:p>
    <w:p w:rsidR="00034413" w:rsidRPr="00CB565B" w:rsidRDefault="00034413" w:rsidP="00034413">
      <w:pPr>
        <w:shd w:val="clear" w:color="auto" w:fill="FFFFFF"/>
        <w:spacing w:before="192" w:after="72" w:line="360" w:lineRule="auto"/>
        <w:outlineLvl w:val="3"/>
        <w:rPr>
          <w:rFonts w:ascii="Times New Roman" w:eastAsia="Times New Roman" w:hAnsi="Times New Roman" w:cs="Times New Roman"/>
          <w:b/>
          <w:bCs/>
          <w:sz w:val="28"/>
          <w:szCs w:val="28"/>
        </w:rPr>
      </w:pPr>
      <w:r w:rsidRPr="00CB565B">
        <w:rPr>
          <w:rFonts w:ascii="Times New Roman" w:eastAsia="Times New Roman" w:hAnsi="Times New Roman" w:cs="Times New Roman"/>
          <w:b/>
          <w:bCs/>
          <w:sz w:val="28"/>
          <w:szCs w:val="28"/>
        </w:rPr>
        <w:t>Результаты исследования:</w:t>
      </w:r>
    </w:p>
    <w:p w:rsidR="00034413" w:rsidRPr="00034413" w:rsidRDefault="00034413" w:rsidP="00FA432A">
      <w:pPr>
        <w:shd w:val="clear" w:color="auto" w:fill="FFFFFF"/>
        <w:spacing w:after="72" w:line="360" w:lineRule="auto"/>
        <w:ind w:firstLine="709"/>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Мн</w:t>
      </w:r>
      <w:r w:rsidR="007557DB" w:rsidRPr="007557DB">
        <w:rPr>
          <w:rFonts w:ascii="Times New Roman" w:eastAsia="Times New Roman" w:hAnsi="Times New Roman" w:cs="Times New Roman"/>
          <w:bCs/>
          <w:sz w:val="28"/>
          <w:szCs w:val="28"/>
        </w:rPr>
        <w:t xml:space="preserve">ения родителей о роли МБУ ДО «Дом детского </w:t>
      </w:r>
      <w:r w:rsidR="00316734" w:rsidRPr="007557DB">
        <w:rPr>
          <w:rFonts w:ascii="Times New Roman" w:eastAsia="Times New Roman" w:hAnsi="Times New Roman" w:cs="Times New Roman"/>
          <w:bCs/>
          <w:sz w:val="28"/>
          <w:szCs w:val="28"/>
        </w:rPr>
        <w:t xml:space="preserve">творчества» </w:t>
      </w:r>
      <w:r w:rsidR="00316734" w:rsidRPr="00034413">
        <w:rPr>
          <w:rFonts w:ascii="Times New Roman" w:eastAsia="Times New Roman" w:hAnsi="Times New Roman" w:cs="Times New Roman"/>
          <w:bCs/>
          <w:sz w:val="28"/>
          <w:szCs w:val="28"/>
        </w:rPr>
        <w:t>в</w:t>
      </w:r>
      <w:r w:rsidRPr="00034413">
        <w:rPr>
          <w:rFonts w:ascii="Times New Roman" w:eastAsia="Times New Roman" w:hAnsi="Times New Roman" w:cs="Times New Roman"/>
          <w:bCs/>
          <w:sz w:val="28"/>
          <w:szCs w:val="28"/>
        </w:rPr>
        <w:t xml:space="preserve"> жизни их детей распределились следующим образом:</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дополнительное обра</w:t>
      </w:r>
      <w:r w:rsidR="007557DB" w:rsidRPr="007557DB">
        <w:rPr>
          <w:rFonts w:ascii="Times New Roman" w:eastAsia="Times New Roman" w:hAnsi="Times New Roman" w:cs="Times New Roman"/>
          <w:bCs/>
          <w:sz w:val="28"/>
          <w:szCs w:val="28"/>
        </w:rPr>
        <w:t>зование, полученное детьми в Доме детского творчества</w:t>
      </w:r>
      <w:r w:rsidR="00CC465B">
        <w:rPr>
          <w:rFonts w:ascii="Times New Roman" w:eastAsia="Times New Roman" w:hAnsi="Times New Roman" w:cs="Times New Roman"/>
          <w:bCs/>
          <w:sz w:val="28"/>
          <w:szCs w:val="28"/>
        </w:rPr>
        <w:t>, пригодится им в жизни - 93</w:t>
      </w:r>
      <w:r w:rsidRPr="00034413">
        <w:rPr>
          <w:rFonts w:ascii="Times New Roman" w:eastAsia="Times New Roman" w:hAnsi="Times New Roman" w:cs="Times New Roman"/>
          <w:bCs/>
          <w:sz w:val="28"/>
          <w:szCs w:val="28"/>
        </w:rPr>
        <w:t>% родителей;</w:t>
      </w:r>
    </w:p>
    <w:p w:rsidR="00034413" w:rsidRPr="00034413" w:rsidRDefault="00034413" w:rsidP="00034413">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lastRenderedPageBreak/>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благоприятное общение детей и подростков в детских коллективах</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w:t>
      </w:r>
      <w:r w:rsidR="00213BC7" w:rsidRPr="007557DB">
        <w:rPr>
          <w:rFonts w:ascii="Times New Roman" w:eastAsia="Times New Roman" w:hAnsi="Times New Roman" w:cs="Times New Roman"/>
          <w:bCs/>
          <w:sz w:val="28"/>
          <w:szCs w:val="28"/>
        </w:rPr>
        <w:t xml:space="preserve"> </w:t>
      </w:r>
      <w:r w:rsidR="00CC465B">
        <w:rPr>
          <w:rFonts w:ascii="Times New Roman" w:eastAsia="Times New Roman" w:hAnsi="Times New Roman" w:cs="Times New Roman"/>
          <w:bCs/>
          <w:sz w:val="28"/>
          <w:szCs w:val="28"/>
        </w:rPr>
        <w:t>96</w:t>
      </w:r>
      <w:r w:rsidRPr="00034413">
        <w:rPr>
          <w:rFonts w:ascii="Times New Roman" w:eastAsia="Times New Roman" w:hAnsi="Times New Roman" w:cs="Times New Roman"/>
          <w:bCs/>
          <w:sz w:val="28"/>
          <w:szCs w:val="28"/>
        </w:rPr>
        <w:t>%</w:t>
      </w:r>
    </w:p>
    <w:p w:rsidR="00034413" w:rsidRPr="00034413" w:rsidRDefault="00034413" w:rsidP="00EA6F95">
      <w:pPr>
        <w:shd w:val="clear" w:color="auto" w:fill="FFFFFF"/>
        <w:spacing w:after="72"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w:t>
      </w:r>
      <w:r w:rsidR="00EA6F95">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родители оценивают факт обучения и результаты деятельности своих детей в положительном аспекте</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w:t>
      </w:r>
      <w:r w:rsidR="00213BC7" w:rsidRPr="007557DB">
        <w:rPr>
          <w:rFonts w:ascii="Times New Roman" w:eastAsia="Times New Roman" w:hAnsi="Times New Roman" w:cs="Times New Roman"/>
          <w:bCs/>
          <w:sz w:val="28"/>
          <w:szCs w:val="28"/>
        </w:rPr>
        <w:t xml:space="preserve"> </w:t>
      </w:r>
      <w:r w:rsidRPr="00034413">
        <w:rPr>
          <w:rFonts w:ascii="Times New Roman" w:eastAsia="Times New Roman" w:hAnsi="Times New Roman" w:cs="Times New Roman"/>
          <w:bCs/>
          <w:sz w:val="28"/>
          <w:szCs w:val="28"/>
        </w:rPr>
        <w:t>100%.</w:t>
      </w:r>
    </w:p>
    <w:p w:rsidR="00034413" w:rsidRPr="00034413" w:rsidRDefault="00034413" w:rsidP="00FA432A">
      <w:pPr>
        <w:shd w:val="clear" w:color="auto" w:fill="FFFFFF"/>
        <w:spacing w:after="0" w:line="360" w:lineRule="auto"/>
        <w:ind w:firstLine="709"/>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Высказывая мнение об образовательных услуга</w:t>
      </w:r>
      <w:r w:rsidR="007557DB" w:rsidRPr="007557DB">
        <w:rPr>
          <w:rFonts w:ascii="Times New Roman" w:eastAsia="Times New Roman" w:hAnsi="Times New Roman" w:cs="Times New Roman"/>
          <w:bCs/>
          <w:sz w:val="28"/>
          <w:szCs w:val="28"/>
        </w:rPr>
        <w:t>х в МБУ ДО «Дом детского творчества»</w:t>
      </w:r>
      <w:r w:rsidRPr="00034413">
        <w:rPr>
          <w:rFonts w:ascii="Times New Roman" w:eastAsia="Times New Roman" w:hAnsi="Times New Roman" w:cs="Times New Roman"/>
          <w:bCs/>
          <w:sz w:val="28"/>
          <w:szCs w:val="28"/>
        </w:rPr>
        <w:t xml:space="preserve"> оказалось, что родители довольны знаниями, полученными их детьми на занятиях.</w:t>
      </w:r>
    </w:p>
    <w:p w:rsidR="00034413" w:rsidRPr="00034413" w:rsidRDefault="00034413" w:rsidP="00FA432A">
      <w:pPr>
        <w:shd w:val="clear" w:color="auto" w:fill="FFFFFF"/>
        <w:spacing w:after="0" w:line="360" w:lineRule="auto"/>
        <w:ind w:firstLine="709"/>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Удовлетворенность родителей качеством образовательных услуг по направленностям:</w:t>
      </w:r>
    </w:p>
    <w:p w:rsidR="00034413" w:rsidRPr="00034413" w:rsidRDefault="00034413" w:rsidP="000F230D">
      <w:pPr>
        <w:shd w:val="clear" w:color="auto" w:fill="FFFFFF"/>
        <w:spacing w:after="0" w:line="360" w:lineRule="auto"/>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Ху</w:t>
      </w:r>
      <w:r w:rsidR="00CC465B">
        <w:rPr>
          <w:rFonts w:ascii="Times New Roman" w:eastAsia="Times New Roman" w:hAnsi="Times New Roman" w:cs="Times New Roman"/>
          <w:bCs/>
          <w:sz w:val="28"/>
          <w:szCs w:val="28"/>
        </w:rPr>
        <w:t>дожественная направленность – 97</w:t>
      </w:r>
      <w:r w:rsidRPr="00034413">
        <w:rPr>
          <w:rFonts w:ascii="Times New Roman" w:eastAsia="Times New Roman" w:hAnsi="Times New Roman" w:cs="Times New Roman"/>
          <w:bCs/>
          <w:sz w:val="28"/>
          <w:szCs w:val="28"/>
        </w:rPr>
        <w:t>%;</w:t>
      </w:r>
    </w:p>
    <w:p w:rsidR="00034413" w:rsidRPr="00034413" w:rsidRDefault="00316734" w:rsidP="000F230D">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Естественнона</w:t>
      </w:r>
      <w:r w:rsidR="00CC465B">
        <w:rPr>
          <w:rFonts w:ascii="Times New Roman" w:eastAsia="Times New Roman" w:hAnsi="Times New Roman" w:cs="Times New Roman"/>
          <w:bCs/>
          <w:sz w:val="28"/>
          <w:szCs w:val="28"/>
        </w:rPr>
        <w:t>учная – 92</w:t>
      </w:r>
      <w:r w:rsidR="00034413" w:rsidRPr="00034413">
        <w:rPr>
          <w:rFonts w:ascii="Times New Roman" w:eastAsia="Times New Roman" w:hAnsi="Times New Roman" w:cs="Times New Roman"/>
          <w:bCs/>
          <w:sz w:val="28"/>
          <w:szCs w:val="28"/>
        </w:rPr>
        <w:t>%;</w:t>
      </w:r>
    </w:p>
    <w:p w:rsidR="00034413" w:rsidRPr="00034413" w:rsidRDefault="00CC465B" w:rsidP="000F230D">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Туристско-краеведческая – 93</w:t>
      </w:r>
      <w:r w:rsidR="00034413" w:rsidRPr="00034413">
        <w:rPr>
          <w:rFonts w:ascii="Times New Roman" w:eastAsia="Times New Roman" w:hAnsi="Times New Roman" w:cs="Times New Roman"/>
          <w:bCs/>
          <w:sz w:val="28"/>
          <w:szCs w:val="28"/>
        </w:rPr>
        <w:t>%;</w:t>
      </w:r>
    </w:p>
    <w:p w:rsidR="00034413" w:rsidRPr="00034413" w:rsidRDefault="00DA437B" w:rsidP="000F230D">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Техническая –</w:t>
      </w:r>
      <w:r w:rsidR="00CC465B">
        <w:rPr>
          <w:rFonts w:ascii="Times New Roman" w:eastAsia="Times New Roman" w:hAnsi="Times New Roman" w:cs="Times New Roman"/>
          <w:bCs/>
          <w:sz w:val="28"/>
          <w:szCs w:val="28"/>
        </w:rPr>
        <w:t xml:space="preserve"> 95</w:t>
      </w:r>
      <w:r w:rsidR="00034413" w:rsidRPr="00034413">
        <w:rPr>
          <w:rFonts w:ascii="Times New Roman" w:eastAsia="Times New Roman" w:hAnsi="Times New Roman" w:cs="Times New Roman"/>
          <w:bCs/>
          <w:sz w:val="28"/>
          <w:szCs w:val="28"/>
        </w:rPr>
        <w:t>%;</w:t>
      </w:r>
    </w:p>
    <w:p w:rsidR="00034413" w:rsidRDefault="00CC465B" w:rsidP="000F230D">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Социально-гуманитарная – 94</w:t>
      </w:r>
      <w:r w:rsidR="00034413" w:rsidRPr="00034413">
        <w:rPr>
          <w:rFonts w:ascii="Times New Roman" w:eastAsia="Times New Roman" w:hAnsi="Times New Roman" w:cs="Times New Roman"/>
          <w:bCs/>
          <w:sz w:val="28"/>
          <w:szCs w:val="28"/>
        </w:rPr>
        <w:t>%.</w:t>
      </w:r>
    </w:p>
    <w:p w:rsidR="00224286" w:rsidRPr="00034413" w:rsidRDefault="00CC465B" w:rsidP="000F230D">
      <w:pPr>
        <w:shd w:val="clear" w:color="auto" w:fill="FFFFFF"/>
        <w:spacing w:after="0" w:line="360" w:lineRule="auto"/>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Физкультурно-спортивная – 96 </w:t>
      </w:r>
      <w:r w:rsidR="00224286">
        <w:rPr>
          <w:rFonts w:ascii="Times New Roman" w:eastAsia="Times New Roman" w:hAnsi="Times New Roman" w:cs="Times New Roman"/>
          <w:bCs/>
          <w:sz w:val="28"/>
          <w:szCs w:val="28"/>
        </w:rPr>
        <w:t>%</w:t>
      </w:r>
    </w:p>
    <w:p w:rsidR="00034413" w:rsidRPr="00034413" w:rsidRDefault="00034413" w:rsidP="00FA432A">
      <w:pPr>
        <w:shd w:val="clear" w:color="auto" w:fill="FFFFFF"/>
        <w:spacing w:after="0" w:line="360" w:lineRule="auto"/>
        <w:ind w:firstLine="709"/>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В целом по учреждению удовлетворенность родителей качеством образов</w:t>
      </w:r>
      <w:r w:rsidR="00213BC7" w:rsidRPr="007557DB">
        <w:rPr>
          <w:rFonts w:ascii="Times New Roman" w:eastAsia="Times New Roman" w:hAnsi="Times New Roman" w:cs="Times New Roman"/>
          <w:bCs/>
          <w:sz w:val="28"/>
          <w:szCs w:val="28"/>
        </w:rPr>
        <w:t>ательного процесса составляет 9</w:t>
      </w:r>
      <w:r w:rsidR="00965760">
        <w:rPr>
          <w:rFonts w:ascii="Times New Roman" w:eastAsia="Times New Roman" w:hAnsi="Times New Roman" w:cs="Times New Roman"/>
          <w:bCs/>
          <w:sz w:val="28"/>
          <w:szCs w:val="28"/>
        </w:rPr>
        <w:t>4</w:t>
      </w:r>
      <w:r w:rsidR="00224286">
        <w:rPr>
          <w:rFonts w:ascii="Times New Roman" w:eastAsia="Times New Roman" w:hAnsi="Times New Roman" w:cs="Times New Roman"/>
          <w:bCs/>
          <w:sz w:val="28"/>
          <w:szCs w:val="28"/>
        </w:rPr>
        <w:t>,5</w:t>
      </w:r>
      <w:r w:rsidRPr="00034413">
        <w:rPr>
          <w:rFonts w:ascii="Times New Roman" w:eastAsia="Times New Roman" w:hAnsi="Times New Roman" w:cs="Times New Roman"/>
          <w:bCs/>
          <w:sz w:val="28"/>
          <w:szCs w:val="28"/>
        </w:rPr>
        <w:t>%.</w:t>
      </w:r>
    </w:p>
    <w:p w:rsidR="00034413" w:rsidRPr="00034413" w:rsidRDefault="00034413" w:rsidP="00FA432A">
      <w:pPr>
        <w:shd w:val="clear" w:color="auto" w:fill="FFFFFF"/>
        <w:spacing w:after="0" w:line="360" w:lineRule="auto"/>
        <w:ind w:firstLine="709"/>
        <w:jc w:val="both"/>
        <w:outlineLvl w:val="3"/>
        <w:rPr>
          <w:rFonts w:ascii="Times New Roman" w:eastAsia="Times New Roman" w:hAnsi="Times New Roman" w:cs="Times New Roman"/>
          <w:bCs/>
          <w:sz w:val="28"/>
          <w:szCs w:val="28"/>
        </w:rPr>
      </w:pPr>
      <w:r w:rsidRPr="00034413">
        <w:rPr>
          <w:rFonts w:ascii="Times New Roman" w:eastAsia="Times New Roman" w:hAnsi="Times New Roman" w:cs="Times New Roman"/>
          <w:bCs/>
          <w:sz w:val="28"/>
          <w:szCs w:val="28"/>
        </w:rPr>
        <w:t>Родители считают, что уровень успеваемости в школе по предметам, изучаемым дополнит</w:t>
      </w:r>
      <w:r w:rsidR="00213BC7" w:rsidRPr="007557DB">
        <w:rPr>
          <w:rFonts w:ascii="Times New Roman" w:eastAsia="Times New Roman" w:hAnsi="Times New Roman" w:cs="Times New Roman"/>
          <w:bCs/>
          <w:sz w:val="28"/>
          <w:szCs w:val="28"/>
        </w:rPr>
        <w:t>ельн</w:t>
      </w:r>
      <w:r w:rsidR="007557DB" w:rsidRPr="007557DB">
        <w:rPr>
          <w:rFonts w:ascii="Times New Roman" w:eastAsia="Times New Roman" w:hAnsi="Times New Roman" w:cs="Times New Roman"/>
          <w:bCs/>
          <w:sz w:val="28"/>
          <w:szCs w:val="28"/>
        </w:rPr>
        <w:t>о в детских объединениях Д</w:t>
      </w:r>
      <w:r w:rsidR="00213BC7" w:rsidRPr="007557DB">
        <w:rPr>
          <w:rFonts w:ascii="Times New Roman" w:eastAsia="Times New Roman" w:hAnsi="Times New Roman" w:cs="Times New Roman"/>
          <w:bCs/>
          <w:sz w:val="28"/>
          <w:szCs w:val="28"/>
        </w:rPr>
        <w:t>ома детского творчества</w:t>
      </w:r>
      <w:r w:rsidR="00224286">
        <w:rPr>
          <w:rFonts w:ascii="Times New Roman" w:eastAsia="Times New Roman" w:hAnsi="Times New Roman" w:cs="Times New Roman"/>
          <w:bCs/>
          <w:sz w:val="28"/>
          <w:szCs w:val="28"/>
        </w:rPr>
        <w:t>,</w:t>
      </w:r>
      <w:r w:rsidRPr="00034413">
        <w:rPr>
          <w:rFonts w:ascii="Times New Roman" w:eastAsia="Times New Roman" w:hAnsi="Times New Roman" w:cs="Times New Roman"/>
          <w:bCs/>
          <w:sz w:val="28"/>
          <w:szCs w:val="28"/>
        </w:rPr>
        <w:t xml:space="preserve"> повысился, увеличился кругозор детей.</w:t>
      </w:r>
    </w:p>
    <w:p w:rsidR="00CA4AA0" w:rsidRPr="00CA4AA0" w:rsidRDefault="00C80686" w:rsidP="00C8068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Востребо</w:t>
      </w:r>
      <w:r w:rsidR="003C33F9">
        <w:rPr>
          <w:rFonts w:ascii="Times New Roman" w:eastAsia="Times New Roman" w:hAnsi="Times New Roman" w:cs="Times New Roman"/>
          <w:b/>
          <w:color w:val="000000"/>
          <w:sz w:val="28"/>
          <w:szCs w:val="28"/>
        </w:rPr>
        <w:t>ванность выпускников МБУ ДО «Дом детского творчества»</w:t>
      </w:r>
    </w:p>
    <w:p w:rsidR="00CA4AA0" w:rsidRPr="003C33F9" w:rsidRDefault="00CA4AA0" w:rsidP="00FA432A">
      <w:pPr>
        <w:tabs>
          <w:tab w:val="left" w:pos="993"/>
          <w:tab w:val="left" w:pos="1725"/>
        </w:tabs>
        <w:spacing w:after="0" w:line="348" w:lineRule="auto"/>
        <w:ind w:firstLine="709"/>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Наши выпускники выбирают свою будущую специальность по профилю</w:t>
      </w:r>
    </w:p>
    <w:p w:rsidR="00CA4AA0" w:rsidRPr="003C33F9" w:rsidRDefault="00CA4AA0" w:rsidP="00FA432A">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обучения в объединениях (в основном – художественной направленности).</w:t>
      </w:r>
    </w:p>
    <w:p w:rsidR="00CA4AA0" w:rsidRPr="003C33F9" w:rsidRDefault="00CA4AA0" w:rsidP="00FA432A">
      <w:pPr>
        <w:tabs>
          <w:tab w:val="left" w:pos="993"/>
          <w:tab w:val="left" w:pos="1725"/>
        </w:tabs>
        <w:spacing w:after="0" w:line="348" w:lineRule="auto"/>
        <w:ind w:firstLine="709"/>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Также, обучаясь на других факультетах, многие продолжают заниматься</w:t>
      </w:r>
    </w:p>
    <w:p w:rsidR="003C33F9" w:rsidRPr="003C33F9" w:rsidRDefault="00CA4AA0" w:rsidP="00FA432A">
      <w:pPr>
        <w:tabs>
          <w:tab w:val="left" w:pos="993"/>
          <w:tab w:val="left" w:pos="1725"/>
        </w:tabs>
        <w:spacing w:after="0" w:line="348" w:lineRule="auto"/>
        <w:jc w:val="both"/>
        <w:rPr>
          <w:rFonts w:ascii="Times New Roman" w:eastAsia="Times New Roman" w:hAnsi="Times New Roman" w:cs="Times New Roman"/>
          <w:sz w:val="28"/>
          <w:szCs w:val="28"/>
        </w:rPr>
      </w:pPr>
      <w:r w:rsidRPr="003C33F9">
        <w:rPr>
          <w:rFonts w:ascii="Times New Roman" w:eastAsia="Times New Roman" w:hAnsi="Times New Roman" w:cs="Times New Roman"/>
          <w:sz w:val="28"/>
          <w:szCs w:val="28"/>
        </w:rPr>
        <w:t xml:space="preserve">любимым делом (танцы, </w:t>
      </w:r>
      <w:r w:rsidR="006926B2">
        <w:rPr>
          <w:rFonts w:ascii="Times New Roman" w:eastAsia="Times New Roman" w:hAnsi="Times New Roman" w:cs="Times New Roman"/>
          <w:sz w:val="28"/>
          <w:szCs w:val="28"/>
        </w:rPr>
        <w:t>вокал</w:t>
      </w:r>
      <w:r w:rsidRPr="003C33F9">
        <w:rPr>
          <w:rFonts w:ascii="Times New Roman" w:eastAsia="Times New Roman" w:hAnsi="Times New Roman" w:cs="Times New Roman"/>
          <w:sz w:val="28"/>
          <w:szCs w:val="28"/>
        </w:rPr>
        <w:t>, художествен</w:t>
      </w:r>
      <w:r w:rsidR="00FA432A">
        <w:rPr>
          <w:rFonts w:ascii="Times New Roman" w:eastAsia="Times New Roman" w:hAnsi="Times New Roman" w:cs="Times New Roman"/>
          <w:sz w:val="28"/>
          <w:szCs w:val="28"/>
        </w:rPr>
        <w:t xml:space="preserve">но-прикладное искусство и др.), </w:t>
      </w:r>
      <w:r w:rsidRPr="003C33F9">
        <w:rPr>
          <w:rFonts w:ascii="Times New Roman" w:eastAsia="Times New Roman" w:hAnsi="Times New Roman" w:cs="Times New Roman"/>
          <w:sz w:val="28"/>
          <w:szCs w:val="28"/>
        </w:rPr>
        <w:t>активно участвуют в общественной жизни учебных заведений.</w:t>
      </w:r>
    </w:p>
    <w:p w:rsidR="004871A6" w:rsidRPr="00A065A5" w:rsidRDefault="00C80686" w:rsidP="004871A6">
      <w:pPr>
        <w:pStyle w:val="a3"/>
        <w:numPr>
          <w:ilvl w:val="0"/>
          <w:numId w:val="2"/>
        </w:numPr>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Кадровая укомплектованность</w:t>
      </w:r>
      <w:r>
        <w:rPr>
          <w:rFonts w:ascii="Times New Roman" w:eastAsia="Times New Roman" w:hAnsi="Times New Roman" w:cs="Times New Roman"/>
          <w:color w:val="000000"/>
          <w:sz w:val="28"/>
          <w:szCs w:val="28"/>
        </w:rPr>
        <w:tab/>
      </w:r>
    </w:p>
    <w:p w:rsidR="00C80686" w:rsidRDefault="00C80686" w:rsidP="00C80686">
      <w:pPr>
        <w:pStyle w:val="a3"/>
        <w:numPr>
          <w:ilvl w:val="0"/>
          <w:numId w:val="13"/>
        </w:numPr>
        <w:tabs>
          <w:tab w:val="left" w:pos="993"/>
          <w:tab w:val="left" w:pos="1418"/>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Полнота кадрового обеспечения, общее количество педагогов с представлением данных об их возрасте, стаже и квалификации (представить в таблице</w:t>
      </w:r>
      <w:r>
        <w:rPr>
          <w:rStyle w:val="a4"/>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в формате </w:t>
      </w:r>
      <w:proofErr w:type="spellStart"/>
      <w:r>
        <w:rPr>
          <w:rFonts w:ascii="Times New Roman" w:eastAsia="Times New Roman" w:hAnsi="Times New Roman" w:cs="Times New Roman"/>
          <w:color w:val="000000"/>
          <w:sz w:val="28"/>
          <w:szCs w:val="28"/>
        </w:rPr>
        <w:t>Word</w:t>
      </w:r>
      <w:proofErr w:type="spellEnd"/>
      <w:r>
        <w:rPr>
          <w:rFonts w:ascii="Times New Roman" w:eastAsia="Times New Roman" w:hAnsi="Times New Roman" w:cs="Times New Roman"/>
          <w:color w:val="000000"/>
          <w:sz w:val="28"/>
          <w:szCs w:val="28"/>
        </w:rPr>
        <w:t xml:space="preserve"> или </w:t>
      </w:r>
      <w:proofErr w:type="spellStart"/>
      <w:r>
        <w:rPr>
          <w:rFonts w:ascii="Times New Roman" w:eastAsia="Times New Roman" w:hAnsi="Times New Roman" w:cs="Times New Roman"/>
          <w:color w:val="000000"/>
          <w:sz w:val="28"/>
          <w:szCs w:val="28"/>
        </w:rPr>
        <w:t>Excel</w:t>
      </w:r>
      <w:proofErr w:type="spellEnd"/>
      <w:r>
        <w:rPr>
          <w:rFonts w:ascii="Times New Roman" w:eastAsia="Times New Roman" w:hAnsi="Times New Roman" w:cs="Times New Roman"/>
          <w:color w:val="000000"/>
          <w:sz w:val="28"/>
          <w:szCs w:val="28"/>
        </w:rPr>
        <w:t>).</w:t>
      </w:r>
    </w:p>
    <w:p w:rsidR="008474FE" w:rsidRPr="00FA432A" w:rsidRDefault="008474FE" w:rsidP="00832623">
      <w:pPr>
        <w:pStyle w:val="c1"/>
        <w:shd w:val="clear" w:color="auto" w:fill="FFFFFF"/>
        <w:spacing w:before="0" w:beforeAutospacing="0" w:after="0" w:afterAutospacing="0" w:line="360" w:lineRule="auto"/>
        <w:ind w:firstLine="709"/>
        <w:jc w:val="both"/>
        <w:rPr>
          <w:rFonts w:ascii="Arial" w:hAnsi="Arial" w:cs="Arial"/>
          <w:color w:val="000000"/>
          <w:sz w:val="22"/>
          <w:szCs w:val="22"/>
          <w:u w:val="single"/>
        </w:rPr>
      </w:pPr>
      <w:r>
        <w:rPr>
          <w:rStyle w:val="c0"/>
          <w:color w:val="000000"/>
          <w:sz w:val="28"/>
          <w:szCs w:val="28"/>
        </w:rPr>
        <w:lastRenderedPageBreak/>
        <w:t>В нашем учреждении штат педагогических ра</w:t>
      </w:r>
      <w:r w:rsidR="001E3931">
        <w:rPr>
          <w:rStyle w:val="c0"/>
          <w:color w:val="000000"/>
          <w:sz w:val="28"/>
          <w:szCs w:val="28"/>
        </w:rPr>
        <w:t>ботников состоит:</w:t>
      </w:r>
      <w:r w:rsidR="00CC4D28">
        <w:rPr>
          <w:rStyle w:val="c0"/>
          <w:color w:val="000000"/>
          <w:sz w:val="28"/>
          <w:szCs w:val="28"/>
        </w:rPr>
        <w:t xml:space="preserve"> из </w:t>
      </w:r>
      <w:r w:rsidR="00406401">
        <w:rPr>
          <w:rStyle w:val="c19"/>
          <w:b/>
          <w:bCs/>
          <w:color w:val="000000"/>
          <w:sz w:val="28"/>
          <w:szCs w:val="28"/>
        </w:rPr>
        <w:t>43</w:t>
      </w:r>
      <w:r>
        <w:rPr>
          <w:rStyle w:val="c19"/>
          <w:b/>
          <w:bCs/>
          <w:color w:val="000000"/>
          <w:sz w:val="28"/>
          <w:szCs w:val="28"/>
        </w:rPr>
        <w:t> </w:t>
      </w:r>
      <w:r w:rsidR="00965760">
        <w:rPr>
          <w:rStyle w:val="c0"/>
          <w:color w:val="000000"/>
          <w:sz w:val="28"/>
          <w:szCs w:val="28"/>
        </w:rPr>
        <w:t>педагогических работников:</w:t>
      </w:r>
      <w:r w:rsidR="008F60EF">
        <w:rPr>
          <w:rStyle w:val="c0"/>
          <w:b/>
          <w:color w:val="000000"/>
          <w:sz w:val="28"/>
          <w:szCs w:val="28"/>
        </w:rPr>
        <w:t xml:space="preserve"> Всего педагогов -  23</w:t>
      </w:r>
      <w:r w:rsidR="00B8329C">
        <w:rPr>
          <w:rStyle w:val="c0"/>
          <w:b/>
          <w:color w:val="000000"/>
          <w:sz w:val="28"/>
          <w:szCs w:val="28"/>
        </w:rPr>
        <w:t xml:space="preserve"> чел.</w:t>
      </w:r>
      <w:r w:rsidR="00B8329C">
        <w:rPr>
          <w:rStyle w:val="c0"/>
          <w:color w:val="000000"/>
          <w:sz w:val="28"/>
          <w:szCs w:val="28"/>
        </w:rPr>
        <w:t xml:space="preserve"> – основные</w:t>
      </w:r>
      <w:r>
        <w:rPr>
          <w:rStyle w:val="c0"/>
          <w:color w:val="000000"/>
          <w:sz w:val="28"/>
          <w:szCs w:val="28"/>
        </w:rPr>
        <w:t xml:space="preserve"> </w:t>
      </w:r>
      <w:r w:rsidR="00B8329C">
        <w:rPr>
          <w:rStyle w:val="c0"/>
          <w:color w:val="000000"/>
          <w:sz w:val="28"/>
          <w:szCs w:val="28"/>
        </w:rPr>
        <w:t>работники, из них: (</w:t>
      </w:r>
      <w:r w:rsidR="004E76D3">
        <w:rPr>
          <w:rStyle w:val="c0"/>
          <w:color w:val="000000"/>
          <w:sz w:val="28"/>
          <w:szCs w:val="28"/>
        </w:rPr>
        <w:t>2 педагога в декретном отпуске – Киган К.С., Семёнова И.Е.)</w:t>
      </w:r>
      <w:r w:rsidR="008F60EF" w:rsidRPr="008F60EF">
        <w:rPr>
          <w:rStyle w:val="c0"/>
          <w:b/>
          <w:color w:val="000000"/>
          <w:sz w:val="28"/>
          <w:szCs w:val="28"/>
        </w:rPr>
        <w:t>.</w:t>
      </w:r>
      <w:r w:rsidR="00B8329C">
        <w:rPr>
          <w:rStyle w:val="c0"/>
          <w:b/>
          <w:color w:val="000000"/>
          <w:sz w:val="28"/>
          <w:szCs w:val="28"/>
        </w:rPr>
        <w:t xml:space="preserve"> </w:t>
      </w:r>
      <w:r w:rsidR="008F60EF" w:rsidRPr="008F60EF">
        <w:rPr>
          <w:rStyle w:val="c0"/>
          <w:b/>
          <w:color w:val="000000"/>
          <w:sz w:val="28"/>
          <w:szCs w:val="28"/>
        </w:rPr>
        <w:t xml:space="preserve"> </w:t>
      </w:r>
      <w:r w:rsidR="00B8329C">
        <w:rPr>
          <w:rStyle w:val="c0"/>
          <w:color w:val="000000"/>
          <w:sz w:val="28"/>
          <w:szCs w:val="28"/>
        </w:rPr>
        <w:t xml:space="preserve">В 2023 году в штат основных работников были приняты сотрудники по должности «Педагог дополнительного образования» в творческие объединения «Пешеходный туризм» и «Хореография». </w:t>
      </w:r>
      <w:r w:rsidR="008F60EF" w:rsidRPr="008F60EF">
        <w:rPr>
          <w:rStyle w:val="c0"/>
          <w:b/>
          <w:color w:val="000000"/>
          <w:sz w:val="28"/>
          <w:szCs w:val="28"/>
        </w:rPr>
        <w:t xml:space="preserve">Работают 21 </w:t>
      </w:r>
      <w:r w:rsidR="00FA432A">
        <w:rPr>
          <w:rStyle w:val="c0"/>
          <w:b/>
          <w:color w:val="000000"/>
          <w:sz w:val="28"/>
          <w:szCs w:val="28"/>
        </w:rPr>
        <w:t>чел. – (</w:t>
      </w:r>
      <w:r w:rsidR="00C56106">
        <w:rPr>
          <w:rStyle w:val="c0"/>
          <w:b/>
          <w:color w:val="000000"/>
          <w:sz w:val="28"/>
          <w:szCs w:val="28"/>
        </w:rPr>
        <w:t>основные работники</w:t>
      </w:r>
      <w:r w:rsidR="00FA432A">
        <w:rPr>
          <w:rStyle w:val="c0"/>
          <w:b/>
          <w:color w:val="000000"/>
          <w:sz w:val="28"/>
          <w:szCs w:val="28"/>
        </w:rPr>
        <w:t>)</w:t>
      </w:r>
      <w:r w:rsidR="008F60EF">
        <w:rPr>
          <w:rStyle w:val="c0"/>
          <w:color w:val="000000"/>
          <w:sz w:val="28"/>
          <w:szCs w:val="28"/>
        </w:rPr>
        <w:t xml:space="preserve">, </w:t>
      </w:r>
      <w:r w:rsidR="008F60EF" w:rsidRPr="00FA432A">
        <w:rPr>
          <w:rStyle w:val="c0"/>
          <w:b/>
          <w:color w:val="000000"/>
          <w:sz w:val="28"/>
          <w:szCs w:val="28"/>
        </w:rPr>
        <w:t>22</w:t>
      </w:r>
      <w:r w:rsidR="00FA432A">
        <w:rPr>
          <w:rStyle w:val="c0"/>
          <w:b/>
          <w:color w:val="000000"/>
          <w:sz w:val="28"/>
          <w:szCs w:val="28"/>
        </w:rPr>
        <w:t xml:space="preserve"> чел. </w:t>
      </w:r>
      <w:r w:rsidR="00CC4D28">
        <w:rPr>
          <w:rStyle w:val="c0"/>
          <w:color w:val="000000"/>
          <w:sz w:val="28"/>
          <w:szCs w:val="28"/>
        </w:rPr>
        <w:t xml:space="preserve"> –</w:t>
      </w:r>
      <w:r>
        <w:rPr>
          <w:rStyle w:val="c0"/>
          <w:color w:val="000000"/>
          <w:sz w:val="28"/>
          <w:szCs w:val="28"/>
        </w:rPr>
        <w:t xml:space="preserve"> </w:t>
      </w:r>
      <w:r w:rsidR="00FA432A" w:rsidRPr="00FA432A">
        <w:rPr>
          <w:rStyle w:val="c0"/>
          <w:b/>
          <w:color w:val="000000"/>
          <w:sz w:val="28"/>
          <w:szCs w:val="28"/>
        </w:rPr>
        <w:t>(внешние</w:t>
      </w:r>
      <w:r w:rsidR="00CC4D28" w:rsidRPr="00FA432A">
        <w:rPr>
          <w:rStyle w:val="c0"/>
          <w:b/>
          <w:color w:val="000000"/>
          <w:sz w:val="28"/>
          <w:szCs w:val="28"/>
        </w:rPr>
        <w:t xml:space="preserve"> </w:t>
      </w:r>
      <w:r w:rsidR="00FA432A" w:rsidRPr="00FA432A">
        <w:rPr>
          <w:rStyle w:val="c0"/>
          <w:b/>
          <w:color w:val="000000"/>
          <w:sz w:val="28"/>
          <w:szCs w:val="28"/>
        </w:rPr>
        <w:t>совместители)</w:t>
      </w:r>
      <w:r w:rsidRPr="00FA432A">
        <w:rPr>
          <w:rStyle w:val="c0"/>
          <w:b/>
          <w:color w:val="000000"/>
          <w:sz w:val="28"/>
          <w:szCs w:val="28"/>
        </w:rPr>
        <w:t>.</w:t>
      </w:r>
      <w:r>
        <w:rPr>
          <w:rStyle w:val="c0"/>
          <w:color w:val="000000"/>
          <w:sz w:val="28"/>
          <w:szCs w:val="28"/>
        </w:rPr>
        <w:t> </w:t>
      </w:r>
      <w:r w:rsidR="00832623">
        <w:rPr>
          <w:rStyle w:val="c0"/>
          <w:color w:val="000000"/>
          <w:sz w:val="28"/>
          <w:szCs w:val="28"/>
        </w:rPr>
        <w:t xml:space="preserve"> На конец 2023 </w:t>
      </w:r>
      <w:r w:rsidR="00B8329C">
        <w:rPr>
          <w:rStyle w:val="c0"/>
          <w:color w:val="000000"/>
          <w:sz w:val="28"/>
          <w:szCs w:val="28"/>
        </w:rPr>
        <w:t xml:space="preserve">года </w:t>
      </w:r>
      <w:r w:rsidR="00B8329C" w:rsidRPr="00B8329C">
        <w:rPr>
          <w:rStyle w:val="c0"/>
          <w:iCs/>
          <w:color w:val="000000"/>
          <w:sz w:val="28"/>
          <w:szCs w:val="28"/>
        </w:rPr>
        <w:t>штат</w:t>
      </w:r>
      <w:r w:rsidR="00CC4D28">
        <w:rPr>
          <w:rStyle w:val="c0"/>
          <w:iCs/>
          <w:color w:val="000000"/>
          <w:sz w:val="28"/>
          <w:szCs w:val="28"/>
        </w:rPr>
        <w:t xml:space="preserve"> педагогическими работниками </w:t>
      </w:r>
      <w:r w:rsidR="005152BF">
        <w:rPr>
          <w:rStyle w:val="c0"/>
          <w:iCs/>
          <w:color w:val="000000"/>
          <w:sz w:val="28"/>
          <w:szCs w:val="28"/>
        </w:rPr>
        <w:t>укомплектован полностью</w:t>
      </w:r>
      <w:r w:rsidR="004E76D3">
        <w:rPr>
          <w:rStyle w:val="c0"/>
          <w:i/>
          <w:iCs/>
          <w:color w:val="000000"/>
          <w:sz w:val="28"/>
          <w:szCs w:val="28"/>
        </w:rPr>
        <w:t>.</w:t>
      </w:r>
    </w:p>
    <w:p w:rsidR="008474FE" w:rsidRDefault="008474FE" w:rsidP="00832623">
      <w:pPr>
        <w:pStyle w:val="c1"/>
        <w:shd w:val="clear" w:color="auto" w:fill="FFFFFF"/>
        <w:spacing w:before="0" w:beforeAutospacing="0" w:after="0" w:afterAutospacing="0" w:line="360" w:lineRule="auto"/>
        <w:ind w:firstLine="709"/>
        <w:jc w:val="both"/>
        <w:rPr>
          <w:rFonts w:ascii="Arial" w:hAnsi="Arial" w:cs="Arial"/>
          <w:color w:val="000000"/>
          <w:sz w:val="22"/>
          <w:szCs w:val="22"/>
        </w:rPr>
      </w:pPr>
      <w:r>
        <w:rPr>
          <w:rStyle w:val="c0"/>
          <w:color w:val="000000"/>
          <w:sz w:val="28"/>
          <w:szCs w:val="28"/>
        </w:rPr>
        <w:t xml:space="preserve">Педагоги дополнительного образования, методисты, имеют необходимые профессионально-педагогические образование </w:t>
      </w:r>
      <w:r w:rsidR="00965760">
        <w:rPr>
          <w:rStyle w:val="c0"/>
          <w:color w:val="000000"/>
          <w:sz w:val="28"/>
          <w:szCs w:val="28"/>
        </w:rPr>
        <w:t>и квалификацию</w:t>
      </w:r>
      <w:r>
        <w:rPr>
          <w:rStyle w:val="c0"/>
          <w:color w:val="000000"/>
          <w:sz w:val="28"/>
          <w:szCs w:val="28"/>
        </w:rPr>
        <w:t xml:space="preserve">, в соответствии с новыми требованиями по аттестации педагогических работников по должности и полученной </w:t>
      </w:r>
      <w:r w:rsidR="00965760">
        <w:rPr>
          <w:rStyle w:val="c0"/>
          <w:color w:val="000000"/>
          <w:sz w:val="28"/>
          <w:szCs w:val="28"/>
        </w:rPr>
        <w:t>специальности, что</w:t>
      </w:r>
      <w:r>
        <w:rPr>
          <w:rStyle w:val="c0"/>
          <w:color w:val="000000"/>
          <w:sz w:val="28"/>
          <w:szCs w:val="28"/>
        </w:rPr>
        <w:t xml:space="preserve"> позволяет обеспечивать последовательность, преемственность и высокое качество реализации общеразвивающих программ дополнительного образования детей.</w:t>
      </w:r>
      <w:r>
        <w:rPr>
          <w:rStyle w:val="c0"/>
          <w:i/>
          <w:iCs/>
          <w:color w:val="000000"/>
          <w:sz w:val="28"/>
          <w:szCs w:val="28"/>
        </w:rPr>
        <w:t> </w:t>
      </w:r>
      <w:r>
        <w:rPr>
          <w:rStyle w:val="c0"/>
          <w:color w:val="000000"/>
          <w:sz w:val="28"/>
          <w:szCs w:val="28"/>
        </w:rPr>
        <w:t>Квалификация подтверждена документами об образовании.</w:t>
      </w:r>
    </w:p>
    <w:p w:rsidR="00C06E2E" w:rsidRDefault="0063594C" w:rsidP="00832623">
      <w:pPr>
        <w:tabs>
          <w:tab w:val="left" w:pos="993"/>
          <w:tab w:val="left" w:pos="1418"/>
        </w:tabs>
        <w:spacing w:after="0" w:line="348" w:lineRule="auto"/>
        <w:ind w:firstLine="709"/>
        <w:jc w:val="both"/>
        <w:rPr>
          <w:rFonts w:ascii="Times New Roman" w:eastAsia="Times New Roman" w:hAnsi="Times New Roman" w:cs="Times New Roman"/>
          <w:sz w:val="28"/>
          <w:szCs w:val="28"/>
        </w:rPr>
      </w:pPr>
      <w:r w:rsidRPr="000A6615">
        <w:rPr>
          <w:rFonts w:ascii="Times New Roman" w:eastAsia="Times New Roman" w:hAnsi="Times New Roman" w:cs="Times New Roman"/>
          <w:sz w:val="28"/>
          <w:szCs w:val="28"/>
        </w:rPr>
        <w:t xml:space="preserve">Анализируя данные таблицы кадрового состава </w:t>
      </w:r>
      <w:r w:rsidR="00965760" w:rsidRPr="000A6615">
        <w:rPr>
          <w:rFonts w:ascii="Times New Roman" w:eastAsia="Times New Roman" w:hAnsi="Times New Roman" w:cs="Times New Roman"/>
          <w:sz w:val="28"/>
          <w:szCs w:val="28"/>
        </w:rPr>
        <w:t>педагогов можно</w:t>
      </w:r>
      <w:r w:rsidRPr="000A6615">
        <w:rPr>
          <w:rFonts w:ascii="Times New Roman" w:eastAsia="Times New Roman" w:hAnsi="Times New Roman" w:cs="Times New Roman"/>
          <w:sz w:val="28"/>
          <w:szCs w:val="28"/>
        </w:rPr>
        <w:t xml:space="preserve"> сказать, что в Доме детского творчества </w:t>
      </w:r>
      <w:r w:rsidR="003C33F9">
        <w:rPr>
          <w:rFonts w:ascii="Times New Roman" w:eastAsia="Times New Roman" w:hAnsi="Times New Roman" w:cs="Times New Roman"/>
          <w:sz w:val="28"/>
          <w:szCs w:val="28"/>
        </w:rPr>
        <w:t>ч</w:t>
      </w:r>
      <w:r w:rsidRPr="000A6615">
        <w:rPr>
          <w:rFonts w:ascii="Times New Roman" w:eastAsia="Times New Roman" w:hAnsi="Times New Roman" w:cs="Times New Roman"/>
          <w:sz w:val="28"/>
          <w:szCs w:val="28"/>
        </w:rPr>
        <w:t>исло педагогов, имеющих</w:t>
      </w:r>
      <w:r w:rsidR="00C06E2E">
        <w:rPr>
          <w:rFonts w:ascii="Times New Roman" w:eastAsia="Times New Roman" w:hAnsi="Times New Roman" w:cs="Times New Roman"/>
          <w:sz w:val="28"/>
          <w:szCs w:val="28"/>
        </w:rPr>
        <w:t>:</w:t>
      </w:r>
    </w:p>
    <w:p w:rsidR="00C06E2E" w:rsidRDefault="00832623" w:rsidP="000A6615">
      <w:pPr>
        <w:tabs>
          <w:tab w:val="left" w:pos="993"/>
          <w:tab w:val="left" w:pos="1418"/>
        </w:tabs>
        <w:spacing w:after="0" w:line="34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3594C" w:rsidRPr="000A6615">
        <w:rPr>
          <w:rFonts w:ascii="Times New Roman" w:eastAsia="Times New Roman" w:hAnsi="Times New Roman" w:cs="Times New Roman"/>
          <w:sz w:val="28"/>
          <w:szCs w:val="28"/>
        </w:rPr>
        <w:t xml:space="preserve"> </w:t>
      </w:r>
      <w:r w:rsidR="00C06E2E">
        <w:rPr>
          <w:rFonts w:ascii="Times New Roman" w:eastAsia="Times New Roman" w:hAnsi="Times New Roman" w:cs="Times New Roman"/>
          <w:sz w:val="28"/>
          <w:szCs w:val="28"/>
        </w:rPr>
        <w:t>в</w:t>
      </w:r>
      <w:r w:rsidR="0063594C" w:rsidRPr="000A6615">
        <w:rPr>
          <w:rFonts w:ascii="Times New Roman" w:eastAsia="Times New Roman" w:hAnsi="Times New Roman" w:cs="Times New Roman"/>
          <w:sz w:val="28"/>
          <w:szCs w:val="28"/>
        </w:rPr>
        <w:t>ысшую</w:t>
      </w:r>
      <w:r w:rsidR="00C06E2E">
        <w:rPr>
          <w:rFonts w:ascii="Times New Roman" w:eastAsia="Times New Roman" w:hAnsi="Times New Roman" w:cs="Times New Roman"/>
          <w:sz w:val="28"/>
          <w:szCs w:val="28"/>
        </w:rPr>
        <w:t xml:space="preserve"> квалифи</w:t>
      </w:r>
      <w:r w:rsidR="004A3C3B">
        <w:rPr>
          <w:rFonts w:ascii="Times New Roman" w:eastAsia="Times New Roman" w:hAnsi="Times New Roman" w:cs="Times New Roman"/>
          <w:sz w:val="28"/>
          <w:szCs w:val="28"/>
        </w:rPr>
        <w:t>кационную категорию – 8 чел. (33</w:t>
      </w:r>
      <w:r w:rsidR="00C06E2E">
        <w:rPr>
          <w:rFonts w:ascii="Times New Roman" w:eastAsia="Times New Roman" w:hAnsi="Times New Roman" w:cs="Times New Roman"/>
          <w:sz w:val="28"/>
          <w:szCs w:val="28"/>
        </w:rPr>
        <w:t>%);</w:t>
      </w:r>
    </w:p>
    <w:p w:rsidR="000A6615" w:rsidRDefault="00832623" w:rsidP="000A6615">
      <w:pPr>
        <w:tabs>
          <w:tab w:val="left" w:pos="993"/>
          <w:tab w:val="left" w:pos="1418"/>
        </w:tabs>
        <w:spacing w:after="0" w:line="348"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3594C" w:rsidRPr="000A6615">
        <w:rPr>
          <w:rFonts w:ascii="Times New Roman" w:eastAsia="Times New Roman" w:hAnsi="Times New Roman" w:cs="Times New Roman"/>
          <w:sz w:val="28"/>
          <w:szCs w:val="28"/>
        </w:rPr>
        <w:t xml:space="preserve">первую квалификационную </w:t>
      </w:r>
      <w:r w:rsidR="004A3C3B">
        <w:rPr>
          <w:rFonts w:ascii="Times New Roman" w:eastAsia="Times New Roman" w:hAnsi="Times New Roman" w:cs="Times New Roman"/>
          <w:sz w:val="28"/>
          <w:szCs w:val="28"/>
        </w:rPr>
        <w:t>категорию – 7 чел. (33</w:t>
      </w:r>
      <w:r w:rsidR="00C06E2E">
        <w:rPr>
          <w:rFonts w:ascii="Times New Roman" w:eastAsia="Times New Roman" w:hAnsi="Times New Roman" w:cs="Times New Roman"/>
          <w:sz w:val="28"/>
          <w:szCs w:val="28"/>
        </w:rPr>
        <w:t xml:space="preserve">%). Общий процент аттестованных на первую и высшую квалификационную категорию </w:t>
      </w:r>
      <w:r w:rsidR="004A3C3B">
        <w:rPr>
          <w:rFonts w:ascii="Times New Roman" w:eastAsia="Times New Roman" w:hAnsi="Times New Roman" w:cs="Times New Roman"/>
          <w:sz w:val="28"/>
          <w:szCs w:val="28"/>
        </w:rPr>
        <w:t>составляет 66</w:t>
      </w:r>
      <w:r w:rsidR="00C06E2E">
        <w:rPr>
          <w:rFonts w:ascii="Times New Roman" w:eastAsia="Times New Roman" w:hAnsi="Times New Roman" w:cs="Times New Roman"/>
          <w:sz w:val="28"/>
          <w:szCs w:val="28"/>
        </w:rPr>
        <w:t>%.</w:t>
      </w:r>
      <w:r w:rsidR="00AB6212" w:rsidRPr="000A6615">
        <w:rPr>
          <w:rFonts w:ascii="Times New Roman" w:eastAsia="Times New Roman" w:hAnsi="Times New Roman" w:cs="Times New Roman"/>
          <w:sz w:val="28"/>
          <w:szCs w:val="28"/>
        </w:rPr>
        <w:t xml:space="preserve"> </w:t>
      </w:r>
      <w:r w:rsidR="000A6615" w:rsidRPr="000A6615">
        <w:rPr>
          <w:rFonts w:ascii="Times New Roman" w:eastAsia="Times New Roman" w:hAnsi="Times New Roman" w:cs="Times New Roman"/>
          <w:sz w:val="28"/>
          <w:szCs w:val="28"/>
        </w:rPr>
        <w:t xml:space="preserve"> </w:t>
      </w:r>
      <w:r w:rsidR="000A6615" w:rsidRPr="000A6615">
        <w:rPr>
          <w:rFonts w:ascii="Times New Roman" w:hAnsi="Times New Roman" w:cs="Times New Roman"/>
          <w:sz w:val="28"/>
          <w:szCs w:val="28"/>
        </w:rPr>
        <w:t xml:space="preserve"> </w:t>
      </w:r>
    </w:p>
    <w:p w:rsidR="000A6615" w:rsidRDefault="000A6615" w:rsidP="000A6615">
      <w:pPr>
        <w:tabs>
          <w:tab w:val="left" w:pos="993"/>
          <w:tab w:val="left" w:pos="1418"/>
        </w:tabs>
        <w:spacing w:after="0" w:line="348" w:lineRule="auto"/>
        <w:ind w:firstLine="426"/>
        <w:jc w:val="both"/>
        <w:rPr>
          <w:rFonts w:ascii="Times New Roman" w:hAnsi="Times New Roman" w:cs="Times New Roman"/>
          <w:sz w:val="28"/>
          <w:szCs w:val="28"/>
        </w:rPr>
      </w:pPr>
      <w:r w:rsidRPr="000A6615">
        <w:rPr>
          <w:rFonts w:ascii="Times New Roman" w:hAnsi="Times New Roman" w:cs="Times New Roman"/>
          <w:sz w:val="28"/>
          <w:szCs w:val="28"/>
        </w:rPr>
        <w:t xml:space="preserve">Основной состав </w:t>
      </w:r>
      <w:r>
        <w:rPr>
          <w:rFonts w:ascii="Times New Roman" w:hAnsi="Times New Roman" w:cs="Times New Roman"/>
          <w:sz w:val="28"/>
          <w:szCs w:val="28"/>
        </w:rPr>
        <w:t xml:space="preserve">ДДТ составляют </w:t>
      </w:r>
      <w:r w:rsidRPr="000A6615">
        <w:rPr>
          <w:rFonts w:ascii="Times New Roman" w:hAnsi="Times New Roman" w:cs="Times New Roman"/>
          <w:sz w:val="28"/>
          <w:szCs w:val="28"/>
        </w:rPr>
        <w:t>педаг</w:t>
      </w:r>
      <w:r w:rsidR="003C33F9">
        <w:rPr>
          <w:rFonts w:ascii="Times New Roman" w:hAnsi="Times New Roman" w:cs="Times New Roman"/>
          <w:sz w:val="28"/>
          <w:szCs w:val="28"/>
        </w:rPr>
        <w:t xml:space="preserve">оги со </w:t>
      </w:r>
      <w:r w:rsidR="00C06E2E">
        <w:rPr>
          <w:rFonts w:ascii="Times New Roman" w:hAnsi="Times New Roman" w:cs="Times New Roman"/>
          <w:sz w:val="28"/>
          <w:szCs w:val="28"/>
        </w:rPr>
        <w:t>стажем и</w:t>
      </w:r>
      <w:r w:rsidR="003C33F9">
        <w:rPr>
          <w:rFonts w:ascii="Times New Roman" w:hAnsi="Times New Roman" w:cs="Times New Roman"/>
          <w:sz w:val="28"/>
          <w:szCs w:val="28"/>
        </w:rPr>
        <w:t xml:space="preserve"> возрастом от 24</w:t>
      </w:r>
      <w:r w:rsidRPr="000A6615">
        <w:rPr>
          <w:rFonts w:ascii="Times New Roman" w:hAnsi="Times New Roman" w:cs="Times New Roman"/>
          <w:sz w:val="28"/>
          <w:szCs w:val="28"/>
        </w:rPr>
        <w:t xml:space="preserve"> лет и </w:t>
      </w:r>
      <w:r w:rsidR="00F61652">
        <w:rPr>
          <w:rFonts w:ascii="Times New Roman" w:hAnsi="Times New Roman" w:cs="Times New Roman"/>
          <w:sz w:val="28"/>
          <w:szCs w:val="28"/>
        </w:rPr>
        <w:t>старше. Они сохраняют традиции Д</w:t>
      </w:r>
      <w:r w:rsidRPr="000A6615">
        <w:rPr>
          <w:rFonts w:ascii="Times New Roman" w:hAnsi="Times New Roman" w:cs="Times New Roman"/>
          <w:sz w:val="28"/>
          <w:szCs w:val="28"/>
        </w:rPr>
        <w:t>ома детского творчества.</w:t>
      </w:r>
    </w:p>
    <w:p w:rsidR="00014C70" w:rsidRDefault="00AE0564" w:rsidP="00014C70">
      <w:pPr>
        <w:tabs>
          <w:tab w:val="left" w:pos="993"/>
          <w:tab w:val="left" w:pos="1418"/>
        </w:tabs>
        <w:spacing w:after="0" w:line="348" w:lineRule="auto"/>
        <w:ind w:firstLine="426"/>
        <w:jc w:val="both"/>
        <w:rPr>
          <w:rFonts w:ascii="Times New Roman" w:hAnsi="Times New Roman" w:cs="Times New Roman"/>
          <w:sz w:val="28"/>
          <w:szCs w:val="28"/>
        </w:rPr>
      </w:pPr>
      <w:r w:rsidRPr="009E3F26">
        <w:rPr>
          <w:rFonts w:ascii="Times New Roman" w:hAnsi="Times New Roman" w:cs="Times New Roman"/>
          <w:sz w:val="28"/>
          <w:szCs w:val="28"/>
        </w:rPr>
        <w:t>Уровень профессиональной подготовки педагогических кадров можно считать достаточным для реализации дополнительных общеобразовательных общеразвивающих программ. П</w:t>
      </w:r>
      <w:r w:rsidR="00C06E2E">
        <w:rPr>
          <w:rFonts w:ascii="Times New Roman" w:hAnsi="Times New Roman" w:cs="Times New Roman"/>
          <w:sz w:val="28"/>
          <w:szCs w:val="28"/>
        </w:rPr>
        <w:t>риветствуется п</w:t>
      </w:r>
      <w:r w:rsidRPr="009E3F26">
        <w:rPr>
          <w:rFonts w:ascii="Times New Roman" w:hAnsi="Times New Roman" w:cs="Times New Roman"/>
          <w:sz w:val="28"/>
          <w:szCs w:val="28"/>
        </w:rPr>
        <w:t>ривлечение в Дом детского творчества дипломированных специалистов</w:t>
      </w:r>
      <w:r w:rsidR="00C06E2E">
        <w:rPr>
          <w:rFonts w:ascii="Times New Roman" w:hAnsi="Times New Roman" w:cs="Times New Roman"/>
          <w:sz w:val="28"/>
          <w:szCs w:val="28"/>
        </w:rPr>
        <w:t xml:space="preserve">. Это направление </w:t>
      </w:r>
      <w:r w:rsidR="00C06E2E" w:rsidRPr="009E3F26">
        <w:rPr>
          <w:rFonts w:ascii="Times New Roman" w:hAnsi="Times New Roman" w:cs="Times New Roman"/>
          <w:sz w:val="28"/>
          <w:szCs w:val="28"/>
        </w:rPr>
        <w:t>остается</w:t>
      </w:r>
      <w:r w:rsidRPr="009E3F26">
        <w:rPr>
          <w:rFonts w:ascii="Times New Roman" w:hAnsi="Times New Roman" w:cs="Times New Roman"/>
          <w:sz w:val="28"/>
          <w:szCs w:val="28"/>
        </w:rPr>
        <w:t xml:space="preserve"> одной из приоритетных задач учреждения на ближайшие годы</w:t>
      </w:r>
      <w:r w:rsidR="00A2350F" w:rsidRPr="009E3F26">
        <w:rPr>
          <w:rFonts w:ascii="Times New Roman" w:hAnsi="Times New Roman" w:cs="Times New Roman"/>
          <w:sz w:val="28"/>
          <w:szCs w:val="28"/>
        </w:rPr>
        <w:t>.</w:t>
      </w:r>
    </w:p>
    <w:p w:rsidR="004871A6" w:rsidRDefault="00C80686" w:rsidP="004871A6">
      <w:pPr>
        <w:pStyle w:val="a3"/>
        <w:numPr>
          <w:ilvl w:val="0"/>
          <w:numId w:val="13"/>
        </w:numPr>
        <w:tabs>
          <w:tab w:val="left" w:pos="993"/>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Организация повышения уровня профессионального мастерства педагогов (раз в 3 года, в соответствии с ФЗ № 273-ФЗ «Об образовании в Российской Федерации»).</w:t>
      </w:r>
    </w:p>
    <w:p w:rsidR="00986B22" w:rsidRPr="00363B93" w:rsidRDefault="009E3F26" w:rsidP="00B8329C">
      <w:pPr>
        <w:tabs>
          <w:tab w:val="left" w:pos="993"/>
        </w:tabs>
        <w:spacing w:after="0" w:line="348" w:lineRule="auto"/>
        <w:ind w:firstLine="567"/>
        <w:jc w:val="both"/>
        <w:rPr>
          <w:rFonts w:ascii="Times New Roman" w:eastAsia="Times New Roman" w:hAnsi="Times New Roman" w:cs="Times New Roman"/>
          <w:sz w:val="28"/>
          <w:szCs w:val="28"/>
        </w:rPr>
      </w:pPr>
      <w:r w:rsidRPr="009E3F26">
        <w:rPr>
          <w:rFonts w:ascii="Times New Roman" w:eastAsia="Times New Roman" w:hAnsi="Times New Roman" w:cs="Times New Roman"/>
          <w:sz w:val="28"/>
          <w:szCs w:val="28"/>
        </w:rPr>
        <w:t xml:space="preserve">Педагоги МБУ ДО «Дом детского </w:t>
      </w:r>
      <w:r w:rsidR="00C06E2E" w:rsidRPr="009E3F26">
        <w:rPr>
          <w:rFonts w:ascii="Times New Roman" w:eastAsia="Times New Roman" w:hAnsi="Times New Roman" w:cs="Times New Roman"/>
          <w:sz w:val="28"/>
          <w:szCs w:val="28"/>
        </w:rPr>
        <w:t>творчества» систематически</w:t>
      </w:r>
      <w:r w:rsidR="00AE0564" w:rsidRPr="009E3F26">
        <w:rPr>
          <w:rFonts w:ascii="Times New Roman" w:eastAsia="Times New Roman" w:hAnsi="Times New Roman" w:cs="Times New Roman"/>
          <w:sz w:val="28"/>
          <w:szCs w:val="28"/>
        </w:rPr>
        <w:t xml:space="preserve"> проходят курсы повышения квалификации. </w:t>
      </w:r>
      <w:r w:rsidR="00610135" w:rsidRPr="00363B93">
        <w:rPr>
          <w:rFonts w:ascii="Times New Roman" w:eastAsia="Times New Roman" w:hAnsi="Times New Roman" w:cs="Times New Roman"/>
          <w:sz w:val="28"/>
          <w:szCs w:val="28"/>
        </w:rPr>
        <w:t xml:space="preserve">За отчётный период прошли курсы повышения квалификации в ГБУ ДПО </w:t>
      </w:r>
      <w:r w:rsidR="00363B93" w:rsidRPr="00363B93">
        <w:rPr>
          <w:rFonts w:ascii="Times New Roman" w:eastAsia="Times New Roman" w:hAnsi="Times New Roman" w:cs="Times New Roman"/>
          <w:sz w:val="28"/>
          <w:szCs w:val="28"/>
        </w:rPr>
        <w:t>Республики Мордовия «Центр непрерывного повышения профессионального мастерств</w:t>
      </w:r>
      <w:r w:rsidR="00C06E2E">
        <w:rPr>
          <w:rFonts w:ascii="Times New Roman" w:eastAsia="Times New Roman" w:hAnsi="Times New Roman" w:cs="Times New Roman"/>
          <w:sz w:val="28"/>
          <w:szCs w:val="28"/>
        </w:rPr>
        <w:t>а педагогических работников – «П</w:t>
      </w:r>
      <w:r w:rsidR="00363B93" w:rsidRPr="00363B93">
        <w:rPr>
          <w:rFonts w:ascii="Times New Roman" w:eastAsia="Times New Roman" w:hAnsi="Times New Roman" w:cs="Times New Roman"/>
          <w:sz w:val="28"/>
          <w:szCs w:val="28"/>
        </w:rPr>
        <w:t>едагог 13-ру</w:t>
      </w:r>
      <w:r w:rsidR="00610135" w:rsidRPr="00363B93">
        <w:rPr>
          <w:rFonts w:ascii="Times New Roman" w:eastAsia="Times New Roman" w:hAnsi="Times New Roman" w:cs="Times New Roman"/>
          <w:sz w:val="28"/>
          <w:szCs w:val="28"/>
        </w:rPr>
        <w:t>» следующие педагогические работники (из числа основных):</w:t>
      </w:r>
    </w:p>
    <w:tbl>
      <w:tblPr>
        <w:tblW w:w="0" w:type="auto"/>
        <w:tblLook w:val="04A0" w:firstRow="1" w:lastRow="0" w:firstColumn="1" w:lastColumn="0" w:noHBand="0" w:noVBand="1"/>
      </w:tblPr>
      <w:tblGrid>
        <w:gridCol w:w="846"/>
        <w:gridCol w:w="3402"/>
        <w:gridCol w:w="5097"/>
      </w:tblGrid>
      <w:tr w:rsidR="00610135" w:rsidRPr="00BB707D" w:rsidTr="008758D1">
        <w:tc>
          <w:tcPr>
            <w:tcW w:w="846" w:type="dxa"/>
            <w:tcBorders>
              <w:top w:val="single" w:sz="4" w:space="0" w:color="auto"/>
              <w:left w:val="single" w:sz="4" w:space="0" w:color="auto"/>
              <w:bottom w:val="single" w:sz="4" w:space="0" w:color="auto"/>
              <w:right w:val="single" w:sz="4" w:space="0" w:color="auto"/>
            </w:tcBorders>
            <w:hideMark/>
          </w:tcPr>
          <w:p w:rsidR="00610135" w:rsidRPr="00BB707D" w:rsidRDefault="00610135" w:rsidP="008758D1">
            <w:pPr>
              <w:spacing w:before="100" w:beforeAutospacing="1"/>
              <w:jc w:val="both"/>
              <w:rPr>
                <w:rFonts w:ascii="Times New Roman" w:eastAsia="Times New Roman" w:hAnsi="Times New Roman"/>
                <w:b/>
                <w:bCs/>
                <w:sz w:val="24"/>
                <w:szCs w:val="24"/>
              </w:rPr>
            </w:pPr>
            <w:r w:rsidRPr="00BB707D">
              <w:rPr>
                <w:rFonts w:ascii="Times New Roman" w:eastAsia="Times New Roman" w:hAnsi="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610135" w:rsidRPr="00BB707D" w:rsidRDefault="00610135" w:rsidP="00C312BD">
            <w:pPr>
              <w:spacing w:before="100" w:beforeAutospacing="1"/>
              <w:jc w:val="center"/>
              <w:rPr>
                <w:rFonts w:ascii="Times New Roman" w:eastAsia="Times New Roman" w:hAnsi="Times New Roman"/>
                <w:b/>
                <w:bCs/>
                <w:sz w:val="24"/>
                <w:szCs w:val="24"/>
              </w:rPr>
            </w:pPr>
            <w:r w:rsidRPr="00BB707D">
              <w:rPr>
                <w:rFonts w:ascii="Times New Roman" w:eastAsia="Times New Roman" w:hAnsi="Times New Roman"/>
                <w:b/>
                <w:bCs/>
                <w:sz w:val="24"/>
                <w:szCs w:val="24"/>
              </w:rPr>
              <w:t>Ф.И.О.</w:t>
            </w:r>
          </w:p>
        </w:tc>
        <w:tc>
          <w:tcPr>
            <w:tcW w:w="5097" w:type="dxa"/>
            <w:tcBorders>
              <w:top w:val="single" w:sz="4" w:space="0" w:color="auto"/>
              <w:left w:val="single" w:sz="4" w:space="0" w:color="auto"/>
              <w:bottom w:val="single" w:sz="4" w:space="0" w:color="auto"/>
              <w:right w:val="single" w:sz="4" w:space="0" w:color="auto"/>
            </w:tcBorders>
          </w:tcPr>
          <w:p w:rsidR="00610135" w:rsidRPr="00BB707D" w:rsidRDefault="00610135" w:rsidP="00C312BD">
            <w:pPr>
              <w:spacing w:before="100" w:beforeAutospacing="1"/>
              <w:jc w:val="center"/>
              <w:rPr>
                <w:rFonts w:ascii="Times New Roman" w:eastAsia="Times New Roman" w:hAnsi="Times New Roman"/>
                <w:b/>
                <w:bCs/>
                <w:sz w:val="24"/>
                <w:szCs w:val="24"/>
              </w:rPr>
            </w:pPr>
            <w:r w:rsidRPr="00BB707D">
              <w:rPr>
                <w:rFonts w:ascii="Times New Roman" w:eastAsia="Times New Roman" w:hAnsi="Times New Roman"/>
                <w:b/>
                <w:bCs/>
                <w:sz w:val="24"/>
                <w:szCs w:val="24"/>
              </w:rPr>
              <w:t>Дата прохождения курсов</w:t>
            </w:r>
          </w:p>
        </w:tc>
      </w:tr>
      <w:tr w:rsidR="003C33F9" w:rsidRPr="00BB707D" w:rsidTr="00BB707D">
        <w:trPr>
          <w:trHeight w:val="722"/>
        </w:trPr>
        <w:tc>
          <w:tcPr>
            <w:tcW w:w="9345" w:type="dxa"/>
            <w:gridSpan w:val="3"/>
            <w:tcBorders>
              <w:top w:val="single" w:sz="4" w:space="0" w:color="auto"/>
              <w:left w:val="single" w:sz="4" w:space="0" w:color="auto"/>
              <w:bottom w:val="single" w:sz="4" w:space="0" w:color="auto"/>
              <w:right w:val="single" w:sz="4" w:space="0" w:color="auto"/>
            </w:tcBorders>
          </w:tcPr>
          <w:p w:rsidR="003C33F9" w:rsidRPr="00BB707D" w:rsidRDefault="003C33F9" w:rsidP="004A3C3B">
            <w:pPr>
              <w:jc w:val="center"/>
              <w:rPr>
                <w:rFonts w:ascii="Times New Roman" w:eastAsia="Times New Roman" w:hAnsi="Times New Roman"/>
                <w:b/>
                <w:sz w:val="24"/>
                <w:szCs w:val="24"/>
              </w:rPr>
            </w:pPr>
            <w:r w:rsidRPr="00BB707D">
              <w:rPr>
                <w:rFonts w:ascii="Times New Roman" w:eastAsia="Times New Roman" w:hAnsi="Times New Roman"/>
                <w:b/>
                <w:bCs/>
                <w:sz w:val="24"/>
                <w:szCs w:val="24"/>
              </w:rPr>
              <w:t xml:space="preserve">ДПП </w:t>
            </w:r>
            <w:r w:rsidR="00BB707D" w:rsidRPr="00BB707D">
              <w:rPr>
                <w:rFonts w:ascii="Times New Roman" w:eastAsia="Times New Roman" w:hAnsi="Times New Roman"/>
                <w:b/>
                <w:sz w:val="24"/>
                <w:szCs w:val="24"/>
              </w:rPr>
              <w:t>«</w:t>
            </w:r>
            <w:r w:rsidR="004A3C3B">
              <w:rPr>
                <w:rFonts w:ascii="Times New Roman" w:eastAsia="Times New Roman" w:hAnsi="Times New Roman"/>
                <w:b/>
                <w:sz w:val="24"/>
                <w:szCs w:val="24"/>
              </w:rPr>
              <w:t>Реализация системы наставничества педагогических работников в образовательных организациях», 36 час.</w:t>
            </w:r>
          </w:p>
        </w:tc>
      </w:tr>
      <w:tr w:rsidR="00610135" w:rsidRPr="00BB707D" w:rsidTr="00BB707D">
        <w:tc>
          <w:tcPr>
            <w:tcW w:w="846" w:type="dxa"/>
            <w:tcBorders>
              <w:top w:val="single" w:sz="4" w:space="0" w:color="auto"/>
              <w:left w:val="single" w:sz="4" w:space="0" w:color="auto"/>
              <w:bottom w:val="single" w:sz="4" w:space="0" w:color="auto"/>
              <w:right w:val="single" w:sz="4" w:space="0" w:color="auto"/>
            </w:tcBorders>
            <w:hideMark/>
          </w:tcPr>
          <w:p w:rsidR="00610135" w:rsidRPr="00BB707D" w:rsidRDefault="00610135" w:rsidP="008758D1">
            <w:pPr>
              <w:spacing w:before="100" w:beforeAutospacing="1"/>
              <w:jc w:val="both"/>
              <w:rPr>
                <w:rFonts w:ascii="Times New Roman" w:eastAsia="Times New Roman" w:hAnsi="Times New Roman"/>
                <w:bCs/>
                <w:sz w:val="24"/>
                <w:szCs w:val="24"/>
              </w:rPr>
            </w:pPr>
            <w:r w:rsidRPr="00BB707D">
              <w:rPr>
                <w:rFonts w:ascii="Times New Roman" w:eastAsia="Times New Roman" w:hAnsi="Times New Roman"/>
                <w:bCs/>
                <w:sz w:val="24"/>
                <w:szCs w:val="24"/>
              </w:rPr>
              <w:t>1</w:t>
            </w:r>
            <w:r w:rsidR="004A3C3B">
              <w:rPr>
                <w:rFonts w:ascii="Times New Roman" w:eastAsia="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610135" w:rsidRPr="00BB707D" w:rsidRDefault="004A3C3B" w:rsidP="008758D1">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Артамонова И.Н.</w:t>
            </w:r>
          </w:p>
        </w:tc>
        <w:tc>
          <w:tcPr>
            <w:tcW w:w="5097" w:type="dxa"/>
            <w:tcBorders>
              <w:top w:val="single" w:sz="4" w:space="0" w:color="auto"/>
              <w:left w:val="single" w:sz="4" w:space="0" w:color="auto"/>
              <w:bottom w:val="single" w:sz="4" w:space="0" w:color="auto"/>
              <w:right w:val="single" w:sz="4" w:space="0" w:color="auto"/>
            </w:tcBorders>
          </w:tcPr>
          <w:p w:rsidR="00610135" w:rsidRPr="00BB707D" w:rsidRDefault="004A3C3B" w:rsidP="008758D1">
            <w:pPr>
              <w:spacing w:before="100" w:beforeAutospacing="1" w:after="11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21.02.2023г. – 24.03.2023</w:t>
            </w:r>
            <w:r w:rsidR="00BB707D" w:rsidRPr="00BB707D">
              <w:rPr>
                <w:rFonts w:ascii="Times New Roman" w:eastAsia="Times New Roman" w:hAnsi="Times New Roman"/>
                <w:sz w:val="24"/>
                <w:szCs w:val="24"/>
                <w:lang w:eastAsia="en-US"/>
              </w:rPr>
              <w:t>г.</w:t>
            </w:r>
          </w:p>
        </w:tc>
      </w:tr>
      <w:tr w:rsidR="004A3C3B" w:rsidRPr="00BB707D" w:rsidTr="00BB707D">
        <w:tc>
          <w:tcPr>
            <w:tcW w:w="846" w:type="dxa"/>
            <w:tcBorders>
              <w:top w:val="single" w:sz="4" w:space="0" w:color="auto"/>
              <w:left w:val="single" w:sz="4" w:space="0" w:color="auto"/>
              <w:bottom w:val="single" w:sz="4" w:space="0" w:color="auto"/>
              <w:right w:val="single" w:sz="4" w:space="0" w:color="auto"/>
            </w:tcBorders>
          </w:tcPr>
          <w:p w:rsidR="004A3C3B" w:rsidRPr="00BB707D"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4A3C3B"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Баринова В.С.</w:t>
            </w:r>
          </w:p>
        </w:tc>
        <w:tc>
          <w:tcPr>
            <w:tcW w:w="5097" w:type="dxa"/>
            <w:tcBorders>
              <w:top w:val="single" w:sz="4" w:space="0" w:color="auto"/>
              <w:left w:val="single" w:sz="4" w:space="0" w:color="auto"/>
              <w:bottom w:val="single" w:sz="4" w:space="0" w:color="auto"/>
              <w:right w:val="single" w:sz="4" w:space="0" w:color="auto"/>
            </w:tcBorders>
          </w:tcPr>
          <w:p w:rsidR="004A3C3B" w:rsidRDefault="004A3C3B" w:rsidP="004A3C3B">
            <w:r w:rsidRPr="00E71742">
              <w:rPr>
                <w:rFonts w:ascii="Times New Roman" w:eastAsia="Times New Roman" w:hAnsi="Times New Roman"/>
                <w:sz w:val="24"/>
                <w:szCs w:val="24"/>
                <w:lang w:eastAsia="en-US"/>
              </w:rPr>
              <w:t>21.02.2023г. – 24.03.2023г.</w:t>
            </w:r>
          </w:p>
        </w:tc>
      </w:tr>
      <w:tr w:rsidR="00F708CA" w:rsidRPr="00BB707D" w:rsidTr="00BB707D">
        <w:tc>
          <w:tcPr>
            <w:tcW w:w="846" w:type="dxa"/>
            <w:tcBorders>
              <w:top w:val="single" w:sz="4" w:space="0" w:color="auto"/>
              <w:left w:val="single" w:sz="4" w:space="0" w:color="auto"/>
              <w:bottom w:val="single" w:sz="4" w:space="0" w:color="auto"/>
              <w:right w:val="single" w:sz="4" w:space="0" w:color="auto"/>
            </w:tcBorders>
          </w:tcPr>
          <w:p w:rsidR="00F708CA"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F708CA"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Гуркина Е.Н.</w:t>
            </w:r>
          </w:p>
        </w:tc>
        <w:tc>
          <w:tcPr>
            <w:tcW w:w="5097" w:type="dxa"/>
            <w:tcBorders>
              <w:top w:val="single" w:sz="4" w:space="0" w:color="auto"/>
              <w:left w:val="single" w:sz="4" w:space="0" w:color="auto"/>
              <w:bottom w:val="single" w:sz="4" w:space="0" w:color="auto"/>
              <w:right w:val="single" w:sz="4" w:space="0" w:color="auto"/>
            </w:tcBorders>
          </w:tcPr>
          <w:p w:rsidR="00F708CA" w:rsidRPr="00E71742" w:rsidRDefault="00F708CA" w:rsidP="004A3C3B">
            <w:pPr>
              <w:rPr>
                <w:rFonts w:ascii="Times New Roman" w:eastAsia="Times New Roman" w:hAnsi="Times New Roman"/>
                <w:sz w:val="24"/>
                <w:szCs w:val="24"/>
                <w:lang w:eastAsia="en-US"/>
              </w:rPr>
            </w:pPr>
            <w:r w:rsidRPr="00E71742">
              <w:rPr>
                <w:rFonts w:ascii="Times New Roman" w:eastAsia="Times New Roman" w:hAnsi="Times New Roman"/>
                <w:sz w:val="24"/>
                <w:szCs w:val="24"/>
                <w:lang w:eastAsia="en-US"/>
              </w:rPr>
              <w:t>21.02.2023г. – 24.03.2023г.</w:t>
            </w:r>
          </w:p>
        </w:tc>
      </w:tr>
      <w:tr w:rsidR="004A3C3B" w:rsidRPr="00BB707D" w:rsidTr="00BB707D">
        <w:tc>
          <w:tcPr>
            <w:tcW w:w="846" w:type="dxa"/>
            <w:tcBorders>
              <w:top w:val="single" w:sz="4" w:space="0" w:color="auto"/>
              <w:left w:val="single" w:sz="4" w:space="0" w:color="auto"/>
              <w:bottom w:val="single" w:sz="4" w:space="0" w:color="auto"/>
              <w:right w:val="single" w:sz="4" w:space="0" w:color="auto"/>
            </w:tcBorders>
          </w:tcPr>
          <w:p w:rsidR="004A3C3B"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4</w:t>
            </w:r>
            <w:r w:rsidR="004A3C3B">
              <w:rPr>
                <w:rFonts w:ascii="Times New Roman" w:eastAsia="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A3C3B"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Дворецкова Т.А.</w:t>
            </w:r>
          </w:p>
        </w:tc>
        <w:tc>
          <w:tcPr>
            <w:tcW w:w="5097" w:type="dxa"/>
            <w:tcBorders>
              <w:top w:val="single" w:sz="4" w:space="0" w:color="auto"/>
              <w:left w:val="single" w:sz="4" w:space="0" w:color="auto"/>
              <w:bottom w:val="single" w:sz="4" w:space="0" w:color="auto"/>
              <w:right w:val="single" w:sz="4" w:space="0" w:color="auto"/>
            </w:tcBorders>
          </w:tcPr>
          <w:p w:rsidR="004A3C3B" w:rsidRDefault="004A3C3B" w:rsidP="004A3C3B">
            <w:r w:rsidRPr="00E71742">
              <w:rPr>
                <w:rFonts w:ascii="Times New Roman" w:eastAsia="Times New Roman" w:hAnsi="Times New Roman"/>
                <w:sz w:val="24"/>
                <w:szCs w:val="24"/>
                <w:lang w:eastAsia="en-US"/>
              </w:rPr>
              <w:t>21.02.2023г. – 24.03.2023г.</w:t>
            </w:r>
          </w:p>
        </w:tc>
      </w:tr>
      <w:tr w:rsidR="004A3C3B" w:rsidRPr="00BB707D" w:rsidTr="00BB707D">
        <w:tc>
          <w:tcPr>
            <w:tcW w:w="846" w:type="dxa"/>
            <w:tcBorders>
              <w:top w:val="single" w:sz="4" w:space="0" w:color="auto"/>
              <w:left w:val="single" w:sz="4" w:space="0" w:color="auto"/>
              <w:bottom w:val="single" w:sz="4" w:space="0" w:color="auto"/>
              <w:right w:val="single" w:sz="4" w:space="0" w:color="auto"/>
            </w:tcBorders>
          </w:tcPr>
          <w:p w:rsidR="004A3C3B"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5</w:t>
            </w:r>
            <w:r w:rsidR="004A3C3B">
              <w:rPr>
                <w:rFonts w:ascii="Times New Roman" w:eastAsia="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A3C3B"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Косицина Т.В.</w:t>
            </w:r>
          </w:p>
        </w:tc>
        <w:tc>
          <w:tcPr>
            <w:tcW w:w="5097" w:type="dxa"/>
            <w:tcBorders>
              <w:top w:val="single" w:sz="4" w:space="0" w:color="auto"/>
              <w:left w:val="single" w:sz="4" w:space="0" w:color="auto"/>
              <w:bottom w:val="single" w:sz="4" w:space="0" w:color="auto"/>
              <w:right w:val="single" w:sz="4" w:space="0" w:color="auto"/>
            </w:tcBorders>
          </w:tcPr>
          <w:p w:rsidR="004A3C3B" w:rsidRDefault="004A3C3B" w:rsidP="004A3C3B">
            <w:r w:rsidRPr="00E71742">
              <w:rPr>
                <w:rFonts w:ascii="Times New Roman" w:eastAsia="Times New Roman" w:hAnsi="Times New Roman"/>
                <w:sz w:val="24"/>
                <w:szCs w:val="24"/>
                <w:lang w:eastAsia="en-US"/>
              </w:rPr>
              <w:t>21.02.2023г. – 24.03.2023г.</w:t>
            </w:r>
          </w:p>
        </w:tc>
      </w:tr>
      <w:tr w:rsidR="004A3C3B" w:rsidRPr="00BB707D" w:rsidTr="00BB707D">
        <w:tc>
          <w:tcPr>
            <w:tcW w:w="846" w:type="dxa"/>
            <w:tcBorders>
              <w:top w:val="single" w:sz="4" w:space="0" w:color="auto"/>
              <w:left w:val="single" w:sz="4" w:space="0" w:color="auto"/>
              <w:bottom w:val="single" w:sz="4" w:space="0" w:color="auto"/>
              <w:right w:val="single" w:sz="4" w:space="0" w:color="auto"/>
            </w:tcBorders>
          </w:tcPr>
          <w:p w:rsidR="004A3C3B"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6</w:t>
            </w:r>
            <w:r w:rsidR="004A3C3B">
              <w:rPr>
                <w:rFonts w:ascii="Times New Roman" w:eastAsia="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A3C3B"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Лисина Л.И.</w:t>
            </w:r>
          </w:p>
        </w:tc>
        <w:tc>
          <w:tcPr>
            <w:tcW w:w="5097" w:type="dxa"/>
            <w:tcBorders>
              <w:top w:val="single" w:sz="4" w:space="0" w:color="auto"/>
              <w:left w:val="single" w:sz="4" w:space="0" w:color="auto"/>
              <w:bottom w:val="single" w:sz="4" w:space="0" w:color="auto"/>
              <w:right w:val="single" w:sz="4" w:space="0" w:color="auto"/>
            </w:tcBorders>
          </w:tcPr>
          <w:p w:rsidR="004A3C3B" w:rsidRDefault="004A3C3B" w:rsidP="004A3C3B">
            <w:r w:rsidRPr="00E71742">
              <w:rPr>
                <w:rFonts w:ascii="Times New Roman" w:eastAsia="Times New Roman" w:hAnsi="Times New Roman"/>
                <w:sz w:val="24"/>
                <w:szCs w:val="24"/>
                <w:lang w:eastAsia="en-US"/>
              </w:rPr>
              <w:t>21.02.2023г. – 24.03.2023г.</w:t>
            </w:r>
          </w:p>
        </w:tc>
      </w:tr>
      <w:tr w:rsidR="004A3C3B" w:rsidRPr="00BB707D" w:rsidTr="00BB707D">
        <w:tc>
          <w:tcPr>
            <w:tcW w:w="846" w:type="dxa"/>
            <w:tcBorders>
              <w:top w:val="single" w:sz="4" w:space="0" w:color="auto"/>
              <w:left w:val="single" w:sz="4" w:space="0" w:color="auto"/>
              <w:bottom w:val="single" w:sz="4" w:space="0" w:color="auto"/>
              <w:right w:val="single" w:sz="4" w:space="0" w:color="auto"/>
            </w:tcBorders>
          </w:tcPr>
          <w:p w:rsidR="004A3C3B"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7</w:t>
            </w:r>
            <w:r w:rsidR="004A3C3B">
              <w:rPr>
                <w:rFonts w:ascii="Times New Roman" w:eastAsia="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A3C3B"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Меркулова Т.А.</w:t>
            </w:r>
          </w:p>
        </w:tc>
        <w:tc>
          <w:tcPr>
            <w:tcW w:w="5097" w:type="dxa"/>
            <w:tcBorders>
              <w:top w:val="single" w:sz="4" w:space="0" w:color="auto"/>
              <w:left w:val="single" w:sz="4" w:space="0" w:color="auto"/>
              <w:bottom w:val="single" w:sz="4" w:space="0" w:color="auto"/>
              <w:right w:val="single" w:sz="4" w:space="0" w:color="auto"/>
            </w:tcBorders>
          </w:tcPr>
          <w:p w:rsidR="004A3C3B" w:rsidRDefault="004A3C3B" w:rsidP="004A3C3B">
            <w:r w:rsidRPr="00E71742">
              <w:rPr>
                <w:rFonts w:ascii="Times New Roman" w:eastAsia="Times New Roman" w:hAnsi="Times New Roman"/>
                <w:sz w:val="24"/>
                <w:szCs w:val="24"/>
                <w:lang w:eastAsia="en-US"/>
              </w:rPr>
              <w:t>21.02.2023г. – 24.03.2023г.</w:t>
            </w:r>
          </w:p>
        </w:tc>
      </w:tr>
      <w:tr w:rsidR="004A3C3B" w:rsidRPr="00BB707D" w:rsidTr="00BB707D">
        <w:tc>
          <w:tcPr>
            <w:tcW w:w="846" w:type="dxa"/>
            <w:tcBorders>
              <w:top w:val="single" w:sz="4" w:space="0" w:color="auto"/>
              <w:left w:val="single" w:sz="4" w:space="0" w:color="auto"/>
              <w:bottom w:val="single" w:sz="4" w:space="0" w:color="auto"/>
              <w:right w:val="single" w:sz="4" w:space="0" w:color="auto"/>
            </w:tcBorders>
          </w:tcPr>
          <w:p w:rsidR="004A3C3B"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8</w:t>
            </w:r>
            <w:r w:rsidR="004A3C3B">
              <w:rPr>
                <w:rFonts w:ascii="Times New Roman" w:eastAsia="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A3C3B"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Николаева Т.П.</w:t>
            </w:r>
          </w:p>
        </w:tc>
        <w:tc>
          <w:tcPr>
            <w:tcW w:w="5097" w:type="dxa"/>
            <w:tcBorders>
              <w:top w:val="single" w:sz="4" w:space="0" w:color="auto"/>
              <w:left w:val="single" w:sz="4" w:space="0" w:color="auto"/>
              <w:bottom w:val="single" w:sz="4" w:space="0" w:color="auto"/>
              <w:right w:val="single" w:sz="4" w:space="0" w:color="auto"/>
            </w:tcBorders>
          </w:tcPr>
          <w:p w:rsidR="004A3C3B" w:rsidRDefault="004A3C3B" w:rsidP="004A3C3B">
            <w:r w:rsidRPr="00E71742">
              <w:rPr>
                <w:rFonts w:ascii="Times New Roman" w:eastAsia="Times New Roman" w:hAnsi="Times New Roman"/>
                <w:sz w:val="24"/>
                <w:szCs w:val="24"/>
                <w:lang w:eastAsia="en-US"/>
              </w:rPr>
              <w:t>21.02.2023г. – 24.03.2023г.</w:t>
            </w:r>
          </w:p>
        </w:tc>
      </w:tr>
      <w:tr w:rsidR="004A3C3B" w:rsidRPr="00BB707D" w:rsidTr="00BB707D">
        <w:tc>
          <w:tcPr>
            <w:tcW w:w="846" w:type="dxa"/>
            <w:tcBorders>
              <w:top w:val="single" w:sz="4" w:space="0" w:color="auto"/>
              <w:left w:val="single" w:sz="4" w:space="0" w:color="auto"/>
              <w:bottom w:val="single" w:sz="4" w:space="0" w:color="auto"/>
              <w:right w:val="single" w:sz="4" w:space="0" w:color="auto"/>
            </w:tcBorders>
          </w:tcPr>
          <w:p w:rsidR="004A3C3B" w:rsidRDefault="00F708CA"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9</w:t>
            </w:r>
            <w:r w:rsidR="004A3C3B">
              <w:rPr>
                <w:rFonts w:ascii="Times New Roman" w:eastAsia="Times New Roman" w:hAnsi="Times New Roman"/>
                <w:bCs/>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4A3C3B" w:rsidRDefault="004A3C3B" w:rsidP="004A3C3B">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Чудайкина В.Г.</w:t>
            </w:r>
          </w:p>
        </w:tc>
        <w:tc>
          <w:tcPr>
            <w:tcW w:w="5097" w:type="dxa"/>
            <w:tcBorders>
              <w:top w:val="single" w:sz="4" w:space="0" w:color="auto"/>
              <w:left w:val="single" w:sz="4" w:space="0" w:color="auto"/>
              <w:bottom w:val="single" w:sz="4" w:space="0" w:color="auto"/>
              <w:right w:val="single" w:sz="4" w:space="0" w:color="auto"/>
            </w:tcBorders>
          </w:tcPr>
          <w:p w:rsidR="004A3C3B" w:rsidRDefault="004A3C3B" w:rsidP="004A3C3B">
            <w:r w:rsidRPr="00E71742">
              <w:rPr>
                <w:rFonts w:ascii="Times New Roman" w:eastAsia="Times New Roman" w:hAnsi="Times New Roman"/>
                <w:sz w:val="24"/>
                <w:szCs w:val="24"/>
                <w:lang w:eastAsia="en-US"/>
              </w:rPr>
              <w:t>21.02.2023г. – 24.03.2023г.</w:t>
            </w:r>
          </w:p>
        </w:tc>
      </w:tr>
      <w:tr w:rsidR="00BB707D" w:rsidRPr="00BB707D" w:rsidTr="00C312BD">
        <w:trPr>
          <w:trHeight w:val="387"/>
        </w:trPr>
        <w:tc>
          <w:tcPr>
            <w:tcW w:w="846" w:type="dxa"/>
            <w:tcBorders>
              <w:top w:val="single" w:sz="4" w:space="0" w:color="auto"/>
              <w:left w:val="single" w:sz="4" w:space="0" w:color="auto"/>
              <w:bottom w:val="single" w:sz="4" w:space="0" w:color="auto"/>
              <w:right w:val="single" w:sz="4" w:space="0" w:color="auto"/>
            </w:tcBorders>
          </w:tcPr>
          <w:p w:rsidR="00BB707D" w:rsidRPr="00BB707D" w:rsidRDefault="00BB707D" w:rsidP="008758D1">
            <w:pPr>
              <w:spacing w:before="100" w:beforeAutospacing="1"/>
              <w:jc w:val="both"/>
              <w:rPr>
                <w:rFonts w:ascii="Times New Roman" w:eastAsia="Times New Roman" w:hAnsi="Times New Roman"/>
                <w:bCs/>
                <w:sz w:val="24"/>
                <w:szCs w:val="24"/>
              </w:rPr>
            </w:pPr>
          </w:p>
        </w:tc>
        <w:tc>
          <w:tcPr>
            <w:tcW w:w="8499" w:type="dxa"/>
            <w:gridSpan w:val="2"/>
            <w:tcBorders>
              <w:top w:val="single" w:sz="4" w:space="0" w:color="auto"/>
              <w:left w:val="single" w:sz="4" w:space="0" w:color="auto"/>
              <w:bottom w:val="single" w:sz="4" w:space="0" w:color="auto"/>
              <w:right w:val="single" w:sz="4" w:space="0" w:color="auto"/>
            </w:tcBorders>
          </w:tcPr>
          <w:p w:rsidR="00044B9B" w:rsidRPr="00BB707D" w:rsidRDefault="004A6670" w:rsidP="00C312BD">
            <w:pPr>
              <w:jc w:val="center"/>
              <w:rPr>
                <w:rFonts w:ascii="Times New Roman" w:hAnsi="Times New Roman"/>
                <w:b/>
                <w:sz w:val="24"/>
                <w:szCs w:val="24"/>
              </w:rPr>
            </w:pPr>
            <w:r>
              <w:rPr>
                <w:rFonts w:ascii="Times New Roman" w:hAnsi="Times New Roman"/>
                <w:b/>
                <w:sz w:val="24"/>
                <w:szCs w:val="24"/>
              </w:rPr>
              <w:t>ДПП «Р</w:t>
            </w:r>
            <w:r w:rsidR="004A3C3B">
              <w:rPr>
                <w:rFonts w:ascii="Times New Roman" w:hAnsi="Times New Roman"/>
                <w:b/>
                <w:sz w:val="24"/>
                <w:szCs w:val="24"/>
              </w:rPr>
              <w:t>азработка и реализация дополнительных общеобразовательных общеразвивающих программ</w:t>
            </w:r>
            <w:r w:rsidR="00BB707D" w:rsidRPr="00BB707D">
              <w:rPr>
                <w:rFonts w:ascii="Times New Roman" w:hAnsi="Times New Roman"/>
                <w:b/>
                <w:sz w:val="24"/>
                <w:szCs w:val="24"/>
              </w:rPr>
              <w:t>»</w:t>
            </w:r>
            <w:r w:rsidR="004A3C3B">
              <w:rPr>
                <w:rFonts w:ascii="Times New Roman" w:hAnsi="Times New Roman"/>
                <w:b/>
                <w:sz w:val="24"/>
                <w:szCs w:val="24"/>
              </w:rPr>
              <w:t>, 36 час.</w:t>
            </w:r>
          </w:p>
        </w:tc>
      </w:tr>
      <w:tr w:rsidR="00363B93" w:rsidRPr="00BB707D" w:rsidTr="00BB707D">
        <w:trPr>
          <w:trHeight w:val="435"/>
        </w:trPr>
        <w:tc>
          <w:tcPr>
            <w:tcW w:w="846" w:type="dxa"/>
            <w:tcBorders>
              <w:top w:val="single" w:sz="4" w:space="0" w:color="auto"/>
              <w:left w:val="single" w:sz="4" w:space="0" w:color="auto"/>
              <w:bottom w:val="single" w:sz="4" w:space="0" w:color="auto"/>
              <w:right w:val="single" w:sz="4" w:space="0" w:color="auto"/>
            </w:tcBorders>
            <w:hideMark/>
          </w:tcPr>
          <w:p w:rsidR="00363B93" w:rsidRPr="00BB707D" w:rsidRDefault="00F708CA" w:rsidP="008758D1">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63B93" w:rsidRPr="00BB707D" w:rsidRDefault="00F708CA" w:rsidP="00BB707D">
            <w:pPr>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Горностаева О.П.</w:t>
            </w:r>
          </w:p>
        </w:tc>
        <w:tc>
          <w:tcPr>
            <w:tcW w:w="5097" w:type="dxa"/>
            <w:tcBorders>
              <w:top w:val="single" w:sz="4" w:space="0" w:color="auto"/>
              <w:left w:val="single" w:sz="4" w:space="0" w:color="auto"/>
              <w:bottom w:val="single" w:sz="4" w:space="0" w:color="auto"/>
              <w:right w:val="single" w:sz="4" w:space="0" w:color="auto"/>
            </w:tcBorders>
          </w:tcPr>
          <w:p w:rsidR="00363B93" w:rsidRPr="00BB707D" w:rsidRDefault="00F708CA">
            <w:pPr>
              <w:rPr>
                <w:rFonts w:ascii="Times New Roman" w:hAnsi="Times New Roman"/>
                <w:sz w:val="24"/>
                <w:szCs w:val="24"/>
              </w:rPr>
            </w:pPr>
            <w:r>
              <w:rPr>
                <w:rFonts w:ascii="Times New Roman" w:hAnsi="Times New Roman"/>
                <w:sz w:val="24"/>
                <w:szCs w:val="24"/>
              </w:rPr>
              <w:t>18.09.2023г. – 28.09.2023г.</w:t>
            </w:r>
          </w:p>
        </w:tc>
      </w:tr>
      <w:tr w:rsidR="00363B93" w:rsidRPr="00BB707D" w:rsidTr="00BB707D">
        <w:trPr>
          <w:trHeight w:val="321"/>
        </w:trPr>
        <w:tc>
          <w:tcPr>
            <w:tcW w:w="846" w:type="dxa"/>
            <w:tcBorders>
              <w:top w:val="single" w:sz="4" w:space="0" w:color="auto"/>
              <w:left w:val="single" w:sz="4" w:space="0" w:color="auto"/>
              <w:bottom w:val="single" w:sz="4" w:space="0" w:color="auto"/>
              <w:right w:val="single" w:sz="4" w:space="0" w:color="auto"/>
            </w:tcBorders>
            <w:hideMark/>
          </w:tcPr>
          <w:p w:rsidR="00363B93" w:rsidRPr="00BB707D" w:rsidRDefault="00F708CA"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363B93" w:rsidRPr="00BB707D" w:rsidRDefault="00F708CA"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Мамедов Р.А.</w:t>
            </w:r>
          </w:p>
        </w:tc>
        <w:tc>
          <w:tcPr>
            <w:tcW w:w="5097" w:type="dxa"/>
            <w:tcBorders>
              <w:top w:val="single" w:sz="4" w:space="0" w:color="auto"/>
              <w:left w:val="single" w:sz="4" w:space="0" w:color="auto"/>
              <w:bottom w:val="single" w:sz="4" w:space="0" w:color="auto"/>
              <w:right w:val="single" w:sz="4" w:space="0" w:color="auto"/>
            </w:tcBorders>
          </w:tcPr>
          <w:p w:rsidR="00363B93" w:rsidRPr="00BB707D" w:rsidRDefault="00F708CA">
            <w:pPr>
              <w:rPr>
                <w:rFonts w:ascii="Times New Roman" w:hAnsi="Times New Roman"/>
                <w:sz w:val="24"/>
                <w:szCs w:val="24"/>
              </w:rPr>
            </w:pPr>
            <w:r>
              <w:rPr>
                <w:rFonts w:ascii="Times New Roman" w:hAnsi="Times New Roman"/>
                <w:sz w:val="24"/>
                <w:szCs w:val="24"/>
              </w:rPr>
              <w:t>18.09.2023г. – 28.09.2023г.</w:t>
            </w:r>
          </w:p>
        </w:tc>
      </w:tr>
      <w:tr w:rsidR="00363B93" w:rsidRPr="00BB707D" w:rsidTr="00BB707D">
        <w:trPr>
          <w:trHeight w:val="210"/>
        </w:trPr>
        <w:tc>
          <w:tcPr>
            <w:tcW w:w="846" w:type="dxa"/>
            <w:tcBorders>
              <w:top w:val="single" w:sz="4" w:space="0" w:color="auto"/>
              <w:left w:val="single" w:sz="4" w:space="0" w:color="auto"/>
              <w:bottom w:val="single" w:sz="4" w:space="0" w:color="auto"/>
              <w:right w:val="single" w:sz="4" w:space="0" w:color="auto"/>
            </w:tcBorders>
            <w:hideMark/>
          </w:tcPr>
          <w:p w:rsidR="00363B93" w:rsidRPr="00BB707D" w:rsidRDefault="00F708CA"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363B93" w:rsidRPr="00BB707D" w:rsidRDefault="00F708CA"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Пяткин Р.А.</w:t>
            </w:r>
          </w:p>
        </w:tc>
        <w:tc>
          <w:tcPr>
            <w:tcW w:w="5097" w:type="dxa"/>
            <w:tcBorders>
              <w:top w:val="single" w:sz="4" w:space="0" w:color="auto"/>
              <w:left w:val="single" w:sz="4" w:space="0" w:color="auto"/>
              <w:bottom w:val="single" w:sz="4" w:space="0" w:color="auto"/>
              <w:right w:val="single" w:sz="4" w:space="0" w:color="auto"/>
            </w:tcBorders>
          </w:tcPr>
          <w:p w:rsidR="00363B93" w:rsidRPr="00BB707D" w:rsidRDefault="00F708CA">
            <w:pPr>
              <w:rPr>
                <w:rFonts w:ascii="Times New Roman" w:hAnsi="Times New Roman"/>
                <w:sz w:val="24"/>
                <w:szCs w:val="24"/>
              </w:rPr>
            </w:pPr>
            <w:r>
              <w:rPr>
                <w:rFonts w:ascii="Times New Roman" w:hAnsi="Times New Roman"/>
                <w:sz w:val="24"/>
                <w:szCs w:val="24"/>
              </w:rPr>
              <w:t>18.09.2023г. – 28.09.2023г.</w:t>
            </w:r>
          </w:p>
        </w:tc>
      </w:tr>
      <w:tr w:rsidR="00363B93" w:rsidRPr="00BB707D" w:rsidTr="00BB707D">
        <w:trPr>
          <w:trHeight w:val="411"/>
        </w:trPr>
        <w:tc>
          <w:tcPr>
            <w:tcW w:w="846" w:type="dxa"/>
            <w:tcBorders>
              <w:top w:val="single" w:sz="4" w:space="0" w:color="auto"/>
              <w:left w:val="single" w:sz="4" w:space="0" w:color="auto"/>
              <w:bottom w:val="single" w:sz="4" w:space="0" w:color="auto"/>
              <w:right w:val="single" w:sz="4" w:space="0" w:color="auto"/>
            </w:tcBorders>
            <w:hideMark/>
          </w:tcPr>
          <w:p w:rsidR="00363B93" w:rsidRPr="00BB707D" w:rsidRDefault="00F708CA"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363B93" w:rsidRPr="00BB707D" w:rsidRDefault="00F708CA" w:rsidP="008758D1">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Царева Е.Н.</w:t>
            </w:r>
          </w:p>
        </w:tc>
        <w:tc>
          <w:tcPr>
            <w:tcW w:w="5097" w:type="dxa"/>
            <w:tcBorders>
              <w:top w:val="single" w:sz="4" w:space="0" w:color="auto"/>
              <w:left w:val="single" w:sz="4" w:space="0" w:color="auto"/>
              <w:bottom w:val="single" w:sz="4" w:space="0" w:color="auto"/>
              <w:right w:val="single" w:sz="4" w:space="0" w:color="auto"/>
            </w:tcBorders>
          </w:tcPr>
          <w:p w:rsidR="00363B93" w:rsidRPr="00BB707D" w:rsidRDefault="00F708CA">
            <w:pPr>
              <w:rPr>
                <w:rFonts w:ascii="Times New Roman" w:hAnsi="Times New Roman"/>
                <w:sz w:val="24"/>
                <w:szCs w:val="24"/>
              </w:rPr>
            </w:pPr>
            <w:r>
              <w:rPr>
                <w:rFonts w:ascii="Times New Roman" w:hAnsi="Times New Roman"/>
                <w:sz w:val="24"/>
                <w:szCs w:val="24"/>
              </w:rPr>
              <w:t>18.09.2023г. – 28.09.2023г.</w:t>
            </w:r>
          </w:p>
        </w:tc>
      </w:tr>
    </w:tbl>
    <w:p w:rsidR="00AE3114" w:rsidRDefault="00AE3114" w:rsidP="00A2350F">
      <w:pPr>
        <w:widowControl w:val="0"/>
        <w:suppressAutoHyphens/>
        <w:spacing w:after="0" w:line="360" w:lineRule="auto"/>
        <w:ind w:firstLine="426"/>
        <w:jc w:val="both"/>
        <w:rPr>
          <w:rFonts w:ascii="Times New Roman" w:eastAsia="Calibri" w:hAnsi="Times New Roman" w:cs="Times New Roman"/>
          <w:sz w:val="28"/>
          <w:szCs w:val="28"/>
          <w:lang w:eastAsia="en-US"/>
        </w:rPr>
      </w:pPr>
    </w:p>
    <w:p w:rsidR="00AE33EC" w:rsidRDefault="00AE33EC" w:rsidP="00A2350F">
      <w:pPr>
        <w:widowControl w:val="0"/>
        <w:suppressAutoHyphens/>
        <w:spacing w:after="0" w:line="360" w:lineRule="auto"/>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90267">
        <w:rPr>
          <w:rFonts w:ascii="Times New Roman" w:eastAsia="Calibri" w:hAnsi="Times New Roman" w:cs="Times New Roman"/>
          <w:sz w:val="28"/>
          <w:szCs w:val="28"/>
          <w:lang w:eastAsia="en-US"/>
        </w:rPr>
        <w:t xml:space="preserve">Не прошли курсы повышения квалификации </w:t>
      </w:r>
      <w:r w:rsidR="003C0130" w:rsidRPr="00A90267">
        <w:rPr>
          <w:rFonts w:ascii="Times New Roman" w:eastAsia="Calibri" w:hAnsi="Times New Roman" w:cs="Times New Roman"/>
          <w:sz w:val="28"/>
          <w:szCs w:val="28"/>
          <w:lang w:eastAsia="en-US"/>
        </w:rPr>
        <w:t>Семёнова И.Е.</w:t>
      </w:r>
      <w:r w:rsidR="00F708CA">
        <w:rPr>
          <w:rFonts w:ascii="Times New Roman" w:eastAsia="Calibri" w:hAnsi="Times New Roman" w:cs="Times New Roman"/>
          <w:sz w:val="28"/>
          <w:szCs w:val="28"/>
          <w:lang w:eastAsia="en-US"/>
        </w:rPr>
        <w:t xml:space="preserve"> и Киган К.С.</w:t>
      </w:r>
      <w:r w:rsidR="003C0130" w:rsidRPr="00A90267">
        <w:rPr>
          <w:rFonts w:ascii="Times New Roman" w:eastAsia="Calibri" w:hAnsi="Times New Roman" w:cs="Times New Roman"/>
          <w:sz w:val="28"/>
          <w:szCs w:val="28"/>
          <w:lang w:eastAsia="en-US"/>
        </w:rPr>
        <w:t xml:space="preserve"> – декретный отпуск по уходу за ребенком. Данные педагоги запланированы на </w:t>
      </w:r>
      <w:r w:rsidR="003C0130" w:rsidRPr="00A90267">
        <w:rPr>
          <w:rFonts w:ascii="Times New Roman" w:eastAsia="Calibri" w:hAnsi="Times New Roman" w:cs="Times New Roman"/>
          <w:sz w:val="28"/>
          <w:szCs w:val="28"/>
          <w:lang w:eastAsia="en-US"/>
        </w:rPr>
        <w:lastRenderedPageBreak/>
        <w:t>ближайшие сроки прохождени</w:t>
      </w:r>
      <w:r w:rsidR="004646FC">
        <w:rPr>
          <w:rFonts w:ascii="Times New Roman" w:eastAsia="Calibri" w:hAnsi="Times New Roman" w:cs="Times New Roman"/>
          <w:sz w:val="28"/>
          <w:szCs w:val="28"/>
          <w:lang w:eastAsia="en-US"/>
        </w:rPr>
        <w:t>я курсов повышения квалификации после выхода на работу.</w:t>
      </w:r>
    </w:p>
    <w:p w:rsidR="00A2350F" w:rsidRPr="00BE570E" w:rsidRDefault="003C0130" w:rsidP="00C312BD">
      <w:pPr>
        <w:widowControl w:val="0"/>
        <w:suppressAutoHyphens/>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2350F" w:rsidRPr="00BE570E">
        <w:rPr>
          <w:rFonts w:ascii="Times New Roman" w:eastAsia="Calibri" w:hAnsi="Times New Roman" w:cs="Times New Roman"/>
          <w:sz w:val="28"/>
          <w:szCs w:val="28"/>
          <w:lang w:eastAsia="en-US"/>
        </w:rPr>
        <w:t xml:space="preserve">Таким </w:t>
      </w:r>
      <w:r w:rsidRPr="00BE570E">
        <w:rPr>
          <w:rFonts w:ascii="Times New Roman" w:eastAsia="Calibri" w:hAnsi="Times New Roman" w:cs="Times New Roman"/>
          <w:sz w:val="28"/>
          <w:szCs w:val="28"/>
          <w:lang w:eastAsia="en-US"/>
        </w:rPr>
        <w:t xml:space="preserve">образом, </w:t>
      </w:r>
      <w:r w:rsidR="008F60EF">
        <w:rPr>
          <w:rFonts w:ascii="Times New Roman" w:eastAsia="Calibri" w:hAnsi="Times New Roman" w:cs="Times New Roman"/>
          <w:sz w:val="28"/>
          <w:szCs w:val="28"/>
          <w:lang w:eastAsia="en-US"/>
        </w:rPr>
        <w:t>у 21</w:t>
      </w:r>
      <w:r w:rsidR="00C42C7A">
        <w:rPr>
          <w:rFonts w:ascii="Times New Roman" w:eastAsia="Calibri" w:hAnsi="Times New Roman" w:cs="Times New Roman"/>
          <w:sz w:val="28"/>
          <w:szCs w:val="28"/>
          <w:lang w:eastAsia="en-US"/>
        </w:rPr>
        <w:t xml:space="preserve"> (основных)</w:t>
      </w:r>
      <w:r w:rsidR="008F60EF">
        <w:rPr>
          <w:rFonts w:ascii="Times New Roman" w:eastAsia="Calibri" w:hAnsi="Times New Roman" w:cs="Times New Roman"/>
          <w:sz w:val="28"/>
          <w:szCs w:val="28"/>
          <w:lang w:eastAsia="en-US"/>
        </w:rPr>
        <w:t xml:space="preserve"> (91</w:t>
      </w:r>
      <w:r>
        <w:rPr>
          <w:rFonts w:ascii="Times New Roman" w:eastAsia="Calibri" w:hAnsi="Times New Roman" w:cs="Times New Roman"/>
          <w:sz w:val="28"/>
          <w:szCs w:val="28"/>
          <w:lang w:eastAsia="en-US"/>
        </w:rPr>
        <w:t xml:space="preserve"> </w:t>
      </w:r>
      <w:r w:rsidR="00A2350F" w:rsidRPr="00BE570E">
        <w:rPr>
          <w:rFonts w:ascii="Times New Roman" w:eastAsia="Calibri" w:hAnsi="Times New Roman" w:cs="Times New Roman"/>
          <w:sz w:val="28"/>
          <w:szCs w:val="28"/>
          <w:lang w:eastAsia="en-US"/>
        </w:rPr>
        <w:t xml:space="preserve">%) педагогических работников </w:t>
      </w:r>
      <w:r w:rsidRPr="00BE570E">
        <w:rPr>
          <w:rFonts w:ascii="Times New Roman" w:eastAsia="Calibri" w:hAnsi="Times New Roman" w:cs="Times New Roman"/>
          <w:sz w:val="28"/>
          <w:szCs w:val="28"/>
          <w:lang w:eastAsia="en-US"/>
        </w:rPr>
        <w:t>МБУ ДО</w:t>
      </w:r>
      <w:r w:rsidR="00A2350F" w:rsidRPr="00BE570E">
        <w:rPr>
          <w:rFonts w:ascii="Times New Roman" w:eastAsia="Calibri" w:hAnsi="Times New Roman" w:cs="Times New Roman"/>
          <w:sz w:val="28"/>
          <w:szCs w:val="28"/>
          <w:lang w:eastAsia="en-US"/>
        </w:rPr>
        <w:t xml:space="preserve"> «Дом детского творчества» имеют</w:t>
      </w:r>
      <w:r w:rsidR="004646FC">
        <w:rPr>
          <w:rFonts w:ascii="Times New Roman" w:eastAsia="Calibri" w:hAnsi="Times New Roman" w:cs="Times New Roman"/>
          <w:sz w:val="28"/>
          <w:szCs w:val="28"/>
          <w:lang w:eastAsia="en-US"/>
        </w:rPr>
        <w:t>ся курсы повышения квалификации, которые они проходили в 2022 году и в 2023 году.</w:t>
      </w:r>
    </w:p>
    <w:p w:rsidR="00C80686" w:rsidRPr="00B8329C" w:rsidRDefault="00C80686" w:rsidP="00C80686">
      <w:pPr>
        <w:pStyle w:val="a3"/>
        <w:numPr>
          <w:ilvl w:val="0"/>
          <w:numId w:val="13"/>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sidRPr="00B8329C">
        <w:rPr>
          <w:rFonts w:ascii="Times New Roman" w:eastAsia="Times New Roman" w:hAnsi="Times New Roman" w:cs="Times New Roman"/>
          <w:color w:val="000000"/>
          <w:sz w:val="28"/>
          <w:szCs w:val="28"/>
        </w:rPr>
        <w:t xml:space="preserve">Данные об участии педработников </w:t>
      </w:r>
      <w:r w:rsidRPr="00B8329C">
        <w:rPr>
          <w:rFonts w:ascii="Times New Roman" w:eastAsia="Times New Roman" w:hAnsi="Times New Roman" w:cs="Times New Roman"/>
          <w:sz w:val="28"/>
          <w:szCs w:val="28"/>
        </w:rPr>
        <w:t>в профконкурсах, конференциях, педагогических чтениях</w:t>
      </w:r>
      <w:r w:rsidRPr="00B8329C">
        <w:rPr>
          <w:rFonts w:ascii="Times New Roman" w:eastAsia="Times New Roman" w:hAnsi="Times New Roman" w:cs="Times New Roman"/>
          <w:color w:val="FF0000"/>
          <w:sz w:val="28"/>
          <w:szCs w:val="28"/>
        </w:rPr>
        <w:t xml:space="preserve"> </w:t>
      </w:r>
      <w:r w:rsidRPr="00B8329C">
        <w:rPr>
          <w:rFonts w:ascii="Times New Roman" w:eastAsia="Times New Roman" w:hAnsi="Times New Roman" w:cs="Times New Roman"/>
          <w:color w:val="000000"/>
          <w:sz w:val="28"/>
          <w:szCs w:val="28"/>
        </w:rPr>
        <w:t>в целях профессионального и карьерного роста, представленные в таблице по форме: ФИО, название мероприятия, результат.</w:t>
      </w:r>
    </w:p>
    <w:p w:rsidR="00B8329C" w:rsidRDefault="00012134" w:rsidP="00EC5AAE">
      <w:pPr>
        <w:tabs>
          <w:tab w:val="left" w:pos="993"/>
          <w:tab w:val="left" w:pos="1725"/>
        </w:tabs>
        <w:spacing w:after="0" w:line="348" w:lineRule="auto"/>
        <w:ind w:firstLine="426"/>
        <w:jc w:val="both"/>
        <w:rPr>
          <w:rFonts w:ascii="Times New Roman" w:hAnsi="Times New Roman" w:cs="Times New Roman"/>
          <w:sz w:val="28"/>
          <w:szCs w:val="28"/>
        </w:rPr>
      </w:pPr>
      <w:r w:rsidRPr="00EC5AAE">
        <w:rPr>
          <w:rFonts w:ascii="Times New Roman" w:hAnsi="Times New Roman" w:cs="Times New Roman"/>
          <w:sz w:val="28"/>
          <w:szCs w:val="28"/>
        </w:rPr>
        <w:t xml:space="preserve">Конкурсы профессионального мастерства как одна из форм презентации педагогами опыта своей профессиональной деятельности направлены на демонстрацию и выявление таких ее образцов, которые могут быть рекомендованы для использования в массовой практике с целью повышения ее результативности/продуктивности и эффективности. </w:t>
      </w:r>
    </w:p>
    <w:p w:rsidR="00B8329C" w:rsidRDefault="00012134" w:rsidP="00795458">
      <w:pPr>
        <w:tabs>
          <w:tab w:val="left" w:pos="993"/>
          <w:tab w:val="left" w:pos="1725"/>
        </w:tabs>
        <w:spacing w:after="0" w:line="348" w:lineRule="auto"/>
        <w:ind w:firstLine="426"/>
        <w:jc w:val="both"/>
        <w:rPr>
          <w:rFonts w:ascii="Times New Roman" w:hAnsi="Times New Roman" w:cs="Times New Roman"/>
          <w:sz w:val="28"/>
          <w:szCs w:val="28"/>
        </w:rPr>
      </w:pPr>
      <w:r w:rsidRPr="00EC5AAE">
        <w:rPr>
          <w:rFonts w:ascii="Times New Roman" w:hAnsi="Times New Roman" w:cs="Times New Roman"/>
          <w:sz w:val="28"/>
          <w:szCs w:val="28"/>
        </w:rPr>
        <w:t>Педагоги</w:t>
      </w:r>
      <w:r w:rsidR="004646FC">
        <w:rPr>
          <w:rFonts w:ascii="Times New Roman" w:hAnsi="Times New Roman" w:cs="Times New Roman"/>
          <w:sz w:val="28"/>
          <w:szCs w:val="28"/>
        </w:rPr>
        <w:t xml:space="preserve"> Дома детского творчества в 2023</w:t>
      </w:r>
      <w:r w:rsidRPr="00EC5AAE">
        <w:rPr>
          <w:rFonts w:ascii="Times New Roman" w:hAnsi="Times New Roman" w:cs="Times New Roman"/>
          <w:sz w:val="28"/>
          <w:szCs w:val="28"/>
        </w:rPr>
        <w:t xml:space="preserve"> году принимали участие в следующих мероприятиях:</w:t>
      </w:r>
    </w:p>
    <w:tbl>
      <w:tblPr>
        <w:tblStyle w:val="a5"/>
        <w:tblW w:w="0" w:type="auto"/>
        <w:tblLook w:val="04A0" w:firstRow="1" w:lastRow="0" w:firstColumn="1" w:lastColumn="0" w:noHBand="0" w:noVBand="1"/>
      </w:tblPr>
      <w:tblGrid>
        <w:gridCol w:w="704"/>
        <w:gridCol w:w="1985"/>
        <w:gridCol w:w="4319"/>
        <w:gridCol w:w="2337"/>
      </w:tblGrid>
      <w:tr w:rsidR="008F60EF" w:rsidTr="0083565A">
        <w:tc>
          <w:tcPr>
            <w:tcW w:w="704" w:type="dxa"/>
          </w:tcPr>
          <w:p w:rsidR="008F60EF" w:rsidRPr="0083565A" w:rsidRDefault="0083565A" w:rsidP="0083565A">
            <w:pPr>
              <w:tabs>
                <w:tab w:val="left" w:pos="993"/>
                <w:tab w:val="left" w:pos="1725"/>
              </w:tabs>
              <w:spacing w:line="276" w:lineRule="auto"/>
              <w:jc w:val="center"/>
              <w:rPr>
                <w:sz w:val="24"/>
                <w:szCs w:val="24"/>
              </w:rPr>
            </w:pPr>
            <w:r w:rsidRPr="0083565A">
              <w:rPr>
                <w:sz w:val="24"/>
                <w:szCs w:val="24"/>
              </w:rPr>
              <w:t>№ п/п</w:t>
            </w:r>
          </w:p>
        </w:tc>
        <w:tc>
          <w:tcPr>
            <w:tcW w:w="1985" w:type="dxa"/>
          </w:tcPr>
          <w:p w:rsidR="0083565A" w:rsidRPr="0083565A" w:rsidRDefault="0083565A" w:rsidP="0083565A">
            <w:pPr>
              <w:tabs>
                <w:tab w:val="left" w:pos="993"/>
                <w:tab w:val="left" w:pos="1725"/>
              </w:tabs>
              <w:spacing w:line="276" w:lineRule="auto"/>
              <w:jc w:val="center"/>
              <w:rPr>
                <w:sz w:val="24"/>
                <w:szCs w:val="24"/>
              </w:rPr>
            </w:pPr>
            <w:r w:rsidRPr="0083565A">
              <w:rPr>
                <w:sz w:val="24"/>
                <w:szCs w:val="24"/>
              </w:rPr>
              <w:t>Ф.И.О.</w:t>
            </w:r>
          </w:p>
          <w:p w:rsidR="008F60EF" w:rsidRPr="0083565A" w:rsidRDefault="0083565A" w:rsidP="0083565A">
            <w:pPr>
              <w:tabs>
                <w:tab w:val="left" w:pos="993"/>
                <w:tab w:val="left" w:pos="1725"/>
              </w:tabs>
              <w:spacing w:line="276" w:lineRule="auto"/>
              <w:jc w:val="center"/>
              <w:rPr>
                <w:sz w:val="24"/>
                <w:szCs w:val="24"/>
              </w:rPr>
            </w:pPr>
            <w:r w:rsidRPr="0083565A">
              <w:rPr>
                <w:sz w:val="24"/>
                <w:szCs w:val="24"/>
              </w:rPr>
              <w:t>педагога</w:t>
            </w:r>
          </w:p>
        </w:tc>
        <w:tc>
          <w:tcPr>
            <w:tcW w:w="4319" w:type="dxa"/>
          </w:tcPr>
          <w:p w:rsidR="008F60EF" w:rsidRPr="0083565A" w:rsidRDefault="0083565A" w:rsidP="0083565A">
            <w:pPr>
              <w:tabs>
                <w:tab w:val="left" w:pos="993"/>
                <w:tab w:val="left" w:pos="1725"/>
              </w:tabs>
              <w:spacing w:line="276" w:lineRule="auto"/>
              <w:jc w:val="center"/>
              <w:rPr>
                <w:sz w:val="24"/>
                <w:szCs w:val="24"/>
              </w:rPr>
            </w:pPr>
            <w:r w:rsidRPr="0083565A">
              <w:rPr>
                <w:sz w:val="24"/>
                <w:szCs w:val="24"/>
              </w:rPr>
              <w:t>Название мероприятия</w:t>
            </w:r>
          </w:p>
        </w:tc>
        <w:tc>
          <w:tcPr>
            <w:tcW w:w="2337" w:type="dxa"/>
          </w:tcPr>
          <w:p w:rsidR="008F60EF" w:rsidRPr="0083565A" w:rsidRDefault="0083565A" w:rsidP="0083565A">
            <w:pPr>
              <w:tabs>
                <w:tab w:val="left" w:pos="993"/>
                <w:tab w:val="left" w:pos="1725"/>
              </w:tabs>
              <w:spacing w:line="276" w:lineRule="auto"/>
              <w:jc w:val="center"/>
              <w:rPr>
                <w:sz w:val="24"/>
                <w:szCs w:val="24"/>
              </w:rPr>
            </w:pPr>
            <w:r w:rsidRPr="0083565A">
              <w:rPr>
                <w:sz w:val="24"/>
                <w:szCs w:val="24"/>
              </w:rPr>
              <w:t>Результат</w:t>
            </w:r>
          </w:p>
        </w:tc>
      </w:tr>
      <w:tr w:rsidR="008F60EF" w:rsidTr="0083565A">
        <w:tc>
          <w:tcPr>
            <w:tcW w:w="704" w:type="dxa"/>
          </w:tcPr>
          <w:p w:rsidR="008F60EF" w:rsidRPr="0083565A" w:rsidRDefault="0083565A" w:rsidP="00EC5AAE">
            <w:pPr>
              <w:tabs>
                <w:tab w:val="left" w:pos="993"/>
                <w:tab w:val="left" w:pos="1725"/>
              </w:tabs>
              <w:spacing w:line="348" w:lineRule="auto"/>
              <w:jc w:val="both"/>
              <w:rPr>
                <w:b w:val="0"/>
                <w:sz w:val="24"/>
                <w:szCs w:val="24"/>
              </w:rPr>
            </w:pPr>
            <w:r>
              <w:rPr>
                <w:b w:val="0"/>
                <w:sz w:val="24"/>
                <w:szCs w:val="24"/>
              </w:rPr>
              <w:t>1.</w:t>
            </w:r>
          </w:p>
        </w:tc>
        <w:tc>
          <w:tcPr>
            <w:tcW w:w="1985" w:type="dxa"/>
          </w:tcPr>
          <w:p w:rsidR="008F60EF" w:rsidRPr="0083565A" w:rsidRDefault="0083565A" w:rsidP="00EC5AAE">
            <w:pPr>
              <w:tabs>
                <w:tab w:val="left" w:pos="993"/>
                <w:tab w:val="left" w:pos="1725"/>
              </w:tabs>
              <w:spacing w:line="348" w:lineRule="auto"/>
              <w:jc w:val="both"/>
              <w:rPr>
                <w:b w:val="0"/>
                <w:sz w:val="24"/>
                <w:szCs w:val="24"/>
              </w:rPr>
            </w:pPr>
            <w:r w:rsidRPr="0083565A">
              <w:rPr>
                <w:b w:val="0"/>
                <w:sz w:val="24"/>
                <w:szCs w:val="24"/>
              </w:rPr>
              <w:t>Все педагоги</w:t>
            </w:r>
          </w:p>
        </w:tc>
        <w:tc>
          <w:tcPr>
            <w:tcW w:w="4319" w:type="dxa"/>
          </w:tcPr>
          <w:p w:rsidR="008F60EF" w:rsidRPr="0083565A" w:rsidRDefault="0083565A" w:rsidP="0083565A">
            <w:pPr>
              <w:tabs>
                <w:tab w:val="left" w:pos="993"/>
                <w:tab w:val="left" w:pos="1725"/>
              </w:tabs>
              <w:spacing w:line="276" w:lineRule="auto"/>
              <w:jc w:val="both"/>
              <w:rPr>
                <w:b w:val="0"/>
                <w:sz w:val="24"/>
                <w:szCs w:val="24"/>
              </w:rPr>
            </w:pPr>
            <w:r>
              <w:rPr>
                <w:b w:val="0"/>
                <w:sz w:val="24"/>
                <w:szCs w:val="24"/>
              </w:rPr>
              <w:t>Мастер-классы во время зимних каникул с учащимися СОШ города, январь 2022 г.</w:t>
            </w:r>
          </w:p>
        </w:tc>
        <w:tc>
          <w:tcPr>
            <w:tcW w:w="2337" w:type="dxa"/>
          </w:tcPr>
          <w:p w:rsidR="008F60EF" w:rsidRPr="0083565A" w:rsidRDefault="0083565A" w:rsidP="00795458">
            <w:pPr>
              <w:tabs>
                <w:tab w:val="left" w:pos="993"/>
                <w:tab w:val="left" w:pos="1725"/>
              </w:tabs>
              <w:spacing w:line="276" w:lineRule="auto"/>
              <w:rPr>
                <w:b w:val="0"/>
                <w:sz w:val="24"/>
                <w:szCs w:val="24"/>
              </w:rPr>
            </w:pPr>
            <w:r>
              <w:rPr>
                <w:b w:val="0"/>
                <w:sz w:val="24"/>
                <w:szCs w:val="24"/>
              </w:rPr>
              <w:t xml:space="preserve">Привлечение учащихся в </w:t>
            </w:r>
            <w:proofErr w:type="spellStart"/>
            <w:r>
              <w:rPr>
                <w:b w:val="0"/>
                <w:sz w:val="24"/>
                <w:szCs w:val="24"/>
              </w:rPr>
              <w:t>творчес</w:t>
            </w:r>
            <w:proofErr w:type="spellEnd"/>
            <w:r w:rsidR="00795458">
              <w:rPr>
                <w:b w:val="0"/>
                <w:sz w:val="24"/>
                <w:szCs w:val="24"/>
              </w:rPr>
              <w:t>-</w:t>
            </w:r>
            <w:r>
              <w:rPr>
                <w:b w:val="0"/>
                <w:sz w:val="24"/>
                <w:szCs w:val="24"/>
              </w:rPr>
              <w:t>кие объединения ДДТ</w:t>
            </w:r>
          </w:p>
        </w:tc>
      </w:tr>
      <w:tr w:rsidR="004646FC" w:rsidTr="0083565A">
        <w:tc>
          <w:tcPr>
            <w:tcW w:w="704" w:type="dxa"/>
          </w:tcPr>
          <w:p w:rsidR="004646FC" w:rsidRDefault="00B8329C" w:rsidP="00EC5AAE">
            <w:pPr>
              <w:tabs>
                <w:tab w:val="left" w:pos="993"/>
                <w:tab w:val="left" w:pos="1725"/>
              </w:tabs>
              <w:spacing w:line="348" w:lineRule="auto"/>
              <w:jc w:val="both"/>
              <w:rPr>
                <w:b w:val="0"/>
                <w:sz w:val="24"/>
                <w:szCs w:val="24"/>
              </w:rPr>
            </w:pPr>
            <w:r>
              <w:rPr>
                <w:b w:val="0"/>
                <w:sz w:val="24"/>
                <w:szCs w:val="24"/>
              </w:rPr>
              <w:t>2.</w:t>
            </w:r>
          </w:p>
        </w:tc>
        <w:tc>
          <w:tcPr>
            <w:tcW w:w="1985" w:type="dxa"/>
          </w:tcPr>
          <w:p w:rsidR="004646FC" w:rsidRPr="0083565A" w:rsidRDefault="004646FC" w:rsidP="00EC5AAE">
            <w:pPr>
              <w:tabs>
                <w:tab w:val="left" w:pos="993"/>
                <w:tab w:val="left" w:pos="1725"/>
              </w:tabs>
              <w:spacing w:line="348" w:lineRule="auto"/>
              <w:jc w:val="both"/>
              <w:rPr>
                <w:b w:val="0"/>
                <w:sz w:val="24"/>
                <w:szCs w:val="24"/>
              </w:rPr>
            </w:pPr>
            <w:r>
              <w:rPr>
                <w:b w:val="0"/>
                <w:sz w:val="24"/>
                <w:szCs w:val="24"/>
              </w:rPr>
              <w:t>Ястребцева С.В.</w:t>
            </w:r>
          </w:p>
        </w:tc>
        <w:tc>
          <w:tcPr>
            <w:tcW w:w="4319" w:type="dxa"/>
          </w:tcPr>
          <w:p w:rsidR="004646FC" w:rsidRPr="002B49F5" w:rsidRDefault="004646FC" w:rsidP="005D73E3">
            <w:pPr>
              <w:spacing w:line="276" w:lineRule="auto"/>
              <w:rPr>
                <w:rFonts w:eastAsiaTheme="minorHAnsi"/>
                <w:b w:val="0"/>
                <w:sz w:val="24"/>
                <w:szCs w:val="24"/>
                <w:shd w:val="clear" w:color="auto" w:fill="FFFFFF"/>
                <w:lang w:eastAsia="en-US"/>
              </w:rPr>
            </w:pPr>
            <w:r w:rsidRPr="004646FC">
              <w:rPr>
                <w:rFonts w:eastAsiaTheme="minorHAnsi"/>
                <w:b w:val="0"/>
                <w:sz w:val="24"/>
                <w:szCs w:val="24"/>
                <w:shd w:val="clear" w:color="auto" w:fill="FFFFFF"/>
                <w:lang w:eastAsia="en-US"/>
              </w:rPr>
              <w:t xml:space="preserve">Видеоконференция коллегии Министерств образования Республики Мордовия «Итоги развития образования в 2022 году и задачи на 2023 год» в конференц-зале </w:t>
            </w:r>
            <w:r>
              <w:rPr>
                <w:rFonts w:eastAsiaTheme="minorHAnsi"/>
                <w:b w:val="0"/>
                <w:sz w:val="24"/>
                <w:szCs w:val="24"/>
                <w:shd w:val="clear" w:color="auto" w:fill="FFFFFF"/>
                <w:lang w:eastAsia="en-US"/>
              </w:rPr>
              <w:t>Ковылкинской районной библиотеки 03.02.2023г.</w:t>
            </w:r>
          </w:p>
        </w:tc>
        <w:tc>
          <w:tcPr>
            <w:tcW w:w="2337" w:type="dxa"/>
          </w:tcPr>
          <w:p w:rsidR="004646FC" w:rsidRDefault="004646FC" w:rsidP="0083565A">
            <w:pPr>
              <w:tabs>
                <w:tab w:val="left" w:pos="993"/>
                <w:tab w:val="left" w:pos="1725"/>
              </w:tabs>
              <w:jc w:val="both"/>
              <w:rPr>
                <w:b w:val="0"/>
                <w:sz w:val="24"/>
                <w:szCs w:val="24"/>
              </w:rPr>
            </w:pPr>
            <w:r>
              <w:rPr>
                <w:b w:val="0"/>
                <w:sz w:val="24"/>
                <w:szCs w:val="24"/>
              </w:rPr>
              <w:t xml:space="preserve">Докладчик </w:t>
            </w:r>
          </w:p>
        </w:tc>
      </w:tr>
      <w:tr w:rsidR="0083565A" w:rsidTr="0083565A">
        <w:tc>
          <w:tcPr>
            <w:tcW w:w="704" w:type="dxa"/>
          </w:tcPr>
          <w:p w:rsidR="0083565A" w:rsidRPr="0083565A" w:rsidRDefault="00B8329C" w:rsidP="0083565A">
            <w:pPr>
              <w:tabs>
                <w:tab w:val="left" w:pos="993"/>
                <w:tab w:val="left" w:pos="1725"/>
              </w:tabs>
              <w:spacing w:line="348" w:lineRule="auto"/>
              <w:jc w:val="both"/>
              <w:rPr>
                <w:b w:val="0"/>
                <w:sz w:val="24"/>
                <w:szCs w:val="24"/>
              </w:rPr>
            </w:pPr>
            <w:r>
              <w:rPr>
                <w:b w:val="0"/>
                <w:sz w:val="24"/>
                <w:szCs w:val="24"/>
              </w:rPr>
              <w:t>3.</w:t>
            </w:r>
          </w:p>
        </w:tc>
        <w:tc>
          <w:tcPr>
            <w:tcW w:w="1985" w:type="dxa"/>
          </w:tcPr>
          <w:p w:rsidR="0083565A" w:rsidRPr="0083565A" w:rsidRDefault="0083565A" w:rsidP="0083565A">
            <w:pPr>
              <w:tabs>
                <w:tab w:val="left" w:pos="993"/>
                <w:tab w:val="left" w:pos="1725"/>
              </w:tabs>
              <w:spacing w:line="348" w:lineRule="auto"/>
              <w:jc w:val="both"/>
              <w:rPr>
                <w:b w:val="0"/>
                <w:sz w:val="24"/>
                <w:szCs w:val="24"/>
              </w:rPr>
            </w:pPr>
            <w:r w:rsidRPr="0083565A">
              <w:rPr>
                <w:b w:val="0"/>
                <w:sz w:val="24"/>
                <w:szCs w:val="24"/>
              </w:rPr>
              <w:t>Все педагоги</w:t>
            </w:r>
          </w:p>
        </w:tc>
        <w:tc>
          <w:tcPr>
            <w:tcW w:w="4319" w:type="dxa"/>
          </w:tcPr>
          <w:p w:rsidR="0083565A" w:rsidRPr="0083565A" w:rsidRDefault="0083565A" w:rsidP="0083565A">
            <w:pPr>
              <w:tabs>
                <w:tab w:val="left" w:pos="993"/>
                <w:tab w:val="left" w:pos="1725"/>
              </w:tabs>
              <w:spacing w:line="276" w:lineRule="auto"/>
              <w:jc w:val="both"/>
              <w:rPr>
                <w:b w:val="0"/>
                <w:sz w:val="24"/>
                <w:szCs w:val="24"/>
              </w:rPr>
            </w:pPr>
            <w:r>
              <w:rPr>
                <w:b w:val="0"/>
                <w:sz w:val="24"/>
                <w:szCs w:val="24"/>
              </w:rPr>
              <w:t>Мастер-классы во время весенних каникул с учащимися СОШ города,</w:t>
            </w:r>
            <w:r w:rsidR="004646FC">
              <w:rPr>
                <w:b w:val="0"/>
                <w:sz w:val="24"/>
                <w:szCs w:val="24"/>
              </w:rPr>
              <w:t xml:space="preserve"> март 2023</w:t>
            </w:r>
            <w:r>
              <w:rPr>
                <w:b w:val="0"/>
                <w:sz w:val="24"/>
                <w:szCs w:val="24"/>
              </w:rPr>
              <w:t xml:space="preserve"> г.</w:t>
            </w:r>
          </w:p>
        </w:tc>
        <w:tc>
          <w:tcPr>
            <w:tcW w:w="2337" w:type="dxa"/>
          </w:tcPr>
          <w:p w:rsidR="0083565A" w:rsidRPr="0083565A" w:rsidRDefault="0083565A" w:rsidP="005D73E3">
            <w:pPr>
              <w:tabs>
                <w:tab w:val="left" w:pos="993"/>
                <w:tab w:val="left" w:pos="1725"/>
              </w:tabs>
              <w:spacing w:line="276" w:lineRule="auto"/>
              <w:rPr>
                <w:b w:val="0"/>
                <w:sz w:val="24"/>
                <w:szCs w:val="24"/>
              </w:rPr>
            </w:pPr>
            <w:r>
              <w:rPr>
                <w:b w:val="0"/>
                <w:sz w:val="24"/>
                <w:szCs w:val="24"/>
              </w:rPr>
              <w:t>Привлечение учащихся в творческие объединения ДДТ</w:t>
            </w:r>
          </w:p>
        </w:tc>
      </w:tr>
      <w:tr w:rsidR="002B49F5" w:rsidTr="0083565A">
        <w:tc>
          <w:tcPr>
            <w:tcW w:w="704" w:type="dxa"/>
          </w:tcPr>
          <w:p w:rsidR="002B49F5" w:rsidRPr="0083565A" w:rsidRDefault="00B8329C" w:rsidP="0083565A">
            <w:pPr>
              <w:tabs>
                <w:tab w:val="left" w:pos="993"/>
                <w:tab w:val="left" w:pos="1725"/>
              </w:tabs>
              <w:spacing w:line="348" w:lineRule="auto"/>
              <w:jc w:val="both"/>
              <w:rPr>
                <w:b w:val="0"/>
                <w:sz w:val="24"/>
                <w:szCs w:val="24"/>
              </w:rPr>
            </w:pPr>
            <w:r>
              <w:rPr>
                <w:b w:val="0"/>
                <w:sz w:val="24"/>
                <w:szCs w:val="24"/>
              </w:rPr>
              <w:t>4.</w:t>
            </w:r>
          </w:p>
        </w:tc>
        <w:tc>
          <w:tcPr>
            <w:tcW w:w="1985" w:type="dxa"/>
          </w:tcPr>
          <w:p w:rsidR="002B49F5" w:rsidRDefault="002B49F5" w:rsidP="0083565A">
            <w:pPr>
              <w:tabs>
                <w:tab w:val="left" w:pos="993"/>
                <w:tab w:val="left" w:pos="1725"/>
              </w:tabs>
              <w:spacing w:line="348" w:lineRule="auto"/>
              <w:jc w:val="both"/>
              <w:rPr>
                <w:b w:val="0"/>
                <w:sz w:val="24"/>
                <w:szCs w:val="24"/>
              </w:rPr>
            </w:pPr>
            <w:r>
              <w:rPr>
                <w:b w:val="0"/>
                <w:sz w:val="24"/>
                <w:szCs w:val="24"/>
              </w:rPr>
              <w:t>Ястребцева С.В., директор</w:t>
            </w:r>
          </w:p>
          <w:p w:rsidR="002B49F5" w:rsidRPr="0083565A" w:rsidRDefault="002B49F5" w:rsidP="0083565A">
            <w:pPr>
              <w:tabs>
                <w:tab w:val="left" w:pos="993"/>
                <w:tab w:val="left" w:pos="1725"/>
              </w:tabs>
              <w:spacing w:line="348" w:lineRule="auto"/>
              <w:jc w:val="both"/>
              <w:rPr>
                <w:b w:val="0"/>
                <w:sz w:val="24"/>
                <w:szCs w:val="24"/>
              </w:rPr>
            </w:pPr>
            <w:r>
              <w:rPr>
                <w:b w:val="0"/>
                <w:sz w:val="24"/>
                <w:szCs w:val="24"/>
              </w:rPr>
              <w:lastRenderedPageBreak/>
              <w:t xml:space="preserve">Карчина Н.Н., </w:t>
            </w:r>
            <w:proofErr w:type="spellStart"/>
            <w:r>
              <w:rPr>
                <w:b w:val="0"/>
                <w:sz w:val="24"/>
                <w:szCs w:val="24"/>
              </w:rPr>
              <w:t>зам.директора</w:t>
            </w:r>
            <w:proofErr w:type="spellEnd"/>
            <w:r>
              <w:rPr>
                <w:b w:val="0"/>
                <w:sz w:val="24"/>
                <w:szCs w:val="24"/>
              </w:rPr>
              <w:t xml:space="preserve"> по УВР</w:t>
            </w:r>
          </w:p>
        </w:tc>
        <w:tc>
          <w:tcPr>
            <w:tcW w:w="4319" w:type="dxa"/>
          </w:tcPr>
          <w:p w:rsidR="002B49F5" w:rsidRPr="002B49F5" w:rsidRDefault="002B49F5" w:rsidP="004E55A8">
            <w:pPr>
              <w:spacing w:line="276" w:lineRule="auto"/>
              <w:rPr>
                <w:b w:val="0"/>
                <w:sz w:val="24"/>
                <w:szCs w:val="24"/>
                <w:shd w:val="clear" w:color="auto" w:fill="FFFFFF"/>
              </w:rPr>
            </w:pPr>
            <w:r w:rsidRPr="002B49F5">
              <w:rPr>
                <w:b w:val="0"/>
                <w:sz w:val="24"/>
                <w:szCs w:val="24"/>
                <w:shd w:val="clear" w:color="auto" w:fill="FFFFFF"/>
              </w:rPr>
              <w:lastRenderedPageBreak/>
              <w:t xml:space="preserve"> Совещание в режиме видеоконференции «От персонифицированного финансирования дополнительного образования к социальному заказу при </w:t>
            </w:r>
            <w:r w:rsidRPr="002B49F5">
              <w:rPr>
                <w:b w:val="0"/>
                <w:sz w:val="24"/>
                <w:szCs w:val="24"/>
                <w:shd w:val="clear" w:color="auto" w:fill="FFFFFF"/>
              </w:rPr>
              <w:lastRenderedPageBreak/>
              <w:t xml:space="preserve">реализации дополнительных общеобразовательных программ для детей», 03.03.2023г.,21.03.2023г. </w:t>
            </w:r>
          </w:p>
        </w:tc>
        <w:tc>
          <w:tcPr>
            <w:tcW w:w="2337" w:type="dxa"/>
          </w:tcPr>
          <w:p w:rsidR="002B49F5" w:rsidRDefault="002B49F5" w:rsidP="0083565A">
            <w:pPr>
              <w:tabs>
                <w:tab w:val="left" w:pos="993"/>
                <w:tab w:val="left" w:pos="1725"/>
              </w:tabs>
              <w:jc w:val="both"/>
              <w:rPr>
                <w:b w:val="0"/>
                <w:sz w:val="24"/>
                <w:szCs w:val="24"/>
              </w:rPr>
            </w:pPr>
            <w:r>
              <w:rPr>
                <w:b w:val="0"/>
                <w:sz w:val="24"/>
                <w:szCs w:val="24"/>
              </w:rPr>
              <w:lastRenderedPageBreak/>
              <w:t>Участники</w:t>
            </w:r>
          </w:p>
        </w:tc>
      </w:tr>
      <w:tr w:rsidR="00F471A8" w:rsidTr="0083565A">
        <w:tc>
          <w:tcPr>
            <w:tcW w:w="704" w:type="dxa"/>
          </w:tcPr>
          <w:p w:rsidR="00F471A8" w:rsidRPr="0083565A" w:rsidRDefault="00B8329C" w:rsidP="0083565A">
            <w:pPr>
              <w:tabs>
                <w:tab w:val="left" w:pos="993"/>
                <w:tab w:val="left" w:pos="1725"/>
              </w:tabs>
              <w:spacing w:line="348" w:lineRule="auto"/>
              <w:jc w:val="both"/>
              <w:rPr>
                <w:b w:val="0"/>
                <w:sz w:val="24"/>
                <w:szCs w:val="24"/>
              </w:rPr>
            </w:pPr>
            <w:r>
              <w:rPr>
                <w:b w:val="0"/>
                <w:sz w:val="24"/>
                <w:szCs w:val="24"/>
              </w:rPr>
              <w:lastRenderedPageBreak/>
              <w:t>5.</w:t>
            </w:r>
          </w:p>
        </w:tc>
        <w:tc>
          <w:tcPr>
            <w:tcW w:w="1985" w:type="dxa"/>
          </w:tcPr>
          <w:p w:rsidR="00F471A8" w:rsidRPr="00F471A8" w:rsidRDefault="00F471A8" w:rsidP="0083565A">
            <w:pPr>
              <w:tabs>
                <w:tab w:val="left" w:pos="993"/>
                <w:tab w:val="left" w:pos="1725"/>
              </w:tabs>
              <w:spacing w:line="348" w:lineRule="auto"/>
              <w:jc w:val="both"/>
              <w:rPr>
                <w:b w:val="0"/>
                <w:sz w:val="24"/>
                <w:szCs w:val="24"/>
              </w:rPr>
            </w:pPr>
            <w:r w:rsidRPr="00F471A8">
              <w:rPr>
                <w:b w:val="0"/>
                <w:sz w:val="24"/>
                <w:szCs w:val="24"/>
              </w:rPr>
              <w:t>Ястребцева С.В., директор</w:t>
            </w:r>
          </w:p>
        </w:tc>
        <w:tc>
          <w:tcPr>
            <w:tcW w:w="4319" w:type="dxa"/>
          </w:tcPr>
          <w:p w:rsidR="00F471A8" w:rsidRPr="0003250C" w:rsidRDefault="00F471A8" w:rsidP="0003250C">
            <w:pPr>
              <w:spacing w:line="276" w:lineRule="auto"/>
              <w:rPr>
                <w:rFonts w:eastAsiaTheme="minorHAnsi"/>
                <w:b w:val="0"/>
                <w:color w:val="FF0000"/>
                <w:szCs w:val="28"/>
                <w:shd w:val="clear" w:color="auto" w:fill="FFFFFF"/>
                <w:lang w:eastAsia="en-US"/>
              </w:rPr>
            </w:pPr>
            <w:r w:rsidRPr="00F471A8">
              <w:rPr>
                <w:rFonts w:eastAsiaTheme="minorHAnsi"/>
                <w:b w:val="0"/>
                <w:sz w:val="24"/>
                <w:szCs w:val="24"/>
                <w:shd w:val="clear" w:color="auto" w:fill="FFFFFF"/>
                <w:lang w:eastAsia="en-US"/>
              </w:rPr>
              <w:t>Республиканское мероприятие в рамках открытия Года педагога и наставника в РМ, 16.03.2023г.</w:t>
            </w:r>
          </w:p>
        </w:tc>
        <w:tc>
          <w:tcPr>
            <w:tcW w:w="2337" w:type="dxa"/>
          </w:tcPr>
          <w:p w:rsidR="00F471A8" w:rsidRPr="00F471A8" w:rsidRDefault="00F471A8" w:rsidP="0083565A">
            <w:pPr>
              <w:tabs>
                <w:tab w:val="left" w:pos="993"/>
                <w:tab w:val="left" w:pos="1725"/>
              </w:tabs>
              <w:jc w:val="both"/>
              <w:rPr>
                <w:b w:val="0"/>
                <w:sz w:val="24"/>
                <w:szCs w:val="24"/>
              </w:rPr>
            </w:pPr>
            <w:r w:rsidRPr="00F471A8">
              <w:rPr>
                <w:b w:val="0"/>
                <w:sz w:val="24"/>
                <w:szCs w:val="24"/>
              </w:rPr>
              <w:t xml:space="preserve">Участие </w:t>
            </w:r>
          </w:p>
        </w:tc>
      </w:tr>
      <w:tr w:rsidR="002B49F5" w:rsidTr="0083565A">
        <w:tc>
          <w:tcPr>
            <w:tcW w:w="704" w:type="dxa"/>
          </w:tcPr>
          <w:p w:rsidR="002B49F5" w:rsidRPr="0083565A" w:rsidRDefault="00B8329C" w:rsidP="0083565A">
            <w:pPr>
              <w:tabs>
                <w:tab w:val="left" w:pos="993"/>
                <w:tab w:val="left" w:pos="1725"/>
              </w:tabs>
              <w:spacing w:line="348" w:lineRule="auto"/>
              <w:jc w:val="both"/>
              <w:rPr>
                <w:b w:val="0"/>
                <w:sz w:val="24"/>
                <w:szCs w:val="24"/>
              </w:rPr>
            </w:pPr>
            <w:r>
              <w:rPr>
                <w:b w:val="0"/>
                <w:sz w:val="24"/>
                <w:szCs w:val="24"/>
              </w:rPr>
              <w:t>6.</w:t>
            </w:r>
          </w:p>
        </w:tc>
        <w:tc>
          <w:tcPr>
            <w:tcW w:w="1985" w:type="dxa"/>
          </w:tcPr>
          <w:p w:rsidR="002B49F5" w:rsidRDefault="00F471A8" w:rsidP="0083565A">
            <w:pPr>
              <w:tabs>
                <w:tab w:val="left" w:pos="993"/>
                <w:tab w:val="left" w:pos="1725"/>
              </w:tabs>
              <w:spacing w:line="348" w:lineRule="auto"/>
              <w:jc w:val="both"/>
              <w:rPr>
                <w:b w:val="0"/>
                <w:sz w:val="24"/>
                <w:szCs w:val="24"/>
              </w:rPr>
            </w:pPr>
            <w:r>
              <w:rPr>
                <w:b w:val="0"/>
                <w:sz w:val="24"/>
                <w:szCs w:val="24"/>
              </w:rPr>
              <w:t xml:space="preserve">Ястребцева С.В., педагоги </w:t>
            </w:r>
            <w:proofErr w:type="spellStart"/>
            <w:r>
              <w:rPr>
                <w:b w:val="0"/>
                <w:sz w:val="24"/>
                <w:szCs w:val="24"/>
              </w:rPr>
              <w:t>доп.обр</w:t>
            </w:r>
            <w:proofErr w:type="spellEnd"/>
            <w:r>
              <w:rPr>
                <w:b w:val="0"/>
                <w:sz w:val="24"/>
                <w:szCs w:val="24"/>
              </w:rPr>
              <w:t>. ДДТ</w:t>
            </w:r>
          </w:p>
        </w:tc>
        <w:tc>
          <w:tcPr>
            <w:tcW w:w="4319" w:type="dxa"/>
          </w:tcPr>
          <w:p w:rsidR="002B49F5" w:rsidRPr="00754905" w:rsidRDefault="002B49F5" w:rsidP="004E55A8">
            <w:pPr>
              <w:spacing w:line="276" w:lineRule="auto"/>
              <w:rPr>
                <w:rFonts w:eastAsiaTheme="minorHAnsi"/>
                <w:b w:val="0"/>
                <w:sz w:val="24"/>
                <w:szCs w:val="24"/>
                <w:shd w:val="clear" w:color="auto" w:fill="FFFFFF"/>
                <w:lang w:eastAsia="en-US"/>
              </w:rPr>
            </w:pPr>
            <w:r w:rsidRPr="002B49F5">
              <w:rPr>
                <w:rFonts w:eastAsiaTheme="minorHAnsi"/>
                <w:b w:val="0"/>
                <w:sz w:val="24"/>
                <w:szCs w:val="24"/>
                <w:shd w:val="clear" w:color="auto" w:fill="FFFFFF"/>
                <w:lang w:eastAsia="en-US"/>
              </w:rPr>
              <w:t>Организационная работа по открытию первичного отделения «Движение первых» («Российское движение детей и молодежи»). Проведение мероприятия 28.03.2023г.</w:t>
            </w:r>
          </w:p>
        </w:tc>
        <w:tc>
          <w:tcPr>
            <w:tcW w:w="2337" w:type="dxa"/>
          </w:tcPr>
          <w:p w:rsidR="002B49F5" w:rsidRDefault="00F471A8" w:rsidP="0083565A">
            <w:pPr>
              <w:tabs>
                <w:tab w:val="left" w:pos="993"/>
                <w:tab w:val="left" w:pos="1725"/>
              </w:tabs>
              <w:jc w:val="both"/>
              <w:rPr>
                <w:b w:val="0"/>
                <w:sz w:val="24"/>
                <w:szCs w:val="24"/>
              </w:rPr>
            </w:pPr>
            <w:r>
              <w:rPr>
                <w:b w:val="0"/>
                <w:sz w:val="24"/>
                <w:szCs w:val="24"/>
              </w:rPr>
              <w:t>Принятие детей в Российское движение детей и молодежи</w:t>
            </w:r>
          </w:p>
        </w:tc>
      </w:tr>
      <w:tr w:rsidR="00F471A8" w:rsidTr="0083565A">
        <w:tc>
          <w:tcPr>
            <w:tcW w:w="704" w:type="dxa"/>
          </w:tcPr>
          <w:p w:rsidR="00F471A8" w:rsidRPr="0083565A" w:rsidRDefault="00B8329C" w:rsidP="0083565A">
            <w:pPr>
              <w:tabs>
                <w:tab w:val="left" w:pos="993"/>
                <w:tab w:val="left" w:pos="1725"/>
              </w:tabs>
              <w:spacing w:line="348" w:lineRule="auto"/>
              <w:jc w:val="both"/>
              <w:rPr>
                <w:b w:val="0"/>
                <w:sz w:val="24"/>
                <w:szCs w:val="24"/>
              </w:rPr>
            </w:pPr>
            <w:r>
              <w:rPr>
                <w:b w:val="0"/>
                <w:sz w:val="24"/>
                <w:szCs w:val="24"/>
              </w:rPr>
              <w:t>7.</w:t>
            </w:r>
          </w:p>
        </w:tc>
        <w:tc>
          <w:tcPr>
            <w:tcW w:w="1985" w:type="dxa"/>
          </w:tcPr>
          <w:p w:rsidR="00F471A8" w:rsidRDefault="00F471A8" w:rsidP="0083565A">
            <w:pPr>
              <w:tabs>
                <w:tab w:val="left" w:pos="993"/>
                <w:tab w:val="left" w:pos="1725"/>
              </w:tabs>
              <w:spacing w:line="348" w:lineRule="auto"/>
              <w:jc w:val="both"/>
              <w:rPr>
                <w:b w:val="0"/>
                <w:sz w:val="24"/>
                <w:szCs w:val="24"/>
              </w:rPr>
            </w:pPr>
            <w:r>
              <w:rPr>
                <w:b w:val="0"/>
                <w:sz w:val="24"/>
                <w:szCs w:val="24"/>
              </w:rPr>
              <w:t>Ястребцева С.В., директор</w:t>
            </w:r>
          </w:p>
        </w:tc>
        <w:tc>
          <w:tcPr>
            <w:tcW w:w="4319" w:type="dxa"/>
          </w:tcPr>
          <w:p w:rsidR="00F471A8" w:rsidRPr="0003250C" w:rsidRDefault="00F471A8" w:rsidP="0003250C">
            <w:pPr>
              <w:spacing w:line="276" w:lineRule="auto"/>
              <w:rPr>
                <w:rFonts w:eastAsiaTheme="minorHAnsi"/>
                <w:b w:val="0"/>
                <w:sz w:val="24"/>
                <w:szCs w:val="24"/>
                <w:shd w:val="clear" w:color="auto" w:fill="FFFFFF"/>
                <w:lang w:eastAsia="en-US"/>
              </w:rPr>
            </w:pPr>
            <w:r w:rsidRPr="00F471A8">
              <w:rPr>
                <w:rFonts w:eastAsiaTheme="minorHAnsi"/>
                <w:b w:val="0"/>
                <w:sz w:val="24"/>
                <w:szCs w:val="24"/>
                <w:shd w:val="clear" w:color="auto" w:fill="FFFFFF"/>
                <w:lang w:eastAsia="en-US"/>
              </w:rPr>
              <w:t xml:space="preserve"> Гала-концерт </w:t>
            </w:r>
            <w:r w:rsidRPr="00F471A8">
              <w:rPr>
                <w:rFonts w:eastAsiaTheme="minorHAnsi"/>
                <w:b w:val="0"/>
                <w:sz w:val="24"/>
                <w:szCs w:val="24"/>
                <w:shd w:val="clear" w:color="auto" w:fill="FFFFFF"/>
                <w:lang w:val="en-US" w:eastAsia="en-US"/>
              </w:rPr>
              <w:t>I</w:t>
            </w:r>
            <w:r w:rsidRPr="00F471A8">
              <w:rPr>
                <w:rFonts w:eastAsiaTheme="minorHAnsi"/>
                <w:b w:val="0"/>
                <w:sz w:val="24"/>
                <w:szCs w:val="24"/>
                <w:shd w:val="clear" w:color="auto" w:fill="FFFFFF"/>
                <w:lang w:eastAsia="en-US"/>
              </w:rPr>
              <w:t xml:space="preserve"> муниципального творческого фестиваля конкурса среди образовательных учреждений Ковылкинского муниципального района «Перезвон талантов» в рамках мероприятий, посвящен</w:t>
            </w:r>
            <w:r>
              <w:rPr>
                <w:rFonts w:eastAsiaTheme="minorHAnsi"/>
                <w:b w:val="0"/>
                <w:sz w:val="24"/>
                <w:szCs w:val="24"/>
                <w:shd w:val="clear" w:color="auto" w:fill="FFFFFF"/>
                <w:lang w:eastAsia="en-US"/>
              </w:rPr>
              <w:t xml:space="preserve">ных Году педагога и наставника, </w:t>
            </w:r>
            <w:r w:rsidR="0003250C">
              <w:rPr>
                <w:rFonts w:eastAsiaTheme="minorHAnsi"/>
                <w:b w:val="0"/>
                <w:sz w:val="24"/>
                <w:szCs w:val="24"/>
                <w:shd w:val="clear" w:color="auto" w:fill="FFFFFF"/>
                <w:lang w:eastAsia="en-US"/>
              </w:rPr>
              <w:t>апрель</w:t>
            </w:r>
          </w:p>
        </w:tc>
        <w:tc>
          <w:tcPr>
            <w:tcW w:w="2337" w:type="dxa"/>
          </w:tcPr>
          <w:p w:rsidR="00F471A8" w:rsidRDefault="00F471A8" w:rsidP="00B92674">
            <w:pPr>
              <w:tabs>
                <w:tab w:val="left" w:pos="993"/>
                <w:tab w:val="left" w:pos="1725"/>
              </w:tabs>
              <w:rPr>
                <w:b w:val="0"/>
                <w:sz w:val="24"/>
                <w:szCs w:val="24"/>
              </w:rPr>
            </w:pPr>
            <w:r>
              <w:rPr>
                <w:b w:val="0"/>
                <w:sz w:val="24"/>
                <w:szCs w:val="24"/>
              </w:rPr>
              <w:t>Член жюри, ответственная за ведение гала-концерта</w:t>
            </w:r>
          </w:p>
        </w:tc>
      </w:tr>
      <w:tr w:rsidR="00F471A8" w:rsidTr="0083565A">
        <w:tc>
          <w:tcPr>
            <w:tcW w:w="704" w:type="dxa"/>
          </w:tcPr>
          <w:p w:rsidR="00F471A8" w:rsidRPr="0083565A" w:rsidRDefault="00B8329C" w:rsidP="0083565A">
            <w:pPr>
              <w:tabs>
                <w:tab w:val="left" w:pos="993"/>
                <w:tab w:val="left" w:pos="1725"/>
              </w:tabs>
              <w:spacing w:line="348" w:lineRule="auto"/>
              <w:jc w:val="both"/>
              <w:rPr>
                <w:b w:val="0"/>
                <w:sz w:val="24"/>
                <w:szCs w:val="24"/>
              </w:rPr>
            </w:pPr>
            <w:r>
              <w:rPr>
                <w:b w:val="0"/>
                <w:sz w:val="24"/>
                <w:szCs w:val="24"/>
              </w:rPr>
              <w:t>8.</w:t>
            </w:r>
          </w:p>
        </w:tc>
        <w:tc>
          <w:tcPr>
            <w:tcW w:w="1985" w:type="dxa"/>
          </w:tcPr>
          <w:p w:rsidR="00F471A8" w:rsidRDefault="00D8445A" w:rsidP="00795458">
            <w:pPr>
              <w:tabs>
                <w:tab w:val="left" w:pos="993"/>
                <w:tab w:val="left" w:pos="1725"/>
              </w:tabs>
              <w:spacing w:line="276" w:lineRule="auto"/>
              <w:jc w:val="both"/>
              <w:rPr>
                <w:b w:val="0"/>
                <w:sz w:val="24"/>
                <w:szCs w:val="24"/>
              </w:rPr>
            </w:pPr>
            <w:r>
              <w:rPr>
                <w:b w:val="0"/>
                <w:sz w:val="24"/>
                <w:szCs w:val="24"/>
              </w:rPr>
              <w:t>Ястребцева С.В., директор, Чулкова Е.Н., методист</w:t>
            </w:r>
          </w:p>
        </w:tc>
        <w:tc>
          <w:tcPr>
            <w:tcW w:w="4319" w:type="dxa"/>
          </w:tcPr>
          <w:p w:rsidR="00F471A8" w:rsidRPr="00F471A8" w:rsidRDefault="00F471A8" w:rsidP="00795458">
            <w:pPr>
              <w:spacing w:line="276" w:lineRule="auto"/>
              <w:rPr>
                <w:rFonts w:eastAsiaTheme="minorHAnsi"/>
                <w:b w:val="0"/>
                <w:sz w:val="24"/>
                <w:szCs w:val="24"/>
                <w:shd w:val="clear" w:color="auto" w:fill="FFFFFF"/>
                <w:lang w:eastAsia="en-US"/>
              </w:rPr>
            </w:pPr>
            <w:r w:rsidRPr="00F471A8">
              <w:rPr>
                <w:rFonts w:eastAsiaTheme="minorHAnsi"/>
                <w:b w:val="0"/>
                <w:sz w:val="24"/>
                <w:szCs w:val="24"/>
                <w:shd w:val="clear" w:color="auto" w:fill="FFFFFF"/>
                <w:lang w:eastAsia="en-US"/>
              </w:rPr>
              <w:t xml:space="preserve"> Муниципальный этап Всероссийского конк</w:t>
            </w:r>
            <w:r w:rsidR="00D8445A">
              <w:rPr>
                <w:rFonts w:eastAsiaTheme="minorHAnsi"/>
                <w:b w:val="0"/>
                <w:sz w:val="24"/>
                <w:szCs w:val="24"/>
                <w:shd w:val="clear" w:color="auto" w:fill="FFFFFF"/>
                <w:lang w:eastAsia="en-US"/>
              </w:rPr>
              <w:t>урса «Воспитатель года -  2023», апрель</w:t>
            </w:r>
          </w:p>
        </w:tc>
        <w:tc>
          <w:tcPr>
            <w:tcW w:w="2337" w:type="dxa"/>
          </w:tcPr>
          <w:p w:rsidR="00F471A8" w:rsidRDefault="00D8445A" w:rsidP="0083565A">
            <w:pPr>
              <w:tabs>
                <w:tab w:val="left" w:pos="993"/>
                <w:tab w:val="left" w:pos="1725"/>
              </w:tabs>
              <w:jc w:val="both"/>
              <w:rPr>
                <w:b w:val="0"/>
                <w:sz w:val="24"/>
                <w:szCs w:val="24"/>
              </w:rPr>
            </w:pPr>
            <w:r>
              <w:rPr>
                <w:b w:val="0"/>
                <w:sz w:val="24"/>
                <w:szCs w:val="24"/>
              </w:rPr>
              <w:t>Член жюри</w:t>
            </w:r>
          </w:p>
        </w:tc>
      </w:tr>
      <w:tr w:rsidR="00D8445A" w:rsidTr="0083565A">
        <w:tc>
          <w:tcPr>
            <w:tcW w:w="704" w:type="dxa"/>
          </w:tcPr>
          <w:p w:rsidR="00D8445A" w:rsidRPr="0083565A" w:rsidRDefault="00B8329C" w:rsidP="0083565A">
            <w:pPr>
              <w:tabs>
                <w:tab w:val="left" w:pos="993"/>
                <w:tab w:val="left" w:pos="1725"/>
              </w:tabs>
              <w:spacing w:line="348" w:lineRule="auto"/>
              <w:jc w:val="both"/>
              <w:rPr>
                <w:b w:val="0"/>
                <w:sz w:val="24"/>
                <w:szCs w:val="24"/>
              </w:rPr>
            </w:pPr>
            <w:r>
              <w:rPr>
                <w:b w:val="0"/>
                <w:sz w:val="24"/>
                <w:szCs w:val="24"/>
              </w:rPr>
              <w:t>9.</w:t>
            </w:r>
          </w:p>
        </w:tc>
        <w:tc>
          <w:tcPr>
            <w:tcW w:w="1985" w:type="dxa"/>
          </w:tcPr>
          <w:p w:rsidR="00D8445A" w:rsidRPr="00D8445A" w:rsidRDefault="00D8445A" w:rsidP="0003250C">
            <w:pPr>
              <w:tabs>
                <w:tab w:val="left" w:pos="993"/>
                <w:tab w:val="left" w:pos="1725"/>
              </w:tabs>
              <w:spacing w:line="276" w:lineRule="auto"/>
              <w:rPr>
                <w:b w:val="0"/>
                <w:sz w:val="24"/>
                <w:szCs w:val="24"/>
              </w:rPr>
            </w:pPr>
            <w:r>
              <w:rPr>
                <w:b w:val="0"/>
                <w:sz w:val="24"/>
                <w:szCs w:val="24"/>
              </w:rPr>
              <w:t xml:space="preserve">Ястребцева С.В, директор, Гришаева Н.И., </w:t>
            </w:r>
            <w:proofErr w:type="spellStart"/>
            <w:r>
              <w:rPr>
                <w:b w:val="0"/>
                <w:sz w:val="24"/>
                <w:szCs w:val="24"/>
              </w:rPr>
              <w:t>пдо</w:t>
            </w:r>
            <w:proofErr w:type="spellEnd"/>
            <w:r>
              <w:rPr>
                <w:b w:val="0"/>
                <w:sz w:val="24"/>
                <w:szCs w:val="24"/>
              </w:rPr>
              <w:t>, Гераськина Е.А., аккомпаниатор</w:t>
            </w:r>
          </w:p>
        </w:tc>
        <w:tc>
          <w:tcPr>
            <w:tcW w:w="4319" w:type="dxa"/>
          </w:tcPr>
          <w:p w:rsidR="00D8445A" w:rsidRPr="00D8445A" w:rsidRDefault="00D8445A" w:rsidP="00D8445A">
            <w:pPr>
              <w:spacing w:line="276" w:lineRule="auto"/>
              <w:rPr>
                <w:rFonts w:eastAsiaTheme="minorHAnsi"/>
                <w:b w:val="0"/>
                <w:sz w:val="24"/>
                <w:szCs w:val="24"/>
                <w:shd w:val="clear" w:color="auto" w:fill="FFFFFF"/>
                <w:lang w:eastAsia="en-US"/>
              </w:rPr>
            </w:pPr>
            <w:r w:rsidRPr="00D8445A">
              <w:rPr>
                <w:rFonts w:eastAsiaTheme="minorHAnsi"/>
                <w:b w:val="0"/>
                <w:sz w:val="24"/>
                <w:szCs w:val="24"/>
                <w:shd w:val="clear" w:color="auto" w:fill="FFFFFF"/>
                <w:lang w:eastAsia="en-US"/>
              </w:rPr>
              <w:t>Гала-концерт Республиканского конкурса художественной самодеятельности «Созвездие талантов -2023», посвященный Году педагога и наставника, гор. Саранск (апрель).</w:t>
            </w:r>
          </w:p>
          <w:p w:rsidR="00D8445A" w:rsidRPr="00D8445A" w:rsidRDefault="00D8445A" w:rsidP="00D8445A">
            <w:pPr>
              <w:spacing w:line="276" w:lineRule="auto"/>
              <w:rPr>
                <w:rFonts w:eastAsiaTheme="minorHAnsi"/>
                <w:b w:val="0"/>
                <w:sz w:val="24"/>
                <w:szCs w:val="24"/>
                <w:shd w:val="clear" w:color="auto" w:fill="FFFFFF"/>
                <w:lang w:eastAsia="en-US"/>
              </w:rPr>
            </w:pPr>
          </w:p>
        </w:tc>
        <w:tc>
          <w:tcPr>
            <w:tcW w:w="2337" w:type="dxa"/>
          </w:tcPr>
          <w:p w:rsidR="00D8445A" w:rsidRDefault="00D8445A" w:rsidP="0083565A">
            <w:pPr>
              <w:tabs>
                <w:tab w:val="left" w:pos="993"/>
                <w:tab w:val="left" w:pos="1725"/>
              </w:tabs>
              <w:jc w:val="both"/>
              <w:rPr>
                <w:b w:val="0"/>
                <w:sz w:val="24"/>
                <w:szCs w:val="24"/>
              </w:rPr>
            </w:pPr>
            <w:r>
              <w:rPr>
                <w:b w:val="0"/>
                <w:sz w:val="24"/>
                <w:szCs w:val="24"/>
              </w:rPr>
              <w:t>Участие в гала-концерте г. Саранск</w:t>
            </w:r>
          </w:p>
          <w:p w:rsidR="00D8445A" w:rsidRDefault="00D8445A" w:rsidP="0083565A">
            <w:pPr>
              <w:tabs>
                <w:tab w:val="left" w:pos="993"/>
                <w:tab w:val="left" w:pos="1725"/>
              </w:tabs>
              <w:jc w:val="both"/>
              <w:rPr>
                <w:b w:val="0"/>
                <w:sz w:val="24"/>
                <w:szCs w:val="24"/>
              </w:rPr>
            </w:pPr>
            <w:r>
              <w:rPr>
                <w:b w:val="0"/>
                <w:sz w:val="24"/>
                <w:szCs w:val="24"/>
              </w:rPr>
              <w:t>(5 детей творческого объединения «Вдохновение»</w:t>
            </w:r>
          </w:p>
        </w:tc>
      </w:tr>
      <w:tr w:rsidR="00D8445A" w:rsidTr="0083565A">
        <w:tc>
          <w:tcPr>
            <w:tcW w:w="704" w:type="dxa"/>
          </w:tcPr>
          <w:p w:rsidR="00D8445A" w:rsidRPr="0083565A" w:rsidRDefault="00B8329C" w:rsidP="0083565A">
            <w:pPr>
              <w:tabs>
                <w:tab w:val="left" w:pos="993"/>
                <w:tab w:val="left" w:pos="1725"/>
              </w:tabs>
              <w:spacing w:line="348" w:lineRule="auto"/>
              <w:jc w:val="both"/>
              <w:rPr>
                <w:b w:val="0"/>
                <w:sz w:val="24"/>
                <w:szCs w:val="24"/>
              </w:rPr>
            </w:pPr>
            <w:r>
              <w:rPr>
                <w:b w:val="0"/>
                <w:sz w:val="24"/>
                <w:szCs w:val="24"/>
              </w:rPr>
              <w:t>10.</w:t>
            </w:r>
          </w:p>
        </w:tc>
        <w:tc>
          <w:tcPr>
            <w:tcW w:w="1985" w:type="dxa"/>
          </w:tcPr>
          <w:p w:rsidR="00D8445A" w:rsidRDefault="00D8445A" w:rsidP="00D8445A">
            <w:pPr>
              <w:tabs>
                <w:tab w:val="left" w:pos="993"/>
                <w:tab w:val="left" w:pos="1725"/>
              </w:tabs>
              <w:rPr>
                <w:b w:val="0"/>
                <w:sz w:val="24"/>
                <w:szCs w:val="24"/>
              </w:rPr>
            </w:pPr>
            <w:r>
              <w:rPr>
                <w:b w:val="0"/>
                <w:sz w:val="24"/>
                <w:szCs w:val="24"/>
              </w:rPr>
              <w:t>Артамонова И.Н., методист</w:t>
            </w:r>
          </w:p>
        </w:tc>
        <w:tc>
          <w:tcPr>
            <w:tcW w:w="4319" w:type="dxa"/>
          </w:tcPr>
          <w:p w:rsidR="00D8445A" w:rsidRPr="00D8445A" w:rsidRDefault="00D8445A" w:rsidP="00B62F4A">
            <w:pPr>
              <w:spacing w:line="276" w:lineRule="auto"/>
              <w:rPr>
                <w:rFonts w:eastAsiaTheme="minorHAnsi"/>
                <w:b w:val="0"/>
                <w:sz w:val="24"/>
                <w:szCs w:val="24"/>
                <w:shd w:val="clear" w:color="auto" w:fill="FFFFFF"/>
                <w:lang w:eastAsia="en-US"/>
              </w:rPr>
            </w:pPr>
            <w:r w:rsidRPr="00D8445A">
              <w:rPr>
                <w:rFonts w:eastAsiaTheme="minorHAnsi"/>
                <w:b w:val="0"/>
                <w:sz w:val="24"/>
                <w:szCs w:val="24"/>
                <w:shd w:val="clear" w:color="auto" w:fill="FFFFFF"/>
                <w:lang w:eastAsia="en-US"/>
              </w:rPr>
              <w:t>Сопровождение учащихся (Победителей муниципального этапа) в город Саранск для участия в республиканском конкурсе моделей одежды «Флора-дизайн» (апрель)</w:t>
            </w:r>
          </w:p>
        </w:tc>
        <w:tc>
          <w:tcPr>
            <w:tcW w:w="2337" w:type="dxa"/>
          </w:tcPr>
          <w:p w:rsidR="00D8445A" w:rsidRDefault="00D8445A" w:rsidP="00D8445A">
            <w:pPr>
              <w:tabs>
                <w:tab w:val="left" w:pos="993"/>
                <w:tab w:val="left" w:pos="1725"/>
              </w:tabs>
              <w:rPr>
                <w:b w:val="0"/>
                <w:sz w:val="24"/>
                <w:szCs w:val="24"/>
              </w:rPr>
            </w:pPr>
            <w:r>
              <w:rPr>
                <w:b w:val="0"/>
                <w:sz w:val="24"/>
                <w:szCs w:val="24"/>
              </w:rPr>
              <w:t>Сопровождение детей на мероприятие</w:t>
            </w:r>
          </w:p>
        </w:tc>
      </w:tr>
      <w:tr w:rsidR="008F60EF" w:rsidTr="0083565A">
        <w:tc>
          <w:tcPr>
            <w:tcW w:w="704" w:type="dxa"/>
          </w:tcPr>
          <w:p w:rsidR="008F60EF" w:rsidRPr="0083565A" w:rsidRDefault="00B8329C" w:rsidP="00EC5AAE">
            <w:pPr>
              <w:tabs>
                <w:tab w:val="left" w:pos="993"/>
                <w:tab w:val="left" w:pos="1725"/>
              </w:tabs>
              <w:spacing w:line="348" w:lineRule="auto"/>
              <w:jc w:val="both"/>
              <w:rPr>
                <w:b w:val="0"/>
                <w:sz w:val="24"/>
                <w:szCs w:val="24"/>
              </w:rPr>
            </w:pPr>
            <w:r>
              <w:rPr>
                <w:b w:val="0"/>
                <w:sz w:val="24"/>
                <w:szCs w:val="24"/>
              </w:rPr>
              <w:t>11.</w:t>
            </w:r>
          </w:p>
        </w:tc>
        <w:tc>
          <w:tcPr>
            <w:tcW w:w="1985" w:type="dxa"/>
          </w:tcPr>
          <w:p w:rsidR="008F60EF" w:rsidRPr="0083565A" w:rsidRDefault="004646FC" w:rsidP="00EC5AAE">
            <w:pPr>
              <w:tabs>
                <w:tab w:val="left" w:pos="993"/>
                <w:tab w:val="left" w:pos="1725"/>
              </w:tabs>
              <w:spacing w:line="348" w:lineRule="auto"/>
              <w:jc w:val="both"/>
              <w:rPr>
                <w:b w:val="0"/>
                <w:sz w:val="24"/>
                <w:szCs w:val="24"/>
              </w:rPr>
            </w:pPr>
            <w:r w:rsidRPr="0083565A">
              <w:rPr>
                <w:b w:val="0"/>
                <w:sz w:val="24"/>
                <w:szCs w:val="24"/>
              </w:rPr>
              <w:t>Все педагоги</w:t>
            </w:r>
          </w:p>
        </w:tc>
        <w:tc>
          <w:tcPr>
            <w:tcW w:w="4319" w:type="dxa"/>
          </w:tcPr>
          <w:p w:rsidR="008F60EF" w:rsidRPr="0083565A" w:rsidRDefault="004646FC" w:rsidP="004E55A8">
            <w:pPr>
              <w:tabs>
                <w:tab w:val="left" w:pos="993"/>
                <w:tab w:val="left" w:pos="1725"/>
              </w:tabs>
              <w:spacing w:line="276" w:lineRule="auto"/>
              <w:jc w:val="both"/>
              <w:rPr>
                <w:b w:val="0"/>
                <w:sz w:val="24"/>
                <w:szCs w:val="24"/>
              </w:rPr>
            </w:pPr>
            <w:r>
              <w:rPr>
                <w:b w:val="0"/>
                <w:sz w:val="24"/>
                <w:szCs w:val="24"/>
              </w:rPr>
              <w:t>Мастер-классы во время осенних каникул с учащимися СОШ города, ноябрь 2023 г.</w:t>
            </w:r>
          </w:p>
        </w:tc>
        <w:tc>
          <w:tcPr>
            <w:tcW w:w="2337" w:type="dxa"/>
          </w:tcPr>
          <w:p w:rsidR="008F60EF" w:rsidRPr="0083565A" w:rsidRDefault="004646FC" w:rsidP="00B8329C">
            <w:pPr>
              <w:tabs>
                <w:tab w:val="left" w:pos="993"/>
                <w:tab w:val="left" w:pos="1725"/>
              </w:tabs>
              <w:spacing w:line="276" w:lineRule="auto"/>
              <w:rPr>
                <w:b w:val="0"/>
                <w:sz w:val="24"/>
                <w:szCs w:val="24"/>
              </w:rPr>
            </w:pPr>
            <w:r>
              <w:rPr>
                <w:b w:val="0"/>
                <w:sz w:val="24"/>
                <w:szCs w:val="24"/>
              </w:rPr>
              <w:t>Привлечение учащихся в творческие объединения ДДТ</w:t>
            </w:r>
          </w:p>
        </w:tc>
      </w:tr>
      <w:tr w:rsidR="008F60EF" w:rsidTr="0083565A">
        <w:tc>
          <w:tcPr>
            <w:tcW w:w="704" w:type="dxa"/>
          </w:tcPr>
          <w:p w:rsidR="008F60EF" w:rsidRPr="0083565A" w:rsidRDefault="00B8329C" w:rsidP="00EC5AAE">
            <w:pPr>
              <w:tabs>
                <w:tab w:val="left" w:pos="993"/>
                <w:tab w:val="left" w:pos="1725"/>
              </w:tabs>
              <w:spacing w:line="348" w:lineRule="auto"/>
              <w:jc w:val="both"/>
              <w:rPr>
                <w:b w:val="0"/>
                <w:sz w:val="24"/>
                <w:szCs w:val="24"/>
              </w:rPr>
            </w:pPr>
            <w:r>
              <w:rPr>
                <w:b w:val="0"/>
                <w:sz w:val="24"/>
                <w:szCs w:val="24"/>
              </w:rPr>
              <w:t>12.</w:t>
            </w:r>
          </w:p>
        </w:tc>
        <w:tc>
          <w:tcPr>
            <w:tcW w:w="1985" w:type="dxa"/>
          </w:tcPr>
          <w:p w:rsidR="008F60EF" w:rsidRPr="0083565A" w:rsidRDefault="004646FC" w:rsidP="00EC5AAE">
            <w:pPr>
              <w:tabs>
                <w:tab w:val="left" w:pos="993"/>
                <w:tab w:val="left" w:pos="1725"/>
              </w:tabs>
              <w:spacing w:line="348" w:lineRule="auto"/>
              <w:jc w:val="both"/>
              <w:rPr>
                <w:b w:val="0"/>
                <w:sz w:val="24"/>
                <w:szCs w:val="24"/>
              </w:rPr>
            </w:pPr>
            <w:r w:rsidRPr="0083565A">
              <w:rPr>
                <w:b w:val="0"/>
                <w:sz w:val="24"/>
                <w:szCs w:val="24"/>
              </w:rPr>
              <w:t>Все педагоги</w:t>
            </w:r>
          </w:p>
        </w:tc>
        <w:tc>
          <w:tcPr>
            <w:tcW w:w="4319" w:type="dxa"/>
          </w:tcPr>
          <w:p w:rsidR="008F60EF" w:rsidRPr="0083565A" w:rsidRDefault="004646FC" w:rsidP="004E55A8">
            <w:pPr>
              <w:tabs>
                <w:tab w:val="left" w:pos="993"/>
                <w:tab w:val="left" w:pos="1725"/>
              </w:tabs>
              <w:spacing w:line="276" w:lineRule="auto"/>
              <w:rPr>
                <w:b w:val="0"/>
                <w:sz w:val="24"/>
                <w:szCs w:val="24"/>
              </w:rPr>
            </w:pPr>
            <w:r>
              <w:rPr>
                <w:b w:val="0"/>
                <w:sz w:val="24"/>
                <w:szCs w:val="24"/>
              </w:rPr>
              <w:t>Мастер-классы для учащихся школ города в рамках сетевого взаимодействия с модельной  библиотекой «Саморазвитие»</w:t>
            </w:r>
            <w:r w:rsidR="00D8445A">
              <w:rPr>
                <w:b w:val="0"/>
                <w:sz w:val="24"/>
                <w:szCs w:val="24"/>
              </w:rPr>
              <w:t>, в течение года</w:t>
            </w:r>
          </w:p>
        </w:tc>
        <w:tc>
          <w:tcPr>
            <w:tcW w:w="2337" w:type="dxa"/>
          </w:tcPr>
          <w:p w:rsidR="008F60EF" w:rsidRPr="0083565A" w:rsidRDefault="004646FC" w:rsidP="004E55A8">
            <w:pPr>
              <w:tabs>
                <w:tab w:val="left" w:pos="993"/>
                <w:tab w:val="left" w:pos="1725"/>
              </w:tabs>
              <w:spacing w:line="276" w:lineRule="auto"/>
              <w:rPr>
                <w:b w:val="0"/>
                <w:sz w:val="24"/>
                <w:szCs w:val="24"/>
              </w:rPr>
            </w:pPr>
            <w:r>
              <w:rPr>
                <w:b w:val="0"/>
                <w:sz w:val="24"/>
                <w:szCs w:val="24"/>
              </w:rPr>
              <w:t xml:space="preserve">Привлечение учащихся </w:t>
            </w:r>
            <w:r w:rsidR="00B8329C">
              <w:rPr>
                <w:b w:val="0"/>
                <w:sz w:val="24"/>
                <w:szCs w:val="24"/>
              </w:rPr>
              <w:t xml:space="preserve">СОШ города </w:t>
            </w:r>
            <w:r>
              <w:rPr>
                <w:b w:val="0"/>
                <w:sz w:val="24"/>
                <w:szCs w:val="24"/>
              </w:rPr>
              <w:t>в творческие объединения ДДТ. Обмен опытом работы.</w:t>
            </w:r>
          </w:p>
        </w:tc>
      </w:tr>
      <w:tr w:rsidR="008F60EF" w:rsidTr="0083565A">
        <w:tc>
          <w:tcPr>
            <w:tcW w:w="704" w:type="dxa"/>
          </w:tcPr>
          <w:p w:rsidR="008F60EF" w:rsidRPr="0083565A" w:rsidRDefault="00B8329C" w:rsidP="00EC5AAE">
            <w:pPr>
              <w:tabs>
                <w:tab w:val="left" w:pos="993"/>
                <w:tab w:val="left" w:pos="1725"/>
              </w:tabs>
              <w:spacing w:line="348" w:lineRule="auto"/>
              <w:jc w:val="both"/>
              <w:rPr>
                <w:b w:val="0"/>
                <w:sz w:val="24"/>
                <w:szCs w:val="24"/>
              </w:rPr>
            </w:pPr>
            <w:r>
              <w:rPr>
                <w:b w:val="0"/>
                <w:sz w:val="24"/>
                <w:szCs w:val="24"/>
              </w:rPr>
              <w:t>13.</w:t>
            </w:r>
          </w:p>
        </w:tc>
        <w:tc>
          <w:tcPr>
            <w:tcW w:w="1985" w:type="dxa"/>
          </w:tcPr>
          <w:p w:rsidR="008F60EF" w:rsidRPr="0083565A" w:rsidRDefault="00D8445A" w:rsidP="00D8445A">
            <w:pPr>
              <w:tabs>
                <w:tab w:val="left" w:pos="993"/>
                <w:tab w:val="left" w:pos="1725"/>
              </w:tabs>
              <w:spacing w:line="348" w:lineRule="auto"/>
              <w:rPr>
                <w:b w:val="0"/>
                <w:sz w:val="24"/>
                <w:szCs w:val="24"/>
              </w:rPr>
            </w:pPr>
            <w:r>
              <w:rPr>
                <w:b w:val="0"/>
                <w:sz w:val="24"/>
                <w:szCs w:val="24"/>
              </w:rPr>
              <w:t xml:space="preserve">Артамонова И.Н., методист, </w:t>
            </w:r>
            <w:r>
              <w:rPr>
                <w:b w:val="0"/>
                <w:sz w:val="24"/>
                <w:szCs w:val="24"/>
              </w:rPr>
              <w:lastRenderedPageBreak/>
              <w:t>Чулкова Е.Н., методист</w:t>
            </w:r>
          </w:p>
        </w:tc>
        <w:tc>
          <w:tcPr>
            <w:tcW w:w="4319" w:type="dxa"/>
          </w:tcPr>
          <w:p w:rsidR="008F60EF" w:rsidRPr="0083565A" w:rsidRDefault="00D8445A" w:rsidP="00EC5AAE">
            <w:pPr>
              <w:tabs>
                <w:tab w:val="left" w:pos="993"/>
                <w:tab w:val="left" w:pos="1725"/>
              </w:tabs>
              <w:spacing w:line="348" w:lineRule="auto"/>
              <w:jc w:val="both"/>
              <w:rPr>
                <w:b w:val="0"/>
                <w:sz w:val="24"/>
                <w:szCs w:val="24"/>
              </w:rPr>
            </w:pPr>
            <w:r>
              <w:rPr>
                <w:b w:val="0"/>
                <w:sz w:val="24"/>
                <w:szCs w:val="24"/>
              </w:rPr>
              <w:lastRenderedPageBreak/>
              <w:t>Акция «Мой герой», май</w:t>
            </w:r>
          </w:p>
        </w:tc>
        <w:tc>
          <w:tcPr>
            <w:tcW w:w="2337" w:type="dxa"/>
          </w:tcPr>
          <w:p w:rsidR="008F60EF" w:rsidRPr="0083565A" w:rsidRDefault="00D8445A" w:rsidP="00D8445A">
            <w:pPr>
              <w:tabs>
                <w:tab w:val="left" w:pos="993"/>
                <w:tab w:val="left" w:pos="1725"/>
              </w:tabs>
              <w:spacing w:line="276" w:lineRule="auto"/>
              <w:jc w:val="both"/>
              <w:rPr>
                <w:b w:val="0"/>
                <w:sz w:val="24"/>
                <w:szCs w:val="24"/>
              </w:rPr>
            </w:pPr>
            <w:r>
              <w:rPr>
                <w:b w:val="0"/>
                <w:sz w:val="24"/>
                <w:szCs w:val="24"/>
              </w:rPr>
              <w:t xml:space="preserve">Участие в акции. Написание очерка о </w:t>
            </w:r>
            <w:r>
              <w:rPr>
                <w:b w:val="0"/>
                <w:sz w:val="24"/>
                <w:szCs w:val="24"/>
              </w:rPr>
              <w:lastRenderedPageBreak/>
              <w:t>героях Великой Отечественной войны</w:t>
            </w:r>
          </w:p>
        </w:tc>
      </w:tr>
      <w:tr w:rsidR="008F60EF" w:rsidTr="0083565A">
        <w:tc>
          <w:tcPr>
            <w:tcW w:w="704" w:type="dxa"/>
          </w:tcPr>
          <w:p w:rsidR="008F60EF" w:rsidRPr="0083565A" w:rsidRDefault="00B8329C" w:rsidP="00EC5AAE">
            <w:pPr>
              <w:tabs>
                <w:tab w:val="left" w:pos="993"/>
                <w:tab w:val="left" w:pos="1725"/>
              </w:tabs>
              <w:spacing w:line="348" w:lineRule="auto"/>
              <w:jc w:val="both"/>
              <w:rPr>
                <w:b w:val="0"/>
                <w:sz w:val="24"/>
                <w:szCs w:val="24"/>
              </w:rPr>
            </w:pPr>
            <w:r>
              <w:rPr>
                <w:b w:val="0"/>
                <w:sz w:val="24"/>
                <w:szCs w:val="24"/>
              </w:rPr>
              <w:lastRenderedPageBreak/>
              <w:t>14.</w:t>
            </w:r>
          </w:p>
        </w:tc>
        <w:tc>
          <w:tcPr>
            <w:tcW w:w="1985" w:type="dxa"/>
          </w:tcPr>
          <w:p w:rsidR="008F60EF" w:rsidRPr="0083565A" w:rsidRDefault="00D8445A" w:rsidP="00EC5AAE">
            <w:pPr>
              <w:tabs>
                <w:tab w:val="left" w:pos="993"/>
                <w:tab w:val="left" w:pos="1725"/>
              </w:tabs>
              <w:spacing w:line="348" w:lineRule="auto"/>
              <w:jc w:val="both"/>
              <w:rPr>
                <w:b w:val="0"/>
                <w:sz w:val="24"/>
                <w:szCs w:val="24"/>
              </w:rPr>
            </w:pPr>
            <w:r>
              <w:rPr>
                <w:b w:val="0"/>
                <w:sz w:val="24"/>
                <w:szCs w:val="24"/>
              </w:rPr>
              <w:t>Педагоги ДДТ</w:t>
            </w:r>
          </w:p>
        </w:tc>
        <w:tc>
          <w:tcPr>
            <w:tcW w:w="4319" w:type="dxa"/>
          </w:tcPr>
          <w:p w:rsidR="008F60EF" w:rsidRPr="00D8445A" w:rsidRDefault="00D8445A" w:rsidP="005D73E3">
            <w:pPr>
              <w:tabs>
                <w:tab w:val="left" w:pos="993"/>
                <w:tab w:val="left" w:pos="1725"/>
              </w:tabs>
              <w:spacing w:line="276" w:lineRule="auto"/>
              <w:rPr>
                <w:b w:val="0"/>
                <w:sz w:val="24"/>
                <w:szCs w:val="24"/>
              </w:rPr>
            </w:pPr>
            <w:r w:rsidRPr="00D8445A">
              <w:rPr>
                <w:rFonts w:eastAsiaTheme="minorHAnsi"/>
                <w:b w:val="0"/>
                <w:sz w:val="24"/>
                <w:szCs w:val="24"/>
                <w:shd w:val="clear" w:color="auto" w:fill="FFFFFF"/>
                <w:lang w:eastAsia="en-US"/>
              </w:rPr>
              <w:t xml:space="preserve">Муниципальный </w:t>
            </w:r>
            <w:proofErr w:type="spellStart"/>
            <w:r w:rsidRPr="00D8445A">
              <w:rPr>
                <w:rFonts w:eastAsiaTheme="minorHAnsi"/>
                <w:b w:val="0"/>
                <w:sz w:val="24"/>
                <w:szCs w:val="24"/>
                <w:shd w:val="clear" w:color="auto" w:fill="FFFFFF"/>
                <w:lang w:eastAsia="en-US"/>
              </w:rPr>
              <w:t>флэшмоб</w:t>
            </w:r>
            <w:proofErr w:type="spellEnd"/>
            <w:r w:rsidRPr="00D8445A">
              <w:rPr>
                <w:rFonts w:eastAsiaTheme="minorHAnsi"/>
                <w:b w:val="0"/>
                <w:sz w:val="24"/>
                <w:szCs w:val="24"/>
                <w:shd w:val="clear" w:color="auto" w:fill="FFFFFF"/>
                <w:lang w:eastAsia="en-US"/>
              </w:rPr>
              <w:t>, посвященный 78-й годовщине Победы в Великой Отечественной войне, в Парке Патриотов. Акция «Звезда героя» (май)</w:t>
            </w:r>
          </w:p>
        </w:tc>
        <w:tc>
          <w:tcPr>
            <w:tcW w:w="2337" w:type="dxa"/>
          </w:tcPr>
          <w:p w:rsidR="008F60EF" w:rsidRPr="0083565A" w:rsidRDefault="00D8445A" w:rsidP="00EC5AAE">
            <w:pPr>
              <w:tabs>
                <w:tab w:val="left" w:pos="993"/>
                <w:tab w:val="left" w:pos="1725"/>
              </w:tabs>
              <w:spacing w:line="348" w:lineRule="auto"/>
              <w:jc w:val="both"/>
              <w:rPr>
                <w:b w:val="0"/>
                <w:sz w:val="24"/>
                <w:szCs w:val="24"/>
              </w:rPr>
            </w:pPr>
            <w:r>
              <w:rPr>
                <w:b w:val="0"/>
                <w:sz w:val="24"/>
                <w:szCs w:val="24"/>
              </w:rPr>
              <w:t>Участие</w:t>
            </w:r>
          </w:p>
        </w:tc>
      </w:tr>
      <w:tr w:rsidR="00B92674" w:rsidTr="0083565A">
        <w:tc>
          <w:tcPr>
            <w:tcW w:w="704" w:type="dxa"/>
          </w:tcPr>
          <w:p w:rsidR="00B92674" w:rsidRPr="0083565A" w:rsidRDefault="00B8329C" w:rsidP="00EC5AAE">
            <w:pPr>
              <w:tabs>
                <w:tab w:val="left" w:pos="993"/>
                <w:tab w:val="left" w:pos="1725"/>
              </w:tabs>
              <w:spacing w:line="348" w:lineRule="auto"/>
              <w:jc w:val="both"/>
              <w:rPr>
                <w:b w:val="0"/>
                <w:sz w:val="24"/>
                <w:szCs w:val="24"/>
              </w:rPr>
            </w:pPr>
            <w:r>
              <w:rPr>
                <w:b w:val="0"/>
                <w:sz w:val="24"/>
                <w:szCs w:val="24"/>
              </w:rPr>
              <w:t>15.</w:t>
            </w:r>
          </w:p>
        </w:tc>
        <w:tc>
          <w:tcPr>
            <w:tcW w:w="1985" w:type="dxa"/>
          </w:tcPr>
          <w:p w:rsidR="00B92674" w:rsidRPr="00B92674" w:rsidRDefault="0003250C" w:rsidP="00B92674">
            <w:pPr>
              <w:tabs>
                <w:tab w:val="left" w:pos="993"/>
                <w:tab w:val="left" w:pos="1725"/>
              </w:tabs>
              <w:spacing w:line="276" w:lineRule="auto"/>
              <w:rPr>
                <w:b w:val="0"/>
                <w:sz w:val="24"/>
                <w:szCs w:val="24"/>
              </w:rPr>
            </w:pPr>
            <w:r>
              <w:rPr>
                <w:b w:val="0"/>
                <w:sz w:val="24"/>
                <w:szCs w:val="24"/>
              </w:rPr>
              <w:t>Педагоги ДДТ</w:t>
            </w:r>
          </w:p>
        </w:tc>
        <w:tc>
          <w:tcPr>
            <w:tcW w:w="4319" w:type="dxa"/>
          </w:tcPr>
          <w:p w:rsidR="00B92674" w:rsidRPr="00B92674" w:rsidRDefault="00B92674" w:rsidP="00503581">
            <w:pPr>
              <w:spacing w:line="276" w:lineRule="auto"/>
              <w:rPr>
                <w:rFonts w:eastAsiaTheme="minorHAnsi"/>
                <w:b w:val="0"/>
                <w:sz w:val="24"/>
                <w:szCs w:val="24"/>
                <w:shd w:val="clear" w:color="auto" w:fill="FFFFFF"/>
                <w:lang w:eastAsia="en-US"/>
              </w:rPr>
            </w:pPr>
            <w:r w:rsidRPr="00B92674">
              <w:rPr>
                <w:rFonts w:eastAsiaTheme="minorHAnsi"/>
                <w:b w:val="0"/>
                <w:sz w:val="24"/>
                <w:szCs w:val="24"/>
                <w:shd w:val="clear" w:color="auto" w:fill="FFFFFF"/>
                <w:lang w:eastAsia="en-US"/>
              </w:rPr>
              <w:t xml:space="preserve"> Организация выставки работ педагогов дополнительного образования и обучающихся творческих объединений художественной направленности на праздновании 95-летия Ковылкинского района (10 чел.) (август)</w:t>
            </w:r>
          </w:p>
        </w:tc>
        <w:tc>
          <w:tcPr>
            <w:tcW w:w="2337" w:type="dxa"/>
          </w:tcPr>
          <w:p w:rsidR="00B92674" w:rsidRDefault="00503581" w:rsidP="00EC5AAE">
            <w:pPr>
              <w:tabs>
                <w:tab w:val="left" w:pos="993"/>
                <w:tab w:val="left" w:pos="1725"/>
              </w:tabs>
              <w:spacing w:line="348" w:lineRule="auto"/>
              <w:jc w:val="both"/>
              <w:rPr>
                <w:b w:val="0"/>
                <w:sz w:val="24"/>
                <w:szCs w:val="24"/>
              </w:rPr>
            </w:pPr>
            <w:r>
              <w:rPr>
                <w:b w:val="0"/>
                <w:sz w:val="24"/>
                <w:szCs w:val="24"/>
              </w:rPr>
              <w:t>Выставка</w:t>
            </w:r>
          </w:p>
        </w:tc>
      </w:tr>
      <w:tr w:rsidR="00B8329C" w:rsidTr="0083565A">
        <w:tc>
          <w:tcPr>
            <w:tcW w:w="704" w:type="dxa"/>
          </w:tcPr>
          <w:p w:rsidR="00B8329C" w:rsidRPr="0083565A" w:rsidRDefault="00B8329C" w:rsidP="00EC5AAE">
            <w:pPr>
              <w:tabs>
                <w:tab w:val="left" w:pos="993"/>
                <w:tab w:val="left" w:pos="1725"/>
              </w:tabs>
              <w:spacing w:line="348" w:lineRule="auto"/>
              <w:jc w:val="both"/>
              <w:rPr>
                <w:b w:val="0"/>
                <w:sz w:val="24"/>
                <w:szCs w:val="24"/>
              </w:rPr>
            </w:pPr>
            <w:r>
              <w:rPr>
                <w:b w:val="0"/>
                <w:sz w:val="24"/>
                <w:szCs w:val="24"/>
              </w:rPr>
              <w:t>16.</w:t>
            </w:r>
          </w:p>
        </w:tc>
        <w:tc>
          <w:tcPr>
            <w:tcW w:w="1985" w:type="dxa"/>
          </w:tcPr>
          <w:p w:rsidR="00B8329C" w:rsidRDefault="00B8329C" w:rsidP="00B92674">
            <w:pPr>
              <w:tabs>
                <w:tab w:val="left" w:pos="993"/>
                <w:tab w:val="left" w:pos="1725"/>
              </w:tabs>
              <w:rPr>
                <w:b w:val="0"/>
                <w:sz w:val="24"/>
                <w:szCs w:val="24"/>
              </w:rPr>
            </w:pPr>
            <w:r>
              <w:rPr>
                <w:b w:val="0"/>
                <w:sz w:val="24"/>
                <w:szCs w:val="24"/>
              </w:rPr>
              <w:t xml:space="preserve">Карчина Н.Н., </w:t>
            </w:r>
            <w:proofErr w:type="spellStart"/>
            <w:r>
              <w:rPr>
                <w:b w:val="0"/>
                <w:sz w:val="24"/>
                <w:szCs w:val="24"/>
              </w:rPr>
              <w:t>и.о.директора</w:t>
            </w:r>
            <w:proofErr w:type="spellEnd"/>
          </w:p>
        </w:tc>
        <w:tc>
          <w:tcPr>
            <w:tcW w:w="4319" w:type="dxa"/>
          </w:tcPr>
          <w:p w:rsidR="00B8329C" w:rsidRPr="00B92674" w:rsidRDefault="00B8329C" w:rsidP="00503581">
            <w:pPr>
              <w:rPr>
                <w:rFonts w:eastAsiaTheme="minorHAnsi"/>
                <w:b w:val="0"/>
                <w:sz w:val="24"/>
                <w:szCs w:val="24"/>
                <w:shd w:val="clear" w:color="auto" w:fill="FFFFFF"/>
                <w:lang w:eastAsia="en-US"/>
              </w:rPr>
            </w:pPr>
            <w:r>
              <w:rPr>
                <w:rFonts w:eastAsiaTheme="minorHAnsi"/>
                <w:b w:val="0"/>
                <w:sz w:val="24"/>
                <w:szCs w:val="24"/>
                <w:shd w:val="clear" w:color="auto" w:fill="FFFFFF"/>
                <w:lang w:eastAsia="en-US"/>
              </w:rPr>
              <w:t>Августовский республиканский педагогический совет. Тема выступления «формирование образовательной среды для развития инженерного мышления и технического творчества у детей и подростков», 22.08.2023г.</w:t>
            </w:r>
          </w:p>
        </w:tc>
        <w:tc>
          <w:tcPr>
            <w:tcW w:w="2337" w:type="dxa"/>
          </w:tcPr>
          <w:p w:rsidR="00B8329C" w:rsidRDefault="008E7CCE" w:rsidP="00EC5AAE">
            <w:pPr>
              <w:tabs>
                <w:tab w:val="left" w:pos="993"/>
                <w:tab w:val="left" w:pos="1725"/>
              </w:tabs>
              <w:spacing w:line="348" w:lineRule="auto"/>
              <w:jc w:val="both"/>
              <w:rPr>
                <w:b w:val="0"/>
                <w:sz w:val="24"/>
                <w:szCs w:val="24"/>
              </w:rPr>
            </w:pPr>
            <w:r>
              <w:rPr>
                <w:b w:val="0"/>
                <w:sz w:val="24"/>
                <w:szCs w:val="24"/>
              </w:rPr>
              <w:t xml:space="preserve">Докладчик </w:t>
            </w:r>
          </w:p>
        </w:tc>
      </w:tr>
      <w:tr w:rsidR="00B92674" w:rsidTr="0083565A">
        <w:tc>
          <w:tcPr>
            <w:tcW w:w="704" w:type="dxa"/>
          </w:tcPr>
          <w:p w:rsidR="00B92674" w:rsidRPr="0083565A" w:rsidRDefault="00B8329C" w:rsidP="00EC5AAE">
            <w:pPr>
              <w:tabs>
                <w:tab w:val="left" w:pos="993"/>
                <w:tab w:val="left" w:pos="1725"/>
              </w:tabs>
              <w:spacing w:line="348" w:lineRule="auto"/>
              <w:jc w:val="both"/>
              <w:rPr>
                <w:b w:val="0"/>
                <w:sz w:val="24"/>
                <w:szCs w:val="24"/>
              </w:rPr>
            </w:pPr>
            <w:r>
              <w:rPr>
                <w:b w:val="0"/>
                <w:sz w:val="24"/>
                <w:szCs w:val="24"/>
              </w:rPr>
              <w:t>17.</w:t>
            </w:r>
          </w:p>
        </w:tc>
        <w:tc>
          <w:tcPr>
            <w:tcW w:w="1985" w:type="dxa"/>
          </w:tcPr>
          <w:p w:rsidR="00B92674" w:rsidRPr="00B92674" w:rsidRDefault="00B92674" w:rsidP="00B92674">
            <w:pPr>
              <w:tabs>
                <w:tab w:val="left" w:pos="993"/>
                <w:tab w:val="left" w:pos="1725"/>
              </w:tabs>
              <w:rPr>
                <w:b w:val="0"/>
                <w:sz w:val="24"/>
                <w:szCs w:val="24"/>
              </w:rPr>
            </w:pPr>
            <w:r>
              <w:rPr>
                <w:b w:val="0"/>
                <w:sz w:val="24"/>
                <w:szCs w:val="24"/>
              </w:rPr>
              <w:t xml:space="preserve">Карчина Н.Н., </w:t>
            </w:r>
            <w:proofErr w:type="spellStart"/>
            <w:r w:rsidR="00B8329C">
              <w:rPr>
                <w:b w:val="0"/>
                <w:sz w:val="24"/>
                <w:szCs w:val="24"/>
              </w:rPr>
              <w:t>и.о.</w:t>
            </w:r>
            <w:r>
              <w:rPr>
                <w:b w:val="0"/>
                <w:sz w:val="24"/>
                <w:szCs w:val="24"/>
              </w:rPr>
              <w:t>директор</w:t>
            </w:r>
            <w:r w:rsidR="00B8329C">
              <w:rPr>
                <w:b w:val="0"/>
                <w:sz w:val="24"/>
                <w:szCs w:val="24"/>
              </w:rPr>
              <w:t>а</w:t>
            </w:r>
            <w:proofErr w:type="spellEnd"/>
          </w:p>
        </w:tc>
        <w:tc>
          <w:tcPr>
            <w:tcW w:w="4319" w:type="dxa"/>
          </w:tcPr>
          <w:p w:rsidR="00B92674" w:rsidRPr="00B92674" w:rsidRDefault="00B92674" w:rsidP="005D73E3">
            <w:pPr>
              <w:spacing w:line="276" w:lineRule="auto"/>
              <w:rPr>
                <w:rFonts w:eastAsiaTheme="minorHAnsi"/>
                <w:b w:val="0"/>
                <w:sz w:val="24"/>
                <w:szCs w:val="24"/>
                <w:shd w:val="clear" w:color="auto" w:fill="FFFFFF"/>
                <w:lang w:eastAsia="en-US"/>
              </w:rPr>
            </w:pPr>
            <w:r w:rsidRPr="00B92674">
              <w:rPr>
                <w:rFonts w:ascii="Times New Roman CYR" w:eastAsia="Calibri" w:hAnsi="Times New Roman CYR" w:cs="Calibri"/>
                <w:b w:val="0"/>
                <w:sz w:val="24"/>
                <w:szCs w:val="24"/>
              </w:rPr>
              <w:t>Августовская педагогическая конференция «Образование Ковылкинского муниципального района: ценности нашего времени». Выступление на дискуссионной площадке «Дополнительное образование детей: трансформация смыслов». 28.08.2023г.</w:t>
            </w:r>
          </w:p>
        </w:tc>
        <w:tc>
          <w:tcPr>
            <w:tcW w:w="2337" w:type="dxa"/>
          </w:tcPr>
          <w:p w:rsidR="00B92674" w:rsidRDefault="008E7CCE" w:rsidP="00EC5AAE">
            <w:pPr>
              <w:tabs>
                <w:tab w:val="left" w:pos="993"/>
                <w:tab w:val="left" w:pos="1725"/>
              </w:tabs>
              <w:spacing w:line="348" w:lineRule="auto"/>
              <w:jc w:val="both"/>
              <w:rPr>
                <w:b w:val="0"/>
                <w:sz w:val="24"/>
                <w:szCs w:val="24"/>
              </w:rPr>
            </w:pPr>
            <w:r>
              <w:rPr>
                <w:b w:val="0"/>
                <w:sz w:val="24"/>
                <w:szCs w:val="24"/>
              </w:rPr>
              <w:t xml:space="preserve">Докладчик </w:t>
            </w:r>
          </w:p>
        </w:tc>
      </w:tr>
      <w:tr w:rsidR="0003250C" w:rsidTr="0083565A">
        <w:tc>
          <w:tcPr>
            <w:tcW w:w="704" w:type="dxa"/>
          </w:tcPr>
          <w:p w:rsidR="0003250C" w:rsidRPr="0083565A" w:rsidRDefault="00B8329C" w:rsidP="00EC5AAE">
            <w:pPr>
              <w:tabs>
                <w:tab w:val="left" w:pos="993"/>
                <w:tab w:val="left" w:pos="1725"/>
              </w:tabs>
              <w:spacing w:line="348" w:lineRule="auto"/>
              <w:jc w:val="both"/>
              <w:rPr>
                <w:b w:val="0"/>
                <w:sz w:val="24"/>
                <w:szCs w:val="24"/>
              </w:rPr>
            </w:pPr>
            <w:r>
              <w:rPr>
                <w:b w:val="0"/>
                <w:sz w:val="24"/>
                <w:szCs w:val="24"/>
              </w:rPr>
              <w:t>18.</w:t>
            </w:r>
          </w:p>
        </w:tc>
        <w:tc>
          <w:tcPr>
            <w:tcW w:w="1985" w:type="dxa"/>
          </w:tcPr>
          <w:p w:rsidR="0003250C" w:rsidRDefault="0003250C" w:rsidP="00B92674">
            <w:pPr>
              <w:tabs>
                <w:tab w:val="left" w:pos="993"/>
                <w:tab w:val="left" w:pos="1725"/>
              </w:tabs>
              <w:rPr>
                <w:b w:val="0"/>
                <w:sz w:val="24"/>
                <w:szCs w:val="24"/>
              </w:rPr>
            </w:pPr>
            <w:r>
              <w:rPr>
                <w:b w:val="0"/>
                <w:sz w:val="24"/>
                <w:szCs w:val="24"/>
              </w:rPr>
              <w:t>Карчина Н.Н., директор, Чулкова Е.Н., методист</w:t>
            </w:r>
          </w:p>
        </w:tc>
        <w:tc>
          <w:tcPr>
            <w:tcW w:w="4319" w:type="dxa"/>
          </w:tcPr>
          <w:p w:rsidR="0003250C" w:rsidRPr="0003250C" w:rsidRDefault="0003250C" w:rsidP="0003250C">
            <w:pPr>
              <w:widowControl w:val="0"/>
              <w:autoSpaceDE w:val="0"/>
              <w:autoSpaceDN w:val="0"/>
              <w:adjustRightInd w:val="0"/>
              <w:spacing w:line="276" w:lineRule="auto"/>
              <w:jc w:val="both"/>
              <w:rPr>
                <w:rFonts w:ascii="Times New Roman CYR" w:eastAsia="Calibri" w:hAnsi="Times New Roman CYR" w:cs="Calibri"/>
                <w:b w:val="0"/>
                <w:sz w:val="24"/>
                <w:szCs w:val="24"/>
              </w:rPr>
            </w:pPr>
            <w:r w:rsidRPr="0003250C">
              <w:rPr>
                <w:rFonts w:ascii="Times New Roman CYR" w:eastAsia="Calibri" w:hAnsi="Times New Roman CYR" w:cs="Calibri"/>
                <w:b w:val="0"/>
                <w:sz w:val="24"/>
                <w:szCs w:val="24"/>
              </w:rPr>
              <w:t xml:space="preserve">Всероссийский молодежный фестиваль национальных культур «Мы вместе», г. Саранск, 18.08.2023г. </w:t>
            </w:r>
          </w:p>
        </w:tc>
        <w:tc>
          <w:tcPr>
            <w:tcW w:w="2337" w:type="dxa"/>
          </w:tcPr>
          <w:p w:rsidR="0003250C" w:rsidRDefault="0003250C" w:rsidP="00EC5AAE">
            <w:pPr>
              <w:tabs>
                <w:tab w:val="left" w:pos="993"/>
                <w:tab w:val="left" w:pos="1725"/>
              </w:tabs>
              <w:spacing w:line="348" w:lineRule="auto"/>
              <w:jc w:val="both"/>
              <w:rPr>
                <w:b w:val="0"/>
                <w:sz w:val="24"/>
                <w:szCs w:val="24"/>
              </w:rPr>
            </w:pPr>
            <w:r>
              <w:rPr>
                <w:b w:val="0"/>
                <w:sz w:val="24"/>
                <w:szCs w:val="24"/>
              </w:rPr>
              <w:t>Участие</w:t>
            </w:r>
          </w:p>
        </w:tc>
      </w:tr>
      <w:tr w:rsidR="00B92674" w:rsidTr="0083565A">
        <w:tc>
          <w:tcPr>
            <w:tcW w:w="704" w:type="dxa"/>
          </w:tcPr>
          <w:p w:rsidR="00B92674" w:rsidRPr="0083565A" w:rsidRDefault="00B8329C" w:rsidP="00EC5AAE">
            <w:pPr>
              <w:tabs>
                <w:tab w:val="left" w:pos="993"/>
                <w:tab w:val="left" w:pos="1725"/>
              </w:tabs>
              <w:spacing w:line="348" w:lineRule="auto"/>
              <w:jc w:val="both"/>
              <w:rPr>
                <w:b w:val="0"/>
                <w:sz w:val="24"/>
                <w:szCs w:val="24"/>
              </w:rPr>
            </w:pPr>
            <w:r>
              <w:rPr>
                <w:b w:val="0"/>
                <w:sz w:val="24"/>
                <w:szCs w:val="24"/>
              </w:rPr>
              <w:t>19.</w:t>
            </w:r>
          </w:p>
        </w:tc>
        <w:tc>
          <w:tcPr>
            <w:tcW w:w="1985" w:type="dxa"/>
          </w:tcPr>
          <w:p w:rsidR="00B92674" w:rsidRPr="00B92674" w:rsidRDefault="00B92674" w:rsidP="00B92674">
            <w:pPr>
              <w:tabs>
                <w:tab w:val="left" w:pos="993"/>
                <w:tab w:val="left" w:pos="1725"/>
              </w:tabs>
              <w:rPr>
                <w:b w:val="0"/>
                <w:sz w:val="24"/>
                <w:szCs w:val="24"/>
              </w:rPr>
            </w:pPr>
            <w:r>
              <w:rPr>
                <w:b w:val="0"/>
                <w:sz w:val="24"/>
                <w:szCs w:val="24"/>
              </w:rPr>
              <w:t xml:space="preserve">Дворецкова Т.А., Николаева Т.П., </w:t>
            </w:r>
            <w:proofErr w:type="spellStart"/>
            <w:r>
              <w:rPr>
                <w:b w:val="0"/>
                <w:sz w:val="24"/>
                <w:szCs w:val="24"/>
              </w:rPr>
              <w:t>пдо</w:t>
            </w:r>
            <w:proofErr w:type="spellEnd"/>
          </w:p>
        </w:tc>
        <w:tc>
          <w:tcPr>
            <w:tcW w:w="4319" w:type="dxa"/>
          </w:tcPr>
          <w:p w:rsidR="00B92674" w:rsidRPr="00B92674" w:rsidRDefault="00B92674" w:rsidP="00B92674">
            <w:pPr>
              <w:spacing w:line="276" w:lineRule="auto"/>
              <w:rPr>
                <w:rFonts w:eastAsiaTheme="minorHAnsi"/>
                <w:b w:val="0"/>
                <w:sz w:val="24"/>
                <w:szCs w:val="24"/>
                <w:shd w:val="clear" w:color="auto" w:fill="FFFFFF"/>
                <w:lang w:eastAsia="en-US"/>
              </w:rPr>
            </w:pPr>
            <w:r w:rsidRPr="00B92674">
              <w:rPr>
                <w:rFonts w:ascii="Times New Roman CYR" w:eastAsia="Calibri" w:hAnsi="Times New Roman CYR" w:cs="Calibri"/>
                <w:b w:val="0"/>
                <w:sz w:val="24"/>
                <w:szCs w:val="24"/>
              </w:rPr>
              <w:t>Дистанционный этап профессионального к</w:t>
            </w:r>
            <w:r w:rsidR="0003250C">
              <w:rPr>
                <w:rFonts w:ascii="Times New Roman CYR" w:eastAsia="Calibri" w:hAnsi="Times New Roman CYR" w:cs="Calibri"/>
                <w:b w:val="0"/>
                <w:sz w:val="24"/>
                <w:szCs w:val="24"/>
              </w:rPr>
              <w:t>онкурса «Флагманы образования» (сентябрь 2023г.)</w:t>
            </w:r>
          </w:p>
        </w:tc>
        <w:tc>
          <w:tcPr>
            <w:tcW w:w="2337" w:type="dxa"/>
          </w:tcPr>
          <w:p w:rsidR="00B92674" w:rsidRDefault="00B92674" w:rsidP="00EC5AAE">
            <w:pPr>
              <w:tabs>
                <w:tab w:val="left" w:pos="993"/>
                <w:tab w:val="left" w:pos="1725"/>
              </w:tabs>
              <w:spacing w:line="348" w:lineRule="auto"/>
              <w:jc w:val="both"/>
              <w:rPr>
                <w:b w:val="0"/>
                <w:sz w:val="24"/>
                <w:szCs w:val="24"/>
              </w:rPr>
            </w:pPr>
            <w:r>
              <w:rPr>
                <w:b w:val="0"/>
                <w:sz w:val="24"/>
                <w:szCs w:val="24"/>
              </w:rPr>
              <w:t>Участие</w:t>
            </w:r>
          </w:p>
        </w:tc>
      </w:tr>
      <w:tr w:rsidR="008F60EF" w:rsidTr="0083565A">
        <w:tc>
          <w:tcPr>
            <w:tcW w:w="704" w:type="dxa"/>
          </w:tcPr>
          <w:p w:rsidR="008F60EF" w:rsidRPr="0083565A" w:rsidRDefault="00B8329C" w:rsidP="00EC5AAE">
            <w:pPr>
              <w:tabs>
                <w:tab w:val="left" w:pos="993"/>
                <w:tab w:val="left" w:pos="1725"/>
              </w:tabs>
              <w:spacing w:line="348" w:lineRule="auto"/>
              <w:jc w:val="both"/>
              <w:rPr>
                <w:b w:val="0"/>
                <w:sz w:val="24"/>
                <w:szCs w:val="24"/>
              </w:rPr>
            </w:pPr>
            <w:r>
              <w:rPr>
                <w:b w:val="0"/>
                <w:sz w:val="24"/>
                <w:szCs w:val="24"/>
              </w:rPr>
              <w:t>20.</w:t>
            </w:r>
          </w:p>
        </w:tc>
        <w:tc>
          <w:tcPr>
            <w:tcW w:w="1985" w:type="dxa"/>
          </w:tcPr>
          <w:p w:rsidR="008F60EF" w:rsidRPr="0083565A" w:rsidRDefault="0003250C" w:rsidP="005D73E3">
            <w:pPr>
              <w:tabs>
                <w:tab w:val="left" w:pos="993"/>
                <w:tab w:val="left" w:pos="1725"/>
              </w:tabs>
              <w:spacing w:line="276" w:lineRule="auto"/>
              <w:rPr>
                <w:b w:val="0"/>
                <w:sz w:val="24"/>
                <w:szCs w:val="24"/>
              </w:rPr>
            </w:pPr>
            <w:r>
              <w:rPr>
                <w:b w:val="0"/>
                <w:sz w:val="24"/>
                <w:szCs w:val="24"/>
              </w:rPr>
              <w:t xml:space="preserve">Карчина Н.Н., директор, Гришаева Н.И., </w:t>
            </w:r>
            <w:proofErr w:type="spellStart"/>
            <w:r>
              <w:rPr>
                <w:b w:val="0"/>
                <w:sz w:val="24"/>
                <w:szCs w:val="24"/>
              </w:rPr>
              <w:t>пдо</w:t>
            </w:r>
            <w:proofErr w:type="spellEnd"/>
            <w:r>
              <w:rPr>
                <w:b w:val="0"/>
                <w:sz w:val="24"/>
                <w:szCs w:val="24"/>
              </w:rPr>
              <w:t xml:space="preserve">, Кувшинова Е.Б., </w:t>
            </w:r>
            <w:proofErr w:type="spellStart"/>
            <w:r>
              <w:rPr>
                <w:b w:val="0"/>
                <w:sz w:val="24"/>
                <w:szCs w:val="24"/>
              </w:rPr>
              <w:t>пдо</w:t>
            </w:r>
            <w:proofErr w:type="spellEnd"/>
            <w:r>
              <w:rPr>
                <w:b w:val="0"/>
                <w:sz w:val="24"/>
                <w:szCs w:val="24"/>
              </w:rPr>
              <w:t xml:space="preserve">, Чудайкина В.Г., </w:t>
            </w:r>
            <w:proofErr w:type="spellStart"/>
            <w:r>
              <w:rPr>
                <w:b w:val="0"/>
                <w:sz w:val="24"/>
                <w:szCs w:val="24"/>
              </w:rPr>
              <w:t>пдо</w:t>
            </w:r>
            <w:proofErr w:type="spellEnd"/>
          </w:p>
        </w:tc>
        <w:tc>
          <w:tcPr>
            <w:tcW w:w="4319" w:type="dxa"/>
          </w:tcPr>
          <w:p w:rsidR="008F60EF" w:rsidRPr="0083565A" w:rsidRDefault="004646FC" w:rsidP="005D73E3">
            <w:pPr>
              <w:tabs>
                <w:tab w:val="left" w:pos="993"/>
                <w:tab w:val="left" w:pos="1725"/>
              </w:tabs>
              <w:spacing w:line="348" w:lineRule="auto"/>
              <w:rPr>
                <w:b w:val="0"/>
                <w:sz w:val="24"/>
                <w:szCs w:val="24"/>
              </w:rPr>
            </w:pPr>
            <w:r>
              <w:rPr>
                <w:b w:val="0"/>
                <w:sz w:val="24"/>
                <w:szCs w:val="24"/>
                <w:lang w:val="en-US"/>
              </w:rPr>
              <w:t>XVI</w:t>
            </w:r>
            <w:r w:rsidRPr="006706E4">
              <w:rPr>
                <w:b w:val="0"/>
                <w:sz w:val="24"/>
                <w:szCs w:val="24"/>
              </w:rPr>
              <w:t xml:space="preserve"> </w:t>
            </w:r>
            <w:r>
              <w:rPr>
                <w:b w:val="0"/>
                <w:sz w:val="24"/>
                <w:szCs w:val="24"/>
              </w:rPr>
              <w:t xml:space="preserve"> Республиканский фестиваль-конкурс «</w:t>
            </w:r>
            <w:proofErr w:type="spellStart"/>
            <w:r>
              <w:rPr>
                <w:b w:val="0"/>
                <w:sz w:val="24"/>
                <w:szCs w:val="24"/>
              </w:rPr>
              <w:t>Шумбрат</w:t>
            </w:r>
            <w:proofErr w:type="spellEnd"/>
            <w:r>
              <w:rPr>
                <w:b w:val="0"/>
                <w:sz w:val="24"/>
                <w:szCs w:val="24"/>
              </w:rPr>
              <w:t>, Мордовия», декабрь 2023г.</w:t>
            </w:r>
          </w:p>
        </w:tc>
        <w:tc>
          <w:tcPr>
            <w:tcW w:w="2337" w:type="dxa"/>
          </w:tcPr>
          <w:p w:rsidR="008F60EF" w:rsidRPr="0083565A" w:rsidRDefault="0003250C" w:rsidP="00EC5AAE">
            <w:pPr>
              <w:tabs>
                <w:tab w:val="left" w:pos="993"/>
                <w:tab w:val="left" w:pos="1725"/>
              </w:tabs>
              <w:spacing w:line="348" w:lineRule="auto"/>
              <w:jc w:val="both"/>
              <w:rPr>
                <w:b w:val="0"/>
                <w:sz w:val="24"/>
                <w:szCs w:val="24"/>
              </w:rPr>
            </w:pPr>
            <w:r>
              <w:rPr>
                <w:b w:val="0"/>
                <w:sz w:val="24"/>
                <w:szCs w:val="24"/>
              </w:rPr>
              <w:t>Участие</w:t>
            </w:r>
          </w:p>
        </w:tc>
      </w:tr>
    </w:tbl>
    <w:p w:rsidR="008F60EF" w:rsidRDefault="008F60EF" w:rsidP="0003250C">
      <w:pPr>
        <w:tabs>
          <w:tab w:val="left" w:pos="993"/>
          <w:tab w:val="left" w:pos="1725"/>
        </w:tabs>
        <w:spacing w:after="0" w:line="348" w:lineRule="auto"/>
        <w:jc w:val="both"/>
        <w:rPr>
          <w:rFonts w:ascii="Times New Roman" w:hAnsi="Times New Roman" w:cs="Times New Roman"/>
          <w:sz w:val="28"/>
          <w:szCs w:val="28"/>
        </w:rPr>
      </w:pPr>
    </w:p>
    <w:p w:rsidR="00C80686" w:rsidRDefault="00A31A02" w:rsidP="00A31A02">
      <w:pPr>
        <w:pStyle w:val="a3"/>
        <w:tabs>
          <w:tab w:val="left" w:pos="993"/>
          <w:tab w:val="left" w:pos="1725"/>
        </w:tabs>
        <w:spacing w:after="0" w:line="348"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w:t>
      </w:r>
      <w:r w:rsidR="00C80686">
        <w:rPr>
          <w:rFonts w:ascii="Times New Roman" w:eastAsia="Times New Roman" w:hAnsi="Times New Roman" w:cs="Times New Roman"/>
          <w:color w:val="000000"/>
          <w:sz w:val="28"/>
          <w:szCs w:val="28"/>
        </w:rPr>
        <w:t>Данные о педагогах, включенных в кадровый резерв руководителей (заместителей руководителей) ОО.</w:t>
      </w:r>
    </w:p>
    <w:p w:rsidR="00986B22" w:rsidRPr="00A2350F" w:rsidRDefault="00EC5AAE" w:rsidP="008E7CCE">
      <w:pPr>
        <w:tabs>
          <w:tab w:val="left" w:pos="993"/>
          <w:tab w:val="left" w:pos="1725"/>
        </w:tabs>
        <w:spacing w:after="0" w:line="348" w:lineRule="auto"/>
        <w:ind w:firstLine="709"/>
        <w:jc w:val="both"/>
        <w:rPr>
          <w:rFonts w:ascii="Times New Roman" w:eastAsia="Times New Roman" w:hAnsi="Times New Roman" w:cs="Times New Roman"/>
          <w:color w:val="000000" w:themeColor="text1"/>
          <w:sz w:val="28"/>
          <w:szCs w:val="28"/>
        </w:rPr>
      </w:pPr>
      <w:r w:rsidRPr="003C33F9">
        <w:rPr>
          <w:rFonts w:ascii="Times New Roman" w:eastAsia="Times New Roman" w:hAnsi="Times New Roman" w:cs="Times New Roman"/>
          <w:color w:val="000000" w:themeColor="text1"/>
          <w:sz w:val="28"/>
          <w:szCs w:val="28"/>
        </w:rPr>
        <w:lastRenderedPageBreak/>
        <w:t xml:space="preserve">Ежегодно руководитель организации проводит подготовительную </w:t>
      </w:r>
      <w:r w:rsidR="00260327" w:rsidRPr="003C33F9">
        <w:rPr>
          <w:rFonts w:ascii="Times New Roman" w:eastAsia="Times New Roman" w:hAnsi="Times New Roman" w:cs="Times New Roman"/>
          <w:color w:val="000000" w:themeColor="text1"/>
          <w:sz w:val="28"/>
          <w:szCs w:val="28"/>
        </w:rPr>
        <w:t xml:space="preserve">работу </w:t>
      </w:r>
      <w:r w:rsidRPr="003C33F9">
        <w:rPr>
          <w:rFonts w:ascii="Times New Roman" w:eastAsia="Times New Roman" w:hAnsi="Times New Roman" w:cs="Times New Roman"/>
          <w:color w:val="000000" w:themeColor="text1"/>
          <w:sz w:val="28"/>
          <w:szCs w:val="28"/>
        </w:rPr>
        <w:t xml:space="preserve">по выявлению кандидатов, достойных для зачисления в резерв. </w:t>
      </w:r>
      <w:r w:rsidR="0018267F" w:rsidRPr="003C33F9">
        <w:rPr>
          <w:rFonts w:ascii="Times New Roman" w:eastAsia="Times New Roman" w:hAnsi="Times New Roman" w:cs="Times New Roman"/>
          <w:color w:val="000000" w:themeColor="text1"/>
          <w:sz w:val="28"/>
          <w:szCs w:val="28"/>
        </w:rPr>
        <w:t>Затем представляет предварительный список резерва кадров для выдвижения. Данный список обсуждается на заседании постоянно действующей комиссии, а затем утверждается руководителем организации.</w:t>
      </w:r>
    </w:p>
    <w:p w:rsidR="00C80686" w:rsidRPr="00BE1F57" w:rsidRDefault="00C80686" w:rsidP="00C80686">
      <w:pPr>
        <w:pStyle w:val="a3"/>
        <w:numPr>
          <w:ilvl w:val="0"/>
          <w:numId w:val="2"/>
        </w:numPr>
        <w:tabs>
          <w:tab w:val="left" w:pos="709"/>
          <w:tab w:val="left" w:pos="1725"/>
        </w:tabs>
        <w:spacing w:after="0" w:line="348"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Pr="00BE1F57">
        <w:rPr>
          <w:rFonts w:ascii="Times New Roman" w:eastAsia="Times New Roman" w:hAnsi="Times New Roman" w:cs="Times New Roman"/>
          <w:b/>
          <w:sz w:val="28"/>
          <w:szCs w:val="28"/>
        </w:rPr>
        <w:t>Методическая работа</w:t>
      </w:r>
    </w:p>
    <w:p w:rsidR="008474FE" w:rsidRDefault="008474FE" w:rsidP="003C6215">
      <w:pPr>
        <w:pStyle w:val="c1"/>
        <w:shd w:val="clear" w:color="auto" w:fill="FFFFFF"/>
        <w:spacing w:before="0" w:beforeAutospacing="0" w:after="0" w:afterAutospacing="0" w:line="360" w:lineRule="auto"/>
        <w:ind w:firstLine="708"/>
        <w:jc w:val="both"/>
        <w:rPr>
          <w:rFonts w:ascii="Arial" w:hAnsi="Arial" w:cs="Arial"/>
          <w:color w:val="000000"/>
          <w:sz w:val="22"/>
          <w:szCs w:val="22"/>
        </w:rPr>
      </w:pPr>
      <w:r>
        <w:rPr>
          <w:rStyle w:val="c0"/>
          <w:color w:val="000000"/>
          <w:sz w:val="28"/>
          <w:szCs w:val="28"/>
        </w:rPr>
        <w:t xml:space="preserve">В учреждении есть все условия, </w:t>
      </w:r>
      <w:r w:rsidR="00A60B62">
        <w:rPr>
          <w:rStyle w:val="c0"/>
          <w:color w:val="000000"/>
          <w:sz w:val="28"/>
          <w:szCs w:val="28"/>
        </w:rPr>
        <w:t>которые позволяют</w:t>
      </w:r>
      <w:r>
        <w:rPr>
          <w:rStyle w:val="c0"/>
          <w:color w:val="000000"/>
          <w:sz w:val="28"/>
          <w:szCs w:val="28"/>
        </w:rPr>
        <w:t xml:space="preserve"> педагогам эффективно реализовывать свои профессиональные возможности.</w:t>
      </w:r>
      <w:r w:rsidR="003C6215">
        <w:rPr>
          <w:rFonts w:ascii="Arial" w:hAnsi="Arial" w:cs="Arial"/>
          <w:color w:val="000000"/>
          <w:sz w:val="22"/>
          <w:szCs w:val="22"/>
        </w:rPr>
        <w:t xml:space="preserve"> </w:t>
      </w:r>
      <w:r>
        <w:rPr>
          <w:rStyle w:val="c0"/>
          <w:color w:val="000000"/>
          <w:sz w:val="28"/>
          <w:szCs w:val="28"/>
        </w:rPr>
        <w:t>В первую очередь это методическая служба МБУ ДО «Дом детского творчества».</w:t>
      </w:r>
    </w:p>
    <w:p w:rsidR="008474FE" w:rsidRDefault="008474FE" w:rsidP="008474FE">
      <w:pPr>
        <w:pStyle w:val="c1"/>
        <w:shd w:val="clear" w:color="auto" w:fill="FFFFFF"/>
        <w:spacing w:before="0" w:beforeAutospacing="0" w:after="0" w:afterAutospacing="0" w:line="360" w:lineRule="auto"/>
        <w:ind w:firstLine="568"/>
        <w:jc w:val="both"/>
        <w:rPr>
          <w:rFonts w:ascii="Arial" w:hAnsi="Arial" w:cs="Arial"/>
          <w:color w:val="000000"/>
          <w:sz w:val="22"/>
          <w:szCs w:val="22"/>
        </w:rPr>
      </w:pPr>
      <w:r>
        <w:rPr>
          <w:rStyle w:val="c0"/>
          <w:color w:val="000000"/>
          <w:sz w:val="28"/>
          <w:szCs w:val="28"/>
        </w:rPr>
        <w:t>Методическая деятельность Дома детского творчества – это целостная система мер, способствующая повышению качества и результативности образовательного процесса, обеспечению роста методической культуры, творческого потенциала и профессионального мастерства педагога дополнительного образования.</w:t>
      </w:r>
    </w:p>
    <w:p w:rsidR="008474FE" w:rsidRDefault="008474FE" w:rsidP="008E7CCE">
      <w:pPr>
        <w:pStyle w:val="c1"/>
        <w:shd w:val="clear" w:color="auto" w:fill="FFFFFF"/>
        <w:spacing w:before="0" w:beforeAutospacing="0" w:after="0" w:afterAutospacing="0" w:line="360" w:lineRule="auto"/>
        <w:ind w:firstLine="709"/>
        <w:jc w:val="both"/>
        <w:rPr>
          <w:rFonts w:ascii="Arial" w:hAnsi="Arial" w:cs="Arial"/>
          <w:color w:val="000000"/>
          <w:sz w:val="22"/>
          <w:szCs w:val="22"/>
        </w:rPr>
      </w:pPr>
      <w:r>
        <w:rPr>
          <w:rStyle w:val="c0"/>
          <w:color w:val="000000"/>
          <w:sz w:val="28"/>
          <w:szCs w:val="28"/>
        </w:rPr>
        <w:t>Основной целью методической работы является организация повышения профессионального уровня педагогических кадров в осуществлении учебно-воспитательного процесса.</w:t>
      </w:r>
    </w:p>
    <w:p w:rsidR="008E7CCE" w:rsidRDefault="008474FE" w:rsidP="008E7CCE">
      <w:pPr>
        <w:tabs>
          <w:tab w:val="left" w:pos="993"/>
          <w:tab w:val="left" w:pos="1725"/>
        </w:tabs>
        <w:spacing w:after="0" w:line="360" w:lineRule="auto"/>
        <w:ind w:firstLine="709"/>
        <w:jc w:val="both"/>
        <w:rPr>
          <w:rFonts w:ascii="Times New Roman" w:hAnsi="Times New Roman" w:cs="Times New Roman"/>
          <w:color w:val="000000"/>
          <w:sz w:val="28"/>
          <w:szCs w:val="28"/>
          <w:shd w:val="clear" w:color="auto" w:fill="FFFFFF"/>
        </w:rPr>
      </w:pPr>
      <w:r w:rsidRPr="008474FE">
        <w:rPr>
          <w:rFonts w:ascii="Times New Roman" w:hAnsi="Times New Roman" w:cs="Times New Roman"/>
          <w:color w:val="000000"/>
          <w:sz w:val="28"/>
          <w:szCs w:val="28"/>
          <w:shd w:val="clear" w:color="auto" w:fill="FFFFFF"/>
        </w:rPr>
        <w:t>Основными направлениями деятельности методической службы являются: информационная, аналитическая, а также организация и проведение районных мероприятий и участие в республиканских, региональных, российских</w:t>
      </w:r>
      <w:r w:rsidR="00453C9B">
        <w:rPr>
          <w:rFonts w:ascii="Times New Roman" w:hAnsi="Times New Roman" w:cs="Times New Roman"/>
          <w:color w:val="000000"/>
          <w:sz w:val="28"/>
          <w:szCs w:val="28"/>
          <w:shd w:val="clear" w:color="auto" w:fill="FFFFFF"/>
        </w:rPr>
        <w:t xml:space="preserve"> конкурсах</w:t>
      </w:r>
      <w:r w:rsidRPr="008474FE">
        <w:rPr>
          <w:rFonts w:ascii="Times New Roman" w:hAnsi="Times New Roman" w:cs="Times New Roman"/>
          <w:color w:val="000000"/>
          <w:sz w:val="28"/>
          <w:szCs w:val="28"/>
          <w:shd w:val="clear" w:color="auto" w:fill="FFFFFF"/>
        </w:rPr>
        <w:t>.</w:t>
      </w:r>
    </w:p>
    <w:p w:rsidR="008474FE" w:rsidRPr="008E7CCE" w:rsidRDefault="002F5746" w:rsidP="008E7CCE">
      <w:pPr>
        <w:tabs>
          <w:tab w:val="left" w:pos="993"/>
          <w:tab w:val="left" w:pos="1725"/>
        </w:tabs>
        <w:spacing w:after="0" w:line="360" w:lineRule="auto"/>
        <w:ind w:firstLine="709"/>
        <w:jc w:val="both"/>
        <w:rPr>
          <w:rFonts w:ascii="Times New Roman" w:hAnsi="Times New Roman" w:cs="Times New Roman"/>
          <w:color w:val="000000"/>
          <w:sz w:val="28"/>
          <w:szCs w:val="28"/>
          <w:shd w:val="clear" w:color="auto" w:fill="FFFFFF"/>
        </w:rPr>
      </w:pPr>
      <w:r w:rsidRPr="008E7CCE">
        <w:rPr>
          <w:rStyle w:val="c0"/>
          <w:rFonts w:ascii="Times New Roman" w:hAnsi="Times New Roman" w:cs="Times New Roman"/>
          <w:color w:val="000000"/>
          <w:sz w:val="28"/>
          <w:szCs w:val="28"/>
        </w:rPr>
        <w:t xml:space="preserve">  </w:t>
      </w:r>
      <w:r w:rsidR="008474FE" w:rsidRPr="008E7CCE">
        <w:rPr>
          <w:rStyle w:val="c0"/>
          <w:rFonts w:ascii="Times New Roman" w:hAnsi="Times New Roman" w:cs="Times New Roman"/>
          <w:color w:val="000000"/>
          <w:sz w:val="28"/>
          <w:szCs w:val="28"/>
        </w:rPr>
        <w:t>В число задач методической службы входят:</w:t>
      </w:r>
    </w:p>
    <w:p w:rsidR="008474FE" w:rsidRPr="008474FE" w:rsidRDefault="008474FE" w:rsidP="00795458">
      <w:pPr>
        <w:pStyle w:val="c1"/>
        <w:shd w:val="clear" w:color="auto" w:fill="FFFFFF"/>
        <w:spacing w:before="0" w:beforeAutospacing="0" w:after="0" w:afterAutospacing="0" w:line="360" w:lineRule="auto"/>
        <w:ind w:firstLine="709"/>
        <w:jc w:val="both"/>
        <w:rPr>
          <w:color w:val="000000"/>
          <w:sz w:val="22"/>
          <w:szCs w:val="22"/>
        </w:rPr>
      </w:pPr>
      <w:r w:rsidRPr="008474FE">
        <w:rPr>
          <w:rStyle w:val="c0"/>
          <w:color w:val="000000"/>
          <w:sz w:val="28"/>
          <w:szCs w:val="28"/>
        </w:rPr>
        <w:t>-работа по повышению квалификации педагогических работников, осуществление непрерывной связи с институтами повышения квалификации;</w:t>
      </w:r>
    </w:p>
    <w:p w:rsidR="008474FE" w:rsidRPr="008474FE" w:rsidRDefault="008474FE" w:rsidP="00795458">
      <w:pPr>
        <w:pStyle w:val="c1"/>
        <w:shd w:val="clear" w:color="auto" w:fill="FFFFFF"/>
        <w:spacing w:before="0" w:beforeAutospacing="0" w:after="0" w:afterAutospacing="0" w:line="360" w:lineRule="auto"/>
        <w:ind w:firstLine="709"/>
        <w:jc w:val="both"/>
        <w:rPr>
          <w:color w:val="000000"/>
          <w:sz w:val="22"/>
          <w:szCs w:val="22"/>
        </w:rPr>
      </w:pPr>
      <w:r w:rsidRPr="008474FE">
        <w:rPr>
          <w:rStyle w:val="c0"/>
          <w:color w:val="000000"/>
          <w:sz w:val="28"/>
          <w:szCs w:val="28"/>
        </w:rPr>
        <w:t>-исследование образовательных потребностей социума;</w:t>
      </w:r>
    </w:p>
    <w:p w:rsidR="008474FE" w:rsidRPr="008474FE" w:rsidRDefault="008474FE" w:rsidP="00795458">
      <w:pPr>
        <w:pStyle w:val="c1"/>
        <w:shd w:val="clear" w:color="auto" w:fill="FFFFFF"/>
        <w:spacing w:before="0" w:beforeAutospacing="0" w:after="0" w:afterAutospacing="0" w:line="360" w:lineRule="auto"/>
        <w:ind w:firstLine="709"/>
        <w:jc w:val="both"/>
        <w:rPr>
          <w:color w:val="000000"/>
          <w:sz w:val="22"/>
          <w:szCs w:val="22"/>
        </w:rPr>
      </w:pPr>
      <w:r w:rsidRPr="008474FE">
        <w:rPr>
          <w:rStyle w:val="c0"/>
          <w:color w:val="000000"/>
          <w:sz w:val="28"/>
          <w:szCs w:val="28"/>
        </w:rPr>
        <w:t>-предоставление педагогическим работникам необходимой информации по основным направлениям развития дополнительного образования, новых педагогических технологиях, учебно-методической литературе по проблемам обучения и воспитания детей;</w:t>
      </w:r>
    </w:p>
    <w:p w:rsidR="008474FE" w:rsidRPr="008474FE" w:rsidRDefault="008474FE" w:rsidP="00795458">
      <w:pPr>
        <w:pStyle w:val="c1"/>
        <w:shd w:val="clear" w:color="auto" w:fill="FFFFFF"/>
        <w:spacing w:before="0" w:beforeAutospacing="0" w:after="0" w:afterAutospacing="0" w:line="360" w:lineRule="auto"/>
        <w:ind w:firstLine="709"/>
        <w:jc w:val="both"/>
        <w:rPr>
          <w:color w:val="000000"/>
          <w:sz w:val="22"/>
          <w:szCs w:val="22"/>
        </w:rPr>
      </w:pPr>
      <w:r w:rsidRPr="008474FE">
        <w:rPr>
          <w:rStyle w:val="c0"/>
          <w:color w:val="000000"/>
          <w:sz w:val="28"/>
          <w:szCs w:val="28"/>
        </w:rPr>
        <w:lastRenderedPageBreak/>
        <w:t>-оказание методической помощи педагогам в разработке, апробации и реализации образовательных программ, способствующих повышению качества учебно-воспитательного процесса;</w:t>
      </w:r>
    </w:p>
    <w:p w:rsidR="008474FE" w:rsidRPr="008474FE" w:rsidRDefault="008474FE" w:rsidP="00795458">
      <w:pPr>
        <w:pStyle w:val="c1"/>
        <w:shd w:val="clear" w:color="auto" w:fill="FFFFFF"/>
        <w:spacing w:before="0" w:beforeAutospacing="0" w:after="0" w:afterAutospacing="0" w:line="360" w:lineRule="auto"/>
        <w:ind w:firstLine="709"/>
        <w:jc w:val="both"/>
        <w:rPr>
          <w:color w:val="000000"/>
          <w:sz w:val="22"/>
          <w:szCs w:val="22"/>
        </w:rPr>
      </w:pPr>
      <w:r w:rsidRPr="008474FE">
        <w:rPr>
          <w:rStyle w:val="c0"/>
          <w:color w:val="000000"/>
          <w:sz w:val="28"/>
          <w:szCs w:val="28"/>
        </w:rPr>
        <w:t>-формирование теоретической и практической готовности педагогов к инновационной деятельности через внедрение в образовательный процесс педагогических технологий;</w:t>
      </w:r>
    </w:p>
    <w:p w:rsidR="00024532" w:rsidRPr="000F230D" w:rsidRDefault="008474FE" w:rsidP="00795458">
      <w:pPr>
        <w:pStyle w:val="c1"/>
        <w:shd w:val="clear" w:color="auto" w:fill="FFFFFF"/>
        <w:spacing w:before="0" w:beforeAutospacing="0" w:after="0" w:afterAutospacing="0" w:line="360" w:lineRule="auto"/>
        <w:ind w:firstLine="709"/>
        <w:jc w:val="both"/>
        <w:rPr>
          <w:color w:val="000000"/>
          <w:sz w:val="28"/>
          <w:szCs w:val="28"/>
        </w:rPr>
      </w:pPr>
      <w:r w:rsidRPr="008474FE">
        <w:rPr>
          <w:rStyle w:val="c0"/>
          <w:color w:val="000000"/>
          <w:sz w:val="28"/>
          <w:szCs w:val="28"/>
        </w:rPr>
        <w:t>-выявление, изучение и оценка результативности педагогического опыта в образовательной организации. Обобщение и распространение передового педагогического опыта.</w:t>
      </w:r>
    </w:p>
    <w:p w:rsidR="00453C9B" w:rsidRDefault="00C80686" w:rsidP="008474FE">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453C9B">
        <w:rPr>
          <w:rFonts w:ascii="Times New Roman" w:eastAsia="Times New Roman" w:hAnsi="Times New Roman" w:cs="Times New Roman"/>
          <w:color w:val="000000" w:themeColor="text1"/>
          <w:sz w:val="28"/>
          <w:szCs w:val="28"/>
        </w:rPr>
        <w:t>Оборудование методкабинета (сведения о количестве учебно-методических пособий).</w:t>
      </w:r>
    </w:p>
    <w:tbl>
      <w:tblPr>
        <w:tblStyle w:val="a5"/>
        <w:tblW w:w="0" w:type="auto"/>
        <w:tblInd w:w="709" w:type="dxa"/>
        <w:tblLook w:val="04A0" w:firstRow="1" w:lastRow="0" w:firstColumn="1" w:lastColumn="0" w:noHBand="0" w:noVBand="1"/>
      </w:tblPr>
      <w:tblGrid>
        <w:gridCol w:w="4336"/>
        <w:gridCol w:w="4300"/>
      </w:tblGrid>
      <w:tr w:rsidR="00503581" w:rsidRPr="00503581" w:rsidTr="00503581">
        <w:tc>
          <w:tcPr>
            <w:tcW w:w="4336" w:type="dxa"/>
          </w:tcPr>
          <w:p w:rsidR="00503581" w:rsidRPr="00503581" w:rsidRDefault="00503581" w:rsidP="00503581">
            <w:pPr>
              <w:pStyle w:val="a3"/>
              <w:tabs>
                <w:tab w:val="left" w:pos="993"/>
                <w:tab w:val="left" w:pos="1725"/>
              </w:tabs>
              <w:spacing w:line="348" w:lineRule="auto"/>
              <w:ind w:left="0"/>
              <w:jc w:val="center"/>
              <w:rPr>
                <w:rFonts w:eastAsia="Times New Roman"/>
                <w:color w:val="000000" w:themeColor="text1"/>
                <w:sz w:val="24"/>
                <w:szCs w:val="24"/>
              </w:rPr>
            </w:pPr>
            <w:r w:rsidRPr="00503581">
              <w:rPr>
                <w:rFonts w:eastAsia="Times New Roman"/>
                <w:color w:val="000000" w:themeColor="text1"/>
                <w:sz w:val="24"/>
                <w:szCs w:val="24"/>
              </w:rPr>
              <w:t>Наименование УМП</w:t>
            </w:r>
          </w:p>
        </w:tc>
        <w:tc>
          <w:tcPr>
            <w:tcW w:w="4300" w:type="dxa"/>
          </w:tcPr>
          <w:p w:rsidR="00503581" w:rsidRPr="00503581" w:rsidRDefault="00503581" w:rsidP="00503581">
            <w:pPr>
              <w:pStyle w:val="a3"/>
              <w:tabs>
                <w:tab w:val="left" w:pos="993"/>
                <w:tab w:val="left" w:pos="1725"/>
              </w:tabs>
              <w:spacing w:line="348" w:lineRule="auto"/>
              <w:ind w:left="0"/>
              <w:jc w:val="center"/>
              <w:rPr>
                <w:rFonts w:eastAsia="Times New Roman"/>
                <w:color w:val="000000" w:themeColor="text1"/>
                <w:sz w:val="24"/>
                <w:szCs w:val="24"/>
              </w:rPr>
            </w:pPr>
            <w:r w:rsidRPr="00503581">
              <w:rPr>
                <w:rFonts w:eastAsia="Times New Roman"/>
                <w:color w:val="000000" w:themeColor="text1"/>
                <w:sz w:val="24"/>
                <w:szCs w:val="24"/>
              </w:rPr>
              <w:t>Место нахождения</w:t>
            </w:r>
          </w:p>
        </w:tc>
      </w:tr>
      <w:tr w:rsidR="00503581" w:rsidRPr="00503581" w:rsidTr="00503581">
        <w:tc>
          <w:tcPr>
            <w:tcW w:w="4336" w:type="dxa"/>
          </w:tcPr>
          <w:p w:rsidR="00503581" w:rsidRPr="00503581" w:rsidRDefault="00503581" w:rsidP="00503581">
            <w:pPr>
              <w:pStyle w:val="a3"/>
              <w:tabs>
                <w:tab w:val="left" w:pos="993"/>
                <w:tab w:val="left" w:pos="1725"/>
              </w:tabs>
              <w:spacing w:line="348" w:lineRule="auto"/>
              <w:ind w:left="0"/>
              <w:rPr>
                <w:rFonts w:eastAsia="Times New Roman"/>
                <w:b w:val="0"/>
                <w:color w:val="000000" w:themeColor="text1"/>
                <w:sz w:val="24"/>
                <w:szCs w:val="24"/>
              </w:rPr>
            </w:pPr>
            <w:r w:rsidRPr="00503581">
              <w:rPr>
                <w:rFonts w:eastAsia="Times New Roman"/>
                <w:b w:val="0"/>
                <w:color w:val="000000" w:themeColor="text1"/>
                <w:sz w:val="24"/>
                <w:szCs w:val="24"/>
              </w:rPr>
              <w:t>Подписка журнала «Вестник образования»</w:t>
            </w:r>
          </w:p>
        </w:tc>
        <w:tc>
          <w:tcPr>
            <w:tcW w:w="4300" w:type="dxa"/>
          </w:tcPr>
          <w:p w:rsidR="00503581" w:rsidRPr="00503581" w:rsidRDefault="00503581" w:rsidP="00503581">
            <w:pPr>
              <w:pStyle w:val="a3"/>
              <w:tabs>
                <w:tab w:val="left" w:pos="993"/>
                <w:tab w:val="left" w:pos="1725"/>
              </w:tabs>
              <w:spacing w:line="348" w:lineRule="auto"/>
              <w:ind w:left="0"/>
              <w:jc w:val="center"/>
              <w:rPr>
                <w:rFonts w:eastAsia="Times New Roman"/>
                <w:b w:val="0"/>
                <w:color w:val="000000" w:themeColor="text1"/>
                <w:sz w:val="24"/>
                <w:szCs w:val="24"/>
              </w:rPr>
            </w:pPr>
            <w:r w:rsidRPr="00503581">
              <w:rPr>
                <w:rFonts w:eastAsia="Times New Roman"/>
                <w:b w:val="0"/>
                <w:color w:val="000000" w:themeColor="text1"/>
                <w:sz w:val="24"/>
                <w:szCs w:val="24"/>
              </w:rPr>
              <w:t>Метод. кабинет</w:t>
            </w:r>
          </w:p>
        </w:tc>
      </w:tr>
      <w:tr w:rsidR="00503581" w:rsidRPr="00503581" w:rsidTr="00503581">
        <w:tc>
          <w:tcPr>
            <w:tcW w:w="4336" w:type="dxa"/>
          </w:tcPr>
          <w:p w:rsidR="00503581" w:rsidRPr="00503581" w:rsidRDefault="00503581" w:rsidP="00503581">
            <w:pPr>
              <w:pStyle w:val="a3"/>
              <w:tabs>
                <w:tab w:val="left" w:pos="993"/>
                <w:tab w:val="left" w:pos="1725"/>
              </w:tabs>
              <w:spacing w:line="348" w:lineRule="auto"/>
              <w:ind w:left="0"/>
              <w:rPr>
                <w:rFonts w:eastAsia="Times New Roman"/>
                <w:b w:val="0"/>
                <w:color w:val="000000" w:themeColor="text1"/>
                <w:sz w:val="24"/>
                <w:szCs w:val="24"/>
              </w:rPr>
            </w:pPr>
            <w:r>
              <w:rPr>
                <w:rFonts w:eastAsia="Times New Roman"/>
                <w:b w:val="0"/>
                <w:color w:val="000000" w:themeColor="text1"/>
                <w:sz w:val="24"/>
                <w:szCs w:val="24"/>
              </w:rPr>
              <w:t>Музыкальные диски для прослушивания</w:t>
            </w:r>
          </w:p>
        </w:tc>
        <w:tc>
          <w:tcPr>
            <w:tcW w:w="4300" w:type="dxa"/>
          </w:tcPr>
          <w:p w:rsidR="00503581" w:rsidRDefault="00503581" w:rsidP="00503581">
            <w:pPr>
              <w:jc w:val="center"/>
            </w:pPr>
            <w:r w:rsidRPr="00B73626">
              <w:rPr>
                <w:rFonts w:eastAsia="Times New Roman"/>
                <w:b w:val="0"/>
                <w:color w:val="000000" w:themeColor="text1"/>
                <w:sz w:val="24"/>
                <w:szCs w:val="24"/>
              </w:rPr>
              <w:t>Метод. кабинет</w:t>
            </w:r>
          </w:p>
        </w:tc>
      </w:tr>
      <w:tr w:rsidR="00503581" w:rsidRPr="00503581" w:rsidTr="00503581">
        <w:tc>
          <w:tcPr>
            <w:tcW w:w="4336" w:type="dxa"/>
          </w:tcPr>
          <w:p w:rsidR="00503581" w:rsidRPr="00503581" w:rsidRDefault="00503581" w:rsidP="00503581">
            <w:pPr>
              <w:pStyle w:val="a3"/>
              <w:tabs>
                <w:tab w:val="left" w:pos="993"/>
                <w:tab w:val="left" w:pos="1725"/>
              </w:tabs>
              <w:spacing w:line="348" w:lineRule="auto"/>
              <w:ind w:left="0"/>
              <w:jc w:val="both"/>
              <w:rPr>
                <w:rFonts w:eastAsia="Times New Roman"/>
                <w:b w:val="0"/>
                <w:color w:val="000000" w:themeColor="text1"/>
                <w:sz w:val="24"/>
                <w:szCs w:val="24"/>
              </w:rPr>
            </w:pPr>
            <w:r>
              <w:rPr>
                <w:rFonts w:eastAsia="Times New Roman"/>
                <w:b w:val="0"/>
                <w:color w:val="000000" w:themeColor="text1"/>
                <w:sz w:val="24"/>
                <w:szCs w:val="24"/>
              </w:rPr>
              <w:t>Сборник приказов и официальных документов сферы образования</w:t>
            </w:r>
          </w:p>
        </w:tc>
        <w:tc>
          <w:tcPr>
            <w:tcW w:w="4300" w:type="dxa"/>
          </w:tcPr>
          <w:p w:rsidR="00503581" w:rsidRDefault="00503581" w:rsidP="00503581">
            <w:pPr>
              <w:jc w:val="center"/>
            </w:pPr>
            <w:r w:rsidRPr="00B73626">
              <w:rPr>
                <w:rFonts w:eastAsia="Times New Roman"/>
                <w:b w:val="0"/>
                <w:color w:val="000000" w:themeColor="text1"/>
                <w:sz w:val="24"/>
                <w:szCs w:val="24"/>
              </w:rPr>
              <w:t>Метод. кабинет</w:t>
            </w:r>
          </w:p>
        </w:tc>
      </w:tr>
      <w:tr w:rsidR="00503581" w:rsidRPr="00503581" w:rsidTr="00503581">
        <w:tc>
          <w:tcPr>
            <w:tcW w:w="4336" w:type="dxa"/>
          </w:tcPr>
          <w:p w:rsidR="00503581" w:rsidRPr="00503581" w:rsidRDefault="00503581" w:rsidP="00503581">
            <w:pPr>
              <w:pStyle w:val="a3"/>
              <w:tabs>
                <w:tab w:val="left" w:pos="993"/>
                <w:tab w:val="left" w:pos="1725"/>
              </w:tabs>
              <w:spacing w:line="348" w:lineRule="auto"/>
              <w:ind w:left="0"/>
              <w:jc w:val="both"/>
              <w:rPr>
                <w:rFonts w:eastAsia="Times New Roman"/>
                <w:b w:val="0"/>
                <w:color w:val="000000" w:themeColor="text1"/>
                <w:sz w:val="24"/>
                <w:szCs w:val="24"/>
              </w:rPr>
            </w:pPr>
            <w:r>
              <w:rPr>
                <w:rFonts w:eastAsia="Times New Roman"/>
                <w:b w:val="0"/>
                <w:color w:val="000000" w:themeColor="text1"/>
                <w:sz w:val="24"/>
                <w:szCs w:val="24"/>
              </w:rPr>
              <w:t>Подшивка сценариев к различным мероприятиям</w:t>
            </w:r>
          </w:p>
        </w:tc>
        <w:tc>
          <w:tcPr>
            <w:tcW w:w="4300" w:type="dxa"/>
          </w:tcPr>
          <w:p w:rsidR="00503581" w:rsidRDefault="00503581" w:rsidP="00503581">
            <w:pPr>
              <w:jc w:val="center"/>
            </w:pPr>
            <w:r w:rsidRPr="00B73626">
              <w:rPr>
                <w:rFonts w:eastAsia="Times New Roman"/>
                <w:b w:val="0"/>
                <w:color w:val="000000" w:themeColor="text1"/>
                <w:sz w:val="24"/>
                <w:szCs w:val="24"/>
              </w:rPr>
              <w:t>Метод. кабинет</w:t>
            </w:r>
          </w:p>
        </w:tc>
      </w:tr>
    </w:tbl>
    <w:p w:rsidR="00503581" w:rsidRPr="00B62F4A" w:rsidRDefault="00503581" w:rsidP="00B62F4A">
      <w:pPr>
        <w:tabs>
          <w:tab w:val="left" w:pos="993"/>
          <w:tab w:val="left" w:pos="1725"/>
        </w:tabs>
        <w:spacing w:after="0" w:line="348" w:lineRule="auto"/>
        <w:jc w:val="both"/>
        <w:rPr>
          <w:rFonts w:ascii="Times New Roman" w:eastAsia="Times New Roman" w:hAnsi="Times New Roman" w:cs="Times New Roman"/>
          <w:color w:val="000000" w:themeColor="text1"/>
          <w:sz w:val="28"/>
          <w:szCs w:val="28"/>
        </w:rPr>
      </w:pPr>
    </w:p>
    <w:p w:rsidR="00C80686" w:rsidRPr="00C312BD" w:rsidRDefault="00C80686" w:rsidP="00C312BD">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sidRPr="00C312BD">
        <w:rPr>
          <w:rFonts w:ascii="Times New Roman" w:eastAsia="Times New Roman" w:hAnsi="Times New Roman" w:cs="Times New Roman"/>
          <w:color w:val="000000"/>
          <w:sz w:val="28"/>
          <w:szCs w:val="28"/>
        </w:rPr>
        <w:t xml:space="preserve">Организация педсоветов, методических советов, семинаров, мастер-классов, конференций, направленных на повышение </w:t>
      </w:r>
      <w:proofErr w:type="spellStart"/>
      <w:r w:rsidRPr="00C312BD">
        <w:rPr>
          <w:rFonts w:ascii="Times New Roman" w:eastAsia="Times New Roman" w:hAnsi="Times New Roman" w:cs="Times New Roman"/>
          <w:color w:val="000000"/>
          <w:sz w:val="28"/>
          <w:szCs w:val="28"/>
        </w:rPr>
        <w:t>профмастерства</w:t>
      </w:r>
      <w:proofErr w:type="spellEnd"/>
      <w:r w:rsidRPr="00C312BD">
        <w:rPr>
          <w:rFonts w:ascii="Times New Roman" w:eastAsia="Times New Roman" w:hAnsi="Times New Roman" w:cs="Times New Roman"/>
          <w:color w:val="000000"/>
          <w:sz w:val="28"/>
          <w:szCs w:val="28"/>
        </w:rPr>
        <w:t xml:space="preserve"> и распространение опыта педагогической деятельности.</w:t>
      </w:r>
    </w:p>
    <w:p w:rsidR="00024532" w:rsidRPr="008474FE" w:rsidRDefault="00024532" w:rsidP="00024532">
      <w:pPr>
        <w:pStyle w:val="c1"/>
        <w:shd w:val="clear" w:color="auto" w:fill="FFFFFF"/>
        <w:spacing w:before="0" w:beforeAutospacing="0" w:after="0" w:afterAutospacing="0" w:line="360" w:lineRule="auto"/>
        <w:ind w:firstLine="568"/>
        <w:jc w:val="both"/>
        <w:rPr>
          <w:color w:val="000000"/>
          <w:sz w:val="22"/>
          <w:szCs w:val="22"/>
        </w:rPr>
      </w:pPr>
      <w:r w:rsidRPr="008474FE">
        <w:rPr>
          <w:rStyle w:val="c0"/>
          <w:color w:val="000000"/>
          <w:sz w:val="28"/>
          <w:szCs w:val="28"/>
        </w:rPr>
        <w:t>Методической службой учреждения используются </w:t>
      </w:r>
      <w:r w:rsidRPr="008474FE">
        <w:rPr>
          <w:rStyle w:val="c19"/>
          <w:b/>
          <w:bCs/>
          <w:color w:val="000000"/>
          <w:sz w:val="28"/>
          <w:szCs w:val="28"/>
        </w:rPr>
        <w:t>формы,</w:t>
      </w:r>
      <w:r w:rsidRPr="008474FE">
        <w:rPr>
          <w:rStyle w:val="c0"/>
          <w:color w:val="000000"/>
          <w:sz w:val="28"/>
          <w:szCs w:val="28"/>
        </w:rPr>
        <w:t> которые реально позволяют повысить профессиональную компетентность каждого педагога достаточную для самостоятельного решения широкого спектра задач теоретического и практического характера учебно-воспитательной работы, достижения качественного дополнительного образования.</w:t>
      </w:r>
    </w:p>
    <w:p w:rsidR="00024532" w:rsidRPr="008474FE" w:rsidRDefault="00024532" w:rsidP="00024532">
      <w:pPr>
        <w:pStyle w:val="c1"/>
        <w:shd w:val="clear" w:color="auto" w:fill="FFFFFF"/>
        <w:spacing w:before="0" w:beforeAutospacing="0" w:after="0" w:afterAutospacing="0" w:line="360" w:lineRule="auto"/>
        <w:ind w:firstLine="568"/>
        <w:jc w:val="both"/>
        <w:rPr>
          <w:color w:val="000000"/>
          <w:sz w:val="22"/>
          <w:szCs w:val="22"/>
        </w:rPr>
      </w:pPr>
      <w:r w:rsidRPr="008474FE">
        <w:rPr>
          <w:rStyle w:val="c0"/>
          <w:color w:val="000000"/>
          <w:sz w:val="28"/>
          <w:szCs w:val="28"/>
        </w:rPr>
        <w:t>К одной из внутренних форм повышения профессиональной компетенции педагогов относится </w:t>
      </w:r>
      <w:r w:rsidRPr="008474FE">
        <w:rPr>
          <w:rStyle w:val="c19"/>
          <w:b/>
          <w:bCs/>
          <w:color w:val="000000"/>
          <w:sz w:val="28"/>
          <w:szCs w:val="28"/>
        </w:rPr>
        <w:t>Педагогический совет,</w:t>
      </w:r>
      <w:r w:rsidRPr="008474FE">
        <w:rPr>
          <w:rStyle w:val="c0"/>
          <w:color w:val="000000"/>
          <w:sz w:val="28"/>
          <w:szCs w:val="28"/>
        </w:rPr>
        <w:t xml:space="preserve"> который является органом коллективного коллегиального управления учреждением, где </w:t>
      </w:r>
      <w:r w:rsidRPr="008474FE">
        <w:rPr>
          <w:rStyle w:val="c0"/>
          <w:color w:val="000000"/>
          <w:sz w:val="28"/>
          <w:szCs w:val="28"/>
        </w:rPr>
        <w:lastRenderedPageBreak/>
        <w:t>рассматриваются вопросы содержания образования, управления и организации учебно-воспитательного процесса. Предусматривается участие каждого педагога в работе педсовета, в результате чего развивается инициативность, творчество, осуществляется деловое общение коллег. Педагоги демонстрируют и расширяют знания теории и практики дополнительного образования, получают всестороннюю информацию об образовательном процессе. В результате – повышается компетентность в организации педагогической деятельности.</w:t>
      </w:r>
    </w:p>
    <w:p w:rsidR="00024532" w:rsidRDefault="00024532" w:rsidP="00024532">
      <w:pPr>
        <w:tabs>
          <w:tab w:val="left" w:pos="993"/>
          <w:tab w:val="left" w:pos="1725"/>
        </w:tabs>
        <w:spacing w:after="0" w:line="360" w:lineRule="auto"/>
        <w:ind w:firstLine="426"/>
        <w:jc w:val="both"/>
        <w:rPr>
          <w:rFonts w:ascii="Times New Roman" w:eastAsia="Times New Roman" w:hAnsi="Times New Roman" w:cs="Times New Roman"/>
          <w:color w:val="000000"/>
          <w:sz w:val="28"/>
          <w:szCs w:val="28"/>
        </w:rPr>
      </w:pPr>
      <w:r w:rsidRPr="008474FE">
        <w:rPr>
          <w:rFonts w:ascii="Times New Roman" w:eastAsia="Times New Roman" w:hAnsi="Times New Roman" w:cs="Times New Roman"/>
          <w:color w:val="000000"/>
          <w:sz w:val="28"/>
          <w:szCs w:val="28"/>
        </w:rPr>
        <w:t>В течение отчётного периода на педагогических советах были рассмотрены следующие вопросы:</w:t>
      </w:r>
    </w:p>
    <w:tbl>
      <w:tblPr>
        <w:tblStyle w:val="a5"/>
        <w:tblW w:w="0" w:type="auto"/>
        <w:tblLook w:val="04A0" w:firstRow="1" w:lastRow="0" w:firstColumn="1" w:lastColumn="0" w:noHBand="0" w:noVBand="1"/>
      </w:tblPr>
      <w:tblGrid>
        <w:gridCol w:w="988"/>
        <w:gridCol w:w="8079"/>
      </w:tblGrid>
      <w:tr w:rsidR="008A0509" w:rsidRPr="00795458" w:rsidTr="005D73E3">
        <w:tc>
          <w:tcPr>
            <w:tcW w:w="988" w:type="dxa"/>
          </w:tcPr>
          <w:p w:rsidR="008A0509" w:rsidRPr="00795458" w:rsidRDefault="008E7CCE" w:rsidP="004517DD">
            <w:pPr>
              <w:jc w:val="center"/>
              <w:rPr>
                <w:sz w:val="24"/>
                <w:szCs w:val="24"/>
              </w:rPr>
            </w:pPr>
            <w:r w:rsidRPr="00795458">
              <w:rPr>
                <w:sz w:val="24"/>
                <w:szCs w:val="24"/>
              </w:rPr>
              <w:t xml:space="preserve">Дата </w:t>
            </w:r>
          </w:p>
        </w:tc>
        <w:tc>
          <w:tcPr>
            <w:tcW w:w="8079" w:type="dxa"/>
          </w:tcPr>
          <w:p w:rsidR="008A0509" w:rsidRPr="00795458" w:rsidRDefault="008A0509" w:rsidP="004517DD">
            <w:pPr>
              <w:jc w:val="center"/>
              <w:rPr>
                <w:sz w:val="24"/>
                <w:szCs w:val="24"/>
              </w:rPr>
            </w:pPr>
            <w:r w:rsidRPr="00795458">
              <w:rPr>
                <w:sz w:val="24"/>
                <w:szCs w:val="24"/>
              </w:rPr>
              <w:t>Педсовет (тема)</w:t>
            </w:r>
          </w:p>
        </w:tc>
      </w:tr>
      <w:tr w:rsidR="008A0509" w:rsidRPr="00795458" w:rsidTr="005D73E3">
        <w:tc>
          <w:tcPr>
            <w:tcW w:w="988" w:type="dxa"/>
          </w:tcPr>
          <w:p w:rsidR="008A0509" w:rsidRPr="00795458" w:rsidRDefault="008A0509" w:rsidP="004517DD">
            <w:pPr>
              <w:rPr>
                <w:b w:val="0"/>
                <w:sz w:val="24"/>
                <w:szCs w:val="24"/>
              </w:rPr>
            </w:pPr>
            <w:r w:rsidRPr="00795458">
              <w:rPr>
                <w:b w:val="0"/>
                <w:sz w:val="24"/>
                <w:szCs w:val="24"/>
              </w:rPr>
              <w:t>22.03.</w:t>
            </w:r>
          </w:p>
          <w:p w:rsidR="008A0509" w:rsidRPr="00795458" w:rsidRDefault="008A0509" w:rsidP="004517DD">
            <w:pPr>
              <w:rPr>
                <w:b w:val="0"/>
                <w:sz w:val="24"/>
                <w:szCs w:val="24"/>
              </w:rPr>
            </w:pPr>
            <w:r w:rsidRPr="00795458">
              <w:rPr>
                <w:b w:val="0"/>
                <w:sz w:val="24"/>
                <w:szCs w:val="24"/>
              </w:rPr>
              <w:t>2023г.</w:t>
            </w:r>
          </w:p>
        </w:tc>
        <w:tc>
          <w:tcPr>
            <w:tcW w:w="8079" w:type="dxa"/>
          </w:tcPr>
          <w:p w:rsidR="008A0509" w:rsidRPr="00795458" w:rsidRDefault="008A0509" w:rsidP="004517DD">
            <w:pPr>
              <w:rPr>
                <w:sz w:val="24"/>
                <w:szCs w:val="24"/>
              </w:rPr>
            </w:pPr>
            <w:r w:rsidRPr="00795458">
              <w:rPr>
                <w:sz w:val="24"/>
                <w:szCs w:val="24"/>
              </w:rPr>
              <w:t>Тема: «Психологический комфорт на занятии – условие развития личности обучающегося»</w:t>
            </w:r>
          </w:p>
          <w:p w:rsidR="008A0509" w:rsidRPr="00795458" w:rsidRDefault="008E7CCE" w:rsidP="004517DD">
            <w:pPr>
              <w:rPr>
                <w:b w:val="0"/>
                <w:sz w:val="24"/>
                <w:szCs w:val="24"/>
              </w:rPr>
            </w:pPr>
            <w:r w:rsidRPr="00795458">
              <w:rPr>
                <w:b w:val="0"/>
                <w:sz w:val="24"/>
                <w:szCs w:val="24"/>
              </w:rPr>
              <w:t>1.</w:t>
            </w:r>
            <w:r w:rsidR="008A0509" w:rsidRPr="00795458">
              <w:rPr>
                <w:b w:val="0"/>
                <w:sz w:val="24"/>
                <w:szCs w:val="24"/>
              </w:rPr>
              <w:t>Выполнение решений предыдущего педсовета.</w:t>
            </w:r>
          </w:p>
          <w:p w:rsidR="008A0509" w:rsidRPr="00795458" w:rsidRDefault="008E7CCE" w:rsidP="004517DD">
            <w:pPr>
              <w:rPr>
                <w:b w:val="0"/>
                <w:sz w:val="24"/>
                <w:szCs w:val="24"/>
              </w:rPr>
            </w:pPr>
            <w:r w:rsidRPr="00795458">
              <w:rPr>
                <w:b w:val="0"/>
                <w:sz w:val="24"/>
                <w:szCs w:val="24"/>
              </w:rPr>
              <w:t>2.</w:t>
            </w:r>
            <w:r w:rsidR="008A0509" w:rsidRPr="00795458">
              <w:rPr>
                <w:b w:val="0"/>
                <w:sz w:val="24"/>
                <w:szCs w:val="24"/>
              </w:rPr>
              <w:t xml:space="preserve">Понятие психологического комфорта. Виды психологической комфортности. Тренинг </w:t>
            </w:r>
          </w:p>
          <w:p w:rsidR="008A0509" w:rsidRPr="00795458" w:rsidRDefault="008E7CCE" w:rsidP="004517DD">
            <w:pPr>
              <w:rPr>
                <w:b w:val="0"/>
                <w:sz w:val="24"/>
                <w:szCs w:val="24"/>
              </w:rPr>
            </w:pPr>
            <w:r w:rsidRPr="00795458">
              <w:rPr>
                <w:b w:val="0"/>
                <w:sz w:val="24"/>
                <w:szCs w:val="24"/>
              </w:rPr>
              <w:t>3.</w:t>
            </w:r>
            <w:r w:rsidR="008A0509" w:rsidRPr="00795458">
              <w:rPr>
                <w:b w:val="0"/>
                <w:sz w:val="24"/>
                <w:szCs w:val="24"/>
              </w:rPr>
              <w:t>Формы и методы работы с обучающимися для создания и поддержки психологического комфорта на занятии. Из опыта работы.</w:t>
            </w:r>
          </w:p>
        </w:tc>
      </w:tr>
      <w:tr w:rsidR="008A0509" w:rsidRPr="00795458" w:rsidTr="005D73E3">
        <w:tc>
          <w:tcPr>
            <w:tcW w:w="988" w:type="dxa"/>
          </w:tcPr>
          <w:p w:rsidR="004517DD" w:rsidRPr="00795458" w:rsidRDefault="004517DD" w:rsidP="004517DD">
            <w:pPr>
              <w:rPr>
                <w:b w:val="0"/>
                <w:sz w:val="24"/>
                <w:szCs w:val="24"/>
              </w:rPr>
            </w:pPr>
            <w:r w:rsidRPr="00795458">
              <w:rPr>
                <w:b w:val="0"/>
                <w:sz w:val="24"/>
                <w:szCs w:val="24"/>
              </w:rPr>
              <w:t>26.05.</w:t>
            </w:r>
          </w:p>
          <w:p w:rsidR="008A0509" w:rsidRPr="00795458" w:rsidRDefault="004517DD" w:rsidP="004517DD">
            <w:pPr>
              <w:rPr>
                <w:b w:val="0"/>
                <w:sz w:val="24"/>
                <w:szCs w:val="24"/>
              </w:rPr>
            </w:pPr>
            <w:r w:rsidRPr="00795458">
              <w:rPr>
                <w:b w:val="0"/>
                <w:sz w:val="24"/>
                <w:szCs w:val="24"/>
              </w:rPr>
              <w:t>2023г.</w:t>
            </w:r>
          </w:p>
        </w:tc>
        <w:tc>
          <w:tcPr>
            <w:tcW w:w="8079" w:type="dxa"/>
          </w:tcPr>
          <w:p w:rsidR="004517DD" w:rsidRPr="00795458" w:rsidRDefault="004517DD" w:rsidP="004517DD">
            <w:pPr>
              <w:rPr>
                <w:sz w:val="24"/>
                <w:szCs w:val="24"/>
              </w:rPr>
            </w:pPr>
            <w:r w:rsidRPr="00795458">
              <w:rPr>
                <w:sz w:val="24"/>
                <w:szCs w:val="24"/>
              </w:rPr>
              <w:t>«Эффективность деятельности МБУ ДО «Дом детского творчества»</w:t>
            </w:r>
            <w:r w:rsidR="00E91BD4" w:rsidRPr="00795458">
              <w:rPr>
                <w:sz w:val="24"/>
                <w:szCs w:val="24"/>
              </w:rPr>
              <w:t xml:space="preserve"> </w:t>
            </w:r>
            <w:r w:rsidRPr="00795458">
              <w:rPr>
                <w:sz w:val="24"/>
                <w:szCs w:val="24"/>
              </w:rPr>
              <w:t>в 2022-2023 учебном году»</w:t>
            </w:r>
          </w:p>
          <w:p w:rsidR="004517DD" w:rsidRPr="00795458" w:rsidRDefault="004517DD" w:rsidP="004517DD">
            <w:pPr>
              <w:rPr>
                <w:b w:val="0"/>
                <w:sz w:val="24"/>
                <w:szCs w:val="24"/>
              </w:rPr>
            </w:pPr>
            <w:r w:rsidRPr="00795458">
              <w:rPr>
                <w:b w:val="0"/>
                <w:sz w:val="24"/>
                <w:szCs w:val="24"/>
              </w:rPr>
              <w:t>1. Выполнение решений предыдущего педсовета (Ястребцева С.В., директор).</w:t>
            </w:r>
          </w:p>
          <w:p w:rsidR="004517DD" w:rsidRPr="00795458" w:rsidRDefault="004517DD" w:rsidP="004517DD">
            <w:pPr>
              <w:rPr>
                <w:b w:val="0"/>
                <w:sz w:val="24"/>
                <w:szCs w:val="24"/>
              </w:rPr>
            </w:pPr>
            <w:r w:rsidRPr="00795458">
              <w:rPr>
                <w:b w:val="0"/>
                <w:sz w:val="24"/>
                <w:szCs w:val="24"/>
              </w:rPr>
              <w:t>2.Анализ участия детских объединений в соревнованиях, конкурсах, фестивалях. Достижения и проблемы.</w:t>
            </w:r>
          </w:p>
          <w:p w:rsidR="004517DD" w:rsidRPr="00795458" w:rsidRDefault="004517DD" w:rsidP="004517DD">
            <w:pPr>
              <w:rPr>
                <w:b w:val="0"/>
                <w:sz w:val="24"/>
                <w:szCs w:val="24"/>
              </w:rPr>
            </w:pPr>
            <w:r w:rsidRPr="00795458">
              <w:rPr>
                <w:b w:val="0"/>
                <w:sz w:val="24"/>
                <w:szCs w:val="24"/>
              </w:rPr>
              <w:t>3.Творческие отчеты педагогов.</w:t>
            </w:r>
          </w:p>
          <w:p w:rsidR="008A0509" w:rsidRPr="00795458" w:rsidRDefault="004517DD" w:rsidP="004517DD">
            <w:pPr>
              <w:rPr>
                <w:b w:val="0"/>
                <w:sz w:val="24"/>
                <w:szCs w:val="24"/>
              </w:rPr>
            </w:pPr>
            <w:r w:rsidRPr="00795458">
              <w:rPr>
                <w:b w:val="0"/>
                <w:sz w:val="24"/>
                <w:szCs w:val="24"/>
              </w:rPr>
              <w:t>4.О задачах и основных направлениях деятельности педагогического коллектива в летний период.</w:t>
            </w:r>
          </w:p>
        </w:tc>
      </w:tr>
      <w:tr w:rsidR="008A0509" w:rsidRPr="00795458" w:rsidTr="005D73E3">
        <w:tc>
          <w:tcPr>
            <w:tcW w:w="988" w:type="dxa"/>
          </w:tcPr>
          <w:p w:rsidR="004517DD" w:rsidRPr="00795458" w:rsidRDefault="004517DD" w:rsidP="004517DD">
            <w:pPr>
              <w:rPr>
                <w:b w:val="0"/>
                <w:sz w:val="24"/>
                <w:szCs w:val="24"/>
              </w:rPr>
            </w:pPr>
            <w:r w:rsidRPr="00795458">
              <w:rPr>
                <w:b w:val="0"/>
                <w:sz w:val="24"/>
                <w:szCs w:val="24"/>
              </w:rPr>
              <w:t>31.08.</w:t>
            </w:r>
          </w:p>
          <w:p w:rsidR="008A0509" w:rsidRPr="00795458" w:rsidRDefault="004517DD" w:rsidP="004517DD">
            <w:pPr>
              <w:rPr>
                <w:b w:val="0"/>
                <w:sz w:val="24"/>
                <w:szCs w:val="24"/>
              </w:rPr>
            </w:pPr>
            <w:r w:rsidRPr="00795458">
              <w:rPr>
                <w:b w:val="0"/>
                <w:sz w:val="24"/>
                <w:szCs w:val="24"/>
              </w:rPr>
              <w:t>2023г.</w:t>
            </w:r>
          </w:p>
        </w:tc>
        <w:tc>
          <w:tcPr>
            <w:tcW w:w="8079" w:type="dxa"/>
          </w:tcPr>
          <w:p w:rsidR="004517DD" w:rsidRPr="00795458" w:rsidRDefault="004517DD" w:rsidP="004517DD">
            <w:pPr>
              <w:rPr>
                <w:sz w:val="24"/>
                <w:szCs w:val="24"/>
              </w:rPr>
            </w:pPr>
            <w:r w:rsidRPr="00795458">
              <w:rPr>
                <w:sz w:val="24"/>
                <w:szCs w:val="24"/>
              </w:rPr>
              <w:t>«Новый учебный год -  новые образовательные траектории: раскрытие творческого потенциала учащихся и педагогов»</w:t>
            </w:r>
          </w:p>
          <w:p w:rsidR="004517DD" w:rsidRPr="00795458" w:rsidRDefault="00E91BD4" w:rsidP="004517DD">
            <w:pPr>
              <w:rPr>
                <w:b w:val="0"/>
                <w:sz w:val="24"/>
                <w:szCs w:val="24"/>
              </w:rPr>
            </w:pPr>
            <w:r w:rsidRPr="00795458">
              <w:rPr>
                <w:b w:val="0"/>
                <w:sz w:val="24"/>
                <w:szCs w:val="24"/>
              </w:rPr>
              <w:t>1.</w:t>
            </w:r>
            <w:r w:rsidR="004517DD" w:rsidRPr="00795458">
              <w:rPr>
                <w:b w:val="0"/>
                <w:sz w:val="24"/>
                <w:szCs w:val="24"/>
              </w:rPr>
              <w:t>Выборы секретаря педсовета.</w:t>
            </w:r>
          </w:p>
          <w:p w:rsidR="004517DD" w:rsidRPr="00795458" w:rsidRDefault="00E91BD4" w:rsidP="004517DD">
            <w:pPr>
              <w:rPr>
                <w:b w:val="0"/>
                <w:sz w:val="24"/>
                <w:szCs w:val="24"/>
              </w:rPr>
            </w:pPr>
            <w:r w:rsidRPr="00795458">
              <w:rPr>
                <w:b w:val="0"/>
                <w:sz w:val="24"/>
                <w:szCs w:val="24"/>
              </w:rPr>
              <w:t>2.</w:t>
            </w:r>
            <w:r w:rsidR="004517DD" w:rsidRPr="00795458">
              <w:rPr>
                <w:b w:val="0"/>
                <w:sz w:val="24"/>
                <w:szCs w:val="24"/>
              </w:rPr>
              <w:t>Анализ деятельности учреждения за 2022 – 2023 учебный год.</w:t>
            </w:r>
          </w:p>
          <w:p w:rsidR="004517DD" w:rsidRPr="00795458" w:rsidRDefault="00E91BD4" w:rsidP="004517DD">
            <w:pPr>
              <w:rPr>
                <w:b w:val="0"/>
                <w:sz w:val="24"/>
                <w:szCs w:val="24"/>
              </w:rPr>
            </w:pPr>
            <w:r w:rsidRPr="00795458">
              <w:rPr>
                <w:b w:val="0"/>
                <w:sz w:val="24"/>
                <w:szCs w:val="24"/>
              </w:rPr>
              <w:t>3.</w:t>
            </w:r>
            <w:r w:rsidR="004517DD" w:rsidRPr="00795458">
              <w:rPr>
                <w:b w:val="0"/>
                <w:sz w:val="24"/>
                <w:szCs w:val="24"/>
              </w:rPr>
              <w:t>Основные цели и задачи дополнительного образования на 2023-2024 учебный год.</w:t>
            </w:r>
          </w:p>
          <w:p w:rsidR="004517DD" w:rsidRPr="00795458" w:rsidRDefault="00E91BD4" w:rsidP="004517DD">
            <w:pPr>
              <w:rPr>
                <w:b w:val="0"/>
                <w:sz w:val="24"/>
                <w:szCs w:val="24"/>
              </w:rPr>
            </w:pPr>
            <w:r w:rsidRPr="00795458">
              <w:rPr>
                <w:b w:val="0"/>
                <w:sz w:val="24"/>
                <w:szCs w:val="24"/>
              </w:rPr>
              <w:t>4.</w:t>
            </w:r>
            <w:r w:rsidR="004517DD" w:rsidRPr="00795458">
              <w:rPr>
                <w:b w:val="0"/>
                <w:sz w:val="24"/>
                <w:szCs w:val="24"/>
              </w:rPr>
              <w:t>Новое об аттестации педагогических работников.</w:t>
            </w:r>
          </w:p>
          <w:p w:rsidR="008A0509" w:rsidRPr="00795458" w:rsidRDefault="00E91BD4" w:rsidP="004517DD">
            <w:pPr>
              <w:rPr>
                <w:b w:val="0"/>
                <w:sz w:val="24"/>
                <w:szCs w:val="24"/>
              </w:rPr>
            </w:pPr>
            <w:r w:rsidRPr="00795458">
              <w:rPr>
                <w:b w:val="0"/>
                <w:sz w:val="24"/>
                <w:szCs w:val="24"/>
              </w:rPr>
              <w:t>5.</w:t>
            </w:r>
            <w:r w:rsidR="004517DD" w:rsidRPr="00795458">
              <w:rPr>
                <w:b w:val="0"/>
                <w:sz w:val="24"/>
                <w:szCs w:val="24"/>
              </w:rPr>
              <w:t>Утверждение рабочей документации на 2023-2024 учебный год.</w:t>
            </w:r>
          </w:p>
        </w:tc>
      </w:tr>
      <w:tr w:rsidR="008A0509" w:rsidRPr="00795458" w:rsidTr="005D73E3">
        <w:tc>
          <w:tcPr>
            <w:tcW w:w="988" w:type="dxa"/>
          </w:tcPr>
          <w:p w:rsidR="004517DD" w:rsidRPr="00795458" w:rsidRDefault="004517DD" w:rsidP="004517DD">
            <w:pPr>
              <w:rPr>
                <w:b w:val="0"/>
                <w:sz w:val="24"/>
                <w:szCs w:val="24"/>
              </w:rPr>
            </w:pPr>
            <w:r w:rsidRPr="00795458">
              <w:rPr>
                <w:b w:val="0"/>
                <w:sz w:val="24"/>
                <w:szCs w:val="24"/>
              </w:rPr>
              <w:t>28.12.</w:t>
            </w:r>
          </w:p>
          <w:p w:rsidR="008A0509" w:rsidRPr="00795458" w:rsidRDefault="004517DD" w:rsidP="004517DD">
            <w:pPr>
              <w:rPr>
                <w:b w:val="0"/>
                <w:sz w:val="24"/>
                <w:szCs w:val="24"/>
              </w:rPr>
            </w:pPr>
            <w:r w:rsidRPr="00795458">
              <w:rPr>
                <w:b w:val="0"/>
                <w:sz w:val="24"/>
                <w:szCs w:val="24"/>
              </w:rPr>
              <w:t>2023г.</w:t>
            </w:r>
          </w:p>
        </w:tc>
        <w:tc>
          <w:tcPr>
            <w:tcW w:w="8079" w:type="dxa"/>
          </w:tcPr>
          <w:p w:rsidR="004517DD" w:rsidRPr="00795458" w:rsidRDefault="004517DD" w:rsidP="004517DD">
            <w:pPr>
              <w:rPr>
                <w:sz w:val="24"/>
                <w:szCs w:val="24"/>
              </w:rPr>
            </w:pPr>
            <w:r w:rsidRPr="00795458">
              <w:rPr>
                <w:sz w:val="24"/>
                <w:szCs w:val="24"/>
              </w:rPr>
              <w:t>«Конкурсная деятельность как одна из форм развития творческого потенциала обучающихся»</w:t>
            </w:r>
          </w:p>
          <w:p w:rsidR="004517DD" w:rsidRPr="00795458" w:rsidRDefault="00E91BD4" w:rsidP="004517DD">
            <w:pPr>
              <w:rPr>
                <w:b w:val="0"/>
                <w:sz w:val="24"/>
                <w:szCs w:val="24"/>
              </w:rPr>
            </w:pPr>
            <w:r w:rsidRPr="00795458">
              <w:rPr>
                <w:b w:val="0"/>
                <w:sz w:val="24"/>
                <w:szCs w:val="24"/>
              </w:rPr>
              <w:t>1.</w:t>
            </w:r>
            <w:r w:rsidR="004517DD" w:rsidRPr="00795458">
              <w:rPr>
                <w:b w:val="0"/>
                <w:sz w:val="24"/>
                <w:szCs w:val="24"/>
              </w:rPr>
              <w:t>Выполнение решений предыдущего педсовета.</w:t>
            </w:r>
          </w:p>
          <w:p w:rsidR="004517DD" w:rsidRPr="00795458" w:rsidRDefault="00E91BD4" w:rsidP="004517DD">
            <w:pPr>
              <w:rPr>
                <w:b w:val="0"/>
                <w:sz w:val="24"/>
                <w:szCs w:val="24"/>
              </w:rPr>
            </w:pPr>
            <w:r w:rsidRPr="00795458">
              <w:rPr>
                <w:b w:val="0"/>
                <w:sz w:val="24"/>
                <w:szCs w:val="24"/>
              </w:rPr>
              <w:t>2.</w:t>
            </w:r>
            <w:r w:rsidR="004517DD" w:rsidRPr="00795458">
              <w:rPr>
                <w:b w:val="0"/>
                <w:sz w:val="24"/>
                <w:szCs w:val="24"/>
              </w:rPr>
              <w:t>Конкурсная деятельность как одна из форм развития творческого потенциала обучающихся.</w:t>
            </w:r>
          </w:p>
          <w:p w:rsidR="004517DD" w:rsidRPr="00795458" w:rsidRDefault="00E91BD4" w:rsidP="004517DD">
            <w:pPr>
              <w:rPr>
                <w:b w:val="0"/>
                <w:sz w:val="24"/>
                <w:szCs w:val="24"/>
              </w:rPr>
            </w:pPr>
            <w:r w:rsidRPr="00795458">
              <w:rPr>
                <w:b w:val="0"/>
                <w:sz w:val="24"/>
                <w:szCs w:val="24"/>
              </w:rPr>
              <w:t>3.</w:t>
            </w:r>
            <w:r w:rsidR="004517DD" w:rsidRPr="00795458">
              <w:rPr>
                <w:b w:val="0"/>
                <w:sz w:val="24"/>
                <w:szCs w:val="24"/>
              </w:rPr>
              <w:t xml:space="preserve">Анализ результатов деятельности по дополнительным общеобразовательным программам за 1 полугодие 2023-2024 учебного года. </w:t>
            </w:r>
          </w:p>
          <w:p w:rsidR="00E91BD4" w:rsidRPr="00795458" w:rsidRDefault="00E91BD4" w:rsidP="004517DD">
            <w:pPr>
              <w:rPr>
                <w:b w:val="0"/>
                <w:sz w:val="24"/>
                <w:szCs w:val="24"/>
              </w:rPr>
            </w:pPr>
            <w:r w:rsidRPr="00795458">
              <w:rPr>
                <w:b w:val="0"/>
                <w:sz w:val="24"/>
                <w:szCs w:val="24"/>
              </w:rPr>
              <w:t>4.</w:t>
            </w:r>
            <w:r w:rsidR="004517DD" w:rsidRPr="00795458">
              <w:rPr>
                <w:b w:val="0"/>
                <w:sz w:val="24"/>
                <w:szCs w:val="24"/>
              </w:rPr>
              <w:t xml:space="preserve">Итоги работы творческих объединений в 1 полугодии 2023-2024 учебного года.  </w:t>
            </w:r>
          </w:p>
          <w:p w:rsidR="004517DD" w:rsidRPr="00795458" w:rsidRDefault="00E91BD4" w:rsidP="004517DD">
            <w:pPr>
              <w:rPr>
                <w:b w:val="0"/>
                <w:sz w:val="24"/>
                <w:szCs w:val="24"/>
              </w:rPr>
            </w:pPr>
            <w:r w:rsidRPr="00795458">
              <w:rPr>
                <w:b w:val="0"/>
                <w:sz w:val="24"/>
                <w:szCs w:val="24"/>
              </w:rPr>
              <w:t>5.</w:t>
            </w:r>
            <w:r w:rsidR="004517DD" w:rsidRPr="00795458">
              <w:rPr>
                <w:b w:val="0"/>
                <w:sz w:val="24"/>
                <w:szCs w:val="24"/>
              </w:rPr>
              <w:t>Участие в конкурсах обучающихся объединений.</w:t>
            </w:r>
          </w:p>
          <w:p w:rsidR="004517DD" w:rsidRPr="00795458" w:rsidRDefault="004517DD" w:rsidP="004517DD">
            <w:pPr>
              <w:rPr>
                <w:b w:val="0"/>
                <w:sz w:val="24"/>
                <w:szCs w:val="24"/>
              </w:rPr>
            </w:pPr>
            <w:r w:rsidRPr="00795458">
              <w:rPr>
                <w:b w:val="0"/>
                <w:sz w:val="24"/>
                <w:szCs w:val="24"/>
              </w:rPr>
              <w:lastRenderedPageBreak/>
              <w:t>Рассмотрение образовательно-оздоровительной программы лагеря активистов дополнительного образования «Лидер» на базе МБОУ «Ковылкинская СОШ имени Героя Советского Союза М.Г. Гуреева.</w:t>
            </w:r>
          </w:p>
          <w:p w:rsidR="008A0509" w:rsidRPr="00795458" w:rsidRDefault="00E91BD4" w:rsidP="004517DD">
            <w:pPr>
              <w:rPr>
                <w:b w:val="0"/>
                <w:sz w:val="24"/>
                <w:szCs w:val="24"/>
              </w:rPr>
            </w:pPr>
            <w:r w:rsidRPr="00795458">
              <w:rPr>
                <w:b w:val="0"/>
                <w:sz w:val="24"/>
                <w:szCs w:val="24"/>
              </w:rPr>
              <w:t>6.</w:t>
            </w:r>
            <w:r w:rsidR="004517DD" w:rsidRPr="00795458">
              <w:rPr>
                <w:b w:val="0"/>
                <w:sz w:val="24"/>
                <w:szCs w:val="24"/>
              </w:rPr>
              <w:t>Рассмотрение программы воспитания для организации детей и их оздоровления в лагере активистов дополнительного образования «Лидер» на базе МБОУ «Ковылкинская СОШ имени Героя Советского Союза М.Г. Гуреева.</w:t>
            </w:r>
          </w:p>
          <w:p w:rsidR="00E91BD4" w:rsidRPr="00795458" w:rsidRDefault="00E91BD4" w:rsidP="004517DD">
            <w:pPr>
              <w:rPr>
                <w:b w:val="0"/>
                <w:sz w:val="24"/>
                <w:szCs w:val="24"/>
              </w:rPr>
            </w:pPr>
          </w:p>
        </w:tc>
      </w:tr>
    </w:tbl>
    <w:p w:rsidR="005972E1" w:rsidRDefault="005972E1"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p>
    <w:p w:rsidR="00024532" w:rsidRPr="00BC6665"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Одна из хорошо зарекомендовавших себя форм административного руководства – совещание при директоре.</w:t>
      </w:r>
    </w:p>
    <w:p w:rsidR="00024532" w:rsidRPr="00BC6665"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Тематика совещаний продумывалась на весь учебный год. Как правило, планировались те вопросы, которые были созвучны тому или иному периоду деятельности коллектива или связаны с подготовкой планируемых дел. Тематика совещаний расширялась за счет вопросов, предусмотреть которые заранее невозможно.</w:t>
      </w:r>
    </w:p>
    <w:p w:rsidR="00012134" w:rsidRDefault="00024532" w:rsidP="000F230D">
      <w:pPr>
        <w:pStyle w:val="ad"/>
        <w:spacing w:before="0" w:beforeAutospacing="0" w:after="0" w:afterAutospacing="0" w:line="360" w:lineRule="auto"/>
        <w:ind w:firstLine="426"/>
        <w:jc w:val="both"/>
        <w:rPr>
          <w:rFonts w:ascii="Arial" w:hAnsi="Arial" w:cs="Arial"/>
          <w:color w:val="444444"/>
          <w:sz w:val="21"/>
          <w:szCs w:val="21"/>
        </w:rPr>
      </w:pPr>
      <w:r w:rsidRPr="00BC6665">
        <w:rPr>
          <w:color w:val="000000"/>
          <w:sz w:val="28"/>
          <w:szCs w:val="28"/>
        </w:rPr>
        <w:t>Среди форм работы с сотрудниками ДДТ широкое распространение получило методическое объединение, консультации, проведение открытых занятий в кружках, заседания творческих групп.</w:t>
      </w:r>
      <w:r w:rsidR="00012134" w:rsidRPr="00012134">
        <w:rPr>
          <w:rStyle w:val="a4"/>
          <w:rFonts w:ascii="Arial" w:hAnsi="Arial" w:cs="Arial"/>
          <w:color w:val="444444"/>
          <w:sz w:val="21"/>
          <w:szCs w:val="21"/>
        </w:rPr>
        <w:t xml:space="preserve"> </w:t>
      </w:r>
    </w:p>
    <w:p w:rsidR="00012134" w:rsidRPr="00012134" w:rsidRDefault="00012134" w:rsidP="00012134">
      <w:pPr>
        <w:pStyle w:val="ad"/>
        <w:spacing w:before="0" w:beforeAutospacing="0" w:after="0" w:afterAutospacing="0" w:line="360" w:lineRule="auto"/>
        <w:ind w:firstLine="426"/>
        <w:jc w:val="both"/>
        <w:rPr>
          <w:sz w:val="28"/>
          <w:szCs w:val="28"/>
        </w:rPr>
      </w:pPr>
      <w:r w:rsidRPr="00453C9B">
        <w:rPr>
          <w:rStyle w:val="ae"/>
          <w:b w:val="0"/>
          <w:sz w:val="28"/>
          <w:szCs w:val="28"/>
        </w:rPr>
        <w:t>Деятельность</w:t>
      </w:r>
      <w:r w:rsidRPr="00453C9B">
        <w:rPr>
          <w:sz w:val="28"/>
          <w:szCs w:val="28"/>
        </w:rPr>
        <w:t> методического объединения </w:t>
      </w:r>
      <w:r w:rsidRPr="00453C9B">
        <w:rPr>
          <w:rStyle w:val="ae"/>
          <w:b w:val="0"/>
          <w:sz w:val="28"/>
          <w:szCs w:val="28"/>
        </w:rPr>
        <w:t>осуществляется</w:t>
      </w:r>
      <w:r w:rsidRPr="00012134">
        <w:rPr>
          <w:sz w:val="28"/>
          <w:szCs w:val="28"/>
        </w:rPr>
        <w:t> посредством индивидуальных и групповых форм работы.</w:t>
      </w:r>
    </w:p>
    <w:p w:rsidR="00012134" w:rsidRPr="00012134" w:rsidRDefault="00012134" w:rsidP="00012134">
      <w:pPr>
        <w:pStyle w:val="ad"/>
        <w:spacing w:before="0" w:beforeAutospacing="0" w:after="0" w:afterAutospacing="0" w:line="360" w:lineRule="auto"/>
        <w:ind w:firstLine="426"/>
        <w:jc w:val="both"/>
        <w:rPr>
          <w:sz w:val="28"/>
          <w:szCs w:val="28"/>
        </w:rPr>
      </w:pPr>
      <w:r w:rsidRPr="00012134">
        <w:rPr>
          <w:sz w:val="28"/>
          <w:szCs w:val="28"/>
        </w:rPr>
        <w:t>К индивидуальным формам работы относятся: консультации, работа педагогов по темам самообразования, собеседования, индивидуальные рекомендации.</w:t>
      </w:r>
    </w:p>
    <w:p w:rsidR="00024532" w:rsidRPr="00012134" w:rsidRDefault="00012134" w:rsidP="00012134">
      <w:pPr>
        <w:pStyle w:val="ad"/>
        <w:spacing w:before="0" w:beforeAutospacing="0" w:after="0" w:afterAutospacing="0" w:line="360" w:lineRule="auto"/>
        <w:ind w:firstLine="426"/>
        <w:jc w:val="both"/>
        <w:rPr>
          <w:sz w:val="28"/>
          <w:szCs w:val="28"/>
        </w:rPr>
      </w:pPr>
      <w:r w:rsidRPr="00012134">
        <w:rPr>
          <w:sz w:val="28"/>
          <w:szCs w:val="28"/>
        </w:rPr>
        <w:t>К групповым формам работы относятся: лекции, теоретические и практические семинары, мастер-классы, профессиональные игры, дискус</w:t>
      </w:r>
      <w:r>
        <w:rPr>
          <w:sz w:val="28"/>
          <w:szCs w:val="28"/>
        </w:rPr>
        <w:t xml:space="preserve">сии, круглые </w:t>
      </w:r>
      <w:r w:rsidR="005972E1">
        <w:rPr>
          <w:sz w:val="28"/>
          <w:szCs w:val="28"/>
        </w:rPr>
        <w:t xml:space="preserve">столы, </w:t>
      </w:r>
      <w:r w:rsidR="005972E1" w:rsidRPr="00012134">
        <w:rPr>
          <w:sz w:val="28"/>
          <w:szCs w:val="28"/>
        </w:rPr>
        <w:t>групповые</w:t>
      </w:r>
      <w:r w:rsidRPr="00012134">
        <w:rPr>
          <w:sz w:val="28"/>
          <w:szCs w:val="28"/>
        </w:rPr>
        <w:t xml:space="preserve"> консультации и др.</w:t>
      </w:r>
    </w:p>
    <w:p w:rsidR="00024532" w:rsidRDefault="00024532" w:rsidP="00024532">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BC6665">
        <w:rPr>
          <w:rFonts w:ascii="Times New Roman" w:eastAsia="Times New Roman" w:hAnsi="Times New Roman" w:cs="Times New Roman"/>
          <w:color w:val="000000"/>
          <w:sz w:val="28"/>
          <w:szCs w:val="28"/>
        </w:rPr>
        <w:t>В отчётный период с педагогическими кадрами была проделана следующая работа:</w:t>
      </w:r>
    </w:p>
    <w:tbl>
      <w:tblPr>
        <w:tblW w:w="96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5179"/>
        <w:gridCol w:w="2100"/>
        <w:gridCol w:w="1872"/>
      </w:tblGrid>
      <w:tr w:rsidR="00024532" w:rsidRPr="00BC6665" w:rsidTr="00795458">
        <w:tc>
          <w:tcPr>
            <w:tcW w:w="509"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w:t>
            </w:r>
          </w:p>
        </w:tc>
        <w:tc>
          <w:tcPr>
            <w:tcW w:w="5179"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 xml:space="preserve">Название </w:t>
            </w:r>
          </w:p>
        </w:tc>
        <w:tc>
          <w:tcPr>
            <w:tcW w:w="2100" w:type="dxa"/>
            <w:tcBorders>
              <w:top w:val="single" w:sz="2" w:space="0" w:color="000000"/>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eastAsia="fa-IR" w:bidi="fa-IR"/>
              </w:rPr>
            </w:pPr>
            <w:r w:rsidRPr="00BC6665">
              <w:rPr>
                <w:rFonts w:ascii="Times New Roman" w:eastAsia="Andale Sans UI" w:hAnsi="Times New Roman" w:cs="Times New Roman"/>
                <w:b/>
                <w:kern w:val="2"/>
                <w:sz w:val="24"/>
                <w:szCs w:val="24"/>
                <w:lang w:eastAsia="fa-IR" w:bidi="fa-IR"/>
              </w:rPr>
              <w:t>Сроки</w:t>
            </w:r>
          </w:p>
        </w:tc>
        <w:tc>
          <w:tcPr>
            <w:tcW w:w="1872" w:type="dxa"/>
            <w:tcBorders>
              <w:top w:val="single" w:sz="2" w:space="0" w:color="000000"/>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b/>
                <w:kern w:val="2"/>
                <w:sz w:val="24"/>
                <w:szCs w:val="24"/>
                <w:lang w:val="de-DE" w:eastAsia="fa-IR" w:bidi="fa-IR"/>
              </w:rPr>
            </w:pPr>
            <w:r w:rsidRPr="00BC6665">
              <w:rPr>
                <w:rFonts w:ascii="Times New Roman" w:eastAsia="Andale Sans UI" w:hAnsi="Times New Roman" w:cs="Times New Roman"/>
                <w:b/>
                <w:kern w:val="2"/>
                <w:sz w:val="24"/>
                <w:szCs w:val="24"/>
                <w:lang w:eastAsia="fa-IR" w:bidi="fa-IR"/>
              </w:rPr>
              <w:t>Ответственный</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1</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Работа</w:t>
            </w:r>
            <w:proofErr w:type="spellEnd"/>
            <w:r w:rsidRPr="00BC6665">
              <w:rPr>
                <w:rFonts w:ascii="Times New Roman" w:eastAsia="TimesNewRomanPSMT" w:hAnsi="Times New Roman" w:cs="Times New Roman"/>
                <w:kern w:val="2"/>
                <w:sz w:val="24"/>
                <w:szCs w:val="24"/>
                <w:lang w:val="de-DE" w:eastAsia="fa-IR" w:bidi="fa-IR"/>
              </w:rPr>
              <w:t xml:space="preserve"> с </w:t>
            </w:r>
            <w:proofErr w:type="spellStart"/>
            <w:r w:rsidRPr="00BC6665">
              <w:rPr>
                <w:rFonts w:ascii="Times New Roman" w:eastAsia="TimesNewRomanPSMT" w:hAnsi="Times New Roman" w:cs="Times New Roman"/>
                <w:kern w:val="2"/>
                <w:sz w:val="24"/>
                <w:szCs w:val="24"/>
                <w:lang w:val="de-DE" w:eastAsia="fa-IR" w:bidi="fa-IR"/>
              </w:rPr>
              <w:t>аттестационными</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материалами</w:t>
            </w:r>
            <w:proofErr w:type="spellEnd"/>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2</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proofErr w:type="spellStart"/>
            <w:r w:rsidRPr="00BC6665">
              <w:rPr>
                <w:rFonts w:ascii="Times New Roman" w:eastAsia="TimesNewRomanPSMT" w:hAnsi="Times New Roman" w:cs="Times New Roman"/>
                <w:kern w:val="2"/>
                <w:sz w:val="24"/>
                <w:szCs w:val="24"/>
                <w:lang w:val="de-DE" w:eastAsia="fa-IR" w:bidi="fa-IR"/>
              </w:rPr>
              <w:t>Оказание</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консультативной</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помощи</w:t>
            </w:r>
            <w:proofErr w:type="spellEnd"/>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педагогам</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претендующим</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на</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аттестацию</w:t>
            </w:r>
            <w:proofErr w:type="spellEnd"/>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3</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proofErr w:type="spellStart"/>
            <w:r w:rsidRPr="00BC6665">
              <w:rPr>
                <w:rFonts w:ascii="Times New Roman" w:eastAsia="TimesNewRomanPSMT" w:hAnsi="Times New Roman" w:cs="Times New Roman"/>
                <w:kern w:val="2"/>
                <w:sz w:val="24"/>
                <w:szCs w:val="24"/>
                <w:lang w:val="de-DE" w:eastAsia="fa-IR" w:bidi="fa-IR"/>
              </w:rPr>
              <w:t>Тематический</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контроль</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деятельности</w:t>
            </w:r>
            <w:proofErr w:type="spellEnd"/>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педагогов</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дополнительного</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образовани</w:t>
            </w:r>
            <w:proofErr w:type="spellEnd"/>
            <w:r w:rsidRPr="00BC6665">
              <w:rPr>
                <w:rFonts w:ascii="Times New Roman" w:eastAsia="TimesNewRomanPSMT" w:hAnsi="Times New Roman" w:cs="Times New Roman"/>
                <w:kern w:val="2"/>
                <w:sz w:val="24"/>
                <w:szCs w:val="24"/>
                <w:lang w:eastAsia="fa-IR" w:bidi="fa-IR"/>
              </w:rPr>
              <w:t>я объединений</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lastRenderedPageBreak/>
              <w:t>4</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Организация</w:t>
            </w:r>
            <w:proofErr w:type="spellEnd"/>
            <w:r w:rsidRPr="00BC6665">
              <w:rPr>
                <w:rFonts w:ascii="Times New Roman" w:eastAsia="TimesNewRomanPSMT" w:hAnsi="Times New Roman" w:cs="Times New Roman"/>
                <w:kern w:val="2"/>
                <w:sz w:val="24"/>
                <w:szCs w:val="24"/>
                <w:lang w:val="de-DE" w:eastAsia="fa-IR" w:bidi="fa-IR"/>
              </w:rPr>
              <w:t xml:space="preserve"> и </w:t>
            </w:r>
            <w:proofErr w:type="spellStart"/>
            <w:r w:rsidRPr="00BC6665">
              <w:rPr>
                <w:rFonts w:ascii="Times New Roman" w:eastAsia="TimesNewRomanPSMT" w:hAnsi="Times New Roman" w:cs="Times New Roman"/>
                <w:kern w:val="2"/>
                <w:sz w:val="24"/>
                <w:szCs w:val="24"/>
                <w:lang w:val="de-DE" w:eastAsia="fa-IR" w:bidi="fa-IR"/>
              </w:rPr>
              <w:t>составлени</w:t>
            </w:r>
            <w:proofErr w:type="spellEnd"/>
            <w:r w:rsidRPr="00BC6665">
              <w:rPr>
                <w:rFonts w:ascii="Times New Roman" w:eastAsia="TimesNewRomanPSMT" w:hAnsi="Times New Roman" w:cs="Times New Roman"/>
                <w:kern w:val="2"/>
                <w:sz w:val="24"/>
                <w:szCs w:val="24"/>
                <w:lang w:eastAsia="fa-IR" w:bidi="fa-IR"/>
              </w:rPr>
              <w:t>е</w:t>
            </w:r>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графика</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открытых</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занятий</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мероприятий</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мастер</w:t>
            </w:r>
            <w:proofErr w:type="spellEnd"/>
            <w:r w:rsidRPr="00BC6665">
              <w:rPr>
                <w:rFonts w:ascii="Times New Roman" w:eastAsia="TimesNewRomanPSMT" w:hAnsi="Times New Roman" w:cs="Times New Roman"/>
                <w:kern w:val="2"/>
                <w:sz w:val="24"/>
                <w:szCs w:val="24"/>
                <w:lang w:val="de-DE" w:eastAsia="fa-IR" w:bidi="fa-IR"/>
              </w:rPr>
              <w:t xml:space="preserve"> - </w:t>
            </w:r>
            <w:proofErr w:type="spellStart"/>
            <w:r w:rsidRPr="00BC6665">
              <w:rPr>
                <w:rFonts w:ascii="Times New Roman" w:eastAsia="TimesNewRomanPSMT" w:hAnsi="Times New Roman" w:cs="Times New Roman"/>
                <w:kern w:val="2"/>
                <w:sz w:val="24"/>
                <w:szCs w:val="24"/>
                <w:lang w:val="de-DE" w:eastAsia="fa-IR" w:bidi="fa-IR"/>
              </w:rPr>
              <w:t>классов</w:t>
            </w:r>
            <w:proofErr w:type="spellEnd"/>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октябрь</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5</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proofErr w:type="spellStart"/>
            <w:r w:rsidRPr="00BC6665">
              <w:rPr>
                <w:rFonts w:ascii="Times New Roman" w:eastAsia="TimesNewRomanPSMT" w:hAnsi="Times New Roman" w:cs="Times New Roman"/>
                <w:kern w:val="2"/>
                <w:sz w:val="24"/>
                <w:szCs w:val="24"/>
                <w:lang w:val="de-DE" w:eastAsia="fa-IR" w:bidi="fa-IR"/>
              </w:rPr>
              <w:t>Утверждение</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тем</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по</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самообразованию</w:t>
            </w:r>
            <w:proofErr w:type="spellEnd"/>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педагогов</w:t>
            </w:r>
            <w:proofErr w:type="spellEnd"/>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сентябрь</w:t>
            </w:r>
          </w:p>
        </w:tc>
        <w:tc>
          <w:tcPr>
            <w:tcW w:w="1872" w:type="dxa"/>
            <w:tcBorders>
              <w:top w:val="nil"/>
              <w:left w:val="single" w:sz="2" w:space="0" w:color="000000"/>
              <w:bottom w:val="single" w:sz="2" w:space="0" w:color="000000"/>
              <w:right w:val="single" w:sz="2" w:space="0" w:color="000000"/>
            </w:tcBorders>
            <w:hideMark/>
          </w:tcPr>
          <w:p w:rsidR="00024532" w:rsidRPr="00BC6665" w:rsidRDefault="00E16210"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 xml:space="preserve">Педагоги </w:t>
            </w:r>
            <w:proofErr w:type="spellStart"/>
            <w:r>
              <w:rPr>
                <w:rFonts w:ascii="Times New Roman" w:eastAsia="Andale Sans UI" w:hAnsi="Times New Roman" w:cs="Times New Roman"/>
                <w:kern w:val="2"/>
                <w:sz w:val="24"/>
                <w:szCs w:val="24"/>
                <w:lang w:eastAsia="fa-IR" w:bidi="fa-IR"/>
              </w:rPr>
              <w:t>допол-нительного</w:t>
            </w:r>
            <w:proofErr w:type="spellEnd"/>
            <w:r>
              <w:rPr>
                <w:rFonts w:ascii="Times New Roman" w:eastAsia="Andale Sans UI" w:hAnsi="Times New Roman" w:cs="Times New Roman"/>
                <w:kern w:val="2"/>
                <w:sz w:val="24"/>
                <w:szCs w:val="24"/>
                <w:lang w:eastAsia="fa-IR" w:bidi="fa-IR"/>
              </w:rPr>
              <w:t xml:space="preserve"> образования</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6</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proofErr w:type="spellStart"/>
            <w:r w:rsidRPr="00BC6665">
              <w:rPr>
                <w:rFonts w:ascii="Times New Roman" w:eastAsia="TimesNewRomanPSMT" w:hAnsi="Times New Roman" w:cs="Times New Roman"/>
                <w:kern w:val="2"/>
                <w:sz w:val="24"/>
                <w:szCs w:val="24"/>
                <w:lang w:val="de-DE" w:eastAsia="fa-IR" w:bidi="fa-IR"/>
              </w:rPr>
              <w:t>Участие</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педагогов</w:t>
            </w:r>
            <w:proofErr w:type="spellEnd"/>
            <w:r w:rsidRPr="00BC6665">
              <w:rPr>
                <w:rFonts w:ascii="Times New Roman" w:eastAsia="TimesNewRomanPSMT" w:hAnsi="Times New Roman" w:cs="Times New Roman"/>
                <w:kern w:val="2"/>
                <w:sz w:val="24"/>
                <w:szCs w:val="24"/>
                <w:lang w:val="de-DE" w:eastAsia="fa-IR" w:bidi="fa-IR"/>
              </w:rPr>
              <w:t xml:space="preserve"> в </w:t>
            </w:r>
            <w:proofErr w:type="spellStart"/>
            <w:r w:rsidRPr="00BC6665">
              <w:rPr>
                <w:rFonts w:ascii="Times New Roman" w:eastAsia="TimesNewRomanPSMT" w:hAnsi="Times New Roman" w:cs="Times New Roman"/>
                <w:kern w:val="2"/>
                <w:sz w:val="24"/>
                <w:szCs w:val="24"/>
                <w:lang w:val="de-DE" w:eastAsia="fa-IR" w:bidi="fa-IR"/>
              </w:rPr>
              <w:t>республиканских</w:t>
            </w:r>
            <w:proofErr w:type="spellEnd"/>
            <w:r w:rsidRPr="00BC6665">
              <w:rPr>
                <w:rFonts w:ascii="Times New Roman" w:eastAsia="TimesNewRomanPSMT" w:hAnsi="Times New Roman" w:cs="Times New Roman"/>
                <w:kern w:val="2"/>
                <w:sz w:val="24"/>
                <w:szCs w:val="24"/>
                <w:lang w:val="de-DE" w:eastAsia="fa-IR" w:bidi="fa-IR"/>
              </w:rPr>
              <w:t>,</w:t>
            </w:r>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всероссийских</w:t>
            </w:r>
            <w:proofErr w:type="spellEnd"/>
            <w:r w:rsidRPr="00BC6665">
              <w:rPr>
                <w:rFonts w:ascii="Times New Roman" w:eastAsia="TimesNewRomanPSMT" w:hAnsi="Times New Roman" w:cs="Times New Roman"/>
                <w:kern w:val="2"/>
                <w:sz w:val="24"/>
                <w:szCs w:val="24"/>
                <w:lang w:val="de-DE" w:eastAsia="fa-IR" w:bidi="fa-IR"/>
              </w:rPr>
              <w:t xml:space="preserve">, </w:t>
            </w:r>
            <w:r w:rsidRPr="00BC6665">
              <w:rPr>
                <w:rFonts w:ascii="Times New Roman" w:eastAsia="TimesNewRomanPSMT" w:hAnsi="Times New Roman" w:cs="Times New Roman"/>
                <w:kern w:val="2"/>
                <w:sz w:val="24"/>
                <w:szCs w:val="24"/>
                <w:lang w:eastAsia="fa-IR" w:bidi="fa-IR"/>
              </w:rPr>
              <w:t>региональных</w:t>
            </w:r>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конкурсах</w:t>
            </w:r>
            <w:proofErr w:type="spellEnd"/>
            <w:r w:rsidRPr="00BC6665">
              <w:rPr>
                <w:rFonts w:ascii="Times New Roman" w:eastAsia="TimesNewRomanPSMT" w:hAnsi="Times New Roman" w:cs="Times New Roman"/>
                <w:kern w:val="2"/>
                <w:sz w:val="24"/>
                <w:szCs w:val="24"/>
                <w:lang w:val="de-DE" w:eastAsia="fa-IR" w:bidi="fa-IR"/>
              </w:rPr>
              <w:t xml:space="preserve"> </w:t>
            </w:r>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согласно положению</w:t>
            </w:r>
          </w:p>
        </w:tc>
        <w:tc>
          <w:tcPr>
            <w:tcW w:w="1872" w:type="dxa"/>
            <w:tcBorders>
              <w:top w:val="nil"/>
              <w:left w:val="single" w:sz="2" w:space="0" w:color="000000"/>
              <w:bottom w:val="single" w:sz="2" w:space="0" w:color="000000"/>
              <w:right w:val="single" w:sz="2" w:space="0" w:color="000000"/>
            </w:tcBorders>
            <w:hideMark/>
          </w:tcPr>
          <w:p w:rsidR="00024532" w:rsidRPr="00BC6665" w:rsidRDefault="00E16210" w:rsidP="00E16210">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 xml:space="preserve">Методисты педагоги </w:t>
            </w:r>
            <w:proofErr w:type="spellStart"/>
            <w:r>
              <w:rPr>
                <w:rFonts w:ascii="Times New Roman" w:eastAsia="Andale Sans UI" w:hAnsi="Times New Roman" w:cs="Times New Roman"/>
                <w:kern w:val="2"/>
                <w:sz w:val="24"/>
                <w:szCs w:val="24"/>
                <w:lang w:eastAsia="fa-IR" w:bidi="fa-IR"/>
              </w:rPr>
              <w:t>доп.образования</w:t>
            </w:r>
            <w:proofErr w:type="spellEnd"/>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7</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Взаимопосещение</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занятий</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педагогов</w:t>
            </w:r>
            <w:proofErr w:type="spellEnd"/>
          </w:p>
        </w:tc>
        <w:tc>
          <w:tcPr>
            <w:tcW w:w="2100" w:type="dxa"/>
            <w:tcBorders>
              <w:top w:val="nil"/>
              <w:left w:val="single" w:sz="2" w:space="0" w:color="000000"/>
              <w:bottom w:val="single" w:sz="2" w:space="0" w:color="000000"/>
              <w:right w:val="nil"/>
            </w:tcBorders>
            <w:hideMark/>
          </w:tcPr>
          <w:p w:rsidR="00024532" w:rsidRPr="00BC6665" w:rsidRDefault="008E476E"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00024532"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Методисты</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8</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TimesNewRomanPSMT" w:hAnsi="Times New Roman" w:cs="Times New Roman"/>
                <w:kern w:val="2"/>
                <w:sz w:val="24"/>
                <w:szCs w:val="24"/>
                <w:lang w:val="de-DE" w:eastAsia="fa-IR" w:bidi="fa-IR"/>
              </w:rPr>
            </w:pPr>
            <w:proofErr w:type="spellStart"/>
            <w:r w:rsidRPr="00BC6665">
              <w:rPr>
                <w:rFonts w:ascii="Times New Roman" w:eastAsia="TimesNewRomanPSMT" w:hAnsi="Times New Roman" w:cs="Times New Roman"/>
                <w:kern w:val="2"/>
                <w:sz w:val="24"/>
                <w:szCs w:val="24"/>
                <w:lang w:val="de-DE" w:eastAsia="fa-IR" w:bidi="fa-IR"/>
              </w:rPr>
              <w:t>Повышение</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квалификации</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через</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курсовую</w:t>
            </w:r>
            <w:proofErr w:type="spellEnd"/>
          </w:p>
          <w:p w:rsidR="00024532" w:rsidRPr="00BC6665" w:rsidRDefault="00024532" w:rsidP="00FF2BDE">
            <w:pPr>
              <w:widowControl w:val="0"/>
              <w:suppressAutoHyphens/>
              <w:autoSpaceDE w:val="0"/>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подготовку</w:t>
            </w:r>
            <w:proofErr w:type="spellEnd"/>
          </w:p>
        </w:tc>
        <w:tc>
          <w:tcPr>
            <w:tcW w:w="2100" w:type="dxa"/>
            <w:tcBorders>
              <w:top w:val="nil"/>
              <w:left w:val="single" w:sz="2" w:space="0" w:color="000000"/>
              <w:bottom w:val="single" w:sz="2" w:space="0" w:color="000000"/>
              <w:right w:val="nil"/>
            </w:tcBorders>
            <w:hideMark/>
          </w:tcPr>
          <w:p w:rsidR="00024532" w:rsidRPr="00BC6665" w:rsidRDefault="008E476E"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в течение</w:t>
            </w:r>
            <w:r w:rsidR="00024532" w:rsidRPr="00BC6665">
              <w:rPr>
                <w:rFonts w:ascii="Times New Roman" w:eastAsia="Andale Sans UI" w:hAnsi="Times New Roman" w:cs="Times New Roman"/>
                <w:kern w:val="2"/>
                <w:sz w:val="24"/>
                <w:szCs w:val="24"/>
                <w:lang w:eastAsia="fa-IR" w:bidi="fa-IR"/>
              </w:rPr>
              <w:t xml:space="preserve"> года</w:t>
            </w:r>
          </w:p>
        </w:tc>
        <w:tc>
          <w:tcPr>
            <w:tcW w:w="1872" w:type="dxa"/>
            <w:tcBorders>
              <w:top w:val="nil"/>
              <w:left w:val="single" w:sz="2" w:space="0" w:color="000000"/>
              <w:bottom w:val="single" w:sz="2" w:space="0" w:color="000000"/>
              <w:right w:val="single" w:sz="2" w:space="0" w:color="000000"/>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Администрация</w:t>
            </w:r>
          </w:p>
        </w:tc>
      </w:tr>
      <w:tr w:rsidR="00024532" w:rsidRPr="00BC6665" w:rsidTr="00795458">
        <w:tc>
          <w:tcPr>
            <w:tcW w:w="509"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TimesNewRomanPSMT" w:hAnsi="Times New Roman" w:cs="Times New Roman"/>
                <w:kern w:val="2"/>
                <w:sz w:val="24"/>
                <w:szCs w:val="24"/>
                <w:lang w:val="de-DE" w:eastAsia="fa-IR" w:bidi="fa-IR"/>
              </w:rPr>
            </w:pPr>
            <w:r w:rsidRPr="00BC6665">
              <w:rPr>
                <w:rFonts w:ascii="Times New Roman" w:eastAsia="Andale Sans UI" w:hAnsi="Times New Roman" w:cs="Times New Roman"/>
                <w:kern w:val="2"/>
                <w:sz w:val="24"/>
                <w:szCs w:val="24"/>
                <w:lang w:eastAsia="fa-IR" w:bidi="fa-IR"/>
              </w:rPr>
              <w:t>9.</w:t>
            </w:r>
          </w:p>
        </w:tc>
        <w:tc>
          <w:tcPr>
            <w:tcW w:w="5179" w:type="dxa"/>
            <w:tcBorders>
              <w:top w:val="nil"/>
              <w:left w:val="single" w:sz="2" w:space="0" w:color="000000"/>
              <w:bottom w:val="single" w:sz="2" w:space="0" w:color="000000"/>
              <w:right w:val="nil"/>
            </w:tcBorders>
            <w:hideMark/>
          </w:tcPr>
          <w:p w:rsidR="00024532" w:rsidRPr="00BC6665" w:rsidRDefault="00024532" w:rsidP="00FF2BDE">
            <w:pPr>
              <w:widowControl w:val="0"/>
              <w:suppressAutoHyphens/>
              <w:spacing w:after="0" w:line="100" w:lineRule="atLeast"/>
              <w:jc w:val="both"/>
              <w:rPr>
                <w:rFonts w:ascii="Times New Roman" w:eastAsia="Andale Sans UI" w:hAnsi="Times New Roman" w:cs="Times New Roman"/>
                <w:kern w:val="2"/>
                <w:sz w:val="24"/>
                <w:szCs w:val="24"/>
                <w:lang w:eastAsia="fa-IR" w:bidi="fa-IR"/>
              </w:rPr>
            </w:pPr>
            <w:proofErr w:type="spellStart"/>
            <w:r w:rsidRPr="00BC6665">
              <w:rPr>
                <w:rFonts w:ascii="Times New Roman" w:eastAsia="TimesNewRomanPSMT" w:hAnsi="Times New Roman" w:cs="Times New Roman"/>
                <w:kern w:val="2"/>
                <w:sz w:val="24"/>
                <w:szCs w:val="24"/>
                <w:lang w:val="de-DE" w:eastAsia="fa-IR" w:bidi="fa-IR"/>
              </w:rPr>
              <w:t>Участие</w:t>
            </w:r>
            <w:proofErr w:type="spellEnd"/>
            <w:r w:rsidRPr="00BC6665">
              <w:rPr>
                <w:rFonts w:ascii="Times New Roman" w:eastAsia="TimesNewRomanPSMT" w:hAnsi="Times New Roman" w:cs="Times New Roman"/>
                <w:kern w:val="2"/>
                <w:sz w:val="24"/>
                <w:szCs w:val="24"/>
                <w:lang w:val="de-DE" w:eastAsia="fa-IR" w:bidi="fa-IR"/>
              </w:rPr>
              <w:t xml:space="preserve"> в </w:t>
            </w:r>
            <w:proofErr w:type="spellStart"/>
            <w:r w:rsidRPr="00BC6665">
              <w:rPr>
                <w:rFonts w:ascii="Times New Roman" w:eastAsia="TimesNewRomanPSMT" w:hAnsi="Times New Roman" w:cs="Times New Roman"/>
                <w:kern w:val="2"/>
                <w:sz w:val="24"/>
                <w:szCs w:val="24"/>
                <w:lang w:val="de-DE" w:eastAsia="fa-IR" w:bidi="fa-IR"/>
              </w:rPr>
              <w:t>работе</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педагогического</w:t>
            </w:r>
            <w:proofErr w:type="spellEnd"/>
            <w:r w:rsidRPr="00BC6665">
              <w:rPr>
                <w:rFonts w:ascii="Times New Roman" w:eastAsia="TimesNewRomanPSMT" w:hAnsi="Times New Roman" w:cs="Times New Roman"/>
                <w:kern w:val="2"/>
                <w:sz w:val="24"/>
                <w:szCs w:val="24"/>
                <w:lang w:val="de-DE" w:eastAsia="fa-IR" w:bidi="fa-IR"/>
              </w:rPr>
              <w:t xml:space="preserve"> </w:t>
            </w:r>
            <w:proofErr w:type="spellStart"/>
            <w:r w:rsidRPr="00BC6665">
              <w:rPr>
                <w:rFonts w:ascii="Times New Roman" w:eastAsia="TimesNewRomanPSMT" w:hAnsi="Times New Roman" w:cs="Times New Roman"/>
                <w:kern w:val="2"/>
                <w:sz w:val="24"/>
                <w:szCs w:val="24"/>
                <w:lang w:val="de-DE" w:eastAsia="fa-IR" w:bidi="fa-IR"/>
              </w:rPr>
              <w:t>совета</w:t>
            </w:r>
            <w:proofErr w:type="spellEnd"/>
          </w:p>
        </w:tc>
        <w:tc>
          <w:tcPr>
            <w:tcW w:w="2100" w:type="dxa"/>
            <w:tcBorders>
              <w:top w:val="nil"/>
              <w:left w:val="single" w:sz="2" w:space="0" w:color="000000"/>
              <w:bottom w:val="single" w:sz="2" w:space="0" w:color="000000"/>
              <w:right w:val="nil"/>
            </w:tcBorders>
            <w:hideMark/>
          </w:tcPr>
          <w:p w:rsidR="00024532" w:rsidRPr="00BC6665" w:rsidRDefault="00024532" w:rsidP="00FF2BDE">
            <w:pPr>
              <w:widowControl w:val="0"/>
              <w:suppressLineNumbers/>
              <w:suppressAutoHyphens/>
              <w:spacing w:after="0" w:line="100" w:lineRule="atLeast"/>
              <w:jc w:val="both"/>
              <w:rPr>
                <w:rFonts w:ascii="Times New Roman" w:eastAsia="Andale Sans UI" w:hAnsi="Times New Roman" w:cs="Times New Roman"/>
                <w:kern w:val="2"/>
                <w:sz w:val="24"/>
                <w:szCs w:val="24"/>
                <w:lang w:eastAsia="fa-IR" w:bidi="fa-IR"/>
              </w:rPr>
            </w:pPr>
            <w:r w:rsidRPr="00BC6665">
              <w:rPr>
                <w:rFonts w:ascii="Times New Roman" w:eastAsia="Andale Sans UI" w:hAnsi="Times New Roman" w:cs="Times New Roman"/>
                <w:kern w:val="2"/>
                <w:sz w:val="24"/>
                <w:szCs w:val="24"/>
                <w:lang w:eastAsia="fa-IR" w:bidi="fa-IR"/>
              </w:rPr>
              <w:t>по плану</w:t>
            </w:r>
          </w:p>
        </w:tc>
        <w:tc>
          <w:tcPr>
            <w:tcW w:w="1872" w:type="dxa"/>
            <w:tcBorders>
              <w:top w:val="nil"/>
              <w:left w:val="single" w:sz="2" w:space="0" w:color="000000"/>
              <w:bottom w:val="single" w:sz="2" w:space="0" w:color="000000"/>
              <w:right w:val="single" w:sz="2" w:space="0" w:color="000000"/>
            </w:tcBorders>
            <w:hideMark/>
          </w:tcPr>
          <w:p w:rsidR="00024532" w:rsidRPr="00BC6665" w:rsidRDefault="00E16210" w:rsidP="00E16210">
            <w:pPr>
              <w:widowControl w:val="0"/>
              <w:suppressLineNumbers/>
              <w:suppressAutoHyphens/>
              <w:spacing w:after="0" w:line="100" w:lineRule="atLeast"/>
              <w:rPr>
                <w:rFonts w:ascii="Times New Roman" w:eastAsia="Andale Sans UI" w:hAnsi="Times New Roman" w:cs="Times New Roman"/>
                <w:kern w:val="2"/>
                <w:sz w:val="24"/>
                <w:szCs w:val="24"/>
                <w:lang w:val="de-DE" w:eastAsia="fa-IR" w:bidi="fa-IR"/>
              </w:rPr>
            </w:pPr>
            <w:r>
              <w:rPr>
                <w:rFonts w:ascii="Times New Roman" w:eastAsia="Andale Sans UI" w:hAnsi="Times New Roman" w:cs="Times New Roman"/>
                <w:kern w:val="2"/>
                <w:sz w:val="24"/>
                <w:szCs w:val="24"/>
                <w:lang w:eastAsia="fa-IR" w:bidi="fa-IR"/>
              </w:rPr>
              <w:t>Администрация педагоги доп. образования</w:t>
            </w:r>
          </w:p>
        </w:tc>
      </w:tr>
    </w:tbl>
    <w:p w:rsidR="00AB23A5" w:rsidRDefault="00AB23A5" w:rsidP="00E91BD4">
      <w:pPr>
        <w:widowControl w:val="0"/>
        <w:suppressAutoHyphens/>
        <w:spacing w:after="0" w:line="360" w:lineRule="auto"/>
        <w:jc w:val="both"/>
        <w:rPr>
          <w:rFonts w:ascii="Times New Roman" w:eastAsia="Calibri" w:hAnsi="Times New Roman" w:cs="Times New Roman"/>
          <w:sz w:val="28"/>
          <w:szCs w:val="28"/>
          <w:lang w:eastAsia="en-US"/>
        </w:rPr>
      </w:pPr>
    </w:p>
    <w:p w:rsidR="008E7CCE" w:rsidRDefault="00024532" w:rsidP="003460E1">
      <w:pPr>
        <w:widowControl w:val="0"/>
        <w:suppressAutoHyphens/>
        <w:spacing w:after="0" w:line="360" w:lineRule="auto"/>
        <w:ind w:firstLine="709"/>
        <w:jc w:val="both"/>
        <w:rPr>
          <w:rFonts w:ascii="Times New Roman" w:eastAsia="Calibri" w:hAnsi="Times New Roman" w:cs="Times New Roman"/>
          <w:sz w:val="28"/>
          <w:szCs w:val="28"/>
          <w:lang w:eastAsia="en-US"/>
        </w:rPr>
      </w:pPr>
      <w:r w:rsidRPr="00BC6665">
        <w:rPr>
          <w:rFonts w:ascii="Times New Roman" w:eastAsia="Calibri" w:hAnsi="Times New Roman" w:cs="Times New Roman"/>
          <w:sz w:val="28"/>
          <w:szCs w:val="28"/>
          <w:lang w:eastAsia="en-US"/>
        </w:rPr>
        <w:t xml:space="preserve">С целью повышения квалификации педагогов дополнительного образования были организованы и </w:t>
      </w:r>
      <w:r w:rsidR="005972E1" w:rsidRPr="00BC6665">
        <w:rPr>
          <w:rFonts w:ascii="Times New Roman" w:eastAsia="Calibri" w:hAnsi="Times New Roman" w:cs="Times New Roman"/>
          <w:sz w:val="28"/>
          <w:szCs w:val="28"/>
          <w:lang w:eastAsia="en-US"/>
        </w:rPr>
        <w:t>проведены индивидуальные</w:t>
      </w:r>
      <w:r w:rsidRPr="00BC6665">
        <w:rPr>
          <w:rFonts w:ascii="Times New Roman" w:eastAsia="Calibri" w:hAnsi="Times New Roman" w:cs="Times New Roman"/>
          <w:sz w:val="28"/>
          <w:szCs w:val="28"/>
          <w:lang w:eastAsia="en-US"/>
        </w:rPr>
        <w:t xml:space="preserve"> консультации по заполнению заявлений и подготовке материалов для прохождения процедуры аттестации на</w:t>
      </w:r>
      <w:r w:rsidR="00C42C7A">
        <w:rPr>
          <w:rFonts w:ascii="Times New Roman" w:eastAsia="Calibri" w:hAnsi="Times New Roman" w:cs="Times New Roman"/>
          <w:sz w:val="28"/>
          <w:szCs w:val="28"/>
          <w:lang w:eastAsia="en-US"/>
        </w:rPr>
        <w:t xml:space="preserve"> первую и</w:t>
      </w:r>
      <w:r w:rsidRPr="00BC6665">
        <w:rPr>
          <w:rFonts w:ascii="Times New Roman" w:eastAsia="Calibri" w:hAnsi="Times New Roman" w:cs="Times New Roman"/>
          <w:sz w:val="28"/>
          <w:szCs w:val="28"/>
          <w:lang w:eastAsia="en-US"/>
        </w:rPr>
        <w:t xml:space="preserve"> высшую квалификационную </w:t>
      </w:r>
      <w:r w:rsidR="005972E1">
        <w:rPr>
          <w:rFonts w:ascii="Times New Roman" w:eastAsia="Calibri" w:hAnsi="Times New Roman" w:cs="Times New Roman"/>
          <w:sz w:val="28"/>
          <w:szCs w:val="28"/>
          <w:lang w:eastAsia="en-US"/>
        </w:rPr>
        <w:t xml:space="preserve">категорию </w:t>
      </w:r>
      <w:r w:rsidR="005972E1" w:rsidRPr="00BC6665">
        <w:rPr>
          <w:rFonts w:ascii="Times New Roman" w:eastAsia="Calibri" w:hAnsi="Times New Roman" w:cs="Times New Roman"/>
          <w:sz w:val="28"/>
          <w:szCs w:val="28"/>
          <w:lang w:eastAsia="en-US"/>
        </w:rPr>
        <w:t>для</w:t>
      </w:r>
      <w:r w:rsidRPr="00BC6665">
        <w:rPr>
          <w:rFonts w:ascii="Times New Roman" w:eastAsia="Calibri" w:hAnsi="Times New Roman" w:cs="Times New Roman"/>
          <w:sz w:val="28"/>
          <w:szCs w:val="28"/>
          <w:lang w:eastAsia="en-US"/>
        </w:rPr>
        <w:t xml:space="preserve"> следующих педагогических работников:</w:t>
      </w:r>
    </w:p>
    <w:tbl>
      <w:tblPr>
        <w:tblStyle w:val="a5"/>
        <w:tblW w:w="0" w:type="auto"/>
        <w:tblLook w:val="04A0" w:firstRow="1" w:lastRow="0" w:firstColumn="1" w:lastColumn="0" w:noHBand="0" w:noVBand="1"/>
      </w:tblPr>
      <w:tblGrid>
        <w:gridCol w:w="562"/>
        <w:gridCol w:w="1985"/>
        <w:gridCol w:w="1699"/>
        <w:gridCol w:w="1455"/>
        <w:gridCol w:w="1949"/>
        <w:gridCol w:w="1695"/>
      </w:tblGrid>
      <w:tr w:rsidR="008E7CCE" w:rsidRPr="008E7CCE" w:rsidTr="003460E1">
        <w:tc>
          <w:tcPr>
            <w:tcW w:w="562" w:type="dxa"/>
          </w:tcPr>
          <w:p w:rsidR="008E7CCE" w:rsidRPr="003460E1" w:rsidRDefault="008E7CCE" w:rsidP="008E7CCE">
            <w:pPr>
              <w:widowControl w:val="0"/>
              <w:suppressAutoHyphens/>
              <w:spacing w:line="360" w:lineRule="auto"/>
              <w:jc w:val="both"/>
              <w:rPr>
                <w:rFonts w:eastAsia="Calibri"/>
                <w:sz w:val="22"/>
                <w:lang w:eastAsia="en-US"/>
              </w:rPr>
            </w:pPr>
            <w:r w:rsidRPr="003460E1">
              <w:rPr>
                <w:rFonts w:eastAsia="Calibri"/>
                <w:sz w:val="22"/>
                <w:lang w:eastAsia="en-US"/>
              </w:rPr>
              <w:t>№ п/п</w:t>
            </w:r>
          </w:p>
        </w:tc>
        <w:tc>
          <w:tcPr>
            <w:tcW w:w="1985" w:type="dxa"/>
          </w:tcPr>
          <w:p w:rsidR="008E7CCE" w:rsidRPr="003460E1" w:rsidRDefault="008E7CCE" w:rsidP="008E7CCE">
            <w:pPr>
              <w:widowControl w:val="0"/>
              <w:suppressAutoHyphens/>
              <w:spacing w:line="276" w:lineRule="auto"/>
              <w:jc w:val="center"/>
              <w:rPr>
                <w:rFonts w:eastAsia="Calibri"/>
                <w:sz w:val="22"/>
                <w:lang w:eastAsia="en-US"/>
              </w:rPr>
            </w:pPr>
            <w:r w:rsidRPr="003460E1">
              <w:rPr>
                <w:rFonts w:eastAsia="Calibri"/>
                <w:sz w:val="22"/>
                <w:lang w:eastAsia="en-US"/>
              </w:rPr>
              <w:t>Ф.И.О. педагога дополнительного образования</w:t>
            </w:r>
          </w:p>
        </w:tc>
        <w:tc>
          <w:tcPr>
            <w:tcW w:w="1699" w:type="dxa"/>
          </w:tcPr>
          <w:p w:rsidR="008E7CCE" w:rsidRPr="003460E1" w:rsidRDefault="008E7CCE" w:rsidP="008E7CCE">
            <w:pPr>
              <w:widowControl w:val="0"/>
              <w:suppressAutoHyphens/>
              <w:spacing w:line="276" w:lineRule="auto"/>
              <w:jc w:val="center"/>
              <w:rPr>
                <w:rFonts w:eastAsia="Calibri"/>
                <w:sz w:val="22"/>
                <w:lang w:eastAsia="en-US"/>
              </w:rPr>
            </w:pPr>
            <w:r w:rsidRPr="003460E1">
              <w:rPr>
                <w:rFonts w:eastAsia="Calibri"/>
                <w:sz w:val="22"/>
                <w:lang w:eastAsia="en-US"/>
              </w:rPr>
              <w:t xml:space="preserve">Имеющаяся </w:t>
            </w:r>
            <w:proofErr w:type="spellStart"/>
            <w:r w:rsidRPr="003460E1">
              <w:rPr>
                <w:rFonts w:eastAsia="Calibri"/>
                <w:sz w:val="22"/>
                <w:lang w:eastAsia="en-US"/>
              </w:rPr>
              <w:t>квалификац</w:t>
            </w:r>
            <w:proofErr w:type="spellEnd"/>
            <w:r w:rsidRPr="003460E1">
              <w:rPr>
                <w:rFonts w:eastAsia="Calibri"/>
                <w:sz w:val="22"/>
                <w:lang w:eastAsia="en-US"/>
              </w:rPr>
              <w:t>.</w:t>
            </w:r>
          </w:p>
          <w:p w:rsidR="008E7CCE" w:rsidRPr="003460E1" w:rsidRDefault="008E7CCE" w:rsidP="008E7CCE">
            <w:pPr>
              <w:widowControl w:val="0"/>
              <w:suppressAutoHyphens/>
              <w:spacing w:line="276" w:lineRule="auto"/>
              <w:jc w:val="center"/>
              <w:rPr>
                <w:rFonts w:eastAsia="Calibri"/>
                <w:sz w:val="22"/>
                <w:lang w:eastAsia="en-US"/>
              </w:rPr>
            </w:pPr>
            <w:r w:rsidRPr="003460E1">
              <w:rPr>
                <w:rFonts w:eastAsia="Calibri"/>
                <w:sz w:val="22"/>
                <w:lang w:eastAsia="en-US"/>
              </w:rPr>
              <w:t>категория</w:t>
            </w:r>
          </w:p>
        </w:tc>
        <w:tc>
          <w:tcPr>
            <w:tcW w:w="1455" w:type="dxa"/>
          </w:tcPr>
          <w:p w:rsidR="008E7CCE" w:rsidRPr="003460E1" w:rsidRDefault="008E7CCE" w:rsidP="008E7CCE">
            <w:pPr>
              <w:widowControl w:val="0"/>
              <w:suppressAutoHyphens/>
              <w:spacing w:line="276" w:lineRule="auto"/>
              <w:jc w:val="center"/>
              <w:rPr>
                <w:rFonts w:eastAsia="Calibri"/>
                <w:sz w:val="22"/>
                <w:lang w:eastAsia="en-US"/>
              </w:rPr>
            </w:pPr>
            <w:r w:rsidRPr="003460E1">
              <w:rPr>
                <w:rFonts w:eastAsia="Calibri"/>
                <w:sz w:val="22"/>
                <w:lang w:eastAsia="en-US"/>
              </w:rPr>
              <w:t>Дата подача заявления</w:t>
            </w:r>
          </w:p>
        </w:tc>
        <w:tc>
          <w:tcPr>
            <w:tcW w:w="1949" w:type="dxa"/>
          </w:tcPr>
          <w:p w:rsidR="008E7CCE" w:rsidRPr="003460E1" w:rsidRDefault="008E7CCE" w:rsidP="008E7CCE">
            <w:pPr>
              <w:widowControl w:val="0"/>
              <w:suppressAutoHyphens/>
              <w:spacing w:line="276" w:lineRule="auto"/>
              <w:jc w:val="center"/>
              <w:rPr>
                <w:rFonts w:eastAsia="Calibri"/>
                <w:sz w:val="22"/>
                <w:lang w:eastAsia="en-US"/>
              </w:rPr>
            </w:pPr>
            <w:r w:rsidRPr="003460E1">
              <w:rPr>
                <w:rFonts w:eastAsia="Calibri"/>
                <w:sz w:val="22"/>
                <w:lang w:eastAsia="en-US"/>
              </w:rPr>
              <w:t xml:space="preserve">На какую </w:t>
            </w:r>
            <w:proofErr w:type="spellStart"/>
            <w:r w:rsidR="003460E1">
              <w:rPr>
                <w:rFonts w:eastAsia="Calibri"/>
                <w:sz w:val="22"/>
                <w:lang w:eastAsia="en-US"/>
              </w:rPr>
              <w:t>квал</w:t>
            </w:r>
            <w:proofErr w:type="spellEnd"/>
            <w:r w:rsidRPr="003460E1">
              <w:rPr>
                <w:rFonts w:eastAsia="Calibri"/>
                <w:sz w:val="22"/>
                <w:lang w:eastAsia="en-US"/>
              </w:rPr>
              <w:t>. категорию</w:t>
            </w:r>
          </w:p>
          <w:p w:rsidR="008E7CCE" w:rsidRPr="003460E1" w:rsidRDefault="008E7CCE" w:rsidP="008E7CCE">
            <w:pPr>
              <w:widowControl w:val="0"/>
              <w:suppressAutoHyphens/>
              <w:spacing w:line="276" w:lineRule="auto"/>
              <w:jc w:val="center"/>
              <w:rPr>
                <w:rFonts w:eastAsia="Calibri"/>
                <w:sz w:val="22"/>
                <w:lang w:eastAsia="en-US"/>
              </w:rPr>
            </w:pPr>
            <w:r w:rsidRPr="003460E1">
              <w:rPr>
                <w:rFonts w:eastAsia="Calibri"/>
                <w:sz w:val="22"/>
                <w:lang w:eastAsia="en-US"/>
              </w:rPr>
              <w:t>подано заявление</w:t>
            </w:r>
          </w:p>
        </w:tc>
        <w:tc>
          <w:tcPr>
            <w:tcW w:w="1695" w:type="dxa"/>
          </w:tcPr>
          <w:p w:rsidR="008E7CCE" w:rsidRPr="003460E1" w:rsidRDefault="008E7CCE" w:rsidP="008E7CCE">
            <w:pPr>
              <w:widowControl w:val="0"/>
              <w:suppressAutoHyphens/>
              <w:spacing w:line="276" w:lineRule="auto"/>
              <w:jc w:val="center"/>
              <w:rPr>
                <w:rFonts w:eastAsia="Calibri"/>
                <w:sz w:val="22"/>
                <w:lang w:eastAsia="en-US"/>
              </w:rPr>
            </w:pPr>
            <w:r w:rsidRPr="003460E1">
              <w:rPr>
                <w:rFonts w:eastAsia="Calibri"/>
                <w:sz w:val="22"/>
                <w:lang w:eastAsia="en-US"/>
              </w:rPr>
              <w:t>Срок аттестации</w:t>
            </w:r>
          </w:p>
        </w:tc>
      </w:tr>
      <w:tr w:rsidR="008E7CCE" w:rsidRPr="008E7CCE" w:rsidTr="003460E1">
        <w:tc>
          <w:tcPr>
            <w:tcW w:w="562" w:type="dxa"/>
          </w:tcPr>
          <w:p w:rsidR="008E7CCE" w:rsidRPr="003460E1" w:rsidRDefault="003460E1" w:rsidP="008E7CCE">
            <w:pPr>
              <w:widowControl w:val="0"/>
              <w:suppressAutoHyphens/>
              <w:spacing w:line="360" w:lineRule="auto"/>
              <w:jc w:val="both"/>
              <w:rPr>
                <w:rFonts w:eastAsia="Calibri"/>
                <w:b w:val="0"/>
                <w:sz w:val="24"/>
                <w:szCs w:val="24"/>
                <w:lang w:eastAsia="en-US"/>
              </w:rPr>
            </w:pPr>
            <w:r w:rsidRPr="003460E1">
              <w:rPr>
                <w:rFonts w:eastAsia="Calibri"/>
                <w:b w:val="0"/>
                <w:sz w:val="24"/>
                <w:szCs w:val="24"/>
                <w:lang w:eastAsia="en-US"/>
              </w:rPr>
              <w:t>1.</w:t>
            </w:r>
          </w:p>
        </w:tc>
        <w:tc>
          <w:tcPr>
            <w:tcW w:w="1985" w:type="dxa"/>
          </w:tcPr>
          <w:p w:rsidR="008E7CCE" w:rsidRPr="008E7CCE" w:rsidRDefault="008E7CCE" w:rsidP="008E7CCE">
            <w:pPr>
              <w:widowControl w:val="0"/>
              <w:suppressAutoHyphens/>
              <w:spacing w:line="360" w:lineRule="auto"/>
              <w:jc w:val="both"/>
              <w:rPr>
                <w:rFonts w:eastAsia="Calibri"/>
                <w:b w:val="0"/>
                <w:sz w:val="24"/>
                <w:szCs w:val="24"/>
                <w:lang w:eastAsia="en-US"/>
              </w:rPr>
            </w:pPr>
            <w:r w:rsidRPr="008E7CCE">
              <w:rPr>
                <w:rFonts w:eastAsia="Calibri"/>
                <w:b w:val="0"/>
                <w:sz w:val="24"/>
                <w:szCs w:val="24"/>
                <w:lang w:eastAsia="en-US"/>
              </w:rPr>
              <w:t>Гришаева Н.И.</w:t>
            </w:r>
          </w:p>
        </w:tc>
        <w:tc>
          <w:tcPr>
            <w:tcW w:w="1699" w:type="dxa"/>
          </w:tcPr>
          <w:p w:rsidR="008E7CCE" w:rsidRPr="008E7CCE" w:rsidRDefault="008E7CCE" w:rsidP="008E7CCE">
            <w:pPr>
              <w:widowControl w:val="0"/>
              <w:suppressAutoHyphens/>
              <w:spacing w:line="360" w:lineRule="auto"/>
              <w:jc w:val="both"/>
              <w:rPr>
                <w:rFonts w:eastAsia="Calibri"/>
                <w:b w:val="0"/>
                <w:sz w:val="24"/>
                <w:szCs w:val="24"/>
                <w:lang w:eastAsia="en-US"/>
              </w:rPr>
            </w:pPr>
            <w:r w:rsidRPr="008E7CCE">
              <w:rPr>
                <w:rFonts w:eastAsia="Calibri"/>
                <w:b w:val="0"/>
                <w:sz w:val="24"/>
                <w:szCs w:val="24"/>
                <w:lang w:eastAsia="en-US"/>
              </w:rPr>
              <w:t xml:space="preserve">1 </w:t>
            </w:r>
            <w:proofErr w:type="spellStart"/>
            <w:r w:rsidRPr="008E7CCE">
              <w:rPr>
                <w:rFonts w:eastAsia="Calibri"/>
                <w:b w:val="0"/>
                <w:sz w:val="24"/>
                <w:szCs w:val="24"/>
                <w:lang w:eastAsia="en-US"/>
              </w:rPr>
              <w:t>кв.кат</w:t>
            </w:r>
            <w:proofErr w:type="spellEnd"/>
            <w:r w:rsidRPr="008E7CCE">
              <w:rPr>
                <w:rFonts w:eastAsia="Calibri"/>
                <w:b w:val="0"/>
                <w:sz w:val="24"/>
                <w:szCs w:val="24"/>
                <w:lang w:eastAsia="en-US"/>
              </w:rPr>
              <w:t>.</w:t>
            </w:r>
          </w:p>
        </w:tc>
        <w:tc>
          <w:tcPr>
            <w:tcW w:w="1455" w:type="dxa"/>
          </w:tcPr>
          <w:p w:rsidR="008E7CCE" w:rsidRPr="008E7CCE" w:rsidRDefault="008E7CCE" w:rsidP="008E7CCE">
            <w:pPr>
              <w:widowControl w:val="0"/>
              <w:suppressAutoHyphens/>
              <w:spacing w:line="360" w:lineRule="auto"/>
              <w:jc w:val="both"/>
              <w:rPr>
                <w:rFonts w:eastAsia="Calibri"/>
                <w:b w:val="0"/>
                <w:sz w:val="24"/>
                <w:szCs w:val="24"/>
                <w:lang w:eastAsia="en-US"/>
              </w:rPr>
            </w:pPr>
            <w:r w:rsidRPr="008E7CCE">
              <w:rPr>
                <w:rFonts w:eastAsia="Calibri"/>
                <w:b w:val="0"/>
                <w:sz w:val="24"/>
                <w:szCs w:val="24"/>
                <w:lang w:eastAsia="en-US"/>
              </w:rPr>
              <w:t>20.12.2023г.</w:t>
            </w:r>
          </w:p>
        </w:tc>
        <w:tc>
          <w:tcPr>
            <w:tcW w:w="1949" w:type="dxa"/>
          </w:tcPr>
          <w:p w:rsidR="008E7CCE" w:rsidRPr="008E7CCE" w:rsidRDefault="008E7CCE" w:rsidP="00795458">
            <w:pPr>
              <w:widowControl w:val="0"/>
              <w:suppressAutoHyphens/>
              <w:spacing w:line="276" w:lineRule="auto"/>
              <w:rPr>
                <w:rFonts w:eastAsia="Calibri"/>
                <w:b w:val="0"/>
                <w:sz w:val="24"/>
                <w:szCs w:val="24"/>
                <w:lang w:eastAsia="en-US"/>
              </w:rPr>
            </w:pPr>
            <w:r>
              <w:rPr>
                <w:rFonts w:eastAsia="Calibri"/>
                <w:b w:val="0"/>
                <w:sz w:val="24"/>
                <w:szCs w:val="24"/>
                <w:lang w:eastAsia="en-US"/>
              </w:rPr>
              <w:t>Высшая</w:t>
            </w:r>
            <w:r w:rsidR="00795458">
              <w:rPr>
                <w:rFonts w:eastAsia="Calibri"/>
                <w:b w:val="0"/>
                <w:sz w:val="24"/>
                <w:szCs w:val="24"/>
                <w:lang w:eastAsia="en-US"/>
              </w:rPr>
              <w:t xml:space="preserve"> </w:t>
            </w:r>
            <w:proofErr w:type="spellStart"/>
            <w:r w:rsidR="00795458">
              <w:rPr>
                <w:rFonts w:eastAsia="Calibri"/>
                <w:b w:val="0"/>
                <w:sz w:val="24"/>
                <w:szCs w:val="24"/>
                <w:lang w:eastAsia="en-US"/>
              </w:rPr>
              <w:t>квалиф</w:t>
            </w:r>
            <w:proofErr w:type="spellEnd"/>
            <w:r w:rsidR="00795458">
              <w:rPr>
                <w:rFonts w:eastAsia="Calibri"/>
                <w:b w:val="0"/>
                <w:sz w:val="24"/>
                <w:szCs w:val="24"/>
                <w:lang w:eastAsia="en-US"/>
              </w:rPr>
              <w:t xml:space="preserve">. </w:t>
            </w:r>
            <w:r>
              <w:rPr>
                <w:rFonts w:eastAsia="Calibri"/>
                <w:b w:val="0"/>
                <w:sz w:val="24"/>
                <w:szCs w:val="24"/>
                <w:lang w:eastAsia="en-US"/>
              </w:rPr>
              <w:t>категория</w:t>
            </w:r>
          </w:p>
        </w:tc>
        <w:tc>
          <w:tcPr>
            <w:tcW w:w="1695" w:type="dxa"/>
          </w:tcPr>
          <w:p w:rsidR="008E7CCE" w:rsidRPr="008E7CCE" w:rsidRDefault="008E7CCE" w:rsidP="003460E1">
            <w:pPr>
              <w:widowControl w:val="0"/>
              <w:suppressAutoHyphens/>
              <w:spacing w:line="276" w:lineRule="auto"/>
              <w:jc w:val="both"/>
              <w:rPr>
                <w:rFonts w:eastAsia="Calibri"/>
                <w:b w:val="0"/>
                <w:sz w:val="24"/>
                <w:szCs w:val="24"/>
                <w:lang w:eastAsia="en-US"/>
              </w:rPr>
            </w:pPr>
            <w:r w:rsidRPr="008E7CCE">
              <w:rPr>
                <w:rFonts w:eastAsia="Calibri"/>
                <w:b w:val="0"/>
                <w:sz w:val="24"/>
                <w:szCs w:val="24"/>
                <w:lang w:eastAsia="en-US"/>
              </w:rPr>
              <w:t>20.12.2023г. – 13.03.2024г.</w:t>
            </w:r>
          </w:p>
        </w:tc>
      </w:tr>
      <w:tr w:rsidR="008E7CCE" w:rsidRPr="008E7CCE" w:rsidTr="003460E1">
        <w:tc>
          <w:tcPr>
            <w:tcW w:w="562" w:type="dxa"/>
          </w:tcPr>
          <w:p w:rsidR="008E7CCE" w:rsidRPr="003460E1" w:rsidRDefault="003460E1" w:rsidP="008E7CCE">
            <w:pPr>
              <w:widowControl w:val="0"/>
              <w:suppressAutoHyphens/>
              <w:spacing w:line="360" w:lineRule="auto"/>
              <w:jc w:val="both"/>
              <w:rPr>
                <w:rFonts w:eastAsia="Calibri"/>
                <w:b w:val="0"/>
                <w:sz w:val="24"/>
                <w:szCs w:val="24"/>
                <w:lang w:eastAsia="en-US"/>
              </w:rPr>
            </w:pPr>
            <w:r w:rsidRPr="003460E1">
              <w:rPr>
                <w:rFonts w:eastAsia="Calibri"/>
                <w:b w:val="0"/>
                <w:sz w:val="24"/>
                <w:szCs w:val="24"/>
                <w:lang w:eastAsia="en-US"/>
              </w:rPr>
              <w:t>2.</w:t>
            </w:r>
          </w:p>
        </w:tc>
        <w:tc>
          <w:tcPr>
            <w:tcW w:w="1985" w:type="dxa"/>
          </w:tcPr>
          <w:p w:rsidR="008E7CCE" w:rsidRPr="008E7CCE" w:rsidRDefault="008E7CCE" w:rsidP="008E7CCE">
            <w:pPr>
              <w:widowControl w:val="0"/>
              <w:suppressAutoHyphens/>
              <w:spacing w:line="360" w:lineRule="auto"/>
              <w:jc w:val="both"/>
              <w:rPr>
                <w:rFonts w:eastAsia="Calibri"/>
                <w:b w:val="0"/>
                <w:sz w:val="24"/>
                <w:szCs w:val="24"/>
                <w:lang w:eastAsia="en-US"/>
              </w:rPr>
            </w:pPr>
            <w:r w:rsidRPr="008E7CCE">
              <w:rPr>
                <w:rFonts w:eastAsia="Calibri"/>
                <w:b w:val="0"/>
                <w:sz w:val="24"/>
                <w:szCs w:val="24"/>
                <w:lang w:eastAsia="en-US"/>
              </w:rPr>
              <w:t>Чудайкина В.Г.</w:t>
            </w:r>
          </w:p>
        </w:tc>
        <w:tc>
          <w:tcPr>
            <w:tcW w:w="1699" w:type="dxa"/>
          </w:tcPr>
          <w:p w:rsidR="008E7CCE" w:rsidRPr="008E7CCE" w:rsidRDefault="008E7CCE" w:rsidP="008E7CCE">
            <w:pPr>
              <w:widowControl w:val="0"/>
              <w:suppressAutoHyphens/>
              <w:spacing w:line="360" w:lineRule="auto"/>
              <w:jc w:val="both"/>
              <w:rPr>
                <w:rFonts w:eastAsia="Calibri"/>
                <w:b w:val="0"/>
                <w:sz w:val="24"/>
                <w:szCs w:val="24"/>
                <w:lang w:eastAsia="en-US"/>
              </w:rPr>
            </w:pPr>
            <w:r w:rsidRPr="008E7CCE">
              <w:rPr>
                <w:rFonts w:eastAsia="Calibri"/>
                <w:b w:val="0"/>
                <w:sz w:val="24"/>
                <w:szCs w:val="24"/>
                <w:lang w:eastAsia="en-US"/>
              </w:rPr>
              <w:t>1 кв. кат.</w:t>
            </w:r>
          </w:p>
        </w:tc>
        <w:tc>
          <w:tcPr>
            <w:tcW w:w="1455" w:type="dxa"/>
          </w:tcPr>
          <w:p w:rsidR="008E7CCE" w:rsidRPr="008E7CCE" w:rsidRDefault="008E7CCE" w:rsidP="008E7CCE">
            <w:pPr>
              <w:widowControl w:val="0"/>
              <w:suppressAutoHyphens/>
              <w:spacing w:line="360" w:lineRule="auto"/>
              <w:jc w:val="both"/>
              <w:rPr>
                <w:rFonts w:eastAsia="Calibri"/>
                <w:b w:val="0"/>
                <w:sz w:val="24"/>
                <w:szCs w:val="24"/>
                <w:lang w:eastAsia="en-US"/>
              </w:rPr>
            </w:pPr>
            <w:r w:rsidRPr="008E7CCE">
              <w:rPr>
                <w:rFonts w:eastAsia="Calibri"/>
                <w:b w:val="0"/>
                <w:sz w:val="24"/>
                <w:szCs w:val="24"/>
                <w:lang w:eastAsia="en-US"/>
              </w:rPr>
              <w:t>20.12.2023г.</w:t>
            </w:r>
          </w:p>
        </w:tc>
        <w:tc>
          <w:tcPr>
            <w:tcW w:w="1949" w:type="dxa"/>
          </w:tcPr>
          <w:p w:rsidR="008E7CCE" w:rsidRPr="008E7CCE" w:rsidRDefault="008E7CCE" w:rsidP="00795458">
            <w:pPr>
              <w:widowControl w:val="0"/>
              <w:suppressAutoHyphens/>
              <w:spacing w:line="276" w:lineRule="auto"/>
              <w:rPr>
                <w:rFonts w:eastAsia="Calibri"/>
                <w:b w:val="0"/>
                <w:sz w:val="24"/>
                <w:szCs w:val="24"/>
                <w:lang w:eastAsia="en-US"/>
              </w:rPr>
            </w:pPr>
            <w:r>
              <w:rPr>
                <w:rFonts w:eastAsia="Calibri"/>
                <w:b w:val="0"/>
                <w:sz w:val="24"/>
                <w:szCs w:val="24"/>
                <w:lang w:eastAsia="en-US"/>
              </w:rPr>
              <w:t xml:space="preserve">Высшая </w:t>
            </w:r>
            <w:proofErr w:type="spellStart"/>
            <w:r>
              <w:rPr>
                <w:rFonts w:eastAsia="Calibri"/>
                <w:b w:val="0"/>
                <w:sz w:val="24"/>
                <w:szCs w:val="24"/>
                <w:lang w:eastAsia="en-US"/>
              </w:rPr>
              <w:t>кв</w:t>
            </w:r>
            <w:r w:rsidR="00795458">
              <w:rPr>
                <w:rFonts w:eastAsia="Calibri"/>
                <w:b w:val="0"/>
                <w:sz w:val="24"/>
                <w:szCs w:val="24"/>
                <w:lang w:eastAsia="en-US"/>
              </w:rPr>
              <w:t>алиф</w:t>
            </w:r>
            <w:proofErr w:type="spellEnd"/>
            <w:r w:rsidR="00795458">
              <w:rPr>
                <w:rFonts w:eastAsia="Calibri"/>
                <w:b w:val="0"/>
                <w:sz w:val="24"/>
                <w:szCs w:val="24"/>
                <w:lang w:eastAsia="en-US"/>
              </w:rPr>
              <w:t xml:space="preserve">. </w:t>
            </w:r>
            <w:r>
              <w:rPr>
                <w:rFonts w:eastAsia="Calibri"/>
                <w:b w:val="0"/>
                <w:sz w:val="24"/>
                <w:szCs w:val="24"/>
                <w:lang w:eastAsia="en-US"/>
              </w:rPr>
              <w:t>категория</w:t>
            </w:r>
          </w:p>
        </w:tc>
        <w:tc>
          <w:tcPr>
            <w:tcW w:w="1695" w:type="dxa"/>
          </w:tcPr>
          <w:p w:rsidR="008E7CCE" w:rsidRPr="008E7CCE" w:rsidRDefault="008E7CCE" w:rsidP="003460E1">
            <w:pPr>
              <w:widowControl w:val="0"/>
              <w:suppressAutoHyphens/>
              <w:spacing w:line="276" w:lineRule="auto"/>
              <w:jc w:val="both"/>
              <w:rPr>
                <w:rFonts w:eastAsia="Calibri"/>
                <w:b w:val="0"/>
                <w:sz w:val="24"/>
                <w:szCs w:val="24"/>
                <w:lang w:eastAsia="en-US"/>
              </w:rPr>
            </w:pPr>
            <w:r w:rsidRPr="008E7CCE">
              <w:rPr>
                <w:rFonts w:eastAsia="Calibri"/>
                <w:b w:val="0"/>
                <w:sz w:val="24"/>
                <w:szCs w:val="24"/>
                <w:lang w:eastAsia="en-US"/>
              </w:rPr>
              <w:t>20.12.2023г. – 13.03.2024г.</w:t>
            </w:r>
          </w:p>
        </w:tc>
      </w:tr>
    </w:tbl>
    <w:p w:rsidR="00E91BD4" w:rsidRDefault="00E91BD4" w:rsidP="008E7CCE">
      <w:pPr>
        <w:widowControl w:val="0"/>
        <w:suppressAutoHyphens/>
        <w:spacing w:after="0" w:line="360" w:lineRule="auto"/>
        <w:jc w:val="both"/>
        <w:rPr>
          <w:rFonts w:ascii="Times New Roman" w:eastAsia="Calibri" w:hAnsi="Times New Roman" w:cs="Times New Roman"/>
          <w:sz w:val="28"/>
          <w:szCs w:val="28"/>
          <w:lang w:eastAsia="en-US"/>
        </w:rPr>
      </w:pPr>
    </w:p>
    <w:p w:rsidR="00E16210" w:rsidRPr="005D73E3" w:rsidRDefault="00E91BD4" w:rsidP="005D73E3">
      <w:pPr>
        <w:widowControl w:val="0"/>
        <w:suppressAutoHyphens/>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Данные педагоги имеют первую квалификационную категорию, подано заявление на высшую квалификационную категорию</w:t>
      </w:r>
      <w:r w:rsidR="008E7CCE">
        <w:rPr>
          <w:rFonts w:ascii="Times New Roman" w:eastAsia="Calibri" w:hAnsi="Times New Roman" w:cs="Times New Roman"/>
          <w:sz w:val="28"/>
          <w:szCs w:val="28"/>
          <w:lang w:eastAsia="en-US"/>
        </w:rPr>
        <w:t xml:space="preserve">. </w:t>
      </w:r>
    </w:p>
    <w:p w:rsidR="00C80686" w:rsidRDefault="00C80686" w:rsidP="00C80686">
      <w:pPr>
        <w:pStyle w:val="a3"/>
        <w:numPr>
          <w:ilvl w:val="0"/>
          <w:numId w:val="14"/>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семинаров, курсов, мастер-классов, направленных на распространение опыта управленческой деятельности. </w:t>
      </w:r>
    </w:p>
    <w:p w:rsidR="00E16210" w:rsidRPr="00986B22" w:rsidRDefault="00024532" w:rsidP="00986B22">
      <w:pPr>
        <w:tabs>
          <w:tab w:val="left" w:pos="993"/>
          <w:tab w:val="left" w:pos="1725"/>
        </w:tabs>
        <w:spacing w:after="0" w:line="348" w:lineRule="auto"/>
        <w:ind w:firstLine="426"/>
        <w:jc w:val="both"/>
        <w:rPr>
          <w:rFonts w:ascii="Times New Roman" w:hAnsi="Times New Roman" w:cs="Times New Roman"/>
          <w:sz w:val="28"/>
          <w:szCs w:val="28"/>
        </w:rPr>
      </w:pPr>
      <w:r w:rsidRPr="00024532">
        <w:rPr>
          <w:rFonts w:ascii="Times New Roman" w:hAnsi="Times New Roman" w:cs="Times New Roman"/>
          <w:sz w:val="28"/>
          <w:szCs w:val="28"/>
        </w:rPr>
        <w:t xml:space="preserve">Методическая работа является своеобразным инструментом профессионально-педагогической (управленческой) деятельности образовательной организации, в рамках которой решаются проблемные вопросы обучения и воспитания, совершенствуется уровень педагогического </w:t>
      </w:r>
      <w:r w:rsidRPr="00024532">
        <w:rPr>
          <w:rFonts w:ascii="Times New Roman" w:hAnsi="Times New Roman" w:cs="Times New Roman"/>
          <w:sz w:val="28"/>
          <w:szCs w:val="28"/>
        </w:rPr>
        <w:lastRenderedPageBreak/>
        <w:t>мастерства, создаются теоретические и практические продукты педагогической деятельности.</w:t>
      </w:r>
    </w:p>
    <w:p w:rsidR="00AB23A5" w:rsidRDefault="00BC6665" w:rsidP="003460E1">
      <w:pPr>
        <w:tabs>
          <w:tab w:val="left" w:pos="993"/>
          <w:tab w:val="left" w:pos="1725"/>
        </w:tabs>
        <w:spacing w:after="0" w:line="348" w:lineRule="auto"/>
        <w:jc w:val="center"/>
        <w:rPr>
          <w:rFonts w:ascii="Times New Roman" w:eastAsia="Times New Roman" w:hAnsi="Times New Roman" w:cs="Times New Roman"/>
          <w:b/>
          <w:color w:val="000000"/>
          <w:sz w:val="28"/>
          <w:szCs w:val="28"/>
        </w:rPr>
      </w:pPr>
      <w:r w:rsidRPr="00BC6665">
        <w:rPr>
          <w:rFonts w:ascii="Times New Roman" w:eastAsia="Times New Roman" w:hAnsi="Times New Roman" w:cs="Times New Roman"/>
          <w:b/>
          <w:color w:val="000000"/>
          <w:sz w:val="28"/>
          <w:szCs w:val="28"/>
        </w:rPr>
        <w:t>План работы</w:t>
      </w:r>
    </w:p>
    <w:tbl>
      <w:tblPr>
        <w:tblStyle w:val="5"/>
        <w:tblW w:w="0" w:type="auto"/>
        <w:tblLook w:val="04A0" w:firstRow="1" w:lastRow="0" w:firstColumn="1" w:lastColumn="0" w:noHBand="0" w:noVBand="1"/>
      </w:tblPr>
      <w:tblGrid>
        <w:gridCol w:w="3114"/>
        <w:gridCol w:w="2835"/>
        <w:gridCol w:w="1414"/>
        <w:gridCol w:w="1982"/>
      </w:tblGrid>
      <w:tr w:rsidR="00BC6665" w:rsidRPr="00BC6665" w:rsidTr="003460E1">
        <w:tc>
          <w:tcPr>
            <w:tcW w:w="311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1D6BB0">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Задачи</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3460E1" w:rsidRDefault="00BC6665" w:rsidP="001D6BB0">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Содержание</w:t>
            </w:r>
            <w:proofErr w:type="spellEnd"/>
            <w:r w:rsidRPr="00BC6665">
              <w:rPr>
                <w:rFonts w:ascii="Times New Roman" w:eastAsia="TimesNewRomanPSMT" w:hAnsi="Times New Roman"/>
                <w:kern w:val="2"/>
                <w:sz w:val="24"/>
                <w:szCs w:val="24"/>
                <w:lang w:val="de-DE" w:eastAsia="fa-IR" w:bidi="fa-IR"/>
              </w:rPr>
              <w:t xml:space="preserve"> </w:t>
            </w:r>
          </w:p>
          <w:p w:rsidR="00BC6665" w:rsidRPr="00BC6665" w:rsidRDefault="00BC6665" w:rsidP="001D6BB0">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деятельности</w:t>
            </w:r>
            <w:proofErr w:type="spellEnd"/>
          </w:p>
        </w:tc>
        <w:tc>
          <w:tcPr>
            <w:tcW w:w="141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1D6BB0">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Сроки</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BC6665" w:rsidRPr="00BC6665" w:rsidRDefault="00BC6665" w:rsidP="001D6BB0">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Ответственный</w:t>
            </w: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Информационно-методическая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3460E1">
        <w:tc>
          <w:tcPr>
            <w:tcW w:w="3114" w:type="dxa"/>
            <w:tcBorders>
              <w:top w:val="single" w:sz="4" w:space="0" w:color="auto"/>
              <w:left w:val="single" w:sz="4" w:space="0" w:color="auto"/>
              <w:bottom w:val="single" w:sz="4" w:space="0" w:color="auto"/>
              <w:right w:val="single" w:sz="4" w:space="0" w:color="auto"/>
            </w:tcBorders>
            <w:hideMark/>
          </w:tcPr>
          <w:p w:rsidR="00BC6665" w:rsidRPr="00BC6665" w:rsidRDefault="003460E1" w:rsidP="00BC6665">
            <w:pPr>
              <w:autoSpaceDE w:val="0"/>
              <w:autoSpaceDN w:val="0"/>
              <w:adjustRightInd w:val="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1. Обновление </w:t>
            </w:r>
          </w:p>
          <w:p w:rsidR="00BC6665" w:rsidRPr="00BC6665" w:rsidRDefault="00BC6665" w:rsidP="00BC6665">
            <w:pPr>
              <w:widowControl w:val="0"/>
              <w:suppressAutoHyphens/>
              <w:autoSpaceDE w:val="0"/>
              <w:spacing w:line="100" w:lineRule="atLeast"/>
              <w:jc w:val="both"/>
              <w:rPr>
                <w:rFonts w:ascii="Times New Roman" w:eastAsia="Andale Sans UI" w:hAnsi="Times New Roman"/>
                <w:kern w:val="2"/>
                <w:sz w:val="23"/>
                <w:szCs w:val="23"/>
                <w:lang w:val="de-DE" w:eastAsia="fa-IR" w:bidi="fa-IR"/>
              </w:rPr>
            </w:pPr>
            <w:proofErr w:type="spellStart"/>
            <w:r w:rsidRPr="00BC6665">
              <w:rPr>
                <w:rFonts w:ascii="Times New Roman" w:eastAsia="Andale Sans UI" w:hAnsi="Times New Roman"/>
                <w:kern w:val="2"/>
                <w:sz w:val="23"/>
                <w:szCs w:val="23"/>
                <w:lang w:val="de-DE" w:eastAsia="fa-IR" w:bidi="fa-IR"/>
              </w:rPr>
              <w:t>информации</w:t>
            </w:r>
            <w:proofErr w:type="spellEnd"/>
            <w:r w:rsidRPr="00BC6665">
              <w:rPr>
                <w:rFonts w:ascii="Times New Roman" w:eastAsia="Andale Sans UI" w:hAnsi="Times New Roman"/>
                <w:kern w:val="2"/>
                <w:sz w:val="23"/>
                <w:szCs w:val="23"/>
                <w:lang w:val="de-DE" w:eastAsia="fa-IR" w:bidi="fa-IR"/>
              </w:rPr>
              <w:t xml:space="preserve"> </w:t>
            </w:r>
            <w:proofErr w:type="spellStart"/>
            <w:r w:rsidRPr="00BC6665">
              <w:rPr>
                <w:rFonts w:ascii="Times New Roman" w:eastAsia="Andale Sans UI" w:hAnsi="Times New Roman"/>
                <w:kern w:val="2"/>
                <w:sz w:val="23"/>
                <w:szCs w:val="23"/>
                <w:lang w:val="de-DE" w:eastAsia="fa-IR" w:bidi="fa-IR"/>
              </w:rPr>
              <w:t>на</w:t>
            </w:r>
            <w:proofErr w:type="spellEnd"/>
            <w:r w:rsidRPr="00BC6665">
              <w:rPr>
                <w:rFonts w:ascii="Times New Roman" w:eastAsia="Andale Sans UI" w:hAnsi="Times New Roman"/>
                <w:kern w:val="2"/>
                <w:sz w:val="23"/>
                <w:szCs w:val="23"/>
                <w:lang w:val="de-DE" w:eastAsia="fa-IR" w:bidi="fa-IR"/>
              </w:rPr>
              <w:t xml:space="preserve"> </w:t>
            </w:r>
            <w:proofErr w:type="spellStart"/>
            <w:r w:rsidRPr="00BC6665">
              <w:rPr>
                <w:rFonts w:ascii="Times New Roman" w:eastAsia="Andale Sans UI" w:hAnsi="Times New Roman"/>
                <w:kern w:val="2"/>
                <w:sz w:val="23"/>
                <w:szCs w:val="23"/>
                <w:lang w:val="de-DE" w:eastAsia="fa-IR" w:bidi="fa-IR"/>
              </w:rPr>
              <w:t>сайте</w:t>
            </w:r>
            <w:proofErr w:type="spellEnd"/>
            <w:r w:rsidRPr="00BC6665">
              <w:rPr>
                <w:rFonts w:ascii="Times New Roman" w:eastAsia="Andale Sans UI" w:hAnsi="Times New Roman"/>
                <w:kern w:val="2"/>
                <w:sz w:val="23"/>
                <w:szCs w:val="23"/>
                <w:lang w:val="de-DE" w:eastAsia="fa-IR" w:bidi="fa-IR"/>
              </w:rPr>
              <w:t xml:space="preserve">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Andale Sans UI" w:hAnsi="Times New Roman"/>
                <w:kern w:val="2"/>
                <w:sz w:val="23"/>
                <w:szCs w:val="23"/>
                <w:lang w:val="de-DE" w:eastAsia="fa-IR" w:bidi="fa-IR"/>
              </w:rPr>
              <w:t>МБУ ДО «</w:t>
            </w:r>
            <w:r w:rsidRPr="00BC6665">
              <w:rPr>
                <w:rFonts w:ascii="Times New Roman" w:eastAsia="Andale Sans UI" w:hAnsi="Times New Roman"/>
                <w:kern w:val="2"/>
                <w:sz w:val="23"/>
                <w:szCs w:val="23"/>
                <w:lang w:eastAsia="fa-IR" w:bidi="fa-IR"/>
              </w:rPr>
              <w:t>Д</w:t>
            </w:r>
            <w:proofErr w:type="spellStart"/>
            <w:r w:rsidR="003460E1">
              <w:rPr>
                <w:rFonts w:ascii="Times New Roman" w:eastAsia="Andale Sans UI" w:hAnsi="Times New Roman"/>
                <w:kern w:val="2"/>
                <w:sz w:val="23"/>
                <w:szCs w:val="23"/>
                <w:lang w:val="de-DE" w:eastAsia="fa-IR" w:bidi="fa-IR"/>
              </w:rPr>
              <w:t>ом</w:t>
            </w:r>
            <w:proofErr w:type="spellEnd"/>
            <w:r w:rsidR="003460E1">
              <w:rPr>
                <w:rFonts w:ascii="Times New Roman" w:eastAsia="Andale Sans UI" w:hAnsi="Times New Roman"/>
                <w:kern w:val="2"/>
                <w:sz w:val="23"/>
                <w:szCs w:val="23"/>
                <w:lang w:val="de-DE" w:eastAsia="fa-IR" w:bidi="fa-IR"/>
              </w:rPr>
              <w:t xml:space="preserve"> </w:t>
            </w:r>
            <w:proofErr w:type="spellStart"/>
            <w:r w:rsidR="003460E1">
              <w:rPr>
                <w:rFonts w:ascii="Times New Roman" w:eastAsia="Andale Sans UI" w:hAnsi="Times New Roman"/>
                <w:kern w:val="2"/>
                <w:sz w:val="23"/>
                <w:szCs w:val="23"/>
                <w:lang w:val="de-DE" w:eastAsia="fa-IR" w:bidi="fa-IR"/>
              </w:rPr>
              <w:t>детского</w:t>
            </w:r>
            <w:proofErr w:type="spellEnd"/>
            <w:r w:rsidR="003460E1">
              <w:rPr>
                <w:rFonts w:ascii="Times New Roman" w:eastAsia="Andale Sans UI" w:hAnsi="Times New Roman"/>
                <w:kern w:val="2"/>
                <w:sz w:val="23"/>
                <w:szCs w:val="23"/>
                <w:lang w:val="de-DE" w:eastAsia="fa-IR" w:bidi="fa-IR"/>
              </w:rPr>
              <w:t xml:space="preserve"> </w:t>
            </w:r>
            <w:proofErr w:type="spellStart"/>
            <w:r w:rsidR="003460E1">
              <w:rPr>
                <w:rFonts w:ascii="Times New Roman" w:eastAsia="Andale Sans UI" w:hAnsi="Times New Roman"/>
                <w:kern w:val="2"/>
                <w:sz w:val="23"/>
                <w:szCs w:val="23"/>
                <w:lang w:val="de-DE" w:eastAsia="fa-IR" w:bidi="fa-IR"/>
              </w:rPr>
              <w:t>творчества</w:t>
            </w:r>
            <w:proofErr w:type="spellEnd"/>
            <w:r w:rsidRPr="00BC6665">
              <w:rPr>
                <w:rFonts w:ascii="Times New Roman" w:eastAsia="Andale Sans UI" w:hAnsi="Times New Roman"/>
                <w:kern w:val="2"/>
                <w:sz w:val="23"/>
                <w:szCs w:val="23"/>
                <w:lang w:val="de-DE" w:eastAsia="fa-IR" w:bidi="fa-IR"/>
              </w:rPr>
              <w:t>»</w:t>
            </w:r>
          </w:p>
        </w:tc>
        <w:tc>
          <w:tcPr>
            <w:tcW w:w="2835" w:type="dxa"/>
            <w:tcBorders>
              <w:top w:val="single" w:sz="4" w:space="0" w:color="auto"/>
              <w:left w:val="single" w:sz="4" w:space="0" w:color="auto"/>
              <w:bottom w:val="single" w:sz="4" w:space="0" w:color="auto"/>
              <w:right w:val="single" w:sz="4" w:space="0" w:color="auto"/>
            </w:tcBorders>
          </w:tcPr>
          <w:p w:rsidR="00BC6665" w:rsidRPr="00BC6665" w:rsidRDefault="00BC6665" w:rsidP="003460E1">
            <w:pPr>
              <w:autoSpaceDE w:val="0"/>
              <w:autoSpaceDN w:val="0"/>
              <w:adjustRightInd w:val="0"/>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Размещение документов, новой информации о работе учреждения</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414" w:type="dxa"/>
            <w:tcBorders>
              <w:top w:val="single" w:sz="4" w:space="0" w:color="auto"/>
              <w:left w:val="single" w:sz="4" w:space="0" w:color="auto"/>
              <w:bottom w:val="single" w:sz="4" w:space="0" w:color="auto"/>
              <w:right w:val="single" w:sz="4" w:space="0" w:color="auto"/>
            </w:tcBorders>
          </w:tcPr>
          <w:p w:rsidR="003460E1"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982" w:type="dxa"/>
            <w:tcBorders>
              <w:top w:val="single" w:sz="4" w:space="0" w:color="auto"/>
              <w:left w:val="single" w:sz="4" w:space="0" w:color="auto"/>
              <w:bottom w:val="single" w:sz="4" w:space="0" w:color="auto"/>
              <w:right w:val="single" w:sz="4" w:space="0" w:color="auto"/>
            </w:tcBorders>
          </w:tcPr>
          <w:p w:rsidR="00BC6665" w:rsidRPr="00BC6665" w:rsidRDefault="00453C9B" w:rsidP="00BC6665">
            <w:pPr>
              <w:autoSpaceDE w:val="0"/>
              <w:autoSpaceDN w:val="0"/>
              <w:adjustRightInd w:val="0"/>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proofErr w:type="spellStart"/>
            <w:r>
              <w:rPr>
                <w:rFonts w:ascii="Times New Roman" w:eastAsia="Calibri" w:hAnsi="Times New Roman"/>
                <w:color w:val="000000"/>
                <w:sz w:val="24"/>
                <w:szCs w:val="24"/>
                <w:lang w:eastAsia="en-US"/>
              </w:rPr>
              <w:t>Зам.директора</w:t>
            </w:r>
            <w:proofErr w:type="spellEnd"/>
          </w:p>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3460E1">
        <w:tc>
          <w:tcPr>
            <w:tcW w:w="3114" w:type="dxa"/>
            <w:tcBorders>
              <w:top w:val="single" w:sz="4" w:space="0" w:color="auto"/>
              <w:left w:val="single" w:sz="4" w:space="0" w:color="auto"/>
              <w:bottom w:val="single" w:sz="4" w:space="0" w:color="auto"/>
              <w:right w:val="single" w:sz="4" w:space="0" w:color="auto"/>
            </w:tcBorders>
            <w:hideMark/>
          </w:tcPr>
          <w:p w:rsid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2.Продолжить информа</w:t>
            </w:r>
            <w:r w:rsidR="003460E1">
              <w:rPr>
                <w:rFonts w:ascii="Times New Roman" w:eastAsia="Calibri" w:hAnsi="Times New Roman"/>
                <w:color w:val="000000"/>
                <w:sz w:val="23"/>
                <w:szCs w:val="23"/>
                <w:lang w:eastAsia="en-US"/>
              </w:rPr>
              <w:t>ционное освещение достижений ДДТ</w:t>
            </w:r>
            <w:r w:rsidRPr="00BC6665">
              <w:rPr>
                <w:rFonts w:ascii="Times New Roman" w:eastAsia="Calibri" w:hAnsi="Times New Roman"/>
                <w:color w:val="000000"/>
                <w:sz w:val="23"/>
                <w:szCs w:val="23"/>
                <w:lang w:eastAsia="en-US"/>
              </w:rPr>
              <w:t xml:space="preserve"> в районной газете «Голос </w:t>
            </w:r>
            <w:proofErr w:type="spellStart"/>
            <w:r w:rsidRPr="00BC6665">
              <w:rPr>
                <w:rFonts w:ascii="Times New Roman" w:eastAsia="Calibri" w:hAnsi="Times New Roman"/>
                <w:color w:val="000000"/>
                <w:sz w:val="23"/>
                <w:szCs w:val="23"/>
                <w:lang w:eastAsia="en-US"/>
              </w:rPr>
              <w:t>Примокшанья</w:t>
            </w:r>
            <w:proofErr w:type="spellEnd"/>
            <w:r w:rsidRPr="00BC6665">
              <w:rPr>
                <w:rFonts w:ascii="Times New Roman" w:eastAsia="Calibri" w:hAnsi="Times New Roman"/>
                <w:color w:val="000000"/>
                <w:sz w:val="23"/>
                <w:szCs w:val="23"/>
                <w:lang w:eastAsia="en-US"/>
              </w:rPr>
              <w:t xml:space="preserve">» и других СМИ </w:t>
            </w:r>
          </w:p>
          <w:p w:rsidR="001D6BB0" w:rsidRPr="00BC6665" w:rsidRDefault="001D6BB0" w:rsidP="00BC6665">
            <w:pPr>
              <w:autoSpaceDE w:val="0"/>
              <w:autoSpaceDN w:val="0"/>
              <w:adjustRightInd w:val="0"/>
              <w:jc w:val="both"/>
              <w:rPr>
                <w:rFonts w:ascii="Times New Roman" w:eastAsia="Calibri" w:hAnsi="Times New Roman"/>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rPr>
                <w:rFonts w:ascii="Times New Roman" w:eastAsia="TimesNewRomanPSMT" w:hAnsi="Times New Roman"/>
                <w:color w:val="000000"/>
                <w:sz w:val="28"/>
                <w:szCs w:val="28"/>
                <w:lang w:eastAsia="en-US"/>
              </w:rPr>
            </w:pPr>
            <w:r w:rsidRPr="00BC6665">
              <w:rPr>
                <w:rFonts w:ascii="Times New Roman" w:eastAsia="Calibri" w:hAnsi="Times New Roman"/>
                <w:color w:val="000000"/>
                <w:sz w:val="23"/>
                <w:szCs w:val="23"/>
                <w:lang w:eastAsia="en-US"/>
              </w:rPr>
              <w:t>Реклама Дома детского творчества и достижений его обучающихся</w:t>
            </w:r>
          </w:p>
        </w:tc>
        <w:tc>
          <w:tcPr>
            <w:tcW w:w="1414" w:type="dxa"/>
            <w:tcBorders>
              <w:top w:val="single" w:sz="4" w:space="0" w:color="auto"/>
              <w:left w:val="single" w:sz="4" w:space="0" w:color="auto"/>
              <w:bottom w:val="single" w:sz="4" w:space="0" w:color="auto"/>
              <w:right w:val="single" w:sz="4" w:space="0" w:color="auto"/>
            </w:tcBorders>
          </w:tcPr>
          <w:p w:rsidR="003460E1"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982" w:type="dxa"/>
            <w:tcBorders>
              <w:top w:val="single" w:sz="4" w:space="0" w:color="auto"/>
              <w:left w:val="single" w:sz="4" w:space="0" w:color="auto"/>
              <w:bottom w:val="single" w:sz="4" w:space="0" w:color="auto"/>
              <w:right w:val="single" w:sz="4" w:space="0" w:color="auto"/>
            </w:tcBorders>
            <w:hideMark/>
          </w:tcPr>
          <w:p w:rsidR="00BC6665" w:rsidRPr="00BC6665" w:rsidRDefault="00E53202"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Pr>
                <w:rFonts w:ascii="Times New Roman" w:eastAsia="TimesNewRomanPSMT" w:hAnsi="Times New Roman"/>
                <w:kern w:val="2"/>
                <w:sz w:val="24"/>
                <w:szCs w:val="24"/>
                <w:lang w:eastAsia="fa-IR" w:bidi="fa-IR"/>
              </w:rPr>
              <w:t xml:space="preserve">Администрация. </w:t>
            </w:r>
            <w:proofErr w:type="spellStart"/>
            <w:r w:rsidR="00BC6665" w:rsidRPr="00BC6665">
              <w:rPr>
                <w:rFonts w:ascii="Times New Roman" w:eastAsia="TimesNewRomanPSMT" w:hAnsi="Times New Roman"/>
                <w:kern w:val="2"/>
                <w:sz w:val="24"/>
                <w:szCs w:val="24"/>
                <w:lang w:val="de-DE" w:eastAsia="fa-IR" w:bidi="fa-IR"/>
              </w:rPr>
              <w:t>Педагоги</w:t>
            </w:r>
            <w:proofErr w:type="spellEnd"/>
            <w:r w:rsidR="00BC6665" w:rsidRPr="00BC6665">
              <w:rPr>
                <w:rFonts w:ascii="Times New Roman" w:eastAsia="TimesNewRomanPSMT" w:hAnsi="Times New Roman"/>
                <w:kern w:val="2"/>
                <w:sz w:val="24"/>
                <w:szCs w:val="24"/>
                <w:lang w:val="de-DE" w:eastAsia="fa-IR" w:bidi="fa-IR"/>
              </w:rPr>
              <w:t xml:space="preserve"> </w:t>
            </w:r>
            <w:proofErr w:type="spellStart"/>
            <w:r w:rsidR="00BC6665" w:rsidRPr="00BC6665">
              <w:rPr>
                <w:rFonts w:ascii="Times New Roman" w:eastAsia="TimesNewRomanPSMT" w:hAnsi="Times New Roman"/>
                <w:kern w:val="2"/>
                <w:sz w:val="24"/>
                <w:szCs w:val="24"/>
                <w:lang w:val="de-DE" w:eastAsia="fa-IR" w:bidi="fa-IR"/>
              </w:rPr>
              <w:t>дополнительного</w:t>
            </w:r>
            <w:proofErr w:type="spellEnd"/>
            <w:r w:rsidR="00BC6665" w:rsidRPr="00BC6665">
              <w:rPr>
                <w:rFonts w:ascii="Times New Roman" w:eastAsia="TimesNewRomanPSMT" w:hAnsi="Times New Roman"/>
                <w:kern w:val="2"/>
                <w:sz w:val="24"/>
                <w:szCs w:val="24"/>
                <w:lang w:val="de-DE" w:eastAsia="fa-IR" w:bidi="fa-IR"/>
              </w:rPr>
              <w:t xml:space="preserve"> </w:t>
            </w:r>
            <w:proofErr w:type="spellStart"/>
            <w:r w:rsidR="00BC6665" w:rsidRPr="00BC6665">
              <w:rPr>
                <w:rFonts w:ascii="Times New Roman" w:eastAsia="TimesNewRomanPSMT" w:hAnsi="Times New Roman"/>
                <w:kern w:val="2"/>
                <w:sz w:val="24"/>
                <w:szCs w:val="24"/>
                <w:lang w:val="de-DE" w:eastAsia="fa-IR" w:bidi="fa-IR"/>
              </w:rPr>
              <w:t>образования</w:t>
            </w:r>
            <w:proofErr w:type="spellEnd"/>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Информационно-аналитическая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r w:rsidR="00BC6665" w:rsidRPr="00BC6665" w:rsidTr="003460E1">
        <w:tc>
          <w:tcPr>
            <w:tcW w:w="311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1. Выявить социально- психологические факторы,</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способствующие более качественному управлению коллективом ДДТ</w:t>
            </w:r>
          </w:p>
        </w:tc>
        <w:tc>
          <w:tcPr>
            <w:tcW w:w="2835"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Выявить проблемы учреждения и наметить пути их устранения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41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Май-август</w:t>
            </w:r>
            <w:proofErr w:type="spellEnd"/>
          </w:p>
        </w:tc>
        <w:tc>
          <w:tcPr>
            <w:tcW w:w="1982"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Директор</w:t>
            </w:r>
            <w:proofErr w:type="spellEnd"/>
          </w:p>
        </w:tc>
      </w:tr>
      <w:tr w:rsidR="00BC6665" w:rsidRPr="00BC6665" w:rsidTr="003460E1">
        <w:tc>
          <w:tcPr>
            <w:tcW w:w="3114"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2.Выявить результативность внутреннего контроля.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Определить степень объективности внутреннего контроля и внести коррективы в план работы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1414"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май-август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c>
          <w:tcPr>
            <w:tcW w:w="1982"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 Директор</w:t>
            </w:r>
          </w:p>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 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BC6665">
        <w:tc>
          <w:tcPr>
            <w:tcW w:w="9345" w:type="dxa"/>
            <w:gridSpan w:val="4"/>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b/>
                <w:bCs/>
                <w:color w:val="000000"/>
                <w:sz w:val="23"/>
                <w:szCs w:val="23"/>
                <w:lang w:eastAsia="en-US"/>
              </w:rPr>
              <w:t xml:space="preserve">Консультативно-методическая работа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3460E1">
        <w:tc>
          <w:tcPr>
            <w:tcW w:w="3114"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1.Консультации для педагогов, подавших заявления на аттестацию </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Помощь в заполнении необходимых документов для</w:t>
            </w:r>
          </w:p>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аттестации </w:t>
            </w:r>
          </w:p>
        </w:tc>
        <w:tc>
          <w:tcPr>
            <w:tcW w:w="1414"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c>
          <w:tcPr>
            <w:tcW w:w="1982"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p>
        </w:tc>
      </w:tr>
      <w:tr w:rsidR="00BC6665" w:rsidRPr="00BC6665" w:rsidTr="003460E1">
        <w:tc>
          <w:tcPr>
            <w:tcW w:w="3114"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jc w:val="both"/>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 xml:space="preserve">2.Консультации по темам самообразования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roofErr w:type="spellStart"/>
            <w:r w:rsidRPr="00BC6665">
              <w:rPr>
                <w:rFonts w:ascii="Times New Roman" w:eastAsia="Andale Sans UI" w:hAnsi="Times New Roman"/>
                <w:kern w:val="2"/>
                <w:sz w:val="23"/>
                <w:szCs w:val="23"/>
                <w:lang w:val="de-DE" w:eastAsia="fa-IR" w:bidi="fa-IR"/>
              </w:rPr>
              <w:t>педагогов</w:t>
            </w:r>
            <w:proofErr w:type="spellEnd"/>
            <w:r w:rsidRPr="00BC6665">
              <w:rPr>
                <w:rFonts w:ascii="Times New Roman" w:eastAsia="Andale Sans UI" w:hAnsi="Times New Roman"/>
                <w:kern w:val="2"/>
                <w:sz w:val="23"/>
                <w:szCs w:val="23"/>
                <w:lang w:val="de-DE" w:eastAsia="fa-IR" w:bidi="fa-IR"/>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autoSpaceDE w:val="0"/>
              <w:autoSpaceDN w:val="0"/>
              <w:adjustRightInd w:val="0"/>
              <w:rPr>
                <w:rFonts w:ascii="Times New Roman" w:eastAsia="Calibri" w:hAnsi="Times New Roman"/>
                <w:color w:val="000000"/>
                <w:sz w:val="23"/>
                <w:szCs w:val="23"/>
                <w:lang w:eastAsia="en-US"/>
              </w:rPr>
            </w:pPr>
            <w:r w:rsidRPr="00BC6665">
              <w:rPr>
                <w:rFonts w:ascii="Times New Roman" w:eastAsia="Calibri" w:hAnsi="Times New Roman"/>
                <w:color w:val="000000"/>
                <w:sz w:val="23"/>
                <w:szCs w:val="23"/>
                <w:lang w:eastAsia="en-US"/>
              </w:rPr>
              <w:t>Индивидуальная работа с педагогами дополнительного образования</w:t>
            </w:r>
          </w:p>
        </w:tc>
        <w:tc>
          <w:tcPr>
            <w:tcW w:w="1414" w:type="dxa"/>
            <w:tcBorders>
              <w:top w:val="single" w:sz="4" w:space="0" w:color="auto"/>
              <w:left w:val="single" w:sz="4" w:space="0" w:color="auto"/>
              <w:bottom w:val="single" w:sz="4" w:space="0" w:color="auto"/>
              <w:right w:val="single" w:sz="4" w:space="0" w:color="auto"/>
            </w:tcBorders>
          </w:tcPr>
          <w:p w:rsidR="00BC6665" w:rsidRPr="00BC6665" w:rsidRDefault="00012134" w:rsidP="00BC6665">
            <w:pPr>
              <w:autoSpaceDE w:val="0"/>
              <w:autoSpaceDN w:val="0"/>
              <w:adjustRightInd w:val="0"/>
              <w:jc w:val="both"/>
              <w:rPr>
                <w:rFonts w:ascii="Times New Roman" w:eastAsia="Calibri" w:hAnsi="Times New Roman"/>
                <w:color w:val="000000"/>
                <w:sz w:val="23"/>
                <w:szCs w:val="23"/>
                <w:lang w:eastAsia="en-US"/>
              </w:rPr>
            </w:pPr>
            <w:r>
              <w:rPr>
                <w:rFonts w:ascii="Times New Roman" w:eastAsia="Calibri" w:hAnsi="Times New Roman"/>
                <w:color w:val="000000"/>
                <w:sz w:val="23"/>
                <w:szCs w:val="23"/>
                <w:lang w:eastAsia="en-US"/>
              </w:rPr>
              <w:t>в течение</w:t>
            </w:r>
            <w:r w:rsidR="00BC6665" w:rsidRPr="00BC6665">
              <w:rPr>
                <w:rFonts w:ascii="Times New Roman" w:eastAsia="Calibri" w:hAnsi="Times New Roman"/>
                <w:color w:val="000000"/>
                <w:sz w:val="23"/>
                <w:szCs w:val="23"/>
                <w:lang w:eastAsia="en-US"/>
              </w:rPr>
              <w:t xml:space="preserve"> года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c>
          <w:tcPr>
            <w:tcW w:w="1982" w:type="dxa"/>
            <w:tcBorders>
              <w:top w:val="single" w:sz="4" w:space="0" w:color="auto"/>
              <w:left w:val="single" w:sz="4" w:space="0" w:color="auto"/>
              <w:bottom w:val="single" w:sz="4" w:space="0" w:color="auto"/>
              <w:right w:val="single" w:sz="4" w:space="0" w:color="auto"/>
            </w:tcBorders>
          </w:tcPr>
          <w:p w:rsidR="00BC6665" w:rsidRPr="00BC6665" w:rsidRDefault="00BC6665" w:rsidP="00BC6665">
            <w:pPr>
              <w:autoSpaceDE w:val="0"/>
              <w:autoSpaceDN w:val="0"/>
              <w:adjustRightInd w:val="0"/>
              <w:jc w:val="both"/>
              <w:rPr>
                <w:rFonts w:ascii="Times New Roman" w:eastAsia="Calibri" w:hAnsi="Times New Roman"/>
                <w:color w:val="000000"/>
                <w:sz w:val="24"/>
                <w:szCs w:val="24"/>
                <w:lang w:eastAsia="en-US"/>
              </w:rPr>
            </w:pPr>
            <w:r w:rsidRPr="00BC6665">
              <w:rPr>
                <w:rFonts w:ascii="Times New Roman" w:eastAsia="Calibri" w:hAnsi="Times New Roman"/>
                <w:color w:val="000000"/>
                <w:sz w:val="24"/>
                <w:szCs w:val="24"/>
                <w:lang w:eastAsia="en-US"/>
              </w:rPr>
              <w:t xml:space="preserve">Методисты </w:t>
            </w:r>
          </w:p>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p>
        </w:tc>
      </w:tr>
    </w:tbl>
    <w:p w:rsidR="00AB23A5" w:rsidRDefault="00AB23A5" w:rsidP="00024532">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p>
    <w:p w:rsidR="00E16210" w:rsidRPr="00024532" w:rsidRDefault="00BC6665" w:rsidP="00B62F4A">
      <w:pPr>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en-US"/>
        </w:rPr>
      </w:pPr>
      <w:r w:rsidRPr="00BC6665">
        <w:rPr>
          <w:rFonts w:ascii="Times New Roman" w:eastAsia="Calibri" w:hAnsi="Times New Roman" w:cs="Times New Roman"/>
          <w:color w:val="000000"/>
          <w:sz w:val="28"/>
          <w:szCs w:val="28"/>
          <w:lang w:eastAsia="en-US"/>
        </w:rPr>
        <w:t>Индивидуальное самообразование осуществлялось на основе утвержденных планов учебно-воспитательной работы педагогов дополнительного образования, их выступления на Педагогическом, Методическом Советах, заседаниях методических объединений.</w:t>
      </w:r>
    </w:p>
    <w:p w:rsidR="003460E1" w:rsidRDefault="00BC6665" w:rsidP="00BC6665">
      <w:pPr>
        <w:widowControl w:val="0"/>
        <w:suppressAutoHyphens/>
        <w:autoSpaceDE w:val="0"/>
        <w:spacing w:after="0" w:line="360" w:lineRule="auto"/>
        <w:jc w:val="center"/>
        <w:rPr>
          <w:rFonts w:ascii="Times New Roman" w:eastAsia="Andale Sans UI" w:hAnsi="Times New Roman" w:cs="Times New Roman"/>
          <w:b/>
          <w:kern w:val="2"/>
          <w:sz w:val="28"/>
          <w:szCs w:val="28"/>
          <w:lang w:val="de-DE" w:eastAsia="fa-IR" w:bidi="fa-IR"/>
        </w:rPr>
      </w:pPr>
      <w:r w:rsidRPr="00BC6665">
        <w:rPr>
          <w:rFonts w:ascii="Times New Roman" w:eastAsia="Andale Sans UI" w:hAnsi="Times New Roman" w:cs="Times New Roman"/>
          <w:b/>
          <w:kern w:val="2"/>
          <w:sz w:val="28"/>
          <w:szCs w:val="28"/>
          <w:lang w:eastAsia="fa-IR" w:bidi="fa-IR"/>
        </w:rPr>
        <w:t>Т</w:t>
      </w:r>
      <w:proofErr w:type="spellStart"/>
      <w:r w:rsidRPr="00BC6665">
        <w:rPr>
          <w:rFonts w:ascii="Times New Roman" w:eastAsia="Andale Sans UI" w:hAnsi="Times New Roman" w:cs="Times New Roman"/>
          <w:b/>
          <w:kern w:val="2"/>
          <w:sz w:val="28"/>
          <w:szCs w:val="28"/>
          <w:lang w:val="de-DE" w:eastAsia="fa-IR" w:bidi="fa-IR"/>
        </w:rPr>
        <w:t>емы</w:t>
      </w:r>
      <w:proofErr w:type="spellEnd"/>
      <w:r w:rsidRPr="00BC6665">
        <w:rPr>
          <w:rFonts w:ascii="Times New Roman" w:eastAsia="Andale Sans UI" w:hAnsi="Times New Roman" w:cs="Times New Roman"/>
          <w:b/>
          <w:kern w:val="2"/>
          <w:sz w:val="28"/>
          <w:szCs w:val="28"/>
          <w:lang w:val="de-DE" w:eastAsia="fa-IR" w:bidi="fa-IR"/>
        </w:rPr>
        <w:t xml:space="preserve"> </w:t>
      </w:r>
      <w:proofErr w:type="spellStart"/>
      <w:r w:rsidRPr="00BC6665">
        <w:rPr>
          <w:rFonts w:ascii="Times New Roman" w:eastAsia="Andale Sans UI" w:hAnsi="Times New Roman" w:cs="Times New Roman"/>
          <w:b/>
          <w:kern w:val="2"/>
          <w:sz w:val="28"/>
          <w:szCs w:val="28"/>
          <w:lang w:val="de-DE" w:eastAsia="fa-IR" w:bidi="fa-IR"/>
        </w:rPr>
        <w:t>по</w:t>
      </w:r>
      <w:proofErr w:type="spellEnd"/>
      <w:r w:rsidRPr="00BC6665">
        <w:rPr>
          <w:rFonts w:ascii="Times New Roman" w:eastAsia="Andale Sans UI" w:hAnsi="Times New Roman" w:cs="Times New Roman"/>
          <w:b/>
          <w:kern w:val="2"/>
          <w:sz w:val="28"/>
          <w:szCs w:val="28"/>
          <w:lang w:val="de-DE" w:eastAsia="fa-IR" w:bidi="fa-IR"/>
        </w:rPr>
        <w:t xml:space="preserve"> </w:t>
      </w:r>
      <w:proofErr w:type="spellStart"/>
      <w:r w:rsidRPr="00BC6665">
        <w:rPr>
          <w:rFonts w:ascii="Times New Roman" w:eastAsia="Andale Sans UI" w:hAnsi="Times New Roman" w:cs="Times New Roman"/>
          <w:b/>
          <w:kern w:val="2"/>
          <w:sz w:val="28"/>
          <w:szCs w:val="28"/>
          <w:lang w:val="de-DE" w:eastAsia="fa-IR" w:bidi="fa-IR"/>
        </w:rPr>
        <w:t>самообразованию</w:t>
      </w:r>
      <w:proofErr w:type="spellEnd"/>
      <w:r w:rsidRPr="00BC6665">
        <w:rPr>
          <w:rFonts w:ascii="Times New Roman" w:eastAsia="Andale Sans UI" w:hAnsi="Times New Roman" w:cs="Times New Roman"/>
          <w:b/>
          <w:kern w:val="2"/>
          <w:sz w:val="28"/>
          <w:szCs w:val="28"/>
          <w:lang w:val="de-DE" w:eastAsia="fa-IR" w:bidi="fa-IR"/>
        </w:rPr>
        <w:t xml:space="preserve"> </w:t>
      </w:r>
    </w:p>
    <w:p w:rsidR="00BC6665" w:rsidRDefault="00BC6665" w:rsidP="00BC6665">
      <w:pPr>
        <w:widowControl w:val="0"/>
        <w:suppressAutoHyphens/>
        <w:autoSpaceDE w:val="0"/>
        <w:spacing w:after="0" w:line="360" w:lineRule="auto"/>
        <w:jc w:val="center"/>
        <w:rPr>
          <w:rFonts w:ascii="Times New Roman" w:eastAsia="Andale Sans UI" w:hAnsi="Times New Roman" w:cs="Times New Roman"/>
          <w:b/>
          <w:kern w:val="2"/>
          <w:sz w:val="28"/>
          <w:szCs w:val="28"/>
          <w:lang w:eastAsia="fa-IR" w:bidi="fa-IR"/>
        </w:rPr>
      </w:pPr>
      <w:r w:rsidRPr="00BC6665">
        <w:rPr>
          <w:rFonts w:ascii="Times New Roman" w:eastAsia="Andale Sans UI" w:hAnsi="Times New Roman" w:cs="Times New Roman"/>
          <w:b/>
          <w:kern w:val="2"/>
          <w:sz w:val="28"/>
          <w:szCs w:val="28"/>
          <w:lang w:eastAsia="fa-IR" w:bidi="fa-IR"/>
        </w:rPr>
        <w:t xml:space="preserve">основных </w:t>
      </w:r>
      <w:proofErr w:type="spellStart"/>
      <w:r w:rsidRPr="00BC6665">
        <w:rPr>
          <w:rFonts w:ascii="Times New Roman" w:eastAsia="Andale Sans UI" w:hAnsi="Times New Roman" w:cs="Times New Roman"/>
          <w:b/>
          <w:kern w:val="2"/>
          <w:sz w:val="28"/>
          <w:szCs w:val="28"/>
          <w:lang w:val="de-DE" w:eastAsia="fa-IR" w:bidi="fa-IR"/>
        </w:rPr>
        <w:t>педагогических</w:t>
      </w:r>
      <w:proofErr w:type="spellEnd"/>
      <w:r w:rsidRPr="00BC6665">
        <w:rPr>
          <w:rFonts w:ascii="Times New Roman" w:eastAsia="Andale Sans UI" w:hAnsi="Times New Roman" w:cs="Times New Roman"/>
          <w:b/>
          <w:kern w:val="2"/>
          <w:sz w:val="28"/>
          <w:szCs w:val="28"/>
          <w:lang w:val="de-DE" w:eastAsia="fa-IR" w:bidi="fa-IR"/>
        </w:rPr>
        <w:t xml:space="preserve"> </w:t>
      </w:r>
      <w:proofErr w:type="spellStart"/>
      <w:r w:rsidRPr="00BC6665">
        <w:rPr>
          <w:rFonts w:ascii="Times New Roman" w:eastAsia="Andale Sans UI" w:hAnsi="Times New Roman" w:cs="Times New Roman"/>
          <w:b/>
          <w:kern w:val="2"/>
          <w:sz w:val="28"/>
          <w:szCs w:val="28"/>
          <w:lang w:val="de-DE" w:eastAsia="fa-IR" w:bidi="fa-IR"/>
        </w:rPr>
        <w:t>работников</w:t>
      </w:r>
      <w:proofErr w:type="spellEnd"/>
      <w:r w:rsidRPr="00BC6665">
        <w:rPr>
          <w:rFonts w:ascii="Times New Roman" w:eastAsia="Andale Sans UI" w:hAnsi="Times New Roman" w:cs="Times New Roman"/>
          <w:b/>
          <w:kern w:val="2"/>
          <w:sz w:val="28"/>
          <w:szCs w:val="28"/>
          <w:lang w:val="de-DE" w:eastAsia="fa-IR" w:bidi="fa-IR"/>
        </w:rPr>
        <w:t xml:space="preserve"> </w:t>
      </w:r>
    </w:p>
    <w:p w:rsidR="00BC6665" w:rsidRDefault="00BC6665" w:rsidP="00BC6665">
      <w:pPr>
        <w:widowControl w:val="0"/>
        <w:suppressAutoHyphens/>
        <w:autoSpaceDE w:val="0"/>
        <w:spacing w:after="0" w:line="360" w:lineRule="auto"/>
        <w:jc w:val="center"/>
        <w:rPr>
          <w:rFonts w:ascii="Times New Roman" w:eastAsia="Andale Sans UI" w:hAnsi="Times New Roman" w:cs="Times New Roman"/>
          <w:b/>
          <w:kern w:val="2"/>
          <w:sz w:val="28"/>
          <w:szCs w:val="28"/>
          <w:lang w:eastAsia="fa-IR" w:bidi="fa-IR"/>
        </w:rPr>
      </w:pPr>
      <w:r w:rsidRPr="00BC6665">
        <w:rPr>
          <w:rFonts w:ascii="Times New Roman" w:eastAsia="Andale Sans UI" w:hAnsi="Times New Roman" w:cs="Times New Roman"/>
          <w:b/>
          <w:kern w:val="2"/>
          <w:sz w:val="28"/>
          <w:szCs w:val="28"/>
          <w:lang w:val="de-DE" w:eastAsia="fa-IR" w:bidi="fa-IR"/>
        </w:rPr>
        <w:lastRenderedPageBreak/>
        <w:t>МБУ</w:t>
      </w:r>
      <w:r w:rsidR="00024532">
        <w:rPr>
          <w:rFonts w:ascii="Times New Roman" w:eastAsia="Andale Sans UI" w:hAnsi="Times New Roman" w:cs="Times New Roman"/>
          <w:b/>
          <w:kern w:val="2"/>
          <w:sz w:val="28"/>
          <w:szCs w:val="28"/>
          <w:lang w:eastAsia="fa-IR" w:bidi="fa-IR"/>
        </w:rPr>
        <w:t xml:space="preserve"> </w:t>
      </w:r>
      <w:r w:rsidRPr="00BC6665">
        <w:rPr>
          <w:rFonts w:ascii="Times New Roman" w:eastAsia="Andale Sans UI" w:hAnsi="Times New Roman" w:cs="Times New Roman"/>
          <w:b/>
          <w:kern w:val="2"/>
          <w:sz w:val="28"/>
          <w:szCs w:val="28"/>
          <w:lang w:val="de-DE" w:eastAsia="fa-IR" w:bidi="fa-IR"/>
        </w:rPr>
        <w:t xml:space="preserve">ДО </w:t>
      </w:r>
      <w:r w:rsidRPr="00BC6665">
        <w:rPr>
          <w:rFonts w:ascii="Times New Roman" w:eastAsia="Andale Sans UI" w:hAnsi="Times New Roman" w:cs="Times New Roman"/>
          <w:b/>
          <w:kern w:val="2"/>
          <w:sz w:val="28"/>
          <w:szCs w:val="28"/>
          <w:lang w:eastAsia="fa-IR" w:bidi="fa-IR"/>
        </w:rPr>
        <w:t>«Дом детского творчества»</w:t>
      </w:r>
    </w:p>
    <w:tbl>
      <w:tblPr>
        <w:tblStyle w:val="6"/>
        <w:tblW w:w="0" w:type="auto"/>
        <w:tblLook w:val="04A0" w:firstRow="1" w:lastRow="0" w:firstColumn="1" w:lastColumn="0" w:noHBand="0" w:noVBand="1"/>
      </w:tblPr>
      <w:tblGrid>
        <w:gridCol w:w="566"/>
        <w:gridCol w:w="2123"/>
        <w:gridCol w:w="6656"/>
      </w:tblGrid>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w:t>
            </w:r>
          </w:p>
        </w:tc>
        <w:tc>
          <w:tcPr>
            <w:tcW w:w="2123" w:type="dxa"/>
            <w:tcBorders>
              <w:top w:val="single" w:sz="4" w:space="0" w:color="auto"/>
              <w:left w:val="single" w:sz="4" w:space="0" w:color="auto"/>
              <w:bottom w:val="single" w:sz="4" w:space="0" w:color="auto"/>
              <w:right w:val="single" w:sz="4" w:space="0" w:color="auto"/>
            </w:tcBorders>
            <w:hideMark/>
          </w:tcPr>
          <w:p w:rsidR="003460E1" w:rsidRDefault="00BC6665" w:rsidP="003460E1">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Ф.И.О.</w:t>
            </w:r>
          </w:p>
          <w:p w:rsidR="00BC6665" w:rsidRPr="00BC6665" w:rsidRDefault="00BC6665" w:rsidP="003460E1">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педагога</w:t>
            </w:r>
            <w:proofErr w:type="spellEnd"/>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3460E1">
            <w:pPr>
              <w:widowControl w:val="0"/>
              <w:suppressAutoHyphens/>
              <w:autoSpaceDE w:val="0"/>
              <w:spacing w:line="100" w:lineRule="atLeast"/>
              <w:jc w:val="center"/>
              <w:rPr>
                <w:rFonts w:ascii="Times New Roman" w:eastAsia="TimesNewRomanPSMT" w:hAnsi="Times New Roman"/>
                <w:kern w:val="2"/>
                <w:sz w:val="24"/>
                <w:szCs w:val="24"/>
                <w:lang w:val="de-DE" w:eastAsia="fa-IR" w:bidi="fa-IR"/>
              </w:rPr>
            </w:pPr>
            <w:proofErr w:type="spellStart"/>
            <w:r w:rsidRPr="00BC6665">
              <w:rPr>
                <w:rFonts w:ascii="Times New Roman" w:eastAsia="TimesNewRomanPSMT" w:hAnsi="Times New Roman"/>
                <w:kern w:val="2"/>
                <w:sz w:val="24"/>
                <w:szCs w:val="24"/>
                <w:lang w:val="de-DE" w:eastAsia="fa-IR" w:bidi="fa-IR"/>
              </w:rPr>
              <w:t>Тема</w:t>
            </w:r>
            <w:proofErr w:type="spellEnd"/>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Артамонова И.Н.</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w:t>
            </w:r>
            <w:proofErr w:type="spellStart"/>
            <w:r w:rsidRPr="00BC6665">
              <w:rPr>
                <w:rFonts w:ascii="Times New Roman" w:eastAsia="TimesNewRomanPSMT" w:hAnsi="Times New Roman"/>
                <w:kern w:val="2"/>
                <w:sz w:val="24"/>
                <w:szCs w:val="24"/>
                <w:lang w:val="de-DE" w:eastAsia="fa-IR" w:bidi="fa-IR"/>
              </w:rPr>
              <w:t>Создание</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условий</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для</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формирования</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экологической</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культуры</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личности</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обучающегося</w:t>
            </w:r>
            <w:proofErr w:type="spellEnd"/>
            <w:r w:rsidRPr="00BC6665">
              <w:rPr>
                <w:rFonts w:ascii="Times New Roman" w:eastAsia="TimesNewRomanPSMT" w:hAnsi="Times New Roman"/>
                <w:kern w:val="2"/>
                <w:sz w:val="24"/>
                <w:szCs w:val="24"/>
                <w:lang w:val="de-DE" w:eastAsia="fa-IR" w:bidi="fa-IR"/>
              </w:rPr>
              <w:t xml:space="preserve"> в </w:t>
            </w:r>
            <w:proofErr w:type="spellStart"/>
            <w:r w:rsidRPr="00BC6665">
              <w:rPr>
                <w:rFonts w:ascii="Times New Roman" w:eastAsia="TimesNewRomanPSMT" w:hAnsi="Times New Roman"/>
                <w:kern w:val="2"/>
                <w:sz w:val="24"/>
                <w:szCs w:val="24"/>
                <w:lang w:val="de-DE" w:eastAsia="fa-IR" w:bidi="fa-IR"/>
              </w:rPr>
              <w:t>учреждении</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дополнительного</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образования</w:t>
            </w:r>
            <w:proofErr w:type="spellEnd"/>
            <w:r w:rsidRPr="00BC6665">
              <w:rPr>
                <w:rFonts w:ascii="Times New Roman" w:eastAsia="TimesNewRomanPSMT" w:hAnsi="Times New Roman"/>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2.</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Баринова В.С.</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«Развитие художественно-творческих способностей через занятия вязанием»</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3.</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Горностаева О.П.</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Детская</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журналистика</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как</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средство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формирования</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исследовательских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умений</w:t>
            </w:r>
            <w:proofErr w:type="spellEnd"/>
            <w:r w:rsidRPr="00BC6665">
              <w:rPr>
                <w:rFonts w:ascii="Times New Roman" w:eastAsia="Andale Sans UI" w:hAnsi="Times New Roman" w:cs="Tahoma"/>
                <w:kern w:val="2"/>
                <w:sz w:val="24"/>
                <w:szCs w:val="24"/>
                <w:lang w:val="de-DE" w:eastAsia="fa-IR" w:bidi="fa-IR"/>
              </w:rPr>
              <w:t xml:space="preserve"> и </w:t>
            </w:r>
            <w:proofErr w:type="spellStart"/>
            <w:r w:rsidRPr="00BC6665">
              <w:rPr>
                <w:rFonts w:ascii="Times New Roman" w:eastAsia="Andale Sans UI" w:hAnsi="Times New Roman" w:cs="Tahoma"/>
                <w:kern w:val="2"/>
                <w:sz w:val="24"/>
                <w:szCs w:val="24"/>
                <w:lang w:val="de-DE" w:eastAsia="fa-IR" w:bidi="fa-IR"/>
              </w:rPr>
              <w:t>навыков</w:t>
            </w:r>
            <w:proofErr w:type="spellEnd"/>
            <w:r w:rsidRPr="00BC6665">
              <w:rPr>
                <w:rFonts w:ascii="Times New Roman" w:eastAsia="Andale Sans UI" w:hAnsi="Times New Roman" w:cs="Tahoma"/>
                <w:kern w:val="2"/>
                <w:sz w:val="24"/>
                <w:szCs w:val="24"/>
                <w:lang w:val="de-DE" w:eastAsia="fa-IR" w:bidi="fa-IR"/>
              </w:rPr>
              <w:t xml:space="preserve"> у </w:t>
            </w:r>
            <w:r w:rsidR="00795458">
              <w:rPr>
                <w:rFonts w:ascii="Times New Roman" w:eastAsia="Andale Sans UI" w:hAnsi="Times New Roman" w:cs="Tahoma"/>
                <w:kern w:val="2"/>
                <w:sz w:val="24"/>
                <w:szCs w:val="24"/>
                <w:lang w:eastAsia="fa-IR" w:bidi="fa-IR"/>
              </w:rPr>
              <w:t xml:space="preserve">обучающихся творческого объединения </w:t>
            </w:r>
            <w:r w:rsidRPr="00BC6665">
              <w:rPr>
                <w:rFonts w:ascii="Times New Roman" w:eastAsia="Andale Sans UI" w:hAnsi="Times New Roman" w:cs="Tahoma"/>
                <w:kern w:val="2"/>
                <w:sz w:val="24"/>
                <w:szCs w:val="24"/>
                <w:lang w:eastAsia="fa-IR" w:bidi="fa-IR"/>
              </w:rPr>
              <w:t xml:space="preserve"> «Пресс-клуб»</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4.</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Гришаева Н.И.</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Художественная</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одаренность</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ее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выявление</w:t>
            </w:r>
            <w:proofErr w:type="spellEnd"/>
            <w:r w:rsidRPr="00BC6665">
              <w:rPr>
                <w:rFonts w:ascii="Times New Roman" w:eastAsia="Andale Sans UI" w:hAnsi="Times New Roman" w:cs="Tahoma"/>
                <w:kern w:val="2"/>
                <w:sz w:val="24"/>
                <w:szCs w:val="24"/>
                <w:lang w:val="de-DE" w:eastAsia="fa-IR" w:bidi="fa-IR"/>
              </w:rPr>
              <w:t xml:space="preserve"> и </w:t>
            </w:r>
            <w:proofErr w:type="spellStart"/>
            <w:r w:rsidRPr="00BC6665">
              <w:rPr>
                <w:rFonts w:ascii="Times New Roman" w:eastAsia="Andale Sans UI" w:hAnsi="Times New Roman" w:cs="Tahoma"/>
                <w:kern w:val="2"/>
                <w:sz w:val="24"/>
                <w:szCs w:val="24"/>
                <w:lang w:val="de-DE" w:eastAsia="fa-IR" w:bidi="fa-IR"/>
              </w:rPr>
              <w:t>развитие</w:t>
            </w:r>
            <w:proofErr w:type="spellEnd"/>
            <w:r w:rsidRPr="00BC6665">
              <w:rPr>
                <w:rFonts w:ascii="Times New Roman" w:eastAsia="Andale Sans UI" w:hAnsi="Times New Roman" w:cs="Tahoma"/>
                <w:kern w:val="2"/>
                <w:sz w:val="24"/>
                <w:szCs w:val="24"/>
                <w:lang w:val="de-DE" w:eastAsia="fa-IR" w:bidi="fa-IR"/>
              </w:rPr>
              <w:t xml:space="preserve"> в </w:t>
            </w:r>
            <w:proofErr w:type="spellStart"/>
            <w:r w:rsidRPr="00BC6665">
              <w:rPr>
                <w:rFonts w:ascii="Times New Roman" w:eastAsia="Andale Sans UI" w:hAnsi="Times New Roman" w:cs="Tahoma"/>
                <w:kern w:val="2"/>
                <w:sz w:val="24"/>
                <w:szCs w:val="24"/>
                <w:lang w:val="de-DE" w:eastAsia="fa-IR" w:bidi="fa-IR"/>
              </w:rPr>
              <w:t>рамках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реализации</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дополнительной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общеобразовательной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программы</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по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обучению</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игре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на</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скрипке</w:t>
            </w:r>
            <w:proofErr w:type="spellEnd"/>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5.</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Гуркина Е.И.</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Развитие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творческих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способностей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детей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средствами</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декоративно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прикладного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творчества</w:t>
            </w:r>
            <w:proofErr w:type="spellEnd"/>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6.</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Дворецкова Т.А.</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w:t>
            </w:r>
            <w:proofErr w:type="spellStart"/>
            <w:r w:rsidRPr="00BC6665">
              <w:rPr>
                <w:rFonts w:ascii="Times New Roman" w:eastAsia="TimesNewRomanPSMT" w:hAnsi="Times New Roman"/>
                <w:kern w:val="2"/>
                <w:sz w:val="24"/>
                <w:szCs w:val="24"/>
                <w:lang w:val="de-DE" w:eastAsia="fa-IR" w:bidi="fa-IR"/>
              </w:rPr>
              <w:t>Развитие</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творческих</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способностей</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обучающихся</w:t>
            </w:r>
            <w:proofErr w:type="spellEnd"/>
            <w:r w:rsidRPr="00BC6665">
              <w:rPr>
                <w:rFonts w:ascii="Times New Roman" w:eastAsia="TimesNewRomanPSMT" w:hAnsi="Times New Roman"/>
                <w:kern w:val="2"/>
                <w:sz w:val="24"/>
                <w:szCs w:val="24"/>
                <w:lang w:val="de-DE" w:eastAsia="fa-IR" w:bidi="fa-IR"/>
              </w:rPr>
              <w:t xml:space="preserve"> в </w:t>
            </w:r>
            <w:proofErr w:type="spellStart"/>
            <w:r w:rsidRPr="00BC6665">
              <w:rPr>
                <w:rFonts w:ascii="Times New Roman" w:eastAsia="TimesNewRomanPSMT" w:hAnsi="Times New Roman"/>
                <w:kern w:val="2"/>
                <w:sz w:val="24"/>
                <w:szCs w:val="24"/>
                <w:lang w:val="de-DE" w:eastAsia="fa-IR" w:bidi="fa-IR"/>
              </w:rPr>
              <w:t>учреждении</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дополнительного</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образования</w:t>
            </w:r>
            <w:proofErr w:type="spellEnd"/>
            <w:r w:rsidRPr="00BC6665">
              <w:rPr>
                <w:rFonts w:ascii="Times New Roman" w:eastAsia="TimesNewRomanPSMT" w:hAnsi="Times New Roman"/>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7.</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135D7E" w:rsidP="00BC6665">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Чулкова Е.Н.</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w:t>
            </w:r>
            <w:proofErr w:type="spellStart"/>
            <w:proofErr w:type="gramStart"/>
            <w:r w:rsidRPr="00BC6665">
              <w:rPr>
                <w:rFonts w:ascii="Times New Roman" w:eastAsia="Andale Sans UI" w:hAnsi="Times New Roman" w:cs="Tahoma"/>
                <w:kern w:val="2"/>
                <w:sz w:val="24"/>
                <w:szCs w:val="24"/>
                <w:lang w:val="de-DE" w:eastAsia="fa-IR" w:bidi="fa-IR"/>
              </w:rPr>
              <w:t>Развитие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речи</w:t>
            </w:r>
            <w:proofErr w:type="spellEnd"/>
            <w:proofErr w:type="gramEnd"/>
            <w:r w:rsidRPr="00BC6665">
              <w:rPr>
                <w:rFonts w:ascii="Times New Roman" w:eastAsia="Andale Sans UI" w:hAnsi="Times New Roman" w:cs="Tahoma"/>
                <w:kern w:val="2"/>
                <w:sz w:val="24"/>
                <w:szCs w:val="24"/>
                <w:lang w:val="de-DE" w:eastAsia="fa-IR" w:bidi="fa-IR"/>
              </w:rPr>
              <w:t xml:space="preserve">  -  </w:t>
            </w:r>
            <w:r w:rsidRPr="00BC6665">
              <w:rPr>
                <w:rFonts w:ascii="Times New Roman" w:eastAsia="Andale Sans UI" w:hAnsi="Times New Roman" w:cs="Tahoma"/>
                <w:kern w:val="2"/>
                <w:sz w:val="24"/>
                <w:szCs w:val="24"/>
                <w:lang w:eastAsia="fa-IR" w:bidi="fa-IR"/>
              </w:rPr>
              <w:t>занятия по</w:t>
            </w:r>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риторик</w:t>
            </w:r>
            <w:proofErr w:type="spellEnd"/>
            <w:r w:rsidRPr="00BC6665">
              <w:rPr>
                <w:rFonts w:ascii="Times New Roman" w:eastAsia="Andale Sans UI" w:hAnsi="Times New Roman" w:cs="Tahoma"/>
                <w:kern w:val="2"/>
                <w:sz w:val="24"/>
                <w:szCs w:val="24"/>
                <w:lang w:eastAsia="fa-IR" w:bidi="fa-IR"/>
              </w:rPr>
              <w:t>е</w:t>
            </w:r>
            <w:r w:rsidRPr="00BC6665">
              <w:rPr>
                <w:rFonts w:ascii="Times New Roman" w:eastAsia="Andale Sans UI" w:hAnsi="Times New Roman" w:cs="Tahoma"/>
                <w:kern w:val="2"/>
                <w:sz w:val="24"/>
                <w:szCs w:val="24"/>
                <w:lang w:val="de-DE" w:eastAsia="fa-IR" w:bidi="fa-IR"/>
              </w:rPr>
              <w:t xml:space="preserve">  и  </w:t>
            </w:r>
            <w:proofErr w:type="spellStart"/>
            <w:r w:rsidRPr="00BC6665">
              <w:rPr>
                <w:rFonts w:ascii="Times New Roman" w:eastAsia="Andale Sans UI" w:hAnsi="Times New Roman" w:cs="Tahoma"/>
                <w:kern w:val="2"/>
                <w:sz w:val="24"/>
                <w:szCs w:val="24"/>
                <w:lang w:val="de-DE" w:eastAsia="fa-IR" w:bidi="fa-IR"/>
              </w:rPr>
              <w:t>речевой</w:t>
            </w:r>
            <w:proofErr w:type="spellEnd"/>
          </w:p>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этикет</w:t>
            </w:r>
            <w:proofErr w:type="spellEnd"/>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8.</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Зубарев А.Н.</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Развитие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детского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творчества</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через</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народное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декоративно-прикладное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искусство</w:t>
            </w:r>
            <w:proofErr w:type="spellEnd"/>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9.</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Косицина Т.В.</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Развитие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творческих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способностей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детей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посредством</w:t>
            </w:r>
            <w:proofErr w:type="spellEnd"/>
            <w:r w:rsidRPr="00BC6665">
              <w:rPr>
                <w:rFonts w:ascii="Times New Roman" w:eastAsia="Andale Sans UI" w:hAnsi="Times New Roman" w:cs="Tahoma"/>
                <w:kern w:val="2"/>
                <w:sz w:val="24"/>
                <w:szCs w:val="24"/>
                <w:lang w:eastAsia="fa-IR" w:bidi="fa-IR"/>
              </w:rPr>
              <w:t xml:space="preserve"> занятий лепкой из глины»</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10.</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Комаров Б.М.</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Andale Sans UI" w:hAnsi="Times New Roman" w:cs="Tahoma"/>
                <w:color w:val="000000"/>
                <w:kern w:val="2"/>
                <w:sz w:val="24"/>
                <w:szCs w:val="24"/>
                <w:shd w:val="clear" w:color="auto" w:fill="FFFFFF"/>
                <w:lang w:val="de-DE" w:eastAsia="fa-IR" w:bidi="fa-IR"/>
              </w:rPr>
              <w:t>«</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Шахматы</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как</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средство</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развития</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логического</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мышления</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детей</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школьного</w:t>
            </w:r>
            <w:proofErr w:type="spellEnd"/>
            <w:r w:rsidRPr="00BC6665">
              <w:rPr>
                <w:rFonts w:ascii="Times New Roman" w:eastAsia="Andale Sans UI" w:hAnsi="Times New Roman" w:cs="Tahoma"/>
                <w:color w:val="000000"/>
                <w:kern w:val="2"/>
                <w:sz w:val="24"/>
                <w:szCs w:val="24"/>
                <w:shd w:val="clear" w:color="auto" w:fill="FFFFFF"/>
                <w:lang w:val="de-DE" w:eastAsia="fa-IR" w:bidi="fa-IR"/>
              </w:rPr>
              <w:t xml:space="preserve"> </w:t>
            </w:r>
            <w:proofErr w:type="spellStart"/>
            <w:r w:rsidRPr="00BC6665">
              <w:rPr>
                <w:rFonts w:ascii="Times New Roman" w:eastAsia="Andale Sans UI" w:hAnsi="Times New Roman" w:cs="Tahoma"/>
                <w:color w:val="000000"/>
                <w:kern w:val="2"/>
                <w:sz w:val="24"/>
                <w:szCs w:val="24"/>
                <w:shd w:val="clear" w:color="auto" w:fill="FFFFFF"/>
                <w:lang w:val="de-DE" w:eastAsia="fa-IR" w:bidi="fa-IR"/>
              </w:rPr>
              <w:t>возраста</w:t>
            </w:r>
            <w:proofErr w:type="spellEnd"/>
            <w:r w:rsidRPr="00BC6665">
              <w:rPr>
                <w:rFonts w:ascii="Times New Roman" w:eastAsia="Andale Sans UI" w:hAnsi="Times New Roman" w:cs="Tahoma"/>
                <w:color w:val="000000"/>
                <w:kern w:val="2"/>
                <w:sz w:val="24"/>
                <w:szCs w:val="24"/>
                <w:shd w:val="clear" w:color="auto" w:fill="FFFFFF"/>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11.</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Меркулова Т.А.</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Творческая</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деятельность</w:t>
            </w:r>
            <w:proofErr w:type="spellEnd"/>
            <w:r w:rsidRPr="00BC6665">
              <w:rPr>
                <w:rFonts w:ascii="Times New Roman" w:eastAsia="Andale Sans UI" w:hAnsi="Times New Roman" w:cs="Tahoma"/>
                <w:kern w:val="2"/>
                <w:sz w:val="24"/>
                <w:szCs w:val="24"/>
                <w:lang w:val="de-DE" w:eastAsia="fa-IR" w:bidi="fa-IR"/>
              </w:rPr>
              <w:t xml:space="preserve"> в </w:t>
            </w:r>
            <w:proofErr w:type="spellStart"/>
            <w:r w:rsidRPr="00BC6665">
              <w:rPr>
                <w:rFonts w:ascii="Times New Roman" w:eastAsia="Andale Sans UI" w:hAnsi="Times New Roman" w:cs="Tahoma"/>
                <w:kern w:val="2"/>
                <w:sz w:val="24"/>
                <w:szCs w:val="24"/>
                <w:lang w:val="de-DE" w:eastAsia="fa-IR" w:bidi="fa-IR"/>
              </w:rPr>
              <w:t>кружке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декоративно-прикладного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творчества</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как</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средство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развития</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мелкой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моторики</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рук</w:t>
            </w:r>
            <w:proofErr w:type="spellEnd"/>
            <w:r w:rsidRPr="00BC6665">
              <w:rPr>
                <w:rFonts w:ascii="Times New Roman" w:eastAsia="Andale Sans UI" w:hAnsi="Times New Roman" w:cs="Tahoma"/>
                <w:kern w:val="2"/>
                <w:sz w:val="24"/>
                <w:szCs w:val="24"/>
                <w:lang w:val="de-DE" w:eastAsia="fa-IR" w:bidi="fa-IR"/>
              </w:rPr>
              <w:t xml:space="preserve"> у </w:t>
            </w:r>
            <w:proofErr w:type="spellStart"/>
            <w:r w:rsidRPr="00BC6665">
              <w:rPr>
                <w:rFonts w:ascii="Times New Roman" w:eastAsia="Andale Sans UI" w:hAnsi="Times New Roman" w:cs="Tahoma"/>
                <w:kern w:val="2"/>
                <w:sz w:val="24"/>
                <w:szCs w:val="24"/>
                <w:lang w:val="de-DE" w:eastAsia="fa-IR" w:bidi="fa-IR"/>
              </w:rPr>
              <w:t>детей</w:t>
            </w:r>
            <w:proofErr w:type="spellEnd"/>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12.</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Николаева Т.П.</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Развитие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творческих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способностей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детей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средствами</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декоративно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прикладного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творчества</w:t>
            </w:r>
            <w:proofErr w:type="spellEnd"/>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TimesNewRomanPSMT" w:hAnsi="Times New Roman"/>
                <w:kern w:val="2"/>
                <w:sz w:val="28"/>
                <w:szCs w:val="28"/>
                <w:lang w:val="de-DE" w:eastAsia="fa-IR" w:bidi="fa-IR"/>
              </w:rPr>
              <w:t>13.</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Тезиков Д.В.</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Обучение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игре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на</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музыкальных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инструментах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как</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наиболее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эффективный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путь</w:t>
            </w:r>
            <w:proofErr w:type="spellEnd"/>
            <w:r w:rsidRPr="00BC6665">
              <w:rPr>
                <w:rFonts w:ascii="Times New Roman" w:eastAsia="Andale Sans UI" w:hAnsi="Times New Roman" w:cs="Tahoma"/>
                <w:kern w:val="2"/>
                <w:sz w:val="24"/>
                <w:szCs w:val="24"/>
                <w:lang w:val="de-DE" w:eastAsia="fa-IR" w:bidi="fa-IR"/>
              </w:rPr>
              <w:t xml:space="preserve"> в </w:t>
            </w:r>
            <w:proofErr w:type="spellStart"/>
            <w:r w:rsidRPr="00BC6665">
              <w:rPr>
                <w:rFonts w:ascii="Times New Roman" w:eastAsia="Andale Sans UI" w:hAnsi="Times New Roman" w:cs="Tahoma"/>
                <w:kern w:val="2"/>
                <w:sz w:val="24"/>
                <w:szCs w:val="24"/>
                <w:lang w:val="de-DE" w:eastAsia="fa-IR" w:bidi="fa-IR"/>
              </w:rPr>
              <w:t>развитии</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музыкальных</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способностей</w:t>
            </w:r>
            <w:proofErr w:type="spellEnd"/>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val="de-DE" w:eastAsia="fa-IR" w:bidi="fa-IR"/>
              </w:rPr>
            </w:pPr>
            <w:r w:rsidRPr="00BC6665">
              <w:rPr>
                <w:rFonts w:ascii="Times New Roman" w:eastAsia="TimesNewRomanPSMT" w:hAnsi="Times New Roman"/>
                <w:kern w:val="2"/>
                <w:sz w:val="24"/>
                <w:szCs w:val="24"/>
                <w:lang w:val="de-DE" w:eastAsia="fa-IR" w:bidi="fa-IR"/>
              </w:rPr>
              <w:t>14.</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Юдин В.В.</w:t>
            </w:r>
          </w:p>
        </w:tc>
        <w:tc>
          <w:tcPr>
            <w:tcW w:w="6656" w:type="dxa"/>
            <w:tcBorders>
              <w:top w:val="single" w:sz="4" w:space="0" w:color="auto"/>
              <w:left w:val="single" w:sz="4" w:space="0" w:color="auto"/>
              <w:bottom w:val="single" w:sz="4" w:space="0" w:color="auto"/>
              <w:right w:val="single" w:sz="4" w:space="0" w:color="auto"/>
            </w:tcBorders>
            <w:hideMark/>
          </w:tcPr>
          <w:p w:rsid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«Дифференцированный подход в обучении игре на музыкальных инструментах»</w:t>
            </w:r>
          </w:p>
          <w:p w:rsidR="00795458" w:rsidRPr="00BC6665" w:rsidRDefault="00795458"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15</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135D7E" w:rsidP="00135D7E">
            <w:pPr>
              <w:widowControl w:val="0"/>
              <w:suppressAutoHyphens/>
              <w:spacing w:before="100" w:beforeAutospacing="1"/>
              <w:rPr>
                <w:rFonts w:ascii="Times New Roman" w:eastAsia="Times New Roman" w:hAnsi="Times New Roman"/>
                <w:bCs/>
                <w:sz w:val="24"/>
                <w:szCs w:val="24"/>
              </w:rPr>
            </w:pPr>
            <w:r>
              <w:rPr>
                <w:rFonts w:ascii="Times New Roman" w:eastAsia="Times New Roman" w:hAnsi="Times New Roman"/>
                <w:bCs/>
                <w:sz w:val="24"/>
                <w:szCs w:val="24"/>
              </w:rPr>
              <w:t>Карчина Н.Н.</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8"/>
                <w:szCs w:val="28"/>
                <w:lang w:val="de-DE" w:eastAsia="fa-IR" w:bidi="fa-IR"/>
              </w:rPr>
            </w:pPr>
            <w:r w:rsidRPr="00BC6665">
              <w:rPr>
                <w:rFonts w:ascii="Times New Roman" w:eastAsia="TimesNewRomanPSMT" w:hAnsi="Times New Roman"/>
                <w:kern w:val="2"/>
                <w:sz w:val="24"/>
                <w:szCs w:val="24"/>
                <w:lang w:val="de-DE" w:eastAsia="fa-IR" w:bidi="fa-IR"/>
              </w:rPr>
              <w:t>«</w:t>
            </w:r>
            <w:proofErr w:type="spellStart"/>
            <w:r w:rsidRPr="00BC6665">
              <w:rPr>
                <w:rFonts w:ascii="Times New Roman" w:eastAsia="TimesNewRomanPSMT" w:hAnsi="Times New Roman"/>
                <w:kern w:val="2"/>
                <w:sz w:val="24"/>
                <w:szCs w:val="24"/>
                <w:lang w:val="de-DE" w:eastAsia="fa-IR" w:bidi="fa-IR"/>
              </w:rPr>
              <w:t>Декоративно-прикладное</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творчество</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как</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средство</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развития</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гармоничной</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личности</w:t>
            </w:r>
            <w:proofErr w:type="spellEnd"/>
            <w:r w:rsidRPr="00BC6665">
              <w:rPr>
                <w:rFonts w:ascii="Times New Roman" w:eastAsia="TimesNewRomanPSMT" w:hAnsi="Times New Roman"/>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16</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Лисина Л.И.</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«Технология оригами как средство развития конструктивных и творческих способностей у детей»</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17</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Чудайкина В.Г.</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eastAsia="fa-IR" w:bidi="fa-IR"/>
              </w:rPr>
              <w:t>«</w:t>
            </w:r>
            <w:proofErr w:type="spellStart"/>
            <w:r w:rsidRPr="00BC6665">
              <w:rPr>
                <w:rFonts w:ascii="Times New Roman" w:eastAsia="Andale Sans UI" w:hAnsi="Times New Roman" w:cs="Tahoma"/>
                <w:kern w:val="2"/>
                <w:sz w:val="24"/>
                <w:szCs w:val="24"/>
                <w:lang w:val="de-DE" w:eastAsia="fa-IR" w:bidi="fa-IR"/>
              </w:rPr>
              <w:t>Эффективность</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развития</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детской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одаренности</w:t>
            </w:r>
            <w:proofErr w:type="spellEnd"/>
            <w:r w:rsidRPr="00BC6665">
              <w:rPr>
                <w:rFonts w:ascii="Times New Roman" w:eastAsia="Andale Sans UI" w:hAnsi="Times New Roman" w:cs="Tahoma"/>
                <w:kern w:val="2"/>
                <w:sz w:val="24"/>
                <w:szCs w:val="24"/>
                <w:lang w:val="de-DE" w:eastAsia="fa-IR" w:bidi="fa-IR"/>
              </w:rPr>
              <w:t xml:space="preserve"> в </w:t>
            </w:r>
            <w:proofErr w:type="spellStart"/>
            <w:r w:rsidRPr="00BC6665">
              <w:rPr>
                <w:rFonts w:ascii="Times New Roman" w:eastAsia="Andale Sans UI" w:hAnsi="Times New Roman" w:cs="Tahoma"/>
                <w:kern w:val="2"/>
                <w:sz w:val="24"/>
                <w:szCs w:val="24"/>
                <w:lang w:val="de-DE" w:eastAsia="fa-IR" w:bidi="fa-IR"/>
              </w:rPr>
              <w:t>условиях</w:t>
            </w:r>
            <w:proofErr w:type="spellEnd"/>
            <w:r w:rsidRPr="00BC6665">
              <w:rPr>
                <w:rFonts w:ascii="Times New Roman" w:eastAsia="Andale Sans UI" w:hAnsi="Times New Roman" w:cs="Tahoma"/>
                <w:kern w:val="2"/>
                <w:sz w:val="24"/>
                <w:szCs w:val="24"/>
                <w:lang w:val="de-DE" w:eastAsia="fa-IR" w:bidi="fa-IR"/>
              </w:rPr>
              <w:t xml:space="preserve"> </w:t>
            </w:r>
            <w:r w:rsidRPr="00BC6665">
              <w:rPr>
                <w:rFonts w:ascii="Times New Roman" w:eastAsia="Andale Sans UI" w:hAnsi="Times New Roman" w:cs="Tahoma"/>
                <w:kern w:val="2"/>
                <w:sz w:val="24"/>
                <w:szCs w:val="24"/>
                <w:lang w:eastAsia="fa-IR" w:bidi="fa-IR"/>
              </w:rPr>
              <w:t>занятий в вокальном кружке»</w:t>
            </w:r>
            <w:r w:rsidRPr="00BC6665">
              <w:rPr>
                <w:rFonts w:ascii="Times New Roman" w:eastAsia="Andale Sans UI" w:hAnsi="Times New Roman" w:cs="Tahoma"/>
                <w:kern w:val="2"/>
                <w:sz w:val="24"/>
                <w:szCs w:val="24"/>
                <w:lang w:val="de-DE" w:eastAsia="fa-IR" w:bidi="fa-IR"/>
              </w:rPr>
              <w:t>.</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C42C7A"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Pr>
                <w:rFonts w:ascii="Times New Roman" w:eastAsia="TimesNewRomanPSMT" w:hAnsi="Times New Roman"/>
                <w:kern w:val="2"/>
                <w:sz w:val="24"/>
                <w:szCs w:val="24"/>
                <w:lang w:eastAsia="fa-IR" w:bidi="fa-IR"/>
              </w:rPr>
              <w:t>18</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Ястребцева С.В.</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sidRPr="00BC6665">
              <w:rPr>
                <w:rFonts w:ascii="Times New Roman" w:eastAsia="TimesNewRomanPSMT" w:hAnsi="Times New Roman"/>
                <w:kern w:val="2"/>
                <w:sz w:val="24"/>
                <w:szCs w:val="24"/>
                <w:lang w:eastAsia="fa-IR" w:bidi="fa-IR"/>
              </w:rPr>
              <w:t>«Формирование вокально-хоровых навыков у воспитанников кружка»</w:t>
            </w:r>
          </w:p>
        </w:tc>
      </w:tr>
      <w:tr w:rsidR="00BC6665" w:rsidRPr="00BC6665" w:rsidTr="00B62F4A">
        <w:tc>
          <w:tcPr>
            <w:tcW w:w="566" w:type="dxa"/>
            <w:tcBorders>
              <w:top w:val="single" w:sz="4" w:space="0" w:color="auto"/>
              <w:left w:val="single" w:sz="4" w:space="0" w:color="auto"/>
              <w:bottom w:val="single" w:sz="4" w:space="0" w:color="auto"/>
              <w:right w:val="single" w:sz="4" w:space="0" w:color="auto"/>
            </w:tcBorders>
            <w:hideMark/>
          </w:tcPr>
          <w:p w:rsidR="00BC6665" w:rsidRPr="00BC6665" w:rsidRDefault="00C42C7A"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Pr>
                <w:rFonts w:ascii="Times New Roman" w:eastAsia="TimesNewRomanPSMT" w:hAnsi="Times New Roman"/>
                <w:kern w:val="2"/>
                <w:sz w:val="24"/>
                <w:szCs w:val="24"/>
                <w:lang w:eastAsia="fa-IR" w:bidi="fa-IR"/>
              </w:rPr>
              <w:t>19</w:t>
            </w:r>
          </w:p>
        </w:tc>
        <w:tc>
          <w:tcPr>
            <w:tcW w:w="2123"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before="100" w:beforeAutospacing="1"/>
              <w:jc w:val="both"/>
              <w:rPr>
                <w:rFonts w:ascii="Times New Roman" w:eastAsia="Times New Roman" w:hAnsi="Times New Roman"/>
                <w:bCs/>
                <w:sz w:val="24"/>
                <w:szCs w:val="24"/>
              </w:rPr>
            </w:pPr>
            <w:r w:rsidRPr="00BC6665">
              <w:rPr>
                <w:rFonts w:ascii="Times New Roman" w:eastAsia="Times New Roman" w:hAnsi="Times New Roman"/>
                <w:bCs/>
                <w:sz w:val="24"/>
                <w:szCs w:val="24"/>
              </w:rPr>
              <w:t>Семенова И.Е.</w:t>
            </w:r>
          </w:p>
        </w:tc>
        <w:tc>
          <w:tcPr>
            <w:tcW w:w="6656" w:type="dxa"/>
            <w:tcBorders>
              <w:top w:val="single" w:sz="4" w:space="0" w:color="auto"/>
              <w:left w:val="single" w:sz="4" w:space="0" w:color="auto"/>
              <w:bottom w:val="single" w:sz="4" w:space="0" w:color="auto"/>
              <w:right w:val="single" w:sz="4" w:space="0" w:color="auto"/>
            </w:tcBorders>
            <w:hideMark/>
          </w:tcPr>
          <w:p w:rsidR="00BC6665" w:rsidRPr="00BC6665" w:rsidRDefault="00BC6665" w:rsidP="00BC6665">
            <w:pPr>
              <w:widowControl w:val="0"/>
              <w:suppressAutoHyphens/>
              <w:spacing w:line="100" w:lineRule="atLeast"/>
              <w:rPr>
                <w:rFonts w:ascii="Times New Roman" w:eastAsia="Andale Sans UI" w:hAnsi="Times New Roman" w:cs="Tahoma"/>
                <w:kern w:val="2"/>
                <w:sz w:val="24"/>
                <w:szCs w:val="24"/>
                <w:lang w:val="de-DE" w:eastAsia="fa-IR" w:bidi="fa-IR"/>
              </w:rPr>
            </w:pPr>
            <w:r w:rsidRPr="00BC6665">
              <w:rPr>
                <w:rFonts w:ascii="Times New Roman" w:eastAsia="Andale Sans UI" w:hAnsi="Times New Roman" w:cs="Tahoma"/>
                <w:kern w:val="2"/>
                <w:sz w:val="24"/>
                <w:szCs w:val="24"/>
                <w:lang w:val="de-DE" w:eastAsia="fa-IR" w:bidi="fa-IR"/>
              </w:rPr>
              <w:t>«</w:t>
            </w:r>
            <w:proofErr w:type="spellStart"/>
            <w:r w:rsidRPr="00BC6665">
              <w:rPr>
                <w:rFonts w:ascii="Times New Roman" w:eastAsia="Andale Sans UI" w:hAnsi="Times New Roman" w:cs="Tahoma"/>
                <w:kern w:val="2"/>
                <w:sz w:val="24"/>
                <w:szCs w:val="24"/>
                <w:lang w:val="de-DE" w:eastAsia="fa-IR" w:bidi="fa-IR"/>
              </w:rPr>
              <w:t>Занятие</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eastAsia="fa-IR" w:bidi="fa-IR"/>
              </w:rPr>
              <w:t>квиллингом</w:t>
            </w:r>
            <w:proofErr w:type="spellEnd"/>
            <w:r w:rsidRPr="00BC6665">
              <w:rPr>
                <w:rFonts w:ascii="Times New Roman" w:eastAsia="Andale Sans UI" w:hAnsi="Times New Roman" w:cs="Tahoma"/>
                <w:kern w:val="2"/>
                <w:sz w:val="24"/>
                <w:szCs w:val="24"/>
                <w:lang w:eastAsia="fa-IR" w:bidi="fa-IR"/>
              </w:rPr>
              <w:t xml:space="preserve"> </w:t>
            </w:r>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как</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средство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умственного</w:t>
            </w:r>
            <w:proofErr w:type="spellEnd"/>
            <w:r w:rsidRPr="00BC6665">
              <w:rPr>
                <w:rFonts w:ascii="Times New Roman" w:eastAsia="Andale Sans UI" w:hAnsi="Times New Roman" w:cs="Tahoma"/>
                <w:kern w:val="2"/>
                <w:sz w:val="24"/>
                <w:szCs w:val="24"/>
                <w:lang w:val="de-DE" w:eastAsia="fa-IR" w:bidi="fa-IR"/>
              </w:rPr>
              <w:t xml:space="preserve"> и </w:t>
            </w:r>
            <w:proofErr w:type="spellStart"/>
            <w:r w:rsidRPr="00BC6665">
              <w:rPr>
                <w:rFonts w:ascii="Times New Roman" w:eastAsia="Andale Sans UI" w:hAnsi="Times New Roman" w:cs="Tahoma"/>
                <w:kern w:val="2"/>
                <w:sz w:val="24"/>
                <w:szCs w:val="24"/>
                <w:lang w:val="de-DE" w:eastAsia="fa-IR" w:bidi="fa-IR"/>
              </w:rPr>
              <w:t>эстетического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развития</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детей</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школьного</w:t>
            </w:r>
            <w:proofErr w:type="spellEnd"/>
            <w:r w:rsidRPr="00BC6665">
              <w:rPr>
                <w:rFonts w:ascii="Times New Roman" w:eastAsia="Andale Sans UI" w:hAnsi="Times New Roman" w:cs="Tahoma"/>
                <w:kern w:val="2"/>
                <w:sz w:val="24"/>
                <w:szCs w:val="24"/>
                <w:lang w:val="de-DE" w:eastAsia="fa-IR" w:bidi="fa-IR"/>
              </w:rPr>
              <w:t xml:space="preserve"> </w:t>
            </w:r>
            <w:proofErr w:type="spellStart"/>
            <w:r w:rsidRPr="00BC6665">
              <w:rPr>
                <w:rFonts w:ascii="Times New Roman" w:eastAsia="Andale Sans UI" w:hAnsi="Times New Roman" w:cs="Tahoma"/>
                <w:kern w:val="2"/>
                <w:sz w:val="24"/>
                <w:szCs w:val="24"/>
                <w:lang w:val="de-DE" w:eastAsia="fa-IR" w:bidi="fa-IR"/>
              </w:rPr>
              <w:t>возраста</w:t>
            </w:r>
            <w:proofErr w:type="spellEnd"/>
            <w:r w:rsidRPr="00BC6665">
              <w:rPr>
                <w:rFonts w:ascii="Times New Roman" w:eastAsia="Andale Sans UI" w:hAnsi="Times New Roman" w:cs="Tahoma"/>
                <w:kern w:val="2"/>
                <w:sz w:val="24"/>
                <w:szCs w:val="24"/>
                <w:lang w:val="de-DE" w:eastAsia="fa-IR" w:bidi="fa-IR"/>
              </w:rPr>
              <w:t>».</w:t>
            </w:r>
          </w:p>
        </w:tc>
      </w:tr>
      <w:tr w:rsidR="009C49AD" w:rsidRPr="00BC6665" w:rsidTr="00B62F4A">
        <w:tc>
          <w:tcPr>
            <w:tcW w:w="566" w:type="dxa"/>
            <w:tcBorders>
              <w:top w:val="single" w:sz="4" w:space="0" w:color="auto"/>
              <w:left w:val="single" w:sz="4" w:space="0" w:color="auto"/>
              <w:bottom w:val="single" w:sz="4" w:space="0" w:color="auto"/>
              <w:right w:val="single" w:sz="4" w:space="0" w:color="auto"/>
            </w:tcBorders>
          </w:tcPr>
          <w:p w:rsidR="009C49AD" w:rsidRDefault="009C49AD" w:rsidP="00BC6665">
            <w:pPr>
              <w:widowControl w:val="0"/>
              <w:suppressAutoHyphens/>
              <w:autoSpaceDE w:val="0"/>
              <w:spacing w:line="100" w:lineRule="atLeast"/>
              <w:jc w:val="both"/>
              <w:rPr>
                <w:rFonts w:ascii="Times New Roman" w:eastAsia="TimesNewRomanPSMT" w:hAnsi="Times New Roman"/>
                <w:kern w:val="2"/>
                <w:sz w:val="24"/>
                <w:szCs w:val="24"/>
                <w:lang w:eastAsia="fa-IR" w:bidi="fa-IR"/>
              </w:rPr>
            </w:pPr>
            <w:r>
              <w:rPr>
                <w:rFonts w:ascii="Times New Roman" w:eastAsia="TimesNewRomanPSMT" w:hAnsi="Times New Roman"/>
                <w:kern w:val="2"/>
                <w:sz w:val="24"/>
                <w:szCs w:val="24"/>
                <w:lang w:eastAsia="fa-IR" w:bidi="fa-IR"/>
              </w:rPr>
              <w:t>20</w:t>
            </w:r>
          </w:p>
        </w:tc>
        <w:tc>
          <w:tcPr>
            <w:tcW w:w="2123" w:type="dxa"/>
            <w:tcBorders>
              <w:top w:val="single" w:sz="4" w:space="0" w:color="auto"/>
              <w:left w:val="single" w:sz="4" w:space="0" w:color="auto"/>
              <w:bottom w:val="single" w:sz="4" w:space="0" w:color="auto"/>
              <w:right w:val="single" w:sz="4" w:space="0" w:color="auto"/>
            </w:tcBorders>
          </w:tcPr>
          <w:p w:rsidR="009C49AD" w:rsidRPr="00BC6665" w:rsidRDefault="009C49AD" w:rsidP="00BC6665">
            <w:pPr>
              <w:widowControl w:val="0"/>
              <w:suppressAutoHyphens/>
              <w:spacing w:before="100" w:beforeAutospacing="1"/>
              <w:jc w:val="both"/>
              <w:rPr>
                <w:rFonts w:ascii="Times New Roman" w:eastAsia="Times New Roman" w:hAnsi="Times New Roman"/>
                <w:bCs/>
                <w:sz w:val="24"/>
                <w:szCs w:val="24"/>
              </w:rPr>
            </w:pPr>
            <w:r>
              <w:rPr>
                <w:rFonts w:ascii="Times New Roman" w:eastAsia="Times New Roman" w:hAnsi="Times New Roman"/>
                <w:bCs/>
                <w:sz w:val="24"/>
                <w:szCs w:val="24"/>
              </w:rPr>
              <w:t>Киган К.С.</w:t>
            </w:r>
          </w:p>
        </w:tc>
        <w:tc>
          <w:tcPr>
            <w:tcW w:w="6656" w:type="dxa"/>
            <w:tcBorders>
              <w:top w:val="single" w:sz="4" w:space="0" w:color="auto"/>
              <w:left w:val="single" w:sz="4" w:space="0" w:color="auto"/>
              <w:bottom w:val="single" w:sz="4" w:space="0" w:color="auto"/>
              <w:right w:val="single" w:sz="4" w:space="0" w:color="auto"/>
            </w:tcBorders>
          </w:tcPr>
          <w:p w:rsidR="009C49AD" w:rsidRPr="00BC6665" w:rsidRDefault="009C49AD" w:rsidP="00BC6665">
            <w:pPr>
              <w:widowControl w:val="0"/>
              <w:suppressAutoHyphens/>
              <w:spacing w:line="100" w:lineRule="atLeast"/>
              <w:rPr>
                <w:rFonts w:ascii="Times New Roman" w:eastAsia="Andale Sans UI" w:hAnsi="Times New Roman" w:cs="Tahoma"/>
                <w:kern w:val="2"/>
                <w:sz w:val="24"/>
                <w:szCs w:val="24"/>
                <w:lang w:val="de-DE" w:eastAsia="fa-IR" w:bidi="fa-IR"/>
              </w:rPr>
            </w:pPr>
            <w:r>
              <w:rPr>
                <w:rFonts w:ascii="Times New Roman" w:eastAsia="TimesNewRomanPSMT" w:hAnsi="Times New Roman"/>
                <w:kern w:val="2"/>
                <w:sz w:val="24"/>
                <w:szCs w:val="24"/>
                <w:lang w:val="de-DE" w:eastAsia="fa-IR" w:bidi="fa-IR"/>
              </w:rPr>
              <w:t>«</w:t>
            </w:r>
            <w:r>
              <w:rPr>
                <w:rFonts w:ascii="Times New Roman" w:eastAsia="TimesNewRomanPSMT" w:hAnsi="Times New Roman"/>
                <w:kern w:val="2"/>
                <w:sz w:val="24"/>
                <w:szCs w:val="24"/>
                <w:lang w:eastAsia="fa-IR" w:bidi="fa-IR"/>
              </w:rPr>
              <w:t>Художественное</w:t>
            </w:r>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творчество</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как</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средство</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развития</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гармоничной</w:t>
            </w:r>
            <w:proofErr w:type="spellEnd"/>
            <w:r w:rsidRPr="00BC6665">
              <w:rPr>
                <w:rFonts w:ascii="Times New Roman" w:eastAsia="TimesNewRomanPSMT" w:hAnsi="Times New Roman"/>
                <w:kern w:val="2"/>
                <w:sz w:val="24"/>
                <w:szCs w:val="24"/>
                <w:lang w:val="de-DE" w:eastAsia="fa-IR" w:bidi="fa-IR"/>
              </w:rPr>
              <w:t xml:space="preserve"> </w:t>
            </w:r>
            <w:proofErr w:type="spellStart"/>
            <w:r w:rsidRPr="00BC6665">
              <w:rPr>
                <w:rFonts w:ascii="Times New Roman" w:eastAsia="TimesNewRomanPSMT" w:hAnsi="Times New Roman"/>
                <w:kern w:val="2"/>
                <w:sz w:val="24"/>
                <w:szCs w:val="24"/>
                <w:lang w:val="de-DE" w:eastAsia="fa-IR" w:bidi="fa-IR"/>
              </w:rPr>
              <w:t>личности</w:t>
            </w:r>
            <w:proofErr w:type="spellEnd"/>
            <w:r w:rsidRPr="00BC6665">
              <w:rPr>
                <w:rFonts w:ascii="Times New Roman" w:eastAsia="TimesNewRomanPSMT" w:hAnsi="Times New Roman"/>
                <w:kern w:val="2"/>
                <w:sz w:val="24"/>
                <w:szCs w:val="24"/>
                <w:lang w:val="de-DE" w:eastAsia="fa-IR" w:bidi="fa-IR"/>
              </w:rPr>
              <w:t>»</w:t>
            </w:r>
          </w:p>
        </w:tc>
      </w:tr>
    </w:tbl>
    <w:p w:rsidR="00E16210" w:rsidRDefault="00E16210" w:rsidP="003460E1">
      <w:pPr>
        <w:autoSpaceDE w:val="0"/>
        <w:autoSpaceDN w:val="0"/>
        <w:adjustRightInd w:val="0"/>
        <w:spacing w:after="0" w:line="360" w:lineRule="auto"/>
        <w:jc w:val="both"/>
        <w:rPr>
          <w:rFonts w:ascii="Times New Roman" w:eastAsia="TimesNewRomanPSMT" w:hAnsi="Times New Roman" w:cs="Times New Roman"/>
          <w:kern w:val="2"/>
          <w:sz w:val="28"/>
          <w:szCs w:val="28"/>
          <w:lang w:eastAsia="fa-IR" w:bidi="fa-IR"/>
        </w:rPr>
      </w:pPr>
    </w:p>
    <w:p w:rsidR="00ED187F" w:rsidRPr="00ED187F" w:rsidRDefault="003460E1"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Pr>
          <w:rFonts w:ascii="Times New Roman" w:eastAsia="TimesNewRomanPSMT" w:hAnsi="Times New Roman" w:cs="Times New Roman"/>
          <w:kern w:val="2"/>
          <w:sz w:val="28"/>
          <w:szCs w:val="28"/>
          <w:lang w:eastAsia="fa-IR" w:bidi="fa-IR"/>
        </w:rPr>
        <w:lastRenderedPageBreak/>
        <w:t>Проанализировав работу педагогов дополнительного образования</w:t>
      </w:r>
      <w:r w:rsidR="00604418">
        <w:rPr>
          <w:rFonts w:ascii="Times New Roman" w:eastAsia="TimesNewRomanPSMT" w:hAnsi="Times New Roman" w:cs="Times New Roman"/>
          <w:kern w:val="2"/>
          <w:sz w:val="28"/>
          <w:szCs w:val="28"/>
          <w:lang w:eastAsia="fa-IR" w:bidi="fa-IR"/>
        </w:rPr>
        <w:t>, документы педагогов по образованию, повышению квалификации</w:t>
      </w:r>
      <w:r>
        <w:rPr>
          <w:rFonts w:ascii="Times New Roman" w:eastAsia="TimesNewRomanPSMT" w:hAnsi="Times New Roman" w:cs="Times New Roman"/>
          <w:kern w:val="2"/>
          <w:sz w:val="28"/>
          <w:szCs w:val="28"/>
          <w:lang w:eastAsia="fa-IR" w:bidi="fa-IR"/>
        </w:rPr>
        <w:t xml:space="preserve"> м</w:t>
      </w:r>
      <w:r w:rsidR="00964072" w:rsidRPr="00964072">
        <w:rPr>
          <w:rFonts w:ascii="Times New Roman" w:eastAsia="TimesNewRomanPSMT" w:hAnsi="Times New Roman" w:cs="Times New Roman"/>
          <w:kern w:val="2"/>
          <w:sz w:val="28"/>
          <w:szCs w:val="28"/>
          <w:lang w:eastAsia="fa-IR" w:bidi="fa-IR"/>
        </w:rPr>
        <w:t>ожно сказать, что у</w:t>
      </w:r>
      <w:r w:rsidR="00ED187F" w:rsidRPr="00964072">
        <w:rPr>
          <w:rFonts w:ascii="Times New Roman" w:eastAsia="Calibri" w:hAnsi="Times New Roman" w:cs="Times New Roman"/>
          <w:color w:val="000000"/>
          <w:sz w:val="28"/>
          <w:szCs w:val="28"/>
          <w:lang w:eastAsia="en-US"/>
        </w:rPr>
        <w:t>ровень</w:t>
      </w:r>
      <w:r w:rsidR="00ED187F" w:rsidRPr="00ED187F">
        <w:rPr>
          <w:rFonts w:ascii="Times New Roman" w:eastAsia="Calibri" w:hAnsi="Times New Roman" w:cs="Times New Roman"/>
          <w:color w:val="000000"/>
          <w:sz w:val="28"/>
          <w:szCs w:val="28"/>
          <w:lang w:eastAsia="en-US"/>
        </w:rPr>
        <w:t xml:space="preserve">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дополнительным (общеразвивающим) программам. Состав педагогического коллектива (основные педагоги) Дома детского творчества </w:t>
      </w:r>
      <w:r w:rsidR="00E16210" w:rsidRPr="00ED187F">
        <w:rPr>
          <w:rFonts w:ascii="Times New Roman" w:eastAsia="Calibri" w:hAnsi="Times New Roman" w:cs="Times New Roman"/>
          <w:color w:val="000000"/>
          <w:sz w:val="28"/>
          <w:szCs w:val="28"/>
          <w:lang w:eastAsia="en-US"/>
        </w:rPr>
        <w:t>практически постоянный</w:t>
      </w:r>
      <w:r w:rsidR="00ED187F" w:rsidRPr="00ED187F">
        <w:rPr>
          <w:rFonts w:ascii="Times New Roman" w:eastAsia="Calibri" w:hAnsi="Times New Roman" w:cs="Times New Roman"/>
          <w:color w:val="000000"/>
          <w:sz w:val="28"/>
          <w:szCs w:val="28"/>
          <w:lang w:eastAsia="en-US"/>
        </w:rPr>
        <w:t xml:space="preserve">. </w:t>
      </w:r>
    </w:p>
    <w:p w:rsidR="00964072" w:rsidRPr="00964072" w:rsidRDefault="00ED187F"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 xml:space="preserve">Педагоги </w:t>
      </w:r>
      <w:r w:rsidR="00604418">
        <w:rPr>
          <w:rFonts w:ascii="Times New Roman" w:eastAsia="Calibri" w:hAnsi="Times New Roman" w:cs="Times New Roman"/>
          <w:color w:val="000000"/>
          <w:sz w:val="28"/>
          <w:szCs w:val="28"/>
          <w:lang w:eastAsia="en-US"/>
        </w:rPr>
        <w:t xml:space="preserve">дополнительного образования </w:t>
      </w:r>
      <w:r w:rsidRPr="00ED187F">
        <w:rPr>
          <w:rFonts w:ascii="Times New Roman" w:eastAsia="Calibri" w:hAnsi="Times New Roman" w:cs="Times New Roman"/>
          <w:color w:val="000000"/>
          <w:sz w:val="28"/>
          <w:szCs w:val="28"/>
          <w:lang w:eastAsia="en-US"/>
        </w:rPr>
        <w:t>внедряют информационные технологии в образовательный процесс, разрабатывая проекты, презентации, используя компьютерные технологии как</w:t>
      </w:r>
      <w:r w:rsidR="00604418">
        <w:rPr>
          <w:rFonts w:ascii="Times New Roman" w:eastAsia="Calibri" w:hAnsi="Times New Roman" w:cs="Times New Roman"/>
          <w:color w:val="000000"/>
          <w:sz w:val="28"/>
          <w:szCs w:val="28"/>
          <w:lang w:eastAsia="en-US"/>
        </w:rPr>
        <w:t xml:space="preserve"> средство обучения обучающихся</w:t>
      </w:r>
      <w:r w:rsidRPr="00ED187F">
        <w:rPr>
          <w:rFonts w:ascii="Times New Roman" w:eastAsia="Calibri" w:hAnsi="Times New Roman" w:cs="Times New Roman"/>
          <w:color w:val="000000"/>
          <w:sz w:val="28"/>
          <w:szCs w:val="28"/>
          <w:lang w:eastAsia="en-US"/>
        </w:rPr>
        <w:t xml:space="preserve">. </w:t>
      </w:r>
    </w:p>
    <w:p w:rsidR="00ED187F" w:rsidRPr="00964072" w:rsidRDefault="00964072" w:rsidP="00964072">
      <w:pPr>
        <w:autoSpaceDE w:val="0"/>
        <w:autoSpaceDN w:val="0"/>
        <w:adjustRightInd w:val="0"/>
        <w:spacing w:after="0" w:line="360" w:lineRule="auto"/>
        <w:ind w:firstLine="567"/>
        <w:jc w:val="both"/>
        <w:rPr>
          <w:rFonts w:ascii="Times New Roman" w:eastAsia="Calibri" w:hAnsi="Times New Roman" w:cs="Times New Roman"/>
          <w:color w:val="7030A0"/>
          <w:sz w:val="28"/>
          <w:szCs w:val="28"/>
          <w:lang w:eastAsia="en-US"/>
        </w:rPr>
      </w:pPr>
      <w:r w:rsidRPr="00703CAF">
        <w:rPr>
          <w:rFonts w:ascii="Times New Roman" w:eastAsia="Calibri" w:hAnsi="Times New Roman" w:cs="Times New Roman"/>
          <w:sz w:val="28"/>
          <w:szCs w:val="28"/>
          <w:lang w:eastAsia="en-US"/>
        </w:rPr>
        <w:t xml:space="preserve">Методические материалы педагогических работников размещаются на официальном сайте Дома детского творчества. </w:t>
      </w:r>
      <w:r w:rsidR="00ED187F" w:rsidRPr="00ED187F">
        <w:rPr>
          <w:rFonts w:ascii="Times New Roman" w:eastAsia="Calibri" w:hAnsi="Times New Roman" w:cs="Times New Roman"/>
          <w:color w:val="000000"/>
          <w:sz w:val="28"/>
          <w:szCs w:val="28"/>
          <w:lang w:eastAsia="en-US"/>
        </w:rPr>
        <w:t>Количество публикаций, подготовленных педагогическими работниками учреждения:</w:t>
      </w:r>
    </w:p>
    <w:p w:rsidR="00ED187F" w:rsidRPr="00ED187F" w:rsidRDefault="00ED187F" w:rsidP="0096407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за отчётный</w:t>
      </w:r>
      <w:r w:rsidR="00B62F4A">
        <w:rPr>
          <w:rFonts w:ascii="Times New Roman" w:eastAsia="Calibri" w:hAnsi="Times New Roman" w:cs="Times New Roman"/>
          <w:color w:val="000000"/>
          <w:sz w:val="28"/>
          <w:szCs w:val="28"/>
          <w:lang w:eastAsia="en-US"/>
        </w:rPr>
        <w:t xml:space="preserve"> период - 10</w:t>
      </w:r>
      <w:r w:rsidR="006566A9">
        <w:rPr>
          <w:rFonts w:ascii="Times New Roman" w:eastAsia="Calibri" w:hAnsi="Times New Roman" w:cs="Times New Roman"/>
          <w:color w:val="000000"/>
          <w:sz w:val="28"/>
          <w:szCs w:val="28"/>
          <w:lang w:eastAsia="en-US"/>
        </w:rPr>
        <w:t>3</w:t>
      </w:r>
      <w:r w:rsidR="00E16210">
        <w:rPr>
          <w:rFonts w:ascii="Times New Roman" w:eastAsia="Calibri" w:hAnsi="Times New Roman" w:cs="Times New Roman"/>
          <w:color w:val="000000"/>
          <w:sz w:val="28"/>
          <w:szCs w:val="28"/>
          <w:lang w:eastAsia="en-US"/>
        </w:rPr>
        <w:t xml:space="preserve"> публикации</w:t>
      </w:r>
      <w:r w:rsidRPr="00ED187F">
        <w:rPr>
          <w:rFonts w:ascii="Times New Roman" w:eastAsia="Calibri" w:hAnsi="Times New Roman" w:cs="Times New Roman"/>
          <w:color w:val="000000"/>
          <w:sz w:val="28"/>
          <w:szCs w:val="28"/>
          <w:lang w:eastAsia="en-US"/>
        </w:rPr>
        <w:t>,</w:t>
      </w:r>
    </w:p>
    <w:p w:rsidR="00ED187F" w:rsidRPr="00ED187F" w:rsidRDefault="00B62F4A" w:rsidP="00964072">
      <w:pPr>
        <w:widowControl w:val="0"/>
        <w:suppressAutoHyphens/>
        <w:spacing w:after="0" w:line="360" w:lineRule="auto"/>
        <w:ind w:firstLine="567"/>
        <w:jc w:val="both"/>
        <w:rPr>
          <w:rFonts w:ascii="Times New Roman" w:eastAsia="Andale Sans UI" w:hAnsi="Times New Roman" w:cs="Times New Roman"/>
          <w:b/>
          <w:bCs/>
          <w:kern w:val="2"/>
          <w:sz w:val="28"/>
          <w:szCs w:val="28"/>
          <w:lang w:eastAsia="fa-IR" w:bidi="fa-IR"/>
        </w:rPr>
      </w:pPr>
      <w:r>
        <w:rPr>
          <w:rFonts w:ascii="Times New Roman" w:eastAsia="Times New Roman" w:hAnsi="Times New Roman" w:cs="Times New Roman"/>
          <w:color w:val="000000"/>
          <w:kern w:val="2"/>
          <w:sz w:val="28"/>
          <w:szCs w:val="28"/>
          <w:lang w:eastAsia="fa-IR" w:bidi="fa-IR"/>
        </w:rPr>
        <w:t>за 3 последних года - 29</w:t>
      </w:r>
      <w:r w:rsidR="006566A9">
        <w:rPr>
          <w:rFonts w:ascii="Times New Roman" w:eastAsia="Times New Roman" w:hAnsi="Times New Roman" w:cs="Times New Roman"/>
          <w:color w:val="000000"/>
          <w:kern w:val="2"/>
          <w:sz w:val="28"/>
          <w:szCs w:val="28"/>
          <w:lang w:eastAsia="fa-IR" w:bidi="fa-IR"/>
        </w:rPr>
        <w:t>0</w:t>
      </w:r>
      <w:r w:rsidR="00E16210">
        <w:rPr>
          <w:rFonts w:ascii="Times New Roman" w:eastAsia="Times New Roman" w:hAnsi="Times New Roman" w:cs="Times New Roman"/>
          <w:color w:val="000000"/>
          <w:kern w:val="2"/>
          <w:sz w:val="28"/>
          <w:szCs w:val="28"/>
          <w:lang w:eastAsia="fa-IR" w:bidi="fa-IR"/>
        </w:rPr>
        <w:t xml:space="preserve">   публикаций</w:t>
      </w:r>
      <w:r w:rsidR="00ED187F" w:rsidRPr="00ED187F">
        <w:rPr>
          <w:rFonts w:ascii="Times New Roman" w:eastAsia="Times New Roman" w:hAnsi="Times New Roman" w:cs="Times New Roman"/>
          <w:color w:val="000000"/>
          <w:kern w:val="2"/>
          <w:sz w:val="28"/>
          <w:szCs w:val="28"/>
          <w:lang w:eastAsia="fa-IR" w:bidi="fa-IR"/>
        </w:rPr>
        <w:t>.</w:t>
      </w:r>
    </w:p>
    <w:p w:rsidR="00BC6665" w:rsidRDefault="00ED187F" w:rsidP="00964072">
      <w:pPr>
        <w:spacing w:after="0" w:line="360" w:lineRule="auto"/>
        <w:ind w:firstLine="567"/>
        <w:jc w:val="both"/>
        <w:rPr>
          <w:rFonts w:ascii="Times New Roman" w:eastAsia="Andale Sans UI" w:hAnsi="Times New Roman" w:cs="Times New Roman"/>
          <w:kern w:val="2"/>
          <w:sz w:val="28"/>
          <w:szCs w:val="28"/>
          <w:lang w:eastAsia="fa-IR" w:bidi="fa-IR"/>
        </w:rPr>
      </w:pPr>
      <w:proofErr w:type="spellStart"/>
      <w:r w:rsidRPr="00ED187F">
        <w:rPr>
          <w:rFonts w:ascii="Times New Roman" w:eastAsia="Andale Sans UI" w:hAnsi="Times New Roman" w:cs="Times New Roman"/>
          <w:kern w:val="2"/>
          <w:sz w:val="28"/>
          <w:szCs w:val="28"/>
          <w:lang w:val="de-DE" w:eastAsia="fa-IR" w:bidi="fa-IR"/>
        </w:rPr>
        <w:t>За</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прошедший</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учебный</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год</w:t>
      </w:r>
      <w:proofErr w:type="spellEnd"/>
      <w:r w:rsidRPr="00ED187F">
        <w:rPr>
          <w:rFonts w:ascii="Times New Roman" w:eastAsia="Andale Sans UI" w:hAnsi="Times New Roman" w:cs="Times New Roman"/>
          <w:kern w:val="2"/>
          <w:sz w:val="28"/>
          <w:szCs w:val="28"/>
          <w:lang w:val="de-DE" w:eastAsia="fa-IR" w:bidi="fa-IR"/>
        </w:rPr>
        <w:t xml:space="preserve"> в </w:t>
      </w:r>
      <w:r w:rsidRPr="00ED187F">
        <w:rPr>
          <w:rFonts w:ascii="Times New Roman" w:eastAsia="Andale Sans UI" w:hAnsi="Times New Roman" w:cs="Times New Roman"/>
          <w:kern w:val="2"/>
          <w:sz w:val="28"/>
          <w:szCs w:val="28"/>
          <w:lang w:eastAsia="fa-IR" w:bidi="fa-IR"/>
        </w:rPr>
        <w:t>Доме детского творчества</w:t>
      </w:r>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проведена</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большая</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работа</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по</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сохранени</w:t>
      </w:r>
      <w:proofErr w:type="spellEnd"/>
      <w:r w:rsidRPr="00ED187F">
        <w:rPr>
          <w:rFonts w:ascii="Times New Roman" w:eastAsia="Andale Sans UI" w:hAnsi="Times New Roman" w:cs="Times New Roman"/>
          <w:kern w:val="2"/>
          <w:sz w:val="28"/>
          <w:szCs w:val="28"/>
          <w:lang w:eastAsia="fa-IR" w:bidi="fa-IR"/>
        </w:rPr>
        <w:t>ю</w:t>
      </w:r>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педагогического</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состава</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через</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создание</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оптимальных</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условий</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для</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работы</w:t>
      </w:r>
      <w:proofErr w:type="spellEnd"/>
      <w:r w:rsidRPr="00ED187F">
        <w:rPr>
          <w:rFonts w:ascii="Times New Roman" w:eastAsia="Andale Sans UI" w:hAnsi="Times New Roman" w:cs="Times New Roman"/>
          <w:kern w:val="2"/>
          <w:sz w:val="28"/>
          <w:szCs w:val="28"/>
          <w:lang w:eastAsia="fa-IR" w:bidi="fa-IR"/>
        </w:rPr>
        <w:t>.</w:t>
      </w:r>
      <w:r w:rsidR="00EA6F95">
        <w:rPr>
          <w:rFonts w:ascii="Times New Roman" w:eastAsia="Andale Sans UI" w:hAnsi="Times New Roman" w:cs="Times New Roman"/>
          <w:kern w:val="2"/>
          <w:sz w:val="28"/>
          <w:szCs w:val="28"/>
          <w:lang w:eastAsia="fa-IR" w:bidi="fa-IR"/>
        </w:rPr>
        <w:t xml:space="preserve"> </w:t>
      </w:r>
      <w:r w:rsidR="00703CAF" w:rsidRPr="00703CAF">
        <w:rPr>
          <w:rFonts w:ascii="Times New Roman" w:eastAsia="Andale Sans UI" w:hAnsi="Times New Roman" w:cs="Times New Roman"/>
          <w:kern w:val="2"/>
          <w:sz w:val="28"/>
          <w:szCs w:val="28"/>
          <w:lang w:eastAsia="fa-IR" w:bidi="fa-IR"/>
        </w:rPr>
        <w:t xml:space="preserve">Методистами МБУ ДО «Дом детского творчества» </w:t>
      </w:r>
      <w:r w:rsidR="00964072" w:rsidRPr="00703CAF">
        <w:rPr>
          <w:rFonts w:ascii="Times New Roman" w:eastAsia="Andale Sans UI" w:hAnsi="Times New Roman" w:cs="Times New Roman"/>
          <w:kern w:val="2"/>
          <w:sz w:val="28"/>
          <w:szCs w:val="28"/>
          <w:lang w:eastAsia="fa-IR" w:bidi="fa-IR"/>
        </w:rPr>
        <w:t xml:space="preserve">проводится системная работа по обобщению и распространению опыта педагогической работы по различным направлениям деятельности, оказанию методической помощи педагогическим работникам.  </w:t>
      </w:r>
    </w:p>
    <w:p w:rsidR="00C80686" w:rsidRPr="00241D98" w:rsidRDefault="00C80686" w:rsidP="00C80686">
      <w:pPr>
        <w:pStyle w:val="a3"/>
        <w:numPr>
          <w:ilvl w:val="0"/>
          <w:numId w:val="2"/>
        </w:numPr>
        <w:tabs>
          <w:tab w:val="left" w:pos="709"/>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241D98">
        <w:rPr>
          <w:rFonts w:ascii="Times New Roman" w:eastAsia="Times New Roman" w:hAnsi="Times New Roman" w:cs="Times New Roman"/>
          <w:b/>
          <w:color w:val="000000" w:themeColor="text1"/>
          <w:sz w:val="28"/>
          <w:szCs w:val="28"/>
        </w:rPr>
        <w:t xml:space="preserve"> Библиотечно-информационное обеспечение</w:t>
      </w:r>
      <w:r w:rsidRPr="00241D98">
        <w:rPr>
          <w:rFonts w:ascii="Times New Roman" w:eastAsia="Times New Roman" w:hAnsi="Times New Roman" w:cs="Times New Roman"/>
          <w:color w:val="000000" w:themeColor="text1"/>
          <w:sz w:val="28"/>
          <w:szCs w:val="28"/>
        </w:rPr>
        <w:tab/>
      </w:r>
    </w:p>
    <w:p w:rsidR="00C80686" w:rsidRPr="00241D98" w:rsidRDefault="00C80686" w:rsidP="00C80686">
      <w:pPr>
        <w:pStyle w:val="a3"/>
        <w:numPr>
          <w:ilvl w:val="0"/>
          <w:numId w:val="15"/>
        </w:numPr>
        <w:tabs>
          <w:tab w:val="left" w:pos="993"/>
          <w:tab w:val="left" w:pos="1725"/>
        </w:tabs>
        <w:spacing w:after="0" w:line="348" w:lineRule="auto"/>
        <w:ind w:left="0" w:firstLine="709"/>
        <w:jc w:val="both"/>
        <w:rPr>
          <w:rFonts w:ascii="Times New Roman" w:eastAsia="Times New Roman" w:hAnsi="Times New Roman" w:cs="Times New Roman"/>
          <w:color w:val="000000" w:themeColor="text1"/>
          <w:sz w:val="28"/>
          <w:szCs w:val="28"/>
        </w:rPr>
      </w:pPr>
      <w:r w:rsidRPr="00241D98">
        <w:rPr>
          <w:rFonts w:ascii="Times New Roman" w:eastAsia="Times New Roman" w:hAnsi="Times New Roman" w:cs="Times New Roman"/>
          <w:color w:val="000000" w:themeColor="text1"/>
          <w:sz w:val="28"/>
          <w:szCs w:val="28"/>
        </w:rPr>
        <w:t>Характеристика фонда библиотеки ОО, наличие доступа для обучающихся и педагогов к электронным учебным ресурсам.</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045"/>
      </w:tblGrid>
      <w:tr w:rsidR="00962AB6" w:rsidRPr="00604418" w:rsidTr="00604418">
        <w:tc>
          <w:tcPr>
            <w:tcW w:w="4785" w:type="dxa"/>
          </w:tcPr>
          <w:p w:rsidR="00453C9B" w:rsidRPr="00604418" w:rsidRDefault="00962AB6" w:rsidP="00604418">
            <w:pPr>
              <w:pStyle w:val="a3"/>
              <w:tabs>
                <w:tab w:val="left" w:pos="993"/>
                <w:tab w:val="left" w:pos="1725"/>
              </w:tabs>
              <w:spacing w:line="348" w:lineRule="auto"/>
              <w:ind w:left="0"/>
              <w:jc w:val="center"/>
              <w:rPr>
                <w:rFonts w:ascii="Times New Roman" w:eastAsia="Times New Roman" w:hAnsi="Times New Roman" w:cs="Times New Roman"/>
                <w:b/>
                <w:color w:val="000000" w:themeColor="text1"/>
                <w:sz w:val="24"/>
                <w:szCs w:val="24"/>
              </w:rPr>
            </w:pPr>
            <w:r w:rsidRPr="00604418">
              <w:rPr>
                <w:rFonts w:ascii="Times New Roman" w:eastAsia="Times New Roman" w:hAnsi="Times New Roman" w:cs="Times New Roman"/>
                <w:b/>
                <w:color w:val="000000" w:themeColor="text1"/>
                <w:sz w:val="24"/>
                <w:szCs w:val="24"/>
              </w:rPr>
              <w:t>Адрес  ссылки</w:t>
            </w:r>
          </w:p>
        </w:tc>
        <w:tc>
          <w:tcPr>
            <w:tcW w:w="4786" w:type="dxa"/>
          </w:tcPr>
          <w:p w:rsidR="00453C9B" w:rsidRPr="00604418" w:rsidRDefault="00962AB6" w:rsidP="00604418">
            <w:pPr>
              <w:pStyle w:val="a3"/>
              <w:tabs>
                <w:tab w:val="left" w:pos="993"/>
                <w:tab w:val="left" w:pos="1725"/>
              </w:tabs>
              <w:ind w:left="0"/>
              <w:jc w:val="center"/>
              <w:rPr>
                <w:rFonts w:ascii="Times New Roman" w:eastAsia="Times New Roman" w:hAnsi="Times New Roman" w:cs="Times New Roman"/>
                <w:b/>
                <w:color w:val="000000" w:themeColor="text1"/>
                <w:sz w:val="24"/>
                <w:szCs w:val="24"/>
              </w:rPr>
            </w:pPr>
            <w:r w:rsidRPr="00604418">
              <w:rPr>
                <w:rFonts w:ascii="Times New Roman" w:eastAsia="Times New Roman" w:hAnsi="Times New Roman" w:cs="Times New Roman"/>
                <w:b/>
                <w:color w:val="000000" w:themeColor="text1"/>
                <w:sz w:val="24"/>
                <w:szCs w:val="24"/>
              </w:rPr>
              <w:t>Название электронного учебного ресурса</w:t>
            </w:r>
          </w:p>
        </w:tc>
      </w:tr>
      <w:tr w:rsidR="00962AB6" w:rsidRPr="00604418" w:rsidTr="00604418">
        <w:tc>
          <w:tcPr>
            <w:tcW w:w="4785" w:type="dxa"/>
          </w:tcPr>
          <w:p w:rsidR="00453C9B"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14" w:history="1">
              <w:r w:rsidR="00962AB6" w:rsidRPr="00604418">
                <w:rPr>
                  <w:rStyle w:val="af"/>
                  <w:rFonts w:ascii="Times New Roman" w:eastAsia="Times New Roman" w:hAnsi="Times New Roman" w:cs="Times New Roman"/>
                  <w:b/>
                  <w:sz w:val="24"/>
                  <w:szCs w:val="24"/>
                </w:rPr>
                <w:t>http://fcior.edu.ru/</w:t>
              </w:r>
            </w:hyperlink>
          </w:p>
        </w:tc>
        <w:tc>
          <w:tcPr>
            <w:tcW w:w="4786" w:type="dxa"/>
          </w:tcPr>
          <w:p w:rsidR="00453C9B" w:rsidRPr="00604418" w:rsidRDefault="00962AB6" w:rsidP="00604418">
            <w:pPr>
              <w:pStyle w:val="a3"/>
              <w:tabs>
                <w:tab w:val="left" w:pos="993"/>
                <w:tab w:val="left" w:pos="1725"/>
              </w:tabs>
              <w:ind w:left="0"/>
              <w:rPr>
                <w:rFonts w:ascii="Times New Roman" w:eastAsia="Times New Roman" w:hAnsi="Times New Roman" w:cs="Times New Roman"/>
                <w:color w:val="FF0000"/>
                <w:sz w:val="24"/>
                <w:szCs w:val="24"/>
              </w:rPr>
            </w:pPr>
            <w:r w:rsidRPr="00604418">
              <w:rPr>
                <w:rFonts w:ascii="Times New Roman" w:eastAsia="Times New Roman" w:hAnsi="Times New Roman" w:cs="Times New Roman"/>
                <w:color w:val="000000" w:themeColor="text1"/>
                <w:sz w:val="24"/>
                <w:szCs w:val="24"/>
              </w:rPr>
              <w:t xml:space="preserve">Единое окно доступа к образовательным ресурсам </w:t>
            </w:r>
          </w:p>
        </w:tc>
      </w:tr>
      <w:tr w:rsidR="00962AB6" w:rsidRPr="00604418" w:rsidTr="00604418">
        <w:tc>
          <w:tcPr>
            <w:tcW w:w="4785" w:type="dxa"/>
          </w:tcPr>
          <w:p w:rsidR="00453C9B"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15" w:history="1">
              <w:r w:rsidR="00962AB6" w:rsidRPr="00604418">
                <w:rPr>
                  <w:rStyle w:val="af"/>
                  <w:rFonts w:ascii="Times New Roman" w:eastAsia="Times New Roman" w:hAnsi="Times New Roman" w:cs="Times New Roman"/>
                  <w:b/>
                  <w:sz w:val="24"/>
                  <w:szCs w:val="24"/>
                </w:rPr>
                <w:t>http://bestpractice.roskvantorium.ru/</w:t>
              </w:r>
            </w:hyperlink>
          </w:p>
        </w:tc>
        <w:tc>
          <w:tcPr>
            <w:tcW w:w="4786" w:type="dxa"/>
          </w:tcPr>
          <w:p w:rsidR="00453C9B" w:rsidRPr="00604418" w:rsidRDefault="008234C8" w:rsidP="00604418">
            <w:pPr>
              <w:pStyle w:val="a3"/>
              <w:tabs>
                <w:tab w:val="left" w:pos="993"/>
                <w:tab w:val="left" w:pos="1725"/>
              </w:tabs>
              <w:ind w:left="0"/>
              <w:rPr>
                <w:rFonts w:ascii="Times New Roman" w:eastAsia="Times New Roman" w:hAnsi="Times New Roman" w:cs="Times New Roman"/>
                <w:b/>
                <w:color w:val="FF0000"/>
                <w:sz w:val="24"/>
                <w:szCs w:val="24"/>
              </w:rPr>
            </w:pPr>
            <w:r w:rsidRPr="00604418">
              <w:rPr>
                <w:rStyle w:val="ae"/>
                <w:rFonts w:ascii="Times New Roman" w:hAnsi="Times New Roman" w:cs="Times New Roman"/>
                <w:b w:val="0"/>
                <w:color w:val="000000" w:themeColor="text1"/>
                <w:sz w:val="24"/>
                <w:szCs w:val="24"/>
                <w:shd w:val="clear" w:color="auto" w:fill="FFFFFF"/>
              </w:rPr>
              <w:t>Интерактивный банк лучших практик дополнительного образования детей</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16" w:history="1">
              <w:r w:rsidR="008234C8" w:rsidRPr="00604418">
                <w:rPr>
                  <w:rStyle w:val="af"/>
                  <w:rFonts w:ascii="Times New Roman" w:eastAsia="Times New Roman" w:hAnsi="Times New Roman" w:cs="Times New Roman"/>
                  <w:b/>
                  <w:sz w:val="24"/>
                  <w:szCs w:val="24"/>
                </w:rPr>
                <w:t>http://chessdeti.ru/articles/obuchenie-shahmatam.html</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Шахматные онлайн-уроки</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17" w:history="1">
              <w:r w:rsidR="008234C8" w:rsidRPr="00604418">
                <w:rPr>
                  <w:rStyle w:val="af"/>
                  <w:rFonts w:ascii="Times New Roman" w:eastAsia="Times New Roman" w:hAnsi="Times New Roman" w:cs="Times New Roman"/>
                  <w:b/>
                  <w:sz w:val="24"/>
                  <w:szCs w:val="24"/>
                </w:rPr>
                <w:t>http://fenix64.com/</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Шахматно-шашечный веб-клуб</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18" w:history="1">
              <w:r w:rsidR="008234C8" w:rsidRPr="00604418">
                <w:rPr>
                  <w:rStyle w:val="af"/>
                  <w:rFonts w:ascii="Times New Roman" w:eastAsia="Times New Roman" w:hAnsi="Times New Roman" w:cs="Times New Roman"/>
                  <w:b/>
                  <w:sz w:val="24"/>
                  <w:szCs w:val="24"/>
                </w:rPr>
                <w:t>http://journal-club.ru/?q=image/tid/45</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Архив журнала «Горизонты техники для детей»</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19" w:history="1">
              <w:r w:rsidR="008234C8" w:rsidRPr="00604418">
                <w:rPr>
                  <w:rStyle w:val="af"/>
                  <w:rFonts w:ascii="Times New Roman" w:eastAsia="Times New Roman" w:hAnsi="Times New Roman" w:cs="Times New Roman"/>
                  <w:b/>
                  <w:sz w:val="24"/>
                  <w:szCs w:val="24"/>
                </w:rPr>
                <w:t>http://skortg.blogspot.ru/</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Творческая студия «Мастерица»</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20" w:history="1">
              <w:r w:rsidR="008234C8" w:rsidRPr="00604418">
                <w:rPr>
                  <w:rStyle w:val="af"/>
                  <w:rFonts w:ascii="Times New Roman" w:eastAsia="Times New Roman" w:hAnsi="Times New Roman" w:cs="Times New Roman"/>
                  <w:b/>
                  <w:sz w:val="24"/>
                  <w:szCs w:val="24"/>
                </w:rPr>
                <w:t>http://www.turistenok.ru/</w:t>
              </w:r>
            </w:hyperlink>
          </w:p>
        </w:tc>
        <w:tc>
          <w:tcPr>
            <w:tcW w:w="4786" w:type="dxa"/>
          </w:tcPr>
          <w:p w:rsidR="008234C8" w:rsidRPr="00604418" w:rsidRDefault="008234C8" w:rsidP="008234C8">
            <w:pPr>
              <w:rPr>
                <w:rFonts w:ascii="Times New Roman" w:hAnsi="Times New Roman" w:cs="Times New Roman"/>
                <w:sz w:val="24"/>
                <w:szCs w:val="24"/>
              </w:rPr>
            </w:pPr>
            <w:proofErr w:type="spellStart"/>
            <w:r w:rsidRPr="00604418">
              <w:rPr>
                <w:rFonts w:ascii="Times New Roman" w:hAnsi="Times New Roman" w:cs="Times New Roman"/>
                <w:sz w:val="24"/>
                <w:szCs w:val="24"/>
              </w:rPr>
              <w:t>Туристёнок.ру</w:t>
            </w:r>
            <w:proofErr w:type="spellEnd"/>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21" w:history="1">
              <w:r w:rsidR="008234C8" w:rsidRPr="00604418">
                <w:rPr>
                  <w:rStyle w:val="af"/>
                  <w:rFonts w:ascii="Times New Roman" w:eastAsia="Times New Roman" w:hAnsi="Times New Roman" w:cs="Times New Roman"/>
                  <w:b/>
                  <w:sz w:val="24"/>
                  <w:szCs w:val="24"/>
                </w:rPr>
                <w:t>http://www.horeograf.com/</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Все для хореографов</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22" w:history="1">
              <w:r w:rsidR="008234C8" w:rsidRPr="00604418">
                <w:rPr>
                  <w:rStyle w:val="af"/>
                  <w:rFonts w:ascii="Times New Roman" w:eastAsia="Times New Roman" w:hAnsi="Times New Roman" w:cs="Times New Roman"/>
                  <w:b/>
                  <w:sz w:val="24"/>
                  <w:szCs w:val="24"/>
                </w:rPr>
                <w:t>http://dvorec-pionerov.ru/</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Программно-методический центр дополнительного образования детей</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23" w:history="1">
              <w:r w:rsidR="008234C8" w:rsidRPr="00604418">
                <w:rPr>
                  <w:rStyle w:val="af"/>
                  <w:rFonts w:ascii="Times New Roman" w:eastAsia="Times New Roman" w:hAnsi="Times New Roman" w:cs="Times New Roman"/>
                  <w:b/>
                  <w:sz w:val="24"/>
                  <w:szCs w:val="24"/>
                </w:rPr>
                <w:t>http://dopedu.ru/</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Портал «Дополнительное образование»</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24" w:history="1">
              <w:r w:rsidR="008234C8" w:rsidRPr="00604418">
                <w:rPr>
                  <w:rStyle w:val="af"/>
                  <w:rFonts w:ascii="Times New Roman" w:eastAsia="Times New Roman" w:hAnsi="Times New Roman" w:cs="Times New Roman"/>
                  <w:b/>
                  <w:sz w:val="24"/>
                  <w:szCs w:val="24"/>
                </w:rPr>
                <w:t>http://future4you.ru/</w:t>
              </w:r>
            </w:hyperlink>
          </w:p>
        </w:tc>
        <w:tc>
          <w:tcPr>
            <w:tcW w:w="4786" w:type="dxa"/>
          </w:tcPr>
          <w:p w:rsidR="008234C8" w:rsidRPr="00604418" w:rsidRDefault="008234C8" w:rsidP="008234C8">
            <w:pPr>
              <w:rPr>
                <w:rFonts w:ascii="Times New Roman" w:hAnsi="Times New Roman" w:cs="Times New Roman"/>
                <w:sz w:val="24"/>
                <w:szCs w:val="24"/>
              </w:rPr>
            </w:pPr>
            <w:r w:rsidRPr="00604418">
              <w:rPr>
                <w:rFonts w:ascii="Times New Roman" w:hAnsi="Times New Roman" w:cs="Times New Roman"/>
                <w:sz w:val="24"/>
                <w:szCs w:val="24"/>
              </w:rPr>
              <w:t>Интеллектуально-творческий потенциал России</w:t>
            </w:r>
          </w:p>
        </w:tc>
      </w:tr>
      <w:tr w:rsidR="008234C8" w:rsidRPr="00604418" w:rsidTr="00604418">
        <w:tc>
          <w:tcPr>
            <w:tcW w:w="4785" w:type="dxa"/>
          </w:tcPr>
          <w:p w:rsidR="008234C8" w:rsidRPr="00604418" w:rsidRDefault="00A7016B" w:rsidP="00453C9B">
            <w:pPr>
              <w:pStyle w:val="a3"/>
              <w:tabs>
                <w:tab w:val="left" w:pos="993"/>
                <w:tab w:val="left" w:pos="1725"/>
              </w:tabs>
              <w:spacing w:line="348" w:lineRule="auto"/>
              <w:ind w:left="0"/>
              <w:jc w:val="both"/>
              <w:rPr>
                <w:rFonts w:ascii="Times New Roman" w:eastAsia="Times New Roman" w:hAnsi="Times New Roman" w:cs="Times New Roman"/>
                <w:color w:val="FF0000"/>
                <w:sz w:val="24"/>
                <w:szCs w:val="24"/>
              </w:rPr>
            </w:pPr>
            <w:hyperlink r:id="rId25" w:history="1">
              <w:r w:rsidR="008234C8" w:rsidRPr="00604418">
                <w:rPr>
                  <w:rStyle w:val="af"/>
                  <w:rFonts w:ascii="Times New Roman" w:hAnsi="Times New Roman" w:cs="Times New Roman"/>
                  <w:sz w:val="24"/>
                  <w:szCs w:val="24"/>
                </w:rPr>
                <w:t>http://tehnology-ydod.narod.ru/</w:t>
              </w:r>
            </w:hyperlink>
          </w:p>
        </w:tc>
        <w:tc>
          <w:tcPr>
            <w:tcW w:w="4786" w:type="dxa"/>
          </w:tcPr>
          <w:p w:rsidR="008234C8" w:rsidRPr="00604418" w:rsidRDefault="00241D98" w:rsidP="00241D98">
            <w:pPr>
              <w:rPr>
                <w:rFonts w:ascii="Times New Roman" w:hAnsi="Times New Roman" w:cs="Times New Roman"/>
                <w:sz w:val="24"/>
                <w:szCs w:val="24"/>
              </w:rPr>
            </w:pPr>
            <w:r w:rsidRPr="00604418">
              <w:rPr>
                <w:rFonts w:ascii="Times New Roman" w:hAnsi="Times New Roman" w:cs="Times New Roman"/>
                <w:sz w:val="24"/>
                <w:szCs w:val="24"/>
              </w:rPr>
              <w:t>Педагогические технологии дополнительного образования детей</w:t>
            </w:r>
          </w:p>
        </w:tc>
      </w:tr>
    </w:tbl>
    <w:p w:rsidR="00453C9B" w:rsidRDefault="00453C9B" w:rsidP="00453C9B">
      <w:pPr>
        <w:pStyle w:val="a3"/>
        <w:tabs>
          <w:tab w:val="left" w:pos="993"/>
          <w:tab w:val="left" w:pos="1725"/>
        </w:tabs>
        <w:spacing w:after="0" w:line="348" w:lineRule="auto"/>
        <w:ind w:left="709"/>
        <w:jc w:val="both"/>
        <w:rPr>
          <w:rFonts w:ascii="Times New Roman" w:eastAsia="Times New Roman" w:hAnsi="Times New Roman" w:cs="Times New Roman"/>
          <w:color w:val="FF0000"/>
          <w:sz w:val="28"/>
          <w:szCs w:val="28"/>
        </w:rPr>
      </w:pPr>
    </w:p>
    <w:p w:rsidR="00C80686" w:rsidRDefault="00C80686" w:rsidP="00C80686">
      <w:pPr>
        <w:pStyle w:val="a3"/>
        <w:numPr>
          <w:ilvl w:val="0"/>
          <w:numId w:val="2"/>
        </w:numPr>
        <w:tabs>
          <w:tab w:val="left" w:pos="851"/>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Материально-техническая база</w:t>
      </w:r>
      <w:r>
        <w:rPr>
          <w:rFonts w:ascii="Times New Roman" w:eastAsia="Times New Roman" w:hAnsi="Times New Roman" w:cs="Times New Roman"/>
          <w:color w:val="000000"/>
          <w:sz w:val="28"/>
          <w:szCs w:val="28"/>
        </w:rPr>
        <w:tab/>
      </w:r>
    </w:p>
    <w:p w:rsidR="00C80686" w:rsidRDefault="00C80686" w:rsidP="00C80686">
      <w:pPr>
        <w:pStyle w:val="a3"/>
        <w:numPr>
          <w:ilvl w:val="0"/>
          <w:numId w:val="16"/>
        </w:numPr>
        <w:tabs>
          <w:tab w:val="left" w:pos="993"/>
          <w:tab w:val="left" w:pos="1725"/>
        </w:tabs>
        <w:spacing w:after="0" w:line="348"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Описание здания организации,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 в соответствии с требованиями ФГОС (см. </w:t>
      </w:r>
      <w:proofErr w:type="spellStart"/>
      <w:r>
        <w:rPr>
          <w:rFonts w:ascii="Times New Roman" w:eastAsia="Times New Roman" w:hAnsi="Times New Roman" w:cs="Times New Roman"/>
          <w:color w:val="000000"/>
          <w:sz w:val="28"/>
          <w:szCs w:val="28"/>
          <w:lang w:val="en-US"/>
        </w:rPr>
        <w:t>fgos</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lang w:val="en-US"/>
        </w:rPr>
        <w:t>ru</w:t>
      </w:r>
      <w:proofErr w:type="spellEnd"/>
      <w:r>
        <w:rPr>
          <w:rFonts w:ascii="Times New Roman" w:eastAsia="Times New Roman" w:hAnsi="Times New Roman" w:cs="Times New Roman"/>
          <w:color w:val="000000"/>
          <w:sz w:val="28"/>
          <w:szCs w:val="28"/>
        </w:rPr>
        <w:t xml:space="preserve">), СанПиН. </w:t>
      </w:r>
    </w:p>
    <w:p w:rsidR="00241D98" w:rsidRPr="00241D98" w:rsidRDefault="00241D98" w:rsidP="00EA6F95">
      <w:pPr>
        <w:spacing w:after="0" w:line="360" w:lineRule="auto"/>
        <w:ind w:firstLine="709"/>
        <w:jc w:val="both"/>
        <w:rPr>
          <w:rFonts w:ascii="Times New Roman" w:hAnsi="Times New Roman" w:cs="Times New Roman"/>
          <w:sz w:val="28"/>
          <w:szCs w:val="28"/>
        </w:rPr>
      </w:pPr>
      <w:r w:rsidRPr="00C42C7A">
        <w:rPr>
          <w:rFonts w:ascii="Times New Roman" w:hAnsi="Times New Roman" w:cs="Times New Roman"/>
          <w:sz w:val="28"/>
          <w:szCs w:val="28"/>
        </w:rPr>
        <w:t xml:space="preserve">Материально-техническая база </w:t>
      </w:r>
      <w:r w:rsidRPr="00241D98">
        <w:rPr>
          <w:rFonts w:ascii="Times New Roman" w:hAnsi="Times New Roman" w:cs="Times New Roman"/>
          <w:sz w:val="28"/>
          <w:szCs w:val="28"/>
        </w:rPr>
        <w:t>МБУ ДО «Дом детского творчества» соответствует техническим нормативам; отвечает целям и задачам образовательного процесса.</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Дом детского творчества занимает 3 здания (в том числе гараж). Общ</w:t>
      </w:r>
      <w:r w:rsidR="00C42C7A">
        <w:rPr>
          <w:rFonts w:ascii="Times New Roman" w:hAnsi="Times New Roman" w:cs="Times New Roman"/>
          <w:sz w:val="28"/>
          <w:szCs w:val="28"/>
        </w:rPr>
        <w:t>ая площадь всех помещений – 863.5</w:t>
      </w:r>
      <w:r w:rsidRPr="00241D98">
        <w:rPr>
          <w:rFonts w:ascii="Times New Roman" w:hAnsi="Times New Roman" w:cs="Times New Roman"/>
          <w:sz w:val="28"/>
          <w:szCs w:val="28"/>
        </w:rPr>
        <w:t xml:space="preserve"> кв.м.</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В здании Дома детского творчества функционирует 12 учебных кабинетов общей площадью 447 кв.м.  Все учебные кабинеты оборудованы необходимой учебной мебелью, партами, ученическими столами, стульями, столами для педагогов, шкафами для хранения учебных пособий. Кабинеты </w:t>
      </w:r>
      <w:r w:rsidRPr="00241D98">
        <w:rPr>
          <w:rFonts w:ascii="Times New Roman" w:hAnsi="Times New Roman" w:cs="Times New Roman"/>
          <w:sz w:val="28"/>
          <w:szCs w:val="28"/>
        </w:rPr>
        <w:lastRenderedPageBreak/>
        <w:t xml:space="preserve">эстетично оформлены, имеют методическое обеспечение. Учебные кабинеты и методический </w:t>
      </w:r>
      <w:r w:rsidR="00E16210" w:rsidRPr="00241D98">
        <w:rPr>
          <w:rFonts w:ascii="Times New Roman" w:hAnsi="Times New Roman" w:cs="Times New Roman"/>
          <w:sz w:val="28"/>
          <w:szCs w:val="28"/>
        </w:rPr>
        <w:t>кабинет образовательного</w:t>
      </w:r>
      <w:r w:rsidRPr="00241D98">
        <w:rPr>
          <w:rFonts w:ascii="Times New Roman" w:hAnsi="Times New Roman" w:cs="Times New Roman"/>
          <w:sz w:val="28"/>
          <w:szCs w:val="28"/>
        </w:rPr>
        <w:t xml:space="preserve"> учреждения оснащены следующей оргтехникой:</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переносной ноутбук</w:t>
      </w:r>
      <w:r w:rsidR="00C154BA">
        <w:rPr>
          <w:rFonts w:ascii="Times New Roman" w:hAnsi="Times New Roman" w:cs="Times New Roman"/>
          <w:sz w:val="28"/>
          <w:szCs w:val="28"/>
        </w:rPr>
        <w:t xml:space="preserve"> – </w:t>
      </w:r>
      <w:r w:rsidR="00B4187E">
        <w:rPr>
          <w:rFonts w:ascii="Times New Roman" w:hAnsi="Times New Roman" w:cs="Times New Roman"/>
          <w:sz w:val="28"/>
          <w:szCs w:val="28"/>
        </w:rPr>
        <w:t>4</w:t>
      </w:r>
      <w:r w:rsidR="00E16210">
        <w:rPr>
          <w:rFonts w:ascii="Times New Roman" w:hAnsi="Times New Roman" w:cs="Times New Roman"/>
          <w:sz w:val="28"/>
          <w:szCs w:val="28"/>
        </w:rPr>
        <w:t xml:space="preserve"> шт.; компьютеров - 7 шт.</w:t>
      </w:r>
      <w:r w:rsidR="009A301E">
        <w:rPr>
          <w:rFonts w:ascii="Times New Roman" w:hAnsi="Times New Roman" w:cs="Times New Roman"/>
          <w:sz w:val="28"/>
          <w:szCs w:val="28"/>
        </w:rPr>
        <w:t>, имеющих</w:t>
      </w:r>
      <w:r w:rsidRPr="00241D98">
        <w:rPr>
          <w:rFonts w:ascii="Times New Roman" w:hAnsi="Times New Roman" w:cs="Times New Roman"/>
          <w:sz w:val="28"/>
          <w:szCs w:val="28"/>
        </w:rPr>
        <w:t xml:space="preserve"> выход в Интернет;</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3 принтера; сканер</w:t>
      </w:r>
    </w:p>
    <w:p w:rsidR="00241D98" w:rsidRP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музыкальные центры и магнитофоны;</w:t>
      </w:r>
    </w:p>
    <w:p w:rsidR="00241D98" w:rsidRDefault="00241D98" w:rsidP="00EA6F95">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синтезатор и 3 фортепиано – в кабинетах для занятий музыкой и вокалом, в актовом зале</w:t>
      </w:r>
      <w:r w:rsidR="00EA6F95">
        <w:rPr>
          <w:rFonts w:ascii="Times New Roman" w:hAnsi="Times New Roman" w:cs="Times New Roman"/>
          <w:sz w:val="28"/>
          <w:szCs w:val="28"/>
        </w:rPr>
        <w:t>.</w:t>
      </w:r>
    </w:p>
    <w:p w:rsidR="00C154BA" w:rsidRPr="00B4187E" w:rsidRDefault="00780B19" w:rsidP="00B4187E">
      <w:pPr>
        <w:spacing w:after="0" w:line="360" w:lineRule="auto"/>
        <w:ind w:firstLine="709"/>
        <w:jc w:val="both"/>
        <w:rPr>
          <w:rFonts w:ascii="Times New Roman" w:eastAsia="Calibri" w:hAnsi="Times New Roman" w:cs="Times New Roman"/>
          <w:b/>
          <w:sz w:val="28"/>
          <w:szCs w:val="28"/>
          <w:lang w:eastAsia="en-US"/>
        </w:rPr>
      </w:pPr>
      <w:r w:rsidRPr="00B4187E">
        <w:rPr>
          <w:rFonts w:ascii="Times New Roman" w:eastAsia="Times New Roman" w:hAnsi="Times New Roman" w:cs="Times New Roman"/>
          <w:sz w:val="28"/>
          <w:szCs w:val="28"/>
          <w:shd w:val="clear" w:color="auto" w:fill="FFFFFF"/>
          <w:lang w:eastAsia="en-US"/>
        </w:rPr>
        <w:t xml:space="preserve">Модернизация системы дополнительного </w:t>
      </w:r>
      <w:r w:rsidR="00E16210" w:rsidRPr="00B4187E">
        <w:rPr>
          <w:rFonts w:ascii="Times New Roman" w:eastAsia="Times New Roman" w:hAnsi="Times New Roman" w:cs="Times New Roman"/>
          <w:sz w:val="28"/>
          <w:szCs w:val="28"/>
          <w:shd w:val="clear" w:color="auto" w:fill="FFFFFF"/>
          <w:lang w:eastAsia="en-US"/>
        </w:rPr>
        <w:t>образования предполагает</w:t>
      </w:r>
      <w:r w:rsidRPr="00B4187E">
        <w:rPr>
          <w:rFonts w:ascii="Times New Roman" w:eastAsia="Times New Roman" w:hAnsi="Times New Roman" w:cs="Times New Roman"/>
          <w:sz w:val="28"/>
          <w:szCs w:val="28"/>
          <w:shd w:val="clear" w:color="auto" w:fill="FFFFFF"/>
          <w:lang w:eastAsia="en-US"/>
        </w:rPr>
        <w:t xml:space="preserve"> создание условий, обновление материально - технической базы</w:t>
      </w:r>
      <w:r w:rsidRPr="00B4187E">
        <w:rPr>
          <w:rFonts w:ascii="Times New Roman" w:eastAsia="Times New Roman" w:hAnsi="Times New Roman" w:cs="Times New Roman"/>
          <w:b/>
          <w:sz w:val="28"/>
          <w:szCs w:val="28"/>
          <w:shd w:val="clear" w:color="auto" w:fill="FFFFFF"/>
          <w:lang w:eastAsia="en-US"/>
        </w:rPr>
        <w:t>.</w:t>
      </w:r>
      <w:r w:rsidRPr="00B4187E">
        <w:rPr>
          <w:rFonts w:ascii="Times New Roman" w:eastAsia="Calibri" w:hAnsi="Times New Roman" w:cs="Times New Roman"/>
          <w:b/>
          <w:sz w:val="28"/>
          <w:szCs w:val="28"/>
          <w:lang w:eastAsia="en-US"/>
        </w:rPr>
        <w:t xml:space="preserve"> </w:t>
      </w:r>
    </w:p>
    <w:p w:rsidR="00241D98" w:rsidRPr="00241D98" w:rsidRDefault="00A63297" w:rsidP="00EA6F9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D98" w:rsidRPr="00241D98">
        <w:rPr>
          <w:rFonts w:ascii="Times New Roman" w:hAnsi="Times New Roman" w:cs="Times New Roman"/>
          <w:sz w:val="28"/>
          <w:szCs w:val="28"/>
        </w:rPr>
        <w:t>Образовательный процесс обеспечен учебной литературой, дополнительными общеобразовательными (общеразвивающими) программами по шести направленностям (технической, художест</w:t>
      </w:r>
      <w:r w:rsidR="00604418">
        <w:rPr>
          <w:rFonts w:ascii="Times New Roman" w:hAnsi="Times New Roman" w:cs="Times New Roman"/>
          <w:sz w:val="28"/>
          <w:szCs w:val="28"/>
        </w:rPr>
        <w:t>венной, социально-гуманитарной</w:t>
      </w:r>
      <w:r w:rsidR="00241D98" w:rsidRPr="00241D98">
        <w:rPr>
          <w:rFonts w:ascii="Times New Roman" w:hAnsi="Times New Roman" w:cs="Times New Roman"/>
          <w:sz w:val="28"/>
          <w:szCs w:val="28"/>
        </w:rPr>
        <w:t>, естественнонаучной, физкультурно-спортивной и туристско-краеведческой).</w:t>
      </w:r>
    </w:p>
    <w:tbl>
      <w:tblPr>
        <w:tblW w:w="10035" w:type="dxa"/>
        <w:tblInd w:w="-360" w:type="dxa"/>
        <w:shd w:val="clear" w:color="auto" w:fill="FFFFFF"/>
        <w:tblCellMar>
          <w:left w:w="0" w:type="dxa"/>
          <w:right w:w="0" w:type="dxa"/>
        </w:tblCellMar>
        <w:tblLook w:val="0000" w:firstRow="0" w:lastRow="0" w:firstColumn="0" w:lastColumn="0" w:noHBand="0" w:noVBand="0"/>
      </w:tblPr>
      <w:tblGrid>
        <w:gridCol w:w="848"/>
        <w:gridCol w:w="6281"/>
        <w:gridCol w:w="1443"/>
        <w:gridCol w:w="1463"/>
      </w:tblGrid>
      <w:tr w:rsidR="00241D98" w:rsidRPr="004E7D55" w:rsidTr="00604418">
        <w:tc>
          <w:tcPr>
            <w:tcW w:w="848" w:type="dxa"/>
            <w:tcBorders>
              <w:top w:val="single" w:sz="8" w:space="0" w:color="auto"/>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604418" w:rsidRDefault="00604418" w:rsidP="00604418">
            <w:pPr>
              <w:spacing w:after="0" w:line="240" w:lineRule="auto"/>
              <w:jc w:val="center"/>
              <w:rPr>
                <w:rFonts w:ascii="Times New Roman" w:hAnsi="Times New Roman" w:cs="Times New Roman"/>
                <w:b/>
                <w:sz w:val="24"/>
                <w:szCs w:val="24"/>
              </w:rPr>
            </w:pPr>
            <w:r w:rsidRPr="00604418">
              <w:rPr>
                <w:rFonts w:ascii="Times New Roman" w:hAnsi="Times New Roman" w:cs="Times New Roman"/>
                <w:b/>
                <w:sz w:val="24"/>
                <w:szCs w:val="24"/>
              </w:rPr>
              <w:t xml:space="preserve">№ </w:t>
            </w:r>
          </w:p>
          <w:p w:rsidR="00241D98" w:rsidRPr="00604418" w:rsidRDefault="00604418" w:rsidP="00604418">
            <w:pPr>
              <w:spacing w:line="240" w:lineRule="auto"/>
              <w:jc w:val="center"/>
              <w:rPr>
                <w:rFonts w:ascii="Times New Roman" w:hAnsi="Times New Roman" w:cs="Times New Roman"/>
                <w:b/>
                <w:sz w:val="24"/>
                <w:szCs w:val="24"/>
              </w:rPr>
            </w:pPr>
            <w:r w:rsidRPr="00604418">
              <w:rPr>
                <w:rFonts w:ascii="Times New Roman" w:hAnsi="Times New Roman" w:cs="Times New Roman"/>
                <w:b/>
                <w:sz w:val="24"/>
                <w:szCs w:val="24"/>
              </w:rPr>
              <w:t>п/п</w:t>
            </w:r>
          </w:p>
        </w:tc>
        <w:tc>
          <w:tcPr>
            <w:tcW w:w="6281"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604418">
            <w:pPr>
              <w:jc w:val="center"/>
              <w:rPr>
                <w:rFonts w:ascii="Times New Roman" w:hAnsi="Times New Roman" w:cs="Times New Roman"/>
                <w:b/>
                <w:sz w:val="24"/>
                <w:szCs w:val="24"/>
              </w:rPr>
            </w:pPr>
            <w:r w:rsidRPr="00604418">
              <w:rPr>
                <w:rStyle w:val="ae"/>
                <w:rFonts w:ascii="Times New Roman" w:hAnsi="Times New Roman" w:cs="Times New Roman"/>
                <w:sz w:val="24"/>
                <w:szCs w:val="24"/>
              </w:rPr>
              <w:t>Инфраструктура</w:t>
            </w:r>
          </w:p>
        </w:tc>
        <w:tc>
          <w:tcPr>
            <w:tcW w:w="1443"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604418" w:rsidP="00604418">
            <w:pPr>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63" w:type="dxa"/>
            <w:tcBorders>
              <w:top w:val="single" w:sz="8" w:space="0" w:color="auto"/>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604418" w:rsidP="00604418">
            <w:pPr>
              <w:jc w:val="center"/>
              <w:rPr>
                <w:rFonts w:ascii="Times New Roman" w:hAnsi="Times New Roman" w:cs="Times New Roman"/>
                <w:b/>
                <w:sz w:val="24"/>
                <w:szCs w:val="24"/>
              </w:rPr>
            </w:pPr>
            <w:r w:rsidRPr="00604418">
              <w:rPr>
                <w:rFonts w:ascii="Times New Roman" w:hAnsi="Times New Roman" w:cs="Times New Roman"/>
                <w:b/>
                <w:sz w:val="24"/>
                <w:szCs w:val="24"/>
              </w:rPr>
              <w:t>К</w:t>
            </w:r>
            <w:r w:rsidR="009C49AD" w:rsidRPr="00604418">
              <w:rPr>
                <w:rFonts w:ascii="Times New Roman" w:hAnsi="Times New Roman" w:cs="Times New Roman"/>
                <w:b/>
                <w:sz w:val="24"/>
                <w:szCs w:val="24"/>
              </w:rPr>
              <w:t>оличество</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Style w:val="ae"/>
                <w:rFonts w:ascii="Times New Roman" w:hAnsi="Times New Roman" w:cs="Times New Roman"/>
                <w:sz w:val="24"/>
                <w:szCs w:val="24"/>
              </w:rPr>
              <w:t>1.1</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Количество учебных компьютеров</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EA6F95"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2</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Style w:val="ae"/>
                <w:rFonts w:ascii="Times New Roman" w:hAnsi="Times New Roman" w:cs="Times New Roman"/>
                <w:sz w:val="24"/>
                <w:szCs w:val="24"/>
              </w:rPr>
              <w:t>1.2</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12</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1.2.1</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Учебный класс (кабинет)</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11</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1.2.2</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Лаборатория</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1.2.3</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Мастерская</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2</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1.2.4</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Танцевальный класс (хореографический)</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1.2.5</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Спортивный зал</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w:t>
            </w:r>
          </w:p>
        </w:tc>
      </w:tr>
      <w:tr w:rsidR="00241D98" w:rsidRPr="004E7D55" w:rsidTr="00604418">
        <w:tc>
          <w:tcPr>
            <w:tcW w:w="848" w:type="dxa"/>
            <w:tcBorders>
              <w:top w:val="nil"/>
              <w:left w:val="single" w:sz="8" w:space="0" w:color="auto"/>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1.2.6</w:t>
            </w:r>
          </w:p>
        </w:tc>
        <w:tc>
          <w:tcPr>
            <w:tcW w:w="6281"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Бассейн</w:t>
            </w:r>
          </w:p>
        </w:tc>
        <w:tc>
          <w:tcPr>
            <w:tcW w:w="144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463" w:type="dxa"/>
            <w:tcBorders>
              <w:top w:val="nil"/>
              <w:left w:val="nil"/>
              <w:bottom w:val="single" w:sz="8" w:space="0" w:color="auto"/>
              <w:right w:val="single" w:sz="8" w:space="0" w:color="auto"/>
            </w:tcBorders>
            <w:shd w:val="clear" w:color="auto" w:fill="FFFFFF"/>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w:t>
            </w:r>
          </w:p>
        </w:tc>
      </w:tr>
    </w:tbl>
    <w:p w:rsidR="00241D98" w:rsidRPr="00241D98" w:rsidRDefault="00241D98" w:rsidP="00241D98">
      <w:pPr>
        <w:rPr>
          <w:rFonts w:ascii="Times New Roman" w:hAnsi="Times New Roman" w:cs="Times New Roman"/>
          <w:vanish/>
          <w:sz w:val="28"/>
          <w:szCs w:val="28"/>
        </w:rPr>
      </w:pPr>
    </w:p>
    <w:tbl>
      <w:tblPr>
        <w:tblW w:w="10500" w:type="dxa"/>
        <w:tblInd w:w="-480" w:type="dxa"/>
        <w:shd w:val="clear" w:color="auto" w:fill="FFFFFF"/>
        <w:tblCellMar>
          <w:top w:w="60" w:type="dxa"/>
          <w:left w:w="60" w:type="dxa"/>
          <w:bottom w:w="60" w:type="dxa"/>
          <w:right w:w="60" w:type="dxa"/>
        </w:tblCellMar>
        <w:tblLook w:val="0000" w:firstRow="0" w:lastRow="0" w:firstColumn="0" w:lastColumn="0" w:noHBand="0" w:noVBand="0"/>
      </w:tblPr>
      <w:tblGrid>
        <w:gridCol w:w="10500"/>
      </w:tblGrid>
      <w:tr w:rsidR="00241D98" w:rsidRPr="00241D98" w:rsidTr="000E786A">
        <w:tc>
          <w:tcPr>
            <w:tcW w:w="10500" w:type="dxa"/>
            <w:shd w:val="clear" w:color="auto" w:fill="FFFFFF"/>
            <w:vAlign w:val="center"/>
          </w:tcPr>
          <w:tbl>
            <w:tblPr>
              <w:tblW w:w="10109" w:type="dxa"/>
              <w:tblCellMar>
                <w:left w:w="0" w:type="dxa"/>
                <w:right w:w="0" w:type="dxa"/>
              </w:tblCellMar>
              <w:tblLook w:val="0000" w:firstRow="0" w:lastRow="0" w:firstColumn="0" w:lastColumn="0" w:noHBand="0" w:noVBand="0"/>
            </w:tblPr>
            <w:tblGrid>
              <w:gridCol w:w="830"/>
              <w:gridCol w:w="6379"/>
              <w:gridCol w:w="1369"/>
              <w:gridCol w:w="1531"/>
            </w:tblGrid>
            <w:tr w:rsidR="00241D98" w:rsidRPr="00604418" w:rsidTr="00604418">
              <w:tc>
                <w:tcPr>
                  <w:tcW w:w="83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Style w:val="ae"/>
                      <w:rFonts w:ascii="Times New Roman" w:hAnsi="Times New Roman" w:cs="Times New Roman"/>
                      <w:sz w:val="24"/>
                      <w:szCs w:val="24"/>
                    </w:rPr>
                    <w:t>1.3</w:t>
                  </w:r>
                </w:p>
              </w:tc>
              <w:tc>
                <w:tcPr>
                  <w:tcW w:w="637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136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ind w:right="-121"/>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531"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1</w:t>
                  </w: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1.3.1</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Актовый зал</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1</w:t>
                  </w: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lastRenderedPageBreak/>
                    <w:t>1.3.2</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Концертный зал</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w:t>
                  </w: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1.3.3</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Игровое помещение</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единиц</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w:t>
                  </w:r>
                </w:p>
              </w:tc>
            </w:tr>
            <w:tr w:rsidR="00241D98" w:rsidRPr="00604418" w:rsidTr="00604418">
              <w:trPr>
                <w:trHeight w:val="467"/>
              </w:trPr>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Style w:val="ae"/>
                      <w:rFonts w:ascii="Times New Roman" w:hAnsi="Times New Roman" w:cs="Times New Roman"/>
                      <w:sz w:val="24"/>
                      <w:szCs w:val="24"/>
                    </w:rPr>
                    <w:t>1.4</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Наличие загородных оздоровительных лагерей, баз отдыха</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да/нет</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нет</w:t>
                  </w: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Style w:val="ae"/>
                      <w:rFonts w:ascii="Times New Roman" w:hAnsi="Times New Roman" w:cs="Times New Roman"/>
                      <w:sz w:val="24"/>
                      <w:szCs w:val="24"/>
                    </w:rPr>
                    <w:t>1.5</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да/нет</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нет</w:t>
                  </w:r>
                </w:p>
              </w:tc>
            </w:tr>
            <w:tr w:rsidR="00241D98" w:rsidRPr="00604418" w:rsidTr="00604418">
              <w:trPr>
                <w:trHeight w:val="646"/>
              </w:trPr>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Style w:val="ae"/>
                      <w:rFonts w:ascii="Times New Roman" w:hAnsi="Times New Roman" w:cs="Times New Roman"/>
                      <w:sz w:val="24"/>
                      <w:szCs w:val="24"/>
                    </w:rPr>
                    <w:t>1.6</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after="0" w:line="240" w:lineRule="auto"/>
                    <w:rPr>
                      <w:rFonts w:ascii="Times New Roman" w:hAnsi="Times New Roman" w:cs="Times New Roman"/>
                      <w:sz w:val="24"/>
                      <w:szCs w:val="24"/>
                    </w:rPr>
                  </w:pPr>
                  <w:r w:rsidRPr="00604418">
                    <w:rPr>
                      <w:rFonts w:ascii="Times New Roman" w:hAnsi="Times New Roman" w:cs="Times New Roman"/>
                      <w:sz w:val="24"/>
                      <w:szCs w:val="24"/>
                    </w:rPr>
                    <w:t>Техническое состояние образовательного учреждения:</w:t>
                  </w:r>
                </w:p>
                <w:p w:rsidR="00EA6F95"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требует ли капитального ремонта</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color w:val="C00000"/>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Имеют все виды благоустройства:</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color w:val="C00000"/>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 xml:space="preserve">наличие водопровода- </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color w:val="C00000"/>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центрального отопления-</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color w:val="C00000"/>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rPr>
                      <w:rFonts w:ascii="Times New Roman" w:hAnsi="Times New Roman" w:cs="Times New Roman"/>
                      <w:sz w:val="24"/>
                      <w:szCs w:val="24"/>
                    </w:rPr>
                  </w:pPr>
                  <w:r w:rsidRPr="00604418">
                    <w:rPr>
                      <w:rFonts w:ascii="Times New Roman" w:hAnsi="Times New Roman" w:cs="Times New Roman"/>
                      <w:sz w:val="24"/>
                      <w:szCs w:val="24"/>
                    </w:rPr>
                    <w:t>канализации-</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sz w:val="24"/>
                      <w:szCs w:val="24"/>
                    </w:rPr>
                  </w:pPr>
                  <w:r w:rsidRPr="00604418">
                    <w:rPr>
                      <w:rFonts w:ascii="Times New Roman" w:hAnsi="Times New Roman" w:cs="Times New Roman"/>
                      <w:sz w:val="24"/>
                      <w:szCs w:val="24"/>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7148B3">
                  <w:pPr>
                    <w:spacing w:line="240" w:lineRule="auto"/>
                    <w:jc w:val="center"/>
                    <w:rPr>
                      <w:rFonts w:ascii="Times New Roman" w:hAnsi="Times New Roman" w:cs="Times New Roman"/>
                      <w:color w:val="C00000"/>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Style w:val="ae"/>
                      <w:rFonts w:ascii="Times New Roman" w:hAnsi="Times New Roman" w:cs="Times New Roman"/>
                      <w:sz w:val="24"/>
                      <w:szCs w:val="24"/>
                    </w:rPr>
                    <w:t>1.7</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B4187E">
                  <w:pPr>
                    <w:spacing w:after="0"/>
                    <w:rPr>
                      <w:rFonts w:ascii="Times New Roman" w:hAnsi="Times New Roman" w:cs="Times New Roman"/>
                      <w:sz w:val="24"/>
                      <w:szCs w:val="24"/>
                    </w:rPr>
                  </w:pPr>
                  <w:r w:rsidRPr="00604418">
                    <w:rPr>
                      <w:rFonts w:ascii="Times New Roman" w:hAnsi="Times New Roman" w:cs="Times New Roman"/>
                      <w:sz w:val="24"/>
                      <w:szCs w:val="24"/>
                    </w:rPr>
                    <w:t>Число автотранспортных средств, предназначенных для перевозки обучающихся</w:t>
                  </w:r>
                  <w:r w:rsidR="00B4187E" w:rsidRPr="00604418">
                    <w:rPr>
                      <w:rFonts w:ascii="Times New Roman" w:hAnsi="Times New Roman" w:cs="Times New Roman"/>
                      <w:sz w:val="24"/>
                      <w:szCs w:val="24"/>
                    </w:rPr>
                    <w:t xml:space="preserve"> </w:t>
                  </w:r>
                  <w:r w:rsidRPr="00604418">
                    <w:rPr>
                      <w:rFonts w:ascii="Times New Roman" w:hAnsi="Times New Roman" w:cs="Times New Roman"/>
                      <w:sz w:val="24"/>
                      <w:szCs w:val="24"/>
                    </w:rPr>
                    <w:t>-</w:t>
                  </w:r>
                </w:p>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 в них пассажирских мест-</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9A301E" w:rsidP="00604418">
                  <w:pPr>
                    <w:jc w:val="center"/>
                    <w:rPr>
                      <w:rFonts w:ascii="Times New Roman" w:hAnsi="Times New Roman" w:cs="Times New Roman"/>
                      <w:sz w:val="24"/>
                      <w:szCs w:val="24"/>
                    </w:rPr>
                  </w:pPr>
                  <w:r w:rsidRPr="00604418">
                    <w:rPr>
                      <w:rFonts w:ascii="Times New Roman" w:hAnsi="Times New Roman" w:cs="Times New Roman"/>
                      <w:sz w:val="24"/>
                      <w:szCs w:val="24"/>
                    </w:rPr>
                    <w:t>да/нет</w:t>
                  </w:r>
                </w:p>
                <w:p w:rsidR="00241D98" w:rsidRPr="00604418" w:rsidRDefault="00241D98" w:rsidP="00604418">
                  <w:pPr>
                    <w:jc w:val="center"/>
                    <w:rPr>
                      <w:rFonts w:ascii="Times New Roman" w:hAnsi="Times New Roman" w:cs="Times New Roman"/>
                      <w:sz w:val="24"/>
                      <w:szCs w:val="24"/>
                    </w:rPr>
                  </w:pP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9A301E" w:rsidP="00604418">
                  <w:pPr>
                    <w:jc w:val="center"/>
                    <w:rPr>
                      <w:rFonts w:ascii="Times New Roman" w:hAnsi="Times New Roman" w:cs="Times New Roman"/>
                      <w:sz w:val="24"/>
                      <w:szCs w:val="24"/>
                    </w:rPr>
                  </w:pPr>
                  <w:r w:rsidRPr="00604418">
                    <w:rPr>
                      <w:rFonts w:ascii="Times New Roman" w:hAnsi="Times New Roman" w:cs="Times New Roman"/>
                      <w:sz w:val="24"/>
                      <w:szCs w:val="24"/>
                    </w:rPr>
                    <w:t>нет</w:t>
                  </w: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Style w:val="ae"/>
                      <w:rFonts w:ascii="Times New Roman" w:hAnsi="Times New Roman" w:cs="Times New Roman"/>
                      <w:sz w:val="24"/>
                      <w:szCs w:val="24"/>
                    </w:rPr>
                  </w:pPr>
                  <w:r w:rsidRPr="00604418">
                    <w:rPr>
                      <w:rStyle w:val="ae"/>
                      <w:rFonts w:ascii="Times New Roman" w:hAnsi="Times New Roman" w:cs="Times New Roman"/>
                      <w:sz w:val="24"/>
                      <w:szCs w:val="24"/>
                    </w:rPr>
                    <w:t>1.8</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B4187E">
                  <w:pPr>
                    <w:spacing w:after="0"/>
                    <w:rPr>
                      <w:rFonts w:ascii="Times New Roman" w:hAnsi="Times New Roman" w:cs="Times New Roman"/>
                      <w:sz w:val="24"/>
                      <w:szCs w:val="24"/>
                    </w:rPr>
                  </w:pPr>
                  <w:r w:rsidRPr="00604418">
                    <w:rPr>
                      <w:rFonts w:ascii="Times New Roman" w:hAnsi="Times New Roman" w:cs="Times New Roman"/>
                      <w:sz w:val="24"/>
                      <w:szCs w:val="24"/>
                    </w:rPr>
                    <w:t>Число персональных ЭВМ (</w:t>
                  </w:r>
                  <w:proofErr w:type="spellStart"/>
                  <w:r w:rsidRPr="00604418">
                    <w:rPr>
                      <w:rFonts w:ascii="Times New Roman" w:hAnsi="Times New Roman" w:cs="Times New Roman"/>
                      <w:sz w:val="24"/>
                      <w:szCs w:val="24"/>
                    </w:rPr>
                    <w:t>ед</w:t>
                  </w:r>
                  <w:proofErr w:type="spellEnd"/>
                  <w:r w:rsidRPr="00604418">
                    <w:rPr>
                      <w:rFonts w:ascii="Times New Roman" w:hAnsi="Times New Roman" w:cs="Times New Roman"/>
                      <w:sz w:val="24"/>
                      <w:szCs w:val="24"/>
                    </w:rPr>
                    <w:t>)</w:t>
                  </w:r>
                </w:p>
                <w:p w:rsidR="00241D98" w:rsidRPr="00604418" w:rsidRDefault="00B4187E" w:rsidP="00B4187E">
                  <w:pPr>
                    <w:spacing w:after="0"/>
                    <w:rPr>
                      <w:rFonts w:ascii="Times New Roman" w:hAnsi="Times New Roman" w:cs="Times New Roman"/>
                      <w:sz w:val="24"/>
                      <w:szCs w:val="24"/>
                    </w:rPr>
                  </w:pPr>
                  <w:r w:rsidRPr="00604418">
                    <w:rPr>
                      <w:rFonts w:ascii="Times New Roman" w:hAnsi="Times New Roman" w:cs="Times New Roman"/>
                      <w:sz w:val="24"/>
                      <w:szCs w:val="24"/>
                    </w:rPr>
                    <w:t>- из них</w:t>
                  </w:r>
                  <w:r w:rsidR="00241D98" w:rsidRPr="00604418">
                    <w:rPr>
                      <w:rFonts w:ascii="Times New Roman" w:hAnsi="Times New Roman" w:cs="Times New Roman"/>
                      <w:sz w:val="24"/>
                      <w:szCs w:val="24"/>
                    </w:rPr>
                    <w:t>: приобретенных за последний год-</w:t>
                  </w:r>
                </w:p>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 число переносных компьютеров (ноутбуков, планшетов), используемых в учебных целях -</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9A301E" w:rsidP="00604418">
                  <w:pPr>
                    <w:jc w:val="center"/>
                    <w:rPr>
                      <w:rFonts w:ascii="Times New Roman" w:hAnsi="Times New Roman" w:cs="Times New Roman"/>
                      <w:sz w:val="24"/>
                      <w:szCs w:val="24"/>
                    </w:rPr>
                  </w:pPr>
                  <w:r w:rsidRPr="00604418">
                    <w:rPr>
                      <w:rFonts w:ascii="Times New Roman" w:hAnsi="Times New Roman" w:cs="Times New Roman"/>
                      <w:sz w:val="24"/>
                      <w:szCs w:val="24"/>
                    </w:rPr>
                    <w:t>11</w:t>
                  </w:r>
                </w:p>
                <w:p w:rsidR="00241D98" w:rsidRPr="00604418" w:rsidRDefault="009A301E" w:rsidP="00604418">
                  <w:pPr>
                    <w:jc w:val="center"/>
                    <w:rPr>
                      <w:rFonts w:ascii="Times New Roman" w:hAnsi="Times New Roman" w:cs="Times New Roman"/>
                      <w:sz w:val="24"/>
                      <w:szCs w:val="24"/>
                    </w:rPr>
                  </w:pPr>
                  <w:r w:rsidRPr="00604418">
                    <w:rPr>
                      <w:rFonts w:ascii="Times New Roman" w:hAnsi="Times New Roman" w:cs="Times New Roman"/>
                      <w:sz w:val="24"/>
                      <w:szCs w:val="24"/>
                    </w:rPr>
                    <w:t>4</w:t>
                  </w:r>
                </w:p>
                <w:p w:rsidR="00241D98" w:rsidRPr="00604418" w:rsidRDefault="009A301E" w:rsidP="00604418">
                  <w:pPr>
                    <w:jc w:val="center"/>
                    <w:rPr>
                      <w:rFonts w:ascii="Times New Roman" w:hAnsi="Times New Roman" w:cs="Times New Roman"/>
                      <w:sz w:val="24"/>
                      <w:szCs w:val="24"/>
                    </w:rPr>
                  </w:pPr>
                  <w:r w:rsidRPr="00604418">
                    <w:rPr>
                      <w:rFonts w:ascii="Times New Roman" w:hAnsi="Times New Roman" w:cs="Times New Roman"/>
                      <w:sz w:val="24"/>
                      <w:szCs w:val="24"/>
                    </w:rPr>
                    <w:t>4</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Style w:val="ae"/>
                      <w:rFonts w:ascii="Times New Roman" w:hAnsi="Times New Roman" w:cs="Times New Roman"/>
                      <w:sz w:val="24"/>
                      <w:szCs w:val="24"/>
                    </w:rPr>
                  </w:pPr>
                  <w:r w:rsidRPr="00604418">
                    <w:rPr>
                      <w:rStyle w:val="ae"/>
                      <w:rFonts w:ascii="Times New Roman" w:hAnsi="Times New Roman" w:cs="Times New Roman"/>
                      <w:sz w:val="24"/>
                      <w:szCs w:val="24"/>
                    </w:rPr>
                    <w:t>1.9</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spacing w:after="0" w:line="240" w:lineRule="auto"/>
                    <w:rPr>
                      <w:rFonts w:ascii="Times New Roman" w:hAnsi="Times New Roman" w:cs="Times New Roman"/>
                      <w:sz w:val="24"/>
                      <w:szCs w:val="24"/>
                    </w:rPr>
                  </w:pPr>
                  <w:r w:rsidRPr="00604418">
                    <w:rPr>
                      <w:rFonts w:ascii="Times New Roman" w:hAnsi="Times New Roman" w:cs="Times New Roman"/>
                      <w:sz w:val="24"/>
                      <w:szCs w:val="24"/>
                    </w:rPr>
                    <w:t>Тип подключения к сети Интернет:</w:t>
                  </w:r>
                </w:p>
                <w:p w:rsidR="00241D98" w:rsidRPr="00604418" w:rsidRDefault="00241D98" w:rsidP="00604418">
                  <w:pPr>
                    <w:spacing w:after="0" w:line="240" w:lineRule="auto"/>
                    <w:rPr>
                      <w:rFonts w:ascii="Times New Roman" w:hAnsi="Times New Roman" w:cs="Times New Roman"/>
                      <w:sz w:val="24"/>
                      <w:szCs w:val="24"/>
                    </w:rPr>
                  </w:pPr>
                  <w:r w:rsidRPr="00604418">
                    <w:rPr>
                      <w:rFonts w:ascii="Times New Roman" w:hAnsi="Times New Roman" w:cs="Times New Roman"/>
                      <w:sz w:val="24"/>
                      <w:szCs w:val="24"/>
                    </w:rPr>
                    <w:t>- модем</w:t>
                  </w:r>
                </w:p>
                <w:p w:rsidR="00241D98" w:rsidRPr="00604418" w:rsidRDefault="00241D98" w:rsidP="00604418">
                  <w:pPr>
                    <w:spacing w:after="0" w:line="240" w:lineRule="auto"/>
                    <w:rPr>
                      <w:rFonts w:ascii="Times New Roman" w:hAnsi="Times New Roman" w:cs="Times New Roman"/>
                      <w:sz w:val="24"/>
                      <w:szCs w:val="24"/>
                    </w:rPr>
                  </w:pPr>
                  <w:r w:rsidRPr="00604418">
                    <w:rPr>
                      <w:rFonts w:ascii="Times New Roman" w:hAnsi="Times New Roman" w:cs="Times New Roman"/>
                      <w:sz w:val="24"/>
                      <w:szCs w:val="24"/>
                    </w:rPr>
                    <w:t>Скорость подключения к сети Интернет:</w:t>
                  </w:r>
                </w:p>
                <w:p w:rsidR="00241D98" w:rsidRPr="00604418" w:rsidRDefault="00241D98" w:rsidP="00604418">
                  <w:pPr>
                    <w:spacing w:after="0" w:line="240" w:lineRule="auto"/>
                    <w:rPr>
                      <w:rFonts w:ascii="Times New Roman" w:hAnsi="Times New Roman" w:cs="Times New Roman"/>
                      <w:sz w:val="24"/>
                      <w:szCs w:val="24"/>
                    </w:rPr>
                  </w:pPr>
                  <w:r w:rsidRPr="00604418">
                    <w:rPr>
                      <w:rFonts w:ascii="Times New Roman" w:hAnsi="Times New Roman" w:cs="Times New Roman"/>
                      <w:sz w:val="24"/>
                      <w:szCs w:val="24"/>
                    </w:rPr>
                    <w:t xml:space="preserve">- от 1 </w:t>
                  </w:r>
                  <w:proofErr w:type="spellStart"/>
                  <w:r w:rsidRPr="00604418">
                    <w:rPr>
                      <w:rFonts w:ascii="Times New Roman" w:hAnsi="Times New Roman" w:cs="Times New Roman"/>
                      <w:sz w:val="24"/>
                      <w:szCs w:val="24"/>
                    </w:rPr>
                    <w:t>мбит</w:t>
                  </w:r>
                  <w:proofErr w:type="spellEnd"/>
                  <w:r w:rsidRPr="00604418">
                    <w:rPr>
                      <w:rFonts w:ascii="Times New Roman" w:hAnsi="Times New Roman" w:cs="Times New Roman"/>
                      <w:sz w:val="24"/>
                      <w:szCs w:val="24"/>
                    </w:rPr>
                    <w:t xml:space="preserve">/с до 5 </w:t>
                  </w:r>
                  <w:proofErr w:type="spellStart"/>
                  <w:r w:rsidRPr="00604418">
                    <w:rPr>
                      <w:rFonts w:ascii="Times New Roman" w:hAnsi="Times New Roman" w:cs="Times New Roman"/>
                      <w:sz w:val="24"/>
                      <w:szCs w:val="24"/>
                    </w:rPr>
                    <w:t>мбит</w:t>
                  </w:r>
                  <w:proofErr w:type="spellEnd"/>
                  <w:r w:rsidRPr="00604418">
                    <w:rPr>
                      <w:rFonts w:ascii="Times New Roman" w:hAnsi="Times New Roman" w:cs="Times New Roman"/>
                      <w:sz w:val="24"/>
                      <w:szCs w:val="24"/>
                    </w:rPr>
                    <w:t>/с</w:t>
                  </w:r>
                </w:p>
                <w:p w:rsidR="00241D98" w:rsidRPr="00604418" w:rsidRDefault="00241D98" w:rsidP="00604418">
                  <w:pPr>
                    <w:spacing w:line="240" w:lineRule="auto"/>
                    <w:rPr>
                      <w:rFonts w:ascii="Times New Roman" w:hAnsi="Times New Roman" w:cs="Times New Roman"/>
                      <w:sz w:val="24"/>
                      <w:szCs w:val="24"/>
                    </w:rPr>
                  </w:pPr>
                  <w:r w:rsidRPr="00604418">
                    <w:rPr>
                      <w:rFonts w:ascii="Times New Roman" w:hAnsi="Times New Roman" w:cs="Times New Roman"/>
                      <w:sz w:val="24"/>
                      <w:szCs w:val="24"/>
                    </w:rPr>
                    <w:t>Число персональных ЭВМ, подключенных к сети Интернет</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4E7D55" w:rsidRPr="00604418" w:rsidRDefault="004E7D55" w:rsidP="00604418">
                  <w:pPr>
                    <w:jc w:val="center"/>
                    <w:rPr>
                      <w:rFonts w:ascii="Times New Roman" w:hAnsi="Times New Roman" w:cs="Times New Roman"/>
                      <w:sz w:val="24"/>
                      <w:szCs w:val="24"/>
                    </w:rPr>
                  </w:pPr>
                  <w:r w:rsidRPr="00604418">
                    <w:rPr>
                      <w:rFonts w:ascii="Times New Roman" w:hAnsi="Times New Roman" w:cs="Times New Roman"/>
                      <w:sz w:val="24"/>
                      <w:szCs w:val="24"/>
                    </w:rPr>
                    <w:t>да</w:t>
                  </w:r>
                </w:p>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да</w:t>
                  </w:r>
                </w:p>
                <w:p w:rsidR="004E7D55" w:rsidRPr="00604418" w:rsidRDefault="004E7D55" w:rsidP="00604418">
                  <w:pPr>
                    <w:jc w:val="center"/>
                    <w:rPr>
                      <w:rFonts w:ascii="Times New Roman" w:hAnsi="Times New Roman" w:cs="Times New Roman"/>
                      <w:sz w:val="24"/>
                      <w:szCs w:val="24"/>
                    </w:rPr>
                  </w:pPr>
                  <w:r w:rsidRPr="00604418">
                    <w:rPr>
                      <w:rFonts w:ascii="Times New Roman" w:hAnsi="Times New Roman" w:cs="Times New Roman"/>
                      <w:sz w:val="24"/>
                      <w:szCs w:val="24"/>
                    </w:rPr>
                    <w:t>11</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Style w:val="ae"/>
                      <w:rFonts w:ascii="Times New Roman" w:hAnsi="Times New Roman" w:cs="Times New Roman"/>
                      <w:sz w:val="24"/>
                      <w:szCs w:val="24"/>
                    </w:rPr>
                  </w:pPr>
                  <w:r w:rsidRPr="00604418">
                    <w:rPr>
                      <w:rStyle w:val="ae"/>
                      <w:rFonts w:ascii="Times New Roman" w:hAnsi="Times New Roman" w:cs="Times New Roman"/>
                      <w:sz w:val="24"/>
                      <w:szCs w:val="24"/>
                    </w:rPr>
                    <w:t>2.0</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Имеет ли учреждение адрес электронной почты</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p>
              </w:tc>
            </w:tr>
            <w:tr w:rsidR="00241D98" w:rsidRPr="00604418" w:rsidTr="00604418">
              <w:tc>
                <w:tcPr>
                  <w:tcW w:w="83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Style w:val="ae"/>
                      <w:rFonts w:ascii="Times New Roman" w:hAnsi="Times New Roman" w:cs="Times New Roman"/>
                      <w:sz w:val="24"/>
                      <w:szCs w:val="24"/>
                    </w:rPr>
                  </w:pPr>
                  <w:r w:rsidRPr="00604418">
                    <w:rPr>
                      <w:rStyle w:val="ae"/>
                      <w:rFonts w:ascii="Times New Roman" w:hAnsi="Times New Roman" w:cs="Times New Roman"/>
                      <w:sz w:val="24"/>
                      <w:szCs w:val="24"/>
                    </w:rPr>
                    <w:t>2.1</w:t>
                  </w:r>
                </w:p>
              </w:tc>
              <w:tc>
                <w:tcPr>
                  <w:tcW w:w="637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r w:rsidRPr="00604418">
                    <w:rPr>
                      <w:rFonts w:ascii="Times New Roman" w:hAnsi="Times New Roman" w:cs="Times New Roman"/>
                      <w:sz w:val="24"/>
                      <w:szCs w:val="24"/>
                    </w:rPr>
                    <w:t>Имеет ли учреждение собственный сайт в сети Интернет</w:t>
                  </w:r>
                </w:p>
              </w:tc>
              <w:tc>
                <w:tcPr>
                  <w:tcW w:w="1369"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604418">
                  <w:pPr>
                    <w:jc w:val="center"/>
                    <w:rPr>
                      <w:rFonts w:ascii="Times New Roman" w:hAnsi="Times New Roman" w:cs="Times New Roman"/>
                      <w:sz w:val="24"/>
                      <w:szCs w:val="24"/>
                    </w:rPr>
                  </w:pPr>
                  <w:r w:rsidRPr="00604418">
                    <w:rPr>
                      <w:rFonts w:ascii="Times New Roman" w:hAnsi="Times New Roman" w:cs="Times New Roman"/>
                      <w:sz w:val="24"/>
                      <w:szCs w:val="24"/>
                    </w:rPr>
                    <w:t>да</w:t>
                  </w:r>
                </w:p>
              </w:tc>
              <w:tc>
                <w:tcPr>
                  <w:tcW w:w="1531" w:type="dxa"/>
                  <w:tcBorders>
                    <w:top w:val="nil"/>
                    <w:left w:val="nil"/>
                    <w:bottom w:val="single" w:sz="8" w:space="0" w:color="auto"/>
                    <w:right w:val="single" w:sz="8" w:space="0" w:color="auto"/>
                  </w:tcBorders>
                  <w:shd w:val="clear" w:color="auto" w:fill="auto"/>
                  <w:tcMar>
                    <w:top w:w="0" w:type="dxa"/>
                    <w:left w:w="75" w:type="dxa"/>
                    <w:bottom w:w="0" w:type="dxa"/>
                    <w:right w:w="75" w:type="dxa"/>
                  </w:tcMar>
                </w:tcPr>
                <w:p w:rsidR="00241D98" w:rsidRPr="00604418" w:rsidRDefault="00241D98" w:rsidP="000E786A">
                  <w:pPr>
                    <w:rPr>
                      <w:rFonts w:ascii="Times New Roman" w:hAnsi="Times New Roman" w:cs="Times New Roman"/>
                      <w:sz w:val="24"/>
                      <w:szCs w:val="24"/>
                    </w:rPr>
                  </w:pPr>
                </w:p>
              </w:tc>
            </w:tr>
          </w:tbl>
          <w:p w:rsidR="00241D98" w:rsidRPr="00241D98" w:rsidRDefault="00241D98" w:rsidP="000E786A">
            <w:pPr>
              <w:rPr>
                <w:rFonts w:ascii="Times New Roman" w:hAnsi="Times New Roman" w:cs="Times New Roman"/>
                <w:color w:val="333333"/>
                <w:sz w:val="28"/>
                <w:szCs w:val="28"/>
              </w:rPr>
            </w:pPr>
          </w:p>
        </w:tc>
      </w:tr>
    </w:tbl>
    <w:p w:rsidR="00AB23A5" w:rsidRDefault="00AB23A5" w:rsidP="00AB23A5">
      <w:pPr>
        <w:autoSpaceDE w:val="0"/>
        <w:autoSpaceDN w:val="0"/>
        <w:adjustRightInd w:val="0"/>
        <w:spacing w:after="0"/>
        <w:jc w:val="both"/>
        <w:rPr>
          <w:rFonts w:ascii="Times New Roman CYR" w:eastAsia="Times New Roman" w:hAnsi="Times New Roman CYR" w:cs="Times New Roman CYR"/>
          <w:sz w:val="28"/>
          <w:szCs w:val="28"/>
        </w:rPr>
      </w:pPr>
    </w:p>
    <w:p w:rsidR="00241D98" w:rsidRDefault="00241D98" w:rsidP="00241D98">
      <w:pPr>
        <w:autoSpaceDE w:val="0"/>
        <w:autoSpaceDN w:val="0"/>
        <w:adjustRightInd w:val="0"/>
        <w:spacing w:after="0"/>
        <w:ind w:firstLine="709"/>
        <w:jc w:val="both"/>
        <w:rPr>
          <w:rFonts w:ascii="Times New Roman CYR" w:eastAsia="Times New Roman" w:hAnsi="Times New Roman CYR" w:cs="Times New Roman CYR"/>
          <w:sz w:val="28"/>
          <w:szCs w:val="28"/>
        </w:rPr>
      </w:pPr>
      <w:r w:rsidRPr="00241D98">
        <w:rPr>
          <w:rFonts w:ascii="Times New Roman CYR" w:eastAsia="Times New Roman" w:hAnsi="Times New Roman CYR" w:cs="Times New Roman CYR"/>
          <w:sz w:val="28"/>
          <w:szCs w:val="28"/>
        </w:rPr>
        <w:t xml:space="preserve">Для проведения </w:t>
      </w:r>
      <w:r w:rsidR="00B4187E" w:rsidRPr="00241D98">
        <w:rPr>
          <w:rFonts w:ascii="Times New Roman CYR" w:eastAsia="Times New Roman" w:hAnsi="Times New Roman CYR" w:cs="Times New Roman CYR"/>
          <w:sz w:val="28"/>
          <w:szCs w:val="28"/>
        </w:rPr>
        <w:t>занятий имеется</w:t>
      </w:r>
      <w:r w:rsidRPr="00241D98">
        <w:rPr>
          <w:rFonts w:ascii="Times New Roman CYR" w:eastAsia="Times New Roman" w:hAnsi="Times New Roman CYR" w:cs="Times New Roman CYR"/>
          <w:sz w:val="28"/>
          <w:szCs w:val="28"/>
        </w:rPr>
        <w:t xml:space="preserve"> 12 оборудованных кабинетов, методический кабинет, мастерская, помещение для занятий кружка «Картинг»</w:t>
      </w:r>
    </w:p>
    <w:p w:rsidR="00AB23A5" w:rsidRPr="00241D98" w:rsidRDefault="00AB23A5" w:rsidP="00241D98">
      <w:pPr>
        <w:autoSpaceDE w:val="0"/>
        <w:autoSpaceDN w:val="0"/>
        <w:adjustRightInd w:val="0"/>
        <w:spacing w:after="0" w:line="240" w:lineRule="auto"/>
        <w:rPr>
          <w:rFonts w:ascii="Times New Roman" w:eastAsia="Times New Roman" w:hAnsi="Times New Roman" w:cs="Times New Roman"/>
          <w:sz w:val="28"/>
          <w:szCs w:val="28"/>
        </w:rPr>
      </w:pPr>
    </w:p>
    <w:tbl>
      <w:tblPr>
        <w:tblW w:w="9781" w:type="dxa"/>
        <w:tblInd w:w="-34" w:type="dxa"/>
        <w:tblLayout w:type="fixed"/>
        <w:tblLook w:val="0000" w:firstRow="0" w:lastRow="0" w:firstColumn="0" w:lastColumn="0" w:noHBand="0" w:noVBand="0"/>
      </w:tblPr>
      <w:tblGrid>
        <w:gridCol w:w="739"/>
        <w:gridCol w:w="3686"/>
        <w:gridCol w:w="1275"/>
        <w:gridCol w:w="4081"/>
      </w:tblGrid>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103134" w:rsidRPr="00B62DF3" w:rsidRDefault="00AB23A5" w:rsidP="00103134">
            <w:pPr>
              <w:autoSpaceDE w:val="0"/>
              <w:autoSpaceDN w:val="0"/>
              <w:adjustRightInd w:val="0"/>
              <w:spacing w:after="0" w:line="240" w:lineRule="auto"/>
              <w:jc w:val="center"/>
              <w:rPr>
                <w:rFonts w:ascii="Times New Roman" w:eastAsia="Times New Roman" w:hAnsi="Times New Roman" w:cs="Times New Roman"/>
                <w:b/>
                <w:lang w:val="en-US"/>
              </w:rPr>
            </w:pPr>
            <w:r w:rsidRPr="00B62DF3">
              <w:rPr>
                <w:rFonts w:ascii="Times New Roman" w:eastAsia="Times New Roman" w:hAnsi="Times New Roman" w:cs="Times New Roman"/>
                <w:b/>
                <w:lang w:val="en-US"/>
              </w:rPr>
              <w:t>№</w:t>
            </w:r>
          </w:p>
          <w:p w:rsidR="00241D98" w:rsidRPr="00B62DF3" w:rsidRDefault="00241D98" w:rsidP="00103134">
            <w:pPr>
              <w:autoSpaceDE w:val="0"/>
              <w:autoSpaceDN w:val="0"/>
              <w:adjustRightInd w:val="0"/>
              <w:spacing w:after="0" w:line="240" w:lineRule="auto"/>
              <w:jc w:val="center"/>
              <w:rPr>
                <w:rFonts w:ascii="Times New Roman" w:eastAsia="Times New Roman" w:hAnsi="Times New Roman" w:cs="Times New Roman"/>
                <w:b/>
                <w:lang w:val="en-US"/>
              </w:rPr>
            </w:pPr>
            <w:r w:rsidRPr="00B62DF3">
              <w:rPr>
                <w:rFonts w:ascii="Times New Roman CYR" w:eastAsia="Times New Roman" w:hAnsi="Times New Roman CYR" w:cs="Times New Roman CYR"/>
                <w:b/>
              </w:rPr>
              <w:t>п/п</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B62DF3" w:rsidRDefault="00241D98" w:rsidP="00103134">
            <w:pPr>
              <w:autoSpaceDE w:val="0"/>
              <w:autoSpaceDN w:val="0"/>
              <w:adjustRightInd w:val="0"/>
              <w:spacing w:after="0" w:line="240" w:lineRule="auto"/>
              <w:jc w:val="center"/>
              <w:rPr>
                <w:rFonts w:ascii="Calibri" w:eastAsia="Times New Roman" w:hAnsi="Calibri" w:cs="Calibri"/>
                <w:b/>
                <w:lang w:val="en-US"/>
              </w:rPr>
            </w:pPr>
            <w:r w:rsidRPr="00B62DF3">
              <w:rPr>
                <w:rFonts w:ascii="Times New Roman CYR" w:eastAsia="Times New Roman" w:hAnsi="Times New Roman CYR" w:cs="Times New Roman CYR"/>
                <w:b/>
              </w:rPr>
              <w:t>Наименование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B62DF3" w:rsidRDefault="00241D98" w:rsidP="00103134">
            <w:pPr>
              <w:autoSpaceDE w:val="0"/>
              <w:autoSpaceDN w:val="0"/>
              <w:adjustRightInd w:val="0"/>
              <w:spacing w:after="0" w:line="240" w:lineRule="auto"/>
              <w:jc w:val="center"/>
              <w:rPr>
                <w:rFonts w:ascii="Calibri" w:eastAsia="Times New Roman" w:hAnsi="Calibri" w:cs="Calibri"/>
                <w:b/>
                <w:lang w:val="en-US"/>
              </w:rPr>
            </w:pPr>
            <w:r w:rsidRPr="00B62DF3">
              <w:rPr>
                <w:rFonts w:ascii="Times New Roman CYR" w:eastAsia="Times New Roman" w:hAnsi="Times New Roman CYR" w:cs="Times New Roman CYR"/>
                <w:b/>
              </w:rPr>
              <w:t>Коли</w:t>
            </w:r>
            <w:r w:rsidR="00B62DF3">
              <w:rPr>
                <w:rFonts w:ascii="Times New Roman CYR" w:eastAsia="Times New Roman" w:hAnsi="Times New Roman CYR" w:cs="Times New Roman CYR"/>
                <w:b/>
              </w:rPr>
              <w:t>-</w:t>
            </w:r>
            <w:proofErr w:type="spellStart"/>
            <w:r w:rsidRPr="00B62DF3">
              <w:rPr>
                <w:rFonts w:ascii="Times New Roman CYR" w:eastAsia="Times New Roman" w:hAnsi="Times New Roman CYR" w:cs="Times New Roman CYR"/>
                <w:b/>
              </w:rPr>
              <w:t>чество</w:t>
            </w:r>
            <w:proofErr w:type="spellEnd"/>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B62DF3" w:rsidRDefault="00241D98" w:rsidP="00103134">
            <w:pPr>
              <w:autoSpaceDE w:val="0"/>
              <w:autoSpaceDN w:val="0"/>
              <w:adjustRightInd w:val="0"/>
              <w:spacing w:after="0" w:line="240" w:lineRule="auto"/>
              <w:jc w:val="center"/>
              <w:rPr>
                <w:rFonts w:ascii="Calibri" w:eastAsia="Times New Roman" w:hAnsi="Calibri" w:cs="Calibri"/>
                <w:b/>
                <w:lang w:val="en-US"/>
              </w:rPr>
            </w:pPr>
            <w:r w:rsidRPr="00B62DF3">
              <w:rPr>
                <w:rFonts w:ascii="Times New Roman CYR" w:eastAsia="Times New Roman" w:hAnsi="Times New Roman CYR" w:cs="Times New Roman CYR"/>
                <w:b/>
              </w:rPr>
              <w:t>Место нахождения</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Фортепьяно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4</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Кабинет «ВИА», актовый зал, кабинет «Рукоделия», кабинет кружка «Малышок»</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w:eastAsia="Times New Roman" w:hAnsi="Times New Roman" w:cs="Times New Roman"/>
                <w:sz w:val="24"/>
                <w:szCs w:val="24"/>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Компьютер</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4</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9A301E" w:rsidRPr="00AB23A5" w:rsidRDefault="00241D98" w:rsidP="009A301E">
            <w:pPr>
              <w:autoSpaceDE w:val="0"/>
              <w:autoSpaceDN w:val="0"/>
              <w:adjustRightInd w:val="0"/>
              <w:spacing w:after="0" w:line="240" w:lineRule="auto"/>
              <w:rPr>
                <w:rFonts w:ascii="Calibri" w:eastAsia="Times New Roman" w:hAnsi="Calibri" w:cs="Calibri"/>
                <w:sz w:val="24"/>
                <w:szCs w:val="24"/>
              </w:rPr>
            </w:pPr>
            <w:r w:rsidRPr="00AB23A5">
              <w:rPr>
                <w:rFonts w:ascii="Times New Roman" w:eastAsia="Times New Roman" w:hAnsi="Times New Roman" w:cs="Times New Roman"/>
                <w:sz w:val="24"/>
                <w:szCs w:val="24"/>
              </w:rPr>
              <w:t xml:space="preserve"> </w:t>
            </w:r>
            <w:r w:rsidRPr="00AB23A5">
              <w:rPr>
                <w:rFonts w:ascii="Times New Roman CYR" w:eastAsia="Times New Roman" w:hAnsi="Times New Roman CYR" w:cs="Times New Roman CYR"/>
                <w:sz w:val="24"/>
                <w:szCs w:val="24"/>
              </w:rPr>
              <w:t xml:space="preserve">Методкабинет, кабинет директора, кабинет </w:t>
            </w:r>
            <w:proofErr w:type="spellStart"/>
            <w:r w:rsidRPr="00AB23A5">
              <w:rPr>
                <w:rFonts w:ascii="Times New Roman CYR" w:eastAsia="Times New Roman" w:hAnsi="Times New Roman CYR" w:cs="Times New Roman CYR"/>
                <w:sz w:val="24"/>
                <w:szCs w:val="24"/>
              </w:rPr>
              <w:t>зам.директора</w:t>
            </w:r>
            <w:proofErr w:type="spellEnd"/>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w:eastAsia="Times New Roman" w:hAnsi="Times New Roman" w:cs="Times New Roman"/>
                <w:sz w:val="24"/>
                <w:szCs w:val="24"/>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Ноутбук</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9A301E"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4</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9A301E" w:rsidRPr="00AB23A5" w:rsidRDefault="009A301E"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М</w:t>
            </w:r>
            <w:r w:rsidR="00241D98" w:rsidRPr="00AB23A5">
              <w:rPr>
                <w:rFonts w:ascii="Times New Roman CYR" w:eastAsia="Times New Roman" w:hAnsi="Times New Roman CYR" w:cs="Times New Roman CYR"/>
                <w:sz w:val="24"/>
                <w:szCs w:val="24"/>
              </w:rPr>
              <w:t>етодкабинет</w:t>
            </w:r>
          </w:p>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 xml:space="preserve"> </w:t>
            </w:r>
            <w:r w:rsidR="009A301E" w:rsidRPr="00AB23A5">
              <w:rPr>
                <w:rFonts w:ascii="Times New Roman CYR" w:eastAsia="Times New Roman" w:hAnsi="Times New Roman CYR" w:cs="Times New Roman CYR"/>
                <w:sz w:val="24"/>
                <w:szCs w:val="24"/>
              </w:rPr>
              <w:t>кабинет кружка «Малышок»</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w:eastAsia="Times New Roman" w:hAnsi="Times New Roman" w:cs="Times New Roman"/>
                <w:sz w:val="24"/>
                <w:szCs w:val="24"/>
              </w:rPr>
              <w:lastRenderedPageBreak/>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Музыкальный центр</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3</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Актовый зал, кабинет кружка «ВИА», кабинет кружка «Хореография»</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lang w:val="en-US"/>
              </w:rPr>
            </w:pPr>
            <w:r w:rsidRPr="00AB23A5">
              <w:rPr>
                <w:rFonts w:ascii="Times New Roman" w:eastAsia="Times New Roman" w:hAnsi="Times New Roman" w:cs="Times New Roman"/>
                <w:sz w:val="24"/>
                <w:szCs w:val="24"/>
                <w:lang w:val="en-US"/>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lang w:val="en-US"/>
              </w:rPr>
            </w:pPr>
            <w:r w:rsidRPr="00AB23A5">
              <w:rPr>
                <w:rFonts w:ascii="Times New Roman CYR" w:eastAsia="Times New Roman" w:hAnsi="Times New Roman CYR" w:cs="Times New Roman CYR"/>
                <w:sz w:val="24"/>
                <w:szCs w:val="24"/>
              </w:rPr>
              <w:t>Принтер</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4</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Методкабинет,</w:t>
            </w:r>
          </w:p>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 xml:space="preserve">кабинет директора, кабинет </w:t>
            </w:r>
            <w:proofErr w:type="spellStart"/>
            <w:r w:rsidRPr="00AB23A5">
              <w:rPr>
                <w:rFonts w:ascii="Times New Roman CYR" w:eastAsia="Times New Roman" w:hAnsi="Times New Roman CYR" w:cs="Times New Roman CYR"/>
                <w:sz w:val="24"/>
                <w:szCs w:val="24"/>
              </w:rPr>
              <w:t>зам.директора</w:t>
            </w:r>
            <w:proofErr w:type="spellEnd"/>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lang w:val="en-US"/>
              </w:rPr>
            </w:pPr>
            <w:r w:rsidRPr="00AB23A5">
              <w:rPr>
                <w:rFonts w:ascii="Times New Roman" w:eastAsia="Times New Roman" w:hAnsi="Times New Roman" w:cs="Times New Roman"/>
                <w:sz w:val="24"/>
                <w:szCs w:val="24"/>
                <w:lang w:val="en-US"/>
              </w:rPr>
              <w:t>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lang w:val="en-US"/>
              </w:rPr>
            </w:pPr>
            <w:r w:rsidRPr="00AB23A5">
              <w:rPr>
                <w:rFonts w:ascii="Times New Roman CYR" w:eastAsia="Times New Roman" w:hAnsi="Times New Roman CYR" w:cs="Times New Roman CYR"/>
                <w:sz w:val="24"/>
                <w:szCs w:val="24"/>
              </w:rPr>
              <w:t>Ксерокс</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9A301E"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3</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9A301E"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Кабинет директора, </w:t>
            </w:r>
          </w:p>
          <w:p w:rsidR="00241D98" w:rsidRPr="00AB23A5" w:rsidRDefault="009A301E"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 xml:space="preserve">кабинет </w:t>
            </w:r>
            <w:proofErr w:type="spellStart"/>
            <w:r w:rsidRPr="00AB23A5">
              <w:rPr>
                <w:rFonts w:ascii="Times New Roman CYR" w:eastAsia="Times New Roman" w:hAnsi="Times New Roman CYR" w:cs="Times New Roman CYR"/>
                <w:sz w:val="24"/>
                <w:szCs w:val="24"/>
              </w:rPr>
              <w:t>зам.директора</w:t>
            </w:r>
            <w:proofErr w:type="spellEnd"/>
            <w:r w:rsidRPr="00AB23A5">
              <w:rPr>
                <w:rFonts w:ascii="Times New Roman CYR" w:eastAsia="Times New Roman" w:hAnsi="Times New Roman CYR" w:cs="Times New Roman CYR"/>
                <w:sz w:val="24"/>
                <w:szCs w:val="24"/>
              </w:rPr>
              <w:t xml:space="preserve">, </w:t>
            </w:r>
            <w:r w:rsidR="00241D98" w:rsidRPr="00AB23A5">
              <w:rPr>
                <w:rFonts w:ascii="Times New Roman CYR" w:eastAsia="Times New Roman" w:hAnsi="Times New Roman CYR" w:cs="Times New Roman CYR"/>
                <w:sz w:val="24"/>
                <w:szCs w:val="24"/>
              </w:rPr>
              <w:t>методкабинет</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lang w:val="en-US"/>
              </w:rPr>
            </w:pPr>
            <w:r w:rsidRPr="00AB23A5">
              <w:rPr>
                <w:rFonts w:ascii="Times New Roman" w:eastAsia="Times New Roman" w:hAnsi="Times New Roman" w:cs="Times New Roman"/>
                <w:sz w:val="24"/>
                <w:szCs w:val="24"/>
                <w:lang w:val="en-US"/>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lang w:val="en-US"/>
              </w:rPr>
            </w:pPr>
            <w:r w:rsidRPr="00AB23A5">
              <w:rPr>
                <w:rFonts w:ascii="Times New Roman CYR" w:eastAsia="Times New Roman" w:hAnsi="Times New Roman CYR" w:cs="Times New Roman CYR"/>
                <w:sz w:val="24"/>
                <w:szCs w:val="24"/>
              </w:rPr>
              <w:t>Сканер</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2</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 xml:space="preserve">Кабинет директора, кабинет </w:t>
            </w:r>
            <w:proofErr w:type="spellStart"/>
            <w:r w:rsidRPr="00AB23A5">
              <w:rPr>
                <w:rFonts w:ascii="Times New Roman CYR" w:eastAsia="Times New Roman" w:hAnsi="Times New Roman CYR" w:cs="Times New Roman CYR"/>
                <w:sz w:val="24"/>
                <w:szCs w:val="24"/>
              </w:rPr>
              <w:t>зам.директора</w:t>
            </w:r>
            <w:proofErr w:type="spellEnd"/>
            <w:r w:rsidRPr="00AB23A5">
              <w:rPr>
                <w:rFonts w:ascii="Times New Roman CYR" w:eastAsia="Times New Roman" w:hAnsi="Times New Roman CYR" w:cs="Times New Roman CYR"/>
                <w:sz w:val="24"/>
                <w:szCs w:val="24"/>
              </w:rPr>
              <w:t xml:space="preserve"> </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w:eastAsia="Times New Roman" w:hAnsi="Times New Roman" w:cs="Times New Roman"/>
                <w:sz w:val="24"/>
                <w:szCs w:val="24"/>
              </w:rPr>
              <w:t>8.</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B62F4A">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Электр. швейная машинка </w:t>
            </w:r>
            <w:proofErr w:type="spellStart"/>
            <w:r w:rsidRPr="00AB23A5">
              <w:rPr>
                <w:rFonts w:ascii="Times New Roman CYR" w:eastAsia="Times New Roman" w:hAnsi="Times New Roman CYR" w:cs="Times New Roman CYR"/>
                <w:sz w:val="24"/>
                <w:szCs w:val="24"/>
              </w:rPr>
              <w:t>Оверлог</w:t>
            </w:r>
            <w:proofErr w:type="spellEnd"/>
            <w:r w:rsidRPr="00AB23A5">
              <w:rPr>
                <w:rFonts w:ascii="Times New Roman CYR" w:eastAsia="Times New Roman" w:hAnsi="Times New Roman CYR" w:cs="Times New Roman CYR"/>
                <w:sz w:val="24"/>
                <w:szCs w:val="24"/>
              </w:rPr>
              <w:t xml:space="preserve"> электрический</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w:t>
            </w:r>
          </w:p>
          <w:p w:rsidR="00241D98" w:rsidRPr="00AB23A5" w:rsidRDefault="00241D98"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1</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Кабинет швейного дела</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w:eastAsia="Times New Roman" w:hAnsi="Times New Roman" w:cs="Times New Roman"/>
                <w:sz w:val="24"/>
                <w:szCs w:val="24"/>
              </w:rPr>
              <w:t>9.</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Швейная машинка</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Calibri" w:eastAsia="Times New Roman" w:hAnsi="Calibri" w:cs="Calibri"/>
                <w:sz w:val="24"/>
                <w:szCs w:val="24"/>
              </w:rPr>
            </w:pPr>
            <w:r w:rsidRPr="00AB23A5">
              <w:rPr>
                <w:rFonts w:ascii="Times New Roman" w:eastAsia="Times New Roman" w:hAnsi="Times New Roman" w:cs="Times New Roman"/>
                <w:sz w:val="24"/>
                <w:szCs w:val="24"/>
              </w:rPr>
              <w:t>1</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Calibri" w:eastAsia="Times New Roman" w:hAnsi="Calibri" w:cs="Calibri"/>
                <w:sz w:val="24"/>
                <w:szCs w:val="24"/>
              </w:rPr>
            </w:pPr>
            <w:r w:rsidRPr="00AB23A5">
              <w:rPr>
                <w:rFonts w:ascii="Times New Roman CYR" w:eastAsia="Times New Roman" w:hAnsi="Times New Roman CYR" w:cs="Times New Roman CYR"/>
                <w:sz w:val="24"/>
                <w:szCs w:val="24"/>
              </w:rPr>
              <w:t>Кабинет швейного дела</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10</w:t>
            </w:r>
            <w:r w:rsidR="00B62DF3">
              <w:rPr>
                <w:rFonts w:ascii="Times New Roman" w:eastAsia="Times New Roman" w:hAnsi="Times New Roman" w:cs="Times New Roman"/>
                <w:sz w:val="24"/>
                <w:szCs w:val="24"/>
              </w:rPr>
              <w:t>.</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Синтезатор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9A301E"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w:t>
            </w:r>
          </w:p>
        </w:tc>
        <w:tc>
          <w:tcPr>
            <w:tcW w:w="4081"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Музыкальный кабинет</w:t>
            </w:r>
            <w:r w:rsidR="009A301E" w:rsidRPr="00AB23A5">
              <w:rPr>
                <w:rFonts w:ascii="Times New Roman CYR" w:eastAsia="Times New Roman" w:hAnsi="Times New Roman CYR" w:cs="Times New Roman CYR"/>
                <w:sz w:val="24"/>
                <w:szCs w:val="24"/>
              </w:rPr>
              <w:t>,</w:t>
            </w:r>
          </w:p>
          <w:p w:rsidR="009A301E" w:rsidRPr="00AB23A5" w:rsidRDefault="009A301E"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Актовый зал</w:t>
            </w: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Набор инструментов (118 предметов)</w:t>
            </w:r>
            <w:r w:rsidRPr="00AB23A5">
              <w:rPr>
                <w:rFonts w:ascii="Times New Roman CYR" w:eastAsia="Times New Roman" w:hAnsi="Times New Roman CYR" w:cs="Times New Roman CYR"/>
                <w:sz w:val="24"/>
                <w:szCs w:val="24"/>
                <w:lang w:val="en-US"/>
              </w:rPr>
              <w:t xml:space="preserve"> BERGER</w:t>
            </w:r>
            <w:r w:rsidRPr="00AB23A5">
              <w:rPr>
                <w:rFonts w:ascii="Times New Roman CYR" w:eastAsia="Times New Roman" w:hAnsi="Times New Roman CYR" w:cs="Times New Roman CYR"/>
                <w:sz w:val="24"/>
                <w:szCs w:val="24"/>
              </w:rPr>
              <w: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t>1</w:t>
            </w:r>
          </w:p>
        </w:tc>
        <w:tc>
          <w:tcPr>
            <w:tcW w:w="4081" w:type="dxa"/>
            <w:vMerge w:val="restart"/>
            <w:tcBorders>
              <w:top w:val="single" w:sz="3" w:space="0" w:color="000000"/>
              <w:left w:val="single" w:sz="3" w:space="0" w:color="000000"/>
              <w:right w:val="single" w:sz="3" w:space="0" w:color="000000"/>
            </w:tcBorders>
            <w:shd w:val="clear" w:color="000000" w:fill="FFFFFF"/>
          </w:tcPr>
          <w:p w:rsidR="00241D98" w:rsidRPr="00AB23A5" w:rsidRDefault="00241D98" w:rsidP="00AB23A5">
            <w:pPr>
              <w:autoSpaceDE w:val="0"/>
              <w:autoSpaceDN w:val="0"/>
              <w:adjustRightInd w:val="0"/>
              <w:spacing w:after="0" w:line="240" w:lineRule="auto"/>
              <w:jc w:val="center"/>
              <w:rPr>
                <w:rFonts w:ascii="Times New Roman" w:eastAsia="Times New Roman" w:hAnsi="Times New Roman" w:cs="Times New Roman"/>
                <w:b/>
                <w:sz w:val="24"/>
                <w:szCs w:val="24"/>
              </w:rPr>
            </w:pPr>
          </w:p>
          <w:p w:rsidR="00241D98" w:rsidRPr="00AB23A5" w:rsidRDefault="00241D98" w:rsidP="00AB23A5">
            <w:pPr>
              <w:autoSpaceDE w:val="0"/>
              <w:autoSpaceDN w:val="0"/>
              <w:adjustRightInd w:val="0"/>
              <w:spacing w:after="0" w:line="240" w:lineRule="auto"/>
              <w:jc w:val="center"/>
              <w:rPr>
                <w:rFonts w:ascii="Times New Roman" w:eastAsia="Times New Roman" w:hAnsi="Times New Roman" w:cs="Times New Roman"/>
                <w:b/>
                <w:sz w:val="24"/>
                <w:szCs w:val="24"/>
              </w:rPr>
            </w:pPr>
          </w:p>
          <w:p w:rsidR="0069042B" w:rsidRDefault="0069042B" w:rsidP="00AB23A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Кабинет </w:t>
            </w:r>
          </w:p>
          <w:p w:rsidR="00241D98" w:rsidRPr="00AB23A5" w:rsidRDefault="0069042B" w:rsidP="00AB23A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творческого объединения</w:t>
            </w:r>
            <w:r w:rsidR="00241D98" w:rsidRPr="00AB23A5">
              <w:rPr>
                <w:rFonts w:ascii="Times New Roman" w:eastAsia="Times New Roman" w:hAnsi="Times New Roman" w:cs="Times New Roman"/>
                <w:b/>
                <w:sz w:val="24"/>
                <w:szCs w:val="24"/>
              </w:rPr>
              <w:t xml:space="preserve"> «Картинг»</w:t>
            </w:r>
          </w:p>
          <w:p w:rsidR="00241D98" w:rsidRPr="00AB23A5" w:rsidRDefault="00241D98" w:rsidP="00AB23A5">
            <w:pPr>
              <w:autoSpaceDE w:val="0"/>
              <w:autoSpaceDN w:val="0"/>
              <w:adjustRightInd w:val="0"/>
              <w:spacing w:after="0" w:line="240" w:lineRule="auto"/>
              <w:jc w:val="center"/>
              <w:rPr>
                <w:rFonts w:ascii="Times New Roman" w:eastAsia="Times New Roman" w:hAnsi="Times New Roman" w:cs="Times New Roman"/>
                <w:b/>
                <w:sz w:val="24"/>
                <w:szCs w:val="24"/>
              </w:rPr>
            </w:pPr>
          </w:p>
          <w:p w:rsidR="00241D98" w:rsidRPr="00AB23A5" w:rsidRDefault="00241D98" w:rsidP="00AB23A5">
            <w:pPr>
              <w:autoSpaceDE w:val="0"/>
              <w:autoSpaceDN w:val="0"/>
              <w:adjustRightInd w:val="0"/>
              <w:spacing w:after="0" w:line="240" w:lineRule="auto"/>
              <w:jc w:val="center"/>
              <w:rPr>
                <w:rFonts w:ascii="Times New Roman" w:eastAsia="Times New Roman" w:hAnsi="Times New Roman" w:cs="Times New Roman"/>
                <w:b/>
                <w:sz w:val="24"/>
                <w:szCs w:val="24"/>
              </w:rPr>
            </w:pPr>
          </w:p>
          <w:p w:rsidR="00241D98" w:rsidRPr="00AB23A5" w:rsidRDefault="00241D98" w:rsidP="00AB23A5">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t>12.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lang w:val="en-US"/>
              </w:rPr>
            </w:pPr>
            <w:r w:rsidRPr="00AB23A5">
              <w:rPr>
                <w:rFonts w:ascii="Times New Roman CYR" w:eastAsia="Times New Roman" w:hAnsi="Times New Roman CYR" w:cs="Times New Roman CYR"/>
                <w:sz w:val="24"/>
                <w:szCs w:val="24"/>
              </w:rPr>
              <w:t>Редуктор 168</w:t>
            </w:r>
            <w:r w:rsidRPr="00AB23A5">
              <w:rPr>
                <w:rFonts w:ascii="Times New Roman CYR" w:eastAsia="Times New Roman" w:hAnsi="Times New Roman CYR" w:cs="Times New Roman CYR"/>
                <w:sz w:val="24"/>
                <w:szCs w:val="24"/>
                <w:lang w:val="en-US"/>
              </w:rPr>
              <w:t>F</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t>2</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t>13.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Двигатели- </w:t>
            </w:r>
            <w:r w:rsidRPr="00AB23A5">
              <w:rPr>
                <w:rFonts w:ascii="Times New Roman CYR" w:eastAsia="Times New Roman" w:hAnsi="Times New Roman CYR" w:cs="Times New Roman CYR"/>
                <w:sz w:val="24"/>
                <w:szCs w:val="24"/>
                <w:lang w:val="en-US"/>
              </w:rPr>
              <w:t>REDVERG</w:t>
            </w:r>
            <w:r w:rsidRPr="00AB23A5">
              <w:rPr>
                <w:rFonts w:ascii="Times New Roman CYR" w:eastAsia="Times New Roman" w:hAnsi="Times New Roman CYR" w:cs="Times New Roman CYR"/>
                <w:sz w:val="24"/>
                <w:szCs w:val="24"/>
              </w:rPr>
              <w:t xml:space="preserve"> 9 </w:t>
            </w:r>
            <w:proofErr w:type="spellStart"/>
            <w:r w:rsidRPr="00AB23A5">
              <w:rPr>
                <w:rFonts w:ascii="Times New Roman CYR" w:eastAsia="Times New Roman" w:hAnsi="Times New Roman CYR" w:cs="Times New Roman CYR"/>
                <w:sz w:val="24"/>
                <w:szCs w:val="24"/>
              </w:rPr>
              <w:t>л.с</w:t>
            </w:r>
            <w:proofErr w:type="spellEnd"/>
            <w:r w:rsidRPr="00AB23A5">
              <w:rPr>
                <w:rFonts w:ascii="Times New Roman CYR" w:eastAsia="Times New Roman" w:hAnsi="Times New Roman CYR" w:cs="Times New Roman CYR"/>
                <w:sz w:val="24"/>
                <w:szCs w:val="24"/>
              </w:rPr>
              <w:t xml:space="preserve">., 6 л. Дизельный с электростартером, </w:t>
            </w:r>
            <w:r w:rsidRPr="00AB23A5">
              <w:rPr>
                <w:rFonts w:ascii="Times New Roman CYR" w:eastAsia="Times New Roman" w:hAnsi="Times New Roman CYR" w:cs="Times New Roman CYR"/>
                <w:sz w:val="24"/>
                <w:szCs w:val="24"/>
                <w:lang w:val="en-US"/>
              </w:rPr>
              <w:t>For</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a</w:t>
            </w:r>
            <w:r w:rsidRPr="00AB23A5">
              <w:rPr>
                <w:rFonts w:ascii="Times New Roman CYR" w:eastAsia="Times New Roman" w:hAnsi="Times New Roman CYR" w:cs="Times New Roman CYR"/>
                <w:sz w:val="24"/>
                <w:szCs w:val="24"/>
              </w:rPr>
              <w:t xml:space="preserve"> 3/5</w:t>
            </w:r>
            <w:r w:rsidRPr="00AB23A5">
              <w:rPr>
                <w:rFonts w:ascii="Times New Roman CYR" w:eastAsia="Times New Roman" w:hAnsi="Times New Roman CYR" w:cs="Times New Roman CYR"/>
                <w:sz w:val="24"/>
                <w:szCs w:val="24"/>
                <w:lang w:val="en-US"/>
              </w:rPr>
              <w:t>F</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For</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a</w:t>
            </w:r>
            <w:r w:rsidRPr="00AB23A5">
              <w:rPr>
                <w:rFonts w:ascii="Times New Roman CYR" w:eastAsia="Times New Roman" w:hAnsi="Times New Roman CYR" w:cs="Times New Roman CYR"/>
                <w:sz w:val="24"/>
                <w:szCs w:val="24"/>
              </w:rPr>
              <w:t xml:space="preserve"> 1.5</w:t>
            </w:r>
            <w:r w:rsidRPr="00AB23A5">
              <w:rPr>
                <w:rFonts w:ascii="Times New Roman CYR" w:eastAsia="Times New Roman" w:hAnsi="Times New Roman CYR" w:cs="Times New Roman CYR"/>
                <w:sz w:val="24"/>
                <w:szCs w:val="24"/>
                <w:lang w:val="en-US"/>
              </w:rPr>
              <w:t>D</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1+1</w:t>
            </w:r>
            <w:r w:rsidRPr="00AB23A5">
              <w:rPr>
                <w:rFonts w:ascii="Times New Roman" w:eastAsia="Times New Roman" w:hAnsi="Times New Roman" w:cs="Times New Roman"/>
                <w:sz w:val="24"/>
                <w:szCs w:val="24"/>
                <w:lang w:val="en-US"/>
              </w:rPr>
              <w:t>+1+1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14.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Компрессор ЕТЕС250/035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15.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Дрель ударная ДУ-13/750 эр ИРТЕРСКОЛ</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16.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УШМ УШМ-125/1100 э ИНТЕРСКОЛ</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Станок заточный </w:t>
            </w:r>
            <w:r w:rsidRPr="00AB23A5">
              <w:rPr>
                <w:rFonts w:ascii="Times New Roman CYR" w:eastAsia="Times New Roman" w:hAnsi="Times New Roman CYR" w:cs="Times New Roman CYR"/>
                <w:sz w:val="24"/>
                <w:szCs w:val="24"/>
                <w:lang w:val="en-US"/>
              </w:rPr>
              <w:t>REDVERG –ED 3220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lang w:val="en-US"/>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18.</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Колёса в сборе 19.7.8</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19.</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Набор отвёрток 6 пред. </w:t>
            </w:r>
            <w:r w:rsidRPr="00AB23A5">
              <w:rPr>
                <w:rFonts w:ascii="Times New Roman CYR" w:eastAsia="Times New Roman" w:hAnsi="Times New Roman CYR" w:cs="Times New Roman CYR"/>
                <w:sz w:val="24"/>
                <w:szCs w:val="24"/>
                <w:lang w:val="en-US"/>
              </w:rPr>
              <w:t>REDVERG</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BG</w:t>
            </w:r>
            <w:r w:rsidRPr="00AB23A5">
              <w:rPr>
                <w:rFonts w:ascii="Times New Roman CYR" w:eastAsia="Times New Roman" w:hAnsi="Times New Roman CYR" w:cs="Times New Roman CYR"/>
                <w:sz w:val="24"/>
                <w:szCs w:val="24"/>
              </w:rPr>
              <w:t xml:space="preserve"> 1061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lang w:val="en-US"/>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20.</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Тиски 150 мм. Поворотные с наковальней 186275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Приёмник -</w:t>
            </w:r>
            <w:proofErr w:type="spellStart"/>
            <w:r w:rsidRPr="00AB23A5">
              <w:rPr>
                <w:rFonts w:ascii="Times New Roman CYR" w:eastAsia="Times New Roman" w:hAnsi="Times New Roman CYR" w:cs="Times New Roman CYR"/>
                <w:sz w:val="24"/>
                <w:szCs w:val="24"/>
                <w:lang w:val="en-US"/>
              </w:rPr>
              <w:t>FLYZKy</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FS</w:t>
            </w:r>
            <w:r w:rsidRPr="00AB23A5">
              <w:rPr>
                <w:rFonts w:ascii="Times New Roman CYR" w:eastAsia="Times New Roman" w:hAnsi="Times New Roman CYR" w:cs="Times New Roman CYR"/>
                <w:sz w:val="24"/>
                <w:szCs w:val="24"/>
              </w:rPr>
              <w:t>-</w:t>
            </w:r>
            <w:r w:rsidRPr="00AB23A5">
              <w:rPr>
                <w:rFonts w:ascii="Times New Roman CYR" w:eastAsia="Times New Roman" w:hAnsi="Times New Roman CYR" w:cs="Times New Roman CYR"/>
                <w:sz w:val="24"/>
                <w:szCs w:val="24"/>
                <w:lang w:val="en-US"/>
              </w:rPr>
              <w:t>IA</w:t>
            </w:r>
            <w:r w:rsidRPr="00AB23A5">
              <w:rPr>
                <w:rFonts w:ascii="Times New Roman CYR" w:eastAsia="Times New Roman" w:hAnsi="Times New Roman CYR" w:cs="Times New Roman CYR"/>
                <w:sz w:val="24"/>
                <w:szCs w:val="24"/>
              </w:rPr>
              <w:t>6(</w:t>
            </w:r>
            <w:r w:rsidRPr="00AB23A5">
              <w:rPr>
                <w:rFonts w:ascii="Times New Roman CYR" w:eastAsia="Times New Roman" w:hAnsi="Times New Roman CYR" w:cs="Times New Roman CYR"/>
                <w:sz w:val="24"/>
                <w:szCs w:val="24"/>
                <w:lang w:val="en-US"/>
              </w:rPr>
              <w:t>FS</w:t>
            </w:r>
            <w:r w:rsidRPr="00AB23A5">
              <w:rPr>
                <w:rFonts w:ascii="Times New Roman CYR" w:eastAsia="Times New Roman" w:hAnsi="Times New Roman CYR" w:cs="Times New Roman CYR"/>
                <w:sz w:val="24"/>
                <w:szCs w:val="24"/>
              </w:rPr>
              <w:t>-</w:t>
            </w:r>
            <w:r w:rsidRPr="00AB23A5">
              <w:rPr>
                <w:rFonts w:ascii="Times New Roman CYR" w:eastAsia="Times New Roman" w:hAnsi="Times New Roman CYR" w:cs="Times New Roman CYR"/>
                <w:sz w:val="24"/>
                <w:szCs w:val="24"/>
                <w:lang w:val="en-US"/>
              </w:rPr>
              <w:t>IA</w:t>
            </w:r>
            <w:r w:rsidRPr="00AB23A5">
              <w:rPr>
                <w:rFonts w:ascii="Times New Roman CYR" w:eastAsia="Times New Roman" w:hAnsi="Times New Roman CYR" w:cs="Times New Roman CYR"/>
                <w:sz w:val="24"/>
                <w:szCs w:val="24"/>
              </w:rPr>
              <w:t>6)</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p>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w:t>
            </w:r>
          </w:p>
        </w:tc>
        <w:tc>
          <w:tcPr>
            <w:tcW w:w="4081" w:type="dxa"/>
            <w:vMerge w:val="restart"/>
            <w:tcBorders>
              <w:top w:val="single" w:sz="3" w:space="0" w:color="000000"/>
              <w:left w:val="single" w:sz="3" w:space="0" w:color="000000"/>
              <w:right w:val="single" w:sz="3" w:space="0" w:color="000000"/>
            </w:tcBorders>
            <w:shd w:val="clear" w:color="000000" w:fill="FFFFFF"/>
          </w:tcPr>
          <w:p w:rsidR="00241D98" w:rsidRPr="00AB23A5" w:rsidRDefault="00241D98" w:rsidP="00AB23A5">
            <w:pPr>
              <w:autoSpaceDE w:val="0"/>
              <w:autoSpaceDN w:val="0"/>
              <w:adjustRightInd w:val="0"/>
              <w:spacing w:after="0" w:line="240" w:lineRule="auto"/>
              <w:rPr>
                <w:rFonts w:ascii="Times New Roman CYR" w:eastAsia="Times New Roman" w:hAnsi="Times New Roman CYR" w:cs="Times New Roman CYR"/>
                <w:b/>
                <w:sz w:val="24"/>
                <w:szCs w:val="24"/>
              </w:rPr>
            </w:pPr>
            <w:r w:rsidRPr="00AB23A5">
              <w:rPr>
                <w:rFonts w:ascii="Times New Roman CYR" w:eastAsia="Times New Roman" w:hAnsi="Times New Roman CYR" w:cs="Times New Roman CYR"/>
                <w:b/>
                <w:sz w:val="24"/>
                <w:szCs w:val="24"/>
              </w:rPr>
              <w:t xml:space="preserve">       </w:t>
            </w:r>
          </w:p>
          <w:p w:rsidR="00241D98" w:rsidRPr="00AB23A5" w:rsidRDefault="00241D98"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69042B" w:rsidRDefault="0069042B"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 xml:space="preserve">Кабинет </w:t>
            </w:r>
          </w:p>
          <w:p w:rsidR="0069042B" w:rsidRDefault="0069042B"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творческого объединения</w:t>
            </w:r>
          </w:p>
          <w:p w:rsidR="00241D98" w:rsidRDefault="00241D98"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r w:rsidRPr="00AB23A5">
              <w:rPr>
                <w:rFonts w:ascii="Times New Roman CYR" w:eastAsia="Times New Roman" w:hAnsi="Times New Roman CYR" w:cs="Times New Roman CYR"/>
                <w:b/>
                <w:sz w:val="24"/>
                <w:szCs w:val="24"/>
              </w:rPr>
              <w:t>«Радиотехника»</w:t>
            </w:r>
          </w:p>
          <w:p w:rsidR="00AB23A5" w:rsidRDefault="00AB23A5"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AB23A5" w:rsidRDefault="00AB23A5"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AB23A5" w:rsidRDefault="00AB23A5"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AB23A5" w:rsidRDefault="00AB23A5"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AB23A5" w:rsidRDefault="00AB23A5"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AB23A5" w:rsidRPr="00AB23A5" w:rsidRDefault="00AB23A5" w:rsidP="0069042B">
            <w:pPr>
              <w:autoSpaceDE w:val="0"/>
              <w:autoSpaceDN w:val="0"/>
              <w:adjustRightInd w:val="0"/>
              <w:spacing w:after="0" w:line="240" w:lineRule="auto"/>
              <w:jc w:val="center"/>
              <w:rPr>
                <w:rFonts w:ascii="Times New Roman CYR" w:eastAsia="Times New Roman" w:hAnsi="Times New Roman CYR" w:cs="Times New Roman CYR"/>
                <w:b/>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Пинцет 22211-1-140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10</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AB23A5">
              <w:rPr>
                <w:rFonts w:ascii="Times New Roman CYR" w:eastAsia="Times New Roman" w:hAnsi="Times New Roman CYR" w:cs="Times New Roman CYR"/>
                <w:sz w:val="24"/>
                <w:szCs w:val="24"/>
              </w:rPr>
              <w:t>Мультьметр</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DT</w:t>
            </w:r>
            <w:r w:rsidRPr="00AB23A5">
              <w:rPr>
                <w:rFonts w:ascii="Times New Roman CYR" w:eastAsia="Times New Roman" w:hAnsi="Times New Roman CYR" w:cs="Times New Roman CYR"/>
                <w:sz w:val="24"/>
                <w:szCs w:val="24"/>
              </w:rPr>
              <w:t>830В</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Паяльная станция 55350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Паяльная станция 55334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9</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Линейка железная 50 см.</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Штангенциркуль 3445-150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28.</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Ножовка по дереву 663-777</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29.</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AB23A5">
              <w:rPr>
                <w:rFonts w:ascii="Times New Roman CYR" w:eastAsia="Times New Roman" w:hAnsi="Times New Roman CYR" w:cs="Times New Roman CYR"/>
                <w:sz w:val="24"/>
                <w:szCs w:val="24"/>
              </w:rPr>
              <w:t>Тонкогубцы</w:t>
            </w:r>
            <w:proofErr w:type="spellEnd"/>
            <w:r w:rsidRPr="00AB23A5">
              <w:rPr>
                <w:rFonts w:ascii="Times New Roman CYR" w:eastAsia="Times New Roman" w:hAnsi="Times New Roman CYR" w:cs="Times New Roman CYR"/>
                <w:sz w:val="24"/>
                <w:szCs w:val="24"/>
              </w:rPr>
              <w:t xml:space="preserve"> 2218-3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10</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30.</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Ножовка по металлу 200-300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Напильник с </w:t>
            </w:r>
            <w:proofErr w:type="spellStart"/>
            <w:r w:rsidRPr="00AB23A5">
              <w:rPr>
                <w:rFonts w:ascii="Times New Roman CYR" w:eastAsia="Times New Roman" w:hAnsi="Times New Roman CYR" w:cs="Times New Roman CYR"/>
                <w:sz w:val="24"/>
                <w:szCs w:val="24"/>
              </w:rPr>
              <w:t>дер.ручкой</w:t>
            </w:r>
            <w:proofErr w:type="spellEnd"/>
            <w:r w:rsidRPr="00AB23A5">
              <w:rPr>
                <w:rFonts w:ascii="Times New Roman CYR" w:eastAsia="Times New Roman" w:hAnsi="Times New Roman CYR" w:cs="Times New Roman CYR"/>
                <w:sz w:val="24"/>
                <w:szCs w:val="24"/>
              </w:rPr>
              <w:t xml:space="preserve"> плоский </w:t>
            </w:r>
            <w:proofErr w:type="spellStart"/>
            <w:r w:rsidRPr="00AB23A5">
              <w:rPr>
                <w:rFonts w:ascii="Times New Roman CYR" w:eastAsia="Times New Roman" w:hAnsi="Times New Roman CYR" w:cs="Times New Roman CYR"/>
                <w:sz w:val="24"/>
                <w:szCs w:val="24"/>
              </w:rPr>
              <w:t>плоский</w:t>
            </w:r>
            <w:proofErr w:type="spellEnd"/>
            <w:r w:rsidRPr="00AB23A5">
              <w:rPr>
                <w:rFonts w:ascii="Times New Roman CYR" w:eastAsia="Times New Roman" w:hAnsi="Times New Roman CYR" w:cs="Times New Roman CYR"/>
                <w:sz w:val="24"/>
                <w:szCs w:val="24"/>
              </w:rPr>
              <w:t xml:space="preserve"> Ермак 150 мм 645-017</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Набор отвёрток 76/6/2/10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Набор свёрл по металлу 1055-01-</w:t>
            </w:r>
            <w:proofErr w:type="spellStart"/>
            <w:r w:rsidRPr="00AB23A5">
              <w:rPr>
                <w:rFonts w:ascii="Times New Roman CYR" w:eastAsia="Times New Roman" w:hAnsi="Times New Roman CYR" w:cs="Times New Roman CYR"/>
                <w:sz w:val="24"/>
                <w:szCs w:val="24"/>
                <w:lang w:val="en-US"/>
              </w:rPr>
              <w:t>ssl</w:t>
            </w:r>
            <w:proofErr w:type="spellEnd"/>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sturm</w:t>
            </w:r>
            <w:proofErr w:type="spellEnd"/>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t>3</w:t>
            </w:r>
            <w:r w:rsidRPr="00AB23A5">
              <w:rPr>
                <w:rFonts w:ascii="Times New Roman" w:eastAsia="Times New Roman" w:hAnsi="Times New Roman" w:cs="Times New Roman"/>
                <w:sz w:val="24"/>
                <w:szCs w:val="24"/>
              </w:rPr>
              <w:t>4</w:t>
            </w:r>
            <w:r w:rsidRPr="00AB23A5">
              <w:rPr>
                <w:rFonts w:ascii="Times New Roman" w:eastAsia="Times New Roman" w:hAnsi="Times New Roman" w:cs="Times New Roman"/>
                <w:sz w:val="24"/>
                <w:szCs w:val="24"/>
                <w:lang w:val="en-US"/>
              </w:rPr>
              <w:t>.</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Станок ВД 7037</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lang w:val="en-US"/>
              </w:rPr>
            </w:pPr>
            <w:r w:rsidRPr="00AB23A5">
              <w:rPr>
                <w:rFonts w:ascii="Times New Roman CYR" w:eastAsia="Times New Roman" w:hAnsi="Times New Roman CYR" w:cs="Times New Roman CYR"/>
                <w:sz w:val="24"/>
                <w:szCs w:val="24"/>
              </w:rPr>
              <w:t>ПК</w:t>
            </w:r>
            <w:r w:rsidRPr="00AB23A5">
              <w:rPr>
                <w:rFonts w:ascii="Times New Roman CYR" w:eastAsia="Times New Roman" w:hAnsi="Times New Roman CYR" w:cs="Times New Roman CYR"/>
                <w:sz w:val="24"/>
                <w:szCs w:val="24"/>
                <w:lang w:val="en-US"/>
              </w:rPr>
              <w:t xml:space="preserve"> IT-ON A 7100-451-2intei Core i3- 7100/4Gb/H110/450 </w:t>
            </w:r>
            <w:r w:rsidRPr="00AB23A5">
              <w:rPr>
                <w:rFonts w:ascii="Times New Roman CYR" w:eastAsia="Times New Roman" w:hAnsi="Times New Roman CYR" w:cs="Times New Roman CYR"/>
                <w:sz w:val="24"/>
                <w:szCs w:val="24"/>
                <w:lang w:val="en-US"/>
              </w:rPr>
              <w:lastRenderedPageBreak/>
              <w:t xml:space="preserve">WW/gtx1050/DVDRW/NOOS </w:t>
            </w:r>
            <w:r w:rsidRPr="00AB23A5">
              <w:rPr>
                <w:rFonts w:ascii="Times New Roman CYR" w:eastAsia="Times New Roman" w:hAnsi="Times New Roman CYR" w:cs="Times New Roman CYR"/>
                <w:sz w:val="24"/>
                <w:szCs w:val="24"/>
              </w:rPr>
              <w:t>клавиатура</w:t>
            </w:r>
            <w:r w:rsidRPr="00AB23A5">
              <w:rPr>
                <w:rFonts w:ascii="Times New Roman CYR" w:eastAsia="Times New Roman" w:hAnsi="Times New Roman CYR" w:cs="Times New Roman CYR"/>
                <w:sz w:val="24"/>
                <w:szCs w:val="24"/>
                <w:lang w:val="en-US"/>
              </w:rPr>
              <w:t>/</w:t>
            </w:r>
            <w:r w:rsidRPr="00AB23A5">
              <w:rPr>
                <w:rFonts w:ascii="Times New Roman CYR" w:eastAsia="Times New Roman" w:hAnsi="Times New Roman CYR" w:cs="Times New Roman CYR"/>
                <w:sz w:val="24"/>
                <w:szCs w:val="24"/>
              </w:rPr>
              <w:t>мышь</w:t>
            </w:r>
            <w:r w:rsidRPr="00AB23A5">
              <w:rPr>
                <w:rFonts w:ascii="Times New Roman CYR" w:eastAsia="Times New Roman" w:hAnsi="Times New Roman CYR" w:cs="Times New Roman CYR"/>
                <w:sz w:val="24"/>
                <w:szCs w:val="24"/>
                <w:lang w:val="en-US"/>
              </w:rPr>
              <w:t>/</w:t>
            </w:r>
            <w:r w:rsidRPr="00AB23A5">
              <w:rPr>
                <w:rFonts w:ascii="Times New Roman CYR" w:eastAsia="Times New Roman" w:hAnsi="Times New Roman CYR" w:cs="Times New Roman CYR"/>
                <w:sz w:val="24"/>
                <w:szCs w:val="24"/>
              </w:rPr>
              <w:t>чёрный</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lastRenderedPageBreak/>
              <w:t>2</w:t>
            </w:r>
          </w:p>
        </w:tc>
        <w:tc>
          <w:tcPr>
            <w:tcW w:w="4081" w:type="dxa"/>
            <w:vMerge/>
            <w:tcBorders>
              <w:left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241D98"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lastRenderedPageBreak/>
              <w:t>36.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Монитор </w:t>
            </w:r>
            <w:r w:rsidRPr="00AB23A5">
              <w:rPr>
                <w:rFonts w:ascii="Times New Roman CYR" w:eastAsia="Times New Roman" w:hAnsi="Times New Roman CYR" w:cs="Times New Roman CYR"/>
                <w:sz w:val="24"/>
                <w:szCs w:val="24"/>
                <w:lang w:val="en-US"/>
              </w:rPr>
              <w:t>AOC</w:t>
            </w:r>
            <w:r w:rsidRPr="00AB23A5">
              <w:rPr>
                <w:rFonts w:ascii="Times New Roman CYR" w:eastAsia="Times New Roman" w:hAnsi="Times New Roman CYR" w:cs="Times New Roman CYR"/>
                <w:sz w:val="24"/>
                <w:szCs w:val="24"/>
              </w:rPr>
              <w:t xml:space="preserve"> 18.5 </w:t>
            </w:r>
            <w:r w:rsidRPr="00AB23A5">
              <w:rPr>
                <w:rFonts w:ascii="Times New Roman CYR" w:eastAsia="Times New Roman" w:hAnsi="Times New Roman CYR" w:cs="Times New Roman CYR"/>
                <w:sz w:val="24"/>
                <w:szCs w:val="24"/>
                <w:lang w:val="en-US"/>
              </w:rPr>
              <w:t>E</w:t>
            </w:r>
            <w:r w:rsidRPr="00AB23A5">
              <w:rPr>
                <w:rFonts w:ascii="Times New Roman CYR" w:eastAsia="Times New Roman" w:hAnsi="Times New Roman CYR" w:cs="Times New Roman CYR"/>
                <w:sz w:val="24"/>
                <w:szCs w:val="24"/>
              </w:rPr>
              <w:t>977</w:t>
            </w:r>
            <w:r w:rsidRPr="00AB23A5">
              <w:rPr>
                <w:rFonts w:ascii="Times New Roman CYR" w:eastAsia="Times New Roman" w:hAnsi="Times New Roman CYR" w:cs="Times New Roman CYR"/>
                <w:sz w:val="24"/>
                <w:szCs w:val="24"/>
                <w:lang w:val="en-US"/>
              </w:rPr>
              <w:t>SWN</w:t>
            </w:r>
            <w:r w:rsidRPr="00AB23A5">
              <w:rPr>
                <w:rFonts w:ascii="Times New Roman CYR" w:eastAsia="Times New Roman" w:hAnsi="Times New Roman CYR" w:cs="Times New Roman CYR"/>
                <w:sz w:val="24"/>
                <w:szCs w:val="24"/>
              </w:rPr>
              <w:t>1366</w:t>
            </w:r>
            <w:r w:rsidRPr="00AB23A5">
              <w:rPr>
                <w:rFonts w:ascii="Times New Roman CYR" w:eastAsia="Times New Roman" w:hAnsi="Times New Roman CYR" w:cs="Times New Roman CYR"/>
                <w:sz w:val="24"/>
                <w:szCs w:val="24"/>
                <w:lang w:val="en-US"/>
              </w:rPr>
              <w:t>x</w:t>
            </w:r>
            <w:r w:rsidRPr="00AB23A5">
              <w:rPr>
                <w:rFonts w:ascii="Times New Roman CYR" w:eastAsia="Times New Roman" w:hAnsi="Times New Roman CYR" w:cs="Times New Roman CYR"/>
                <w:sz w:val="24"/>
                <w:szCs w:val="24"/>
              </w:rPr>
              <w:t>767 5</w:t>
            </w:r>
            <w:r w:rsidRPr="00AB23A5">
              <w:rPr>
                <w:rFonts w:ascii="Times New Roman CYR" w:eastAsia="Times New Roman" w:hAnsi="Times New Roman CYR" w:cs="Times New Roman CYR"/>
                <w:sz w:val="24"/>
                <w:szCs w:val="24"/>
                <w:lang w:val="en-US"/>
              </w:rPr>
              <w:t>mc</w:t>
            </w:r>
            <w:r w:rsidRPr="00AB23A5">
              <w:rPr>
                <w:rFonts w:ascii="Times New Roman CYR" w:eastAsia="Times New Roman" w:hAnsi="Times New Roman CYR" w:cs="Times New Roman CYR"/>
                <w:sz w:val="24"/>
                <w:szCs w:val="24"/>
              </w:rPr>
              <w:t>200</w:t>
            </w:r>
            <w:r w:rsidRPr="00AB23A5">
              <w:rPr>
                <w:rFonts w:ascii="Times New Roman CYR" w:eastAsia="Times New Roman" w:hAnsi="Times New Roman CYR" w:cs="Times New Roman CYR"/>
                <w:sz w:val="24"/>
                <w:szCs w:val="24"/>
                <w:lang w:val="en-US"/>
              </w:rPr>
              <w:t>k</w:t>
            </w:r>
            <w:r w:rsidRPr="00AB23A5">
              <w:rPr>
                <w:rFonts w:ascii="Times New Roman CYR" w:eastAsia="Times New Roman" w:hAnsi="Times New Roman CYR" w:cs="Times New Roman CYR"/>
                <w:sz w:val="24"/>
                <w:szCs w:val="24"/>
              </w:rPr>
              <w:t xml:space="preserve">д/м2 50М: </w:t>
            </w:r>
            <w:proofErr w:type="spellStart"/>
            <w:r w:rsidRPr="00AB23A5">
              <w:rPr>
                <w:rFonts w:ascii="Times New Roman CYR" w:eastAsia="Times New Roman" w:hAnsi="Times New Roman CYR" w:cs="Times New Roman CYR"/>
                <w:sz w:val="24"/>
                <w:szCs w:val="24"/>
                <w:lang w:val="en-US"/>
              </w:rPr>
              <w:t>lVGA</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Black</w:t>
            </w:r>
            <w:r w:rsidRPr="00AB23A5">
              <w:rPr>
                <w:rFonts w:ascii="Times New Roman CYR" w:eastAsia="Times New Roman" w:hAnsi="Times New Roman CYR" w:cs="Times New Roman CYR"/>
                <w:sz w:val="24"/>
                <w:szCs w:val="24"/>
              </w:rPr>
              <w:t xml:space="preserve"> (77013) (</w:t>
            </w:r>
            <w:r w:rsidRPr="00AB23A5">
              <w:rPr>
                <w:rFonts w:ascii="Times New Roman CYR" w:eastAsia="Times New Roman" w:hAnsi="Times New Roman CYR" w:cs="Times New Roman CYR"/>
                <w:sz w:val="24"/>
                <w:szCs w:val="24"/>
                <w:lang w:val="en-US"/>
              </w:rPr>
              <w:t>E</w:t>
            </w:r>
            <w:r w:rsidRPr="00AB23A5">
              <w:rPr>
                <w:rFonts w:ascii="Times New Roman CYR" w:eastAsia="Times New Roman" w:hAnsi="Times New Roman CYR" w:cs="Times New Roman CYR"/>
                <w:sz w:val="24"/>
                <w:szCs w:val="24"/>
              </w:rPr>
              <w:t xml:space="preserve"> 97</w:t>
            </w:r>
            <w:r w:rsidRPr="00AB23A5">
              <w:rPr>
                <w:rFonts w:ascii="Times New Roman CYR" w:eastAsia="Times New Roman" w:hAnsi="Times New Roman CYR" w:cs="Times New Roman CYR"/>
                <w:sz w:val="24"/>
                <w:szCs w:val="24"/>
                <w:lang w:val="en-US"/>
              </w:rPr>
              <w:t>OSWN</w:t>
            </w:r>
            <w:r w:rsidRPr="00AB23A5">
              <w:rPr>
                <w:rFonts w:ascii="Times New Roman CYR" w:eastAsia="Times New Roman" w:hAnsi="Times New Roman CYR" w:cs="Times New Roman CYR"/>
                <w:sz w:val="24"/>
                <w:szCs w:val="24"/>
              </w:rPr>
              <w: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241D98" w:rsidRPr="00AB23A5" w:rsidRDefault="00241D98"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lang w:val="en-US"/>
              </w:rPr>
              <w:t>2</w:t>
            </w:r>
          </w:p>
        </w:tc>
        <w:tc>
          <w:tcPr>
            <w:tcW w:w="4081" w:type="dxa"/>
            <w:vMerge/>
            <w:tcBorders>
              <w:left w:val="single" w:sz="3" w:space="0" w:color="000000"/>
              <w:bottom w:val="single" w:sz="3" w:space="0" w:color="000000"/>
              <w:right w:val="single" w:sz="3" w:space="0" w:color="000000"/>
            </w:tcBorders>
            <w:shd w:val="clear" w:color="000000" w:fill="FFFFFF"/>
          </w:tcPr>
          <w:p w:rsidR="00241D98" w:rsidRPr="00AB23A5" w:rsidRDefault="00241D98"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Планеры-  </w:t>
            </w:r>
            <w:r w:rsidRPr="00AB23A5">
              <w:rPr>
                <w:rFonts w:ascii="Times New Roman CYR" w:eastAsia="Times New Roman" w:hAnsi="Times New Roman CYR" w:cs="Times New Roman CYR"/>
                <w:sz w:val="24"/>
                <w:szCs w:val="24"/>
                <w:lang w:val="en-US"/>
              </w:rPr>
              <w:t>HUAAN</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QI</w:t>
            </w:r>
            <w:r w:rsidRPr="00AB23A5">
              <w:rPr>
                <w:rFonts w:ascii="Times New Roman CYR" w:eastAsia="Times New Roman" w:hAnsi="Times New Roman CYR" w:cs="Times New Roman CYR"/>
                <w:sz w:val="24"/>
                <w:szCs w:val="24"/>
              </w:rPr>
              <w:t xml:space="preserve">892 </w:t>
            </w:r>
            <w:r w:rsidRPr="00AB23A5">
              <w:rPr>
                <w:rFonts w:ascii="Times New Roman CYR" w:eastAsia="Times New Roman" w:hAnsi="Times New Roman CYR" w:cs="Times New Roman CYR"/>
                <w:sz w:val="24"/>
                <w:szCs w:val="24"/>
                <w:lang w:val="en-US"/>
              </w:rPr>
              <w:t>EPP</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RTF</w:t>
            </w:r>
            <w:r w:rsidRPr="00AB23A5">
              <w:rPr>
                <w:rFonts w:ascii="Times New Roman CYR" w:eastAsia="Times New Roman" w:hAnsi="Times New Roman CYR" w:cs="Times New Roman CYR"/>
                <w:sz w:val="24"/>
                <w:szCs w:val="24"/>
              </w:rPr>
              <w:t>(</w:t>
            </w:r>
            <w:r w:rsidRPr="00AB23A5">
              <w:rPr>
                <w:rFonts w:ascii="Times New Roman CYR" w:eastAsia="Times New Roman" w:hAnsi="Times New Roman CYR" w:cs="Times New Roman CYR"/>
                <w:sz w:val="24"/>
                <w:szCs w:val="24"/>
                <w:lang w:val="en-US"/>
              </w:rPr>
              <w:t>HQ</w:t>
            </w:r>
            <w:r w:rsidRPr="00AB23A5">
              <w:rPr>
                <w:rFonts w:ascii="Times New Roman CYR" w:eastAsia="Times New Roman" w:hAnsi="Times New Roman CYR" w:cs="Times New Roman CYR"/>
                <w:sz w:val="24"/>
                <w:szCs w:val="24"/>
              </w:rPr>
              <w:t xml:space="preserve">892), </w:t>
            </w:r>
            <w:proofErr w:type="spellStart"/>
            <w:r w:rsidRPr="00AB23A5">
              <w:rPr>
                <w:rFonts w:ascii="Times New Roman CYR" w:eastAsia="Times New Roman" w:hAnsi="Times New Roman CYR" w:cs="Times New Roman CYR"/>
                <w:sz w:val="24"/>
                <w:szCs w:val="24"/>
                <w:lang w:val="en-US"/>
              </w:rPr>
              <w:t>HuanQi</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Sky</w:t>
            </w:r>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Zurfer</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HQ</w:t>
            </w:r>
            <w:r w:rsidRPr="00AB23A5">
              <w:rPr>
                <w:rFonts w:ascii="Times New Roman CYR" w:eastAsia="Times New Roman" w:hAnsi="Times New Roman CYR" w:cs="Times New Roman CYR"/>
                <w:sz w:val="24"/>
                <w:szCs w:val="24"/>
              </w:rPr>
              <w:t>891(</w:t>
            </w:r>
            <w:r w:rsidRPr="00AB23A5">
              <w:rPr>
                <w:rFonts w:ascii="Times New Roman CYR" w:eastAsia="Times New Roman" w:hAnsi="Times New Roman CYR" w:cs="Times New Roman CYR"/>
                <w:sz w:val="24"/>
                <w:szCs w:val="24"/>
                <w:lang w:val="en-US"/>
              </w:rPr>
              <w:t>HU</w:t>
            </w:r>
            <w:r w:rsidRPr="00AB23A5">
              <w:rPr>
                <w:rFonts w:ascii="Times New Roman CYR" w:eastAsia="Times New Roman" w:hAnsi="Times New Roman CYR" w:cs="Times New Roman CYR"/>
                <w:sz w:val="24"/>
                <w:szCs w:val="24"/>
              </w:rPr>
              <w:t>891)</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1+1</w:t>
            </w:r>
          </w:p>
        </w:tc>
        <w:tc>
          <w:tcPr>
            <w:tcW w:w="4081" w:type="dxa"/>
            <w:vMerge w:val="restart"/>
            <w:tcBorders>
              <w:top w:val="single" w:sz="3" w:space="0" w:color="000000"/>
              <w:left w:val="single" w:sz="3" w:space="0" w:color="000000"/>
              <w:right w:val="single" w:sz="3" w:space="0" w:color="000000"/>
            </w:tcBorders>
            <w:shd w:val="clear" w:color="000000" w:fill="FFFFFF"/>
          </w:tcPr>
          <w:p w:rsidR="0069042B" w:rsidRPr="00AB23A5" w:rsidRDefault="0069042B"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69042B" w:rsidRPr="00AB23A5" w:rsidRDefault="0069042B"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p>
          <w:p w:rsidR="0069042B" w:rsidRDefault="0069042B"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 xml:space="preserve">Кабинет </w:t>
            </w:r>
          </w:p>
          <w:p w:rsidR="0069042B" w:rsidRDefault="0069042B"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творческого объединения</w:t>
            </w:r>
          </w:p>
          <w:p w:rsidR="0069042B" w:rsidRPr="00AB23A5" w:rsidRDefault="0069042B" w:rsidP="00AB23A5">
            <w:pPr>
              <w:autoSpaceDE w:val="0"/>
              <w:autoSpaceDN w:val="0"/>
              <w:adjustRightInd w:val="0"/>
              <w:spacing w:after="0" w:line="240" w:lineRule="auto"/>
              <w:jc w:val="center"/>
              <w:rPr>
                <w:rFonts w:ascii="Times New Roman CYR" w:eastAsia="Times New Roman" w:hAnsi="Times New Roman CYR" w:cs="Times New Roman CYR"/>
                <w:b/>
                <w:sz w:val="24"/>
                <w:szCs w:val="24"/>
              </w:rPr>
            </w:pPr>
            <w:r w:rsidRPr="00AB23A5">
              <w:rPr>
                <w:rFonts w:ascii="Times New Roman CYR" w:eastAsia="Times New Roman" w:hAnsi="Times New Roman CYR" w:cs="Times New Roman CYR"/>
                <w:b/>
                <w:sz w:val="24"/>
                <w:szCs w:val="24"/>
              </w:rPr>
              <w:t xml:space="preserve"> «Авиамоделизм»</w:t>
            </w:r>
          </w:p>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b/>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38</w:t>
            </w:r>
            <w:r w:rsidRPr="00AB23A5">
              <w:rPr>
                <w:rFonts w:ascii="Times New Roman" w:eastAsia="Times New Roman" w:hAnsi="Times New Roman" w:cs="Times New Roman"/>
                <w:sz w:val="24"/>
                <w:szCs w:val="24"/>
                <w:lang w:val="en-US"/>
              </w:rPr>
              <w:t>.</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ДВС </w:t>
            </w:r>
            <w:proofErr w:type="spellStart"/>
            <w:r w:rsidRPr="00AB23A5">
              <w:rPr>
                <w:rFonts w:ascii="Times New Roman CYR" w:eastAsia="Times New Roman" w:hAnsi="Times New Roman CYR" w:cs="Times New Roman CYR"/>
                <w:sz w:val="24"/>
                <w:szCs w:val="24"/>
              </w:rPr>
              <w:t>сата</w:t>
            </w:r>
            <w:proofErr w:type="spellEnd"/>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39.</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Набор вертолёт и самолёт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40.</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Колесо Д25мм облегчённое</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3</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lang w:val="en-US"/>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Пропеллеры- 10*7Е, 11*8 МА 118О</w:t>
            </w:r>
            <w:r w:rsidRPr="00AB23A5">
              <w:rPr>
                <w:rFonts w:ascii="Times New Roman CYR" w:eastAsia="Times New Roman" w:hAnsi="Times New Roman CYR" w:cs="Times New Roman CYR"/>
                <w:sz w:val="24"/>
                <w:szCs w:val="24"/>
                <w:lang w:val="en-US"/>
              </w:rPr>
              <w:t>S</w:t>
            </w:r>
            <w:r w:rsidRPr="00AB23A5">
              <w:rPr>
                <w:rFonts w:ascii="Times New Roman CYR" w:eastAsia="Times New Roman" w:hAnsi="Times New Roman CYR" w:cs="Times New Roman CYR"/>
                <w:sz w:val="24"/>
                <w:szCs w:val="24"/>
              </w:rPr>
              <w:t>, 20*6, 10*5Е, 10*7Е (8А</w:t>
            </w:r>
            <w:r w:rsidRPr="00AB23A5">
              <w:rPr>
                <w:rFonts w:ascii="Times New Roman CYR" w:eastAsia="Times New Roman" w:hAnsi="Times New Roman CYR" w:cs="Times New Roman CYR"/>
                <w:sz w:val="24"/>
                <w:szCs w:val="24"/>
                <w:lang w:val="en-US"/>
              </w:rPr>
              <w:t>F</w:t>
            </w:r>
            <w:r w:rsidRPr="00AB23A5">
              <w:rPr>
                <w:rFonts w:ascii="Times New Roman CYR" w:eastAsia="Times New Roman" w:hAnsi="Times New Roman CYR" w:cs="Times New Roman CYR"/>
                <w:sz w:val="24"/>
                <w:szCs w:val="24"/>
              </w:rPr>
              <w:t>-110007-01002), 18*6</w:t>
            </w:r>
            <w:r w:rsidRPr="00AB23A5">
              <w:rPr>
                <w:rFonts w:ascii="Times New Roman CYR" w:eastAsia="Times New Roman" w:hAnsi="Times New Roman CYR" w:cs="Times New Roman CYR"/>
                <w:sz w:val="24"/>
                <w:szCs w:val="24"/>
                <w:lang w:val="en-US"/>
              </w:rPr>
              <w:t>PIWWI</w:t>
            </w:r>
            <w:r w:rsidRPr="00AB23A5">
              <w:rPr>
                <w:rFonts w:ascii="Times New Roman CYR" w:eastAsia="Times New Roman" w:hAnsi="Times New Roman CYR" w:cs="Times New Roman CYR"/>
                <w:sz w:val="24"/>
                <w:szCs w:val="24"/>
              </w:rPr>
              <w:t>-2</w:t>
            </w:r>
            <w:proofErr w:type="spellStart"/>
            <w:r w:rsidRPr="00AB23A5">
              <w:rPr>
                <w:rFonts w:ascii="Times New Roman CYR" w:eastAsia="Times New Roman" w:hAnsi="Times New Roman CYR" w:cs="Times New Roman CYR"/>
                <w:sz w:val="24"/>
                <w:szCs w:val="24"/>
                <w:lang w:val="en-US"/>
              </w:rPr>
              <w:t>xj</w:t>
            </w:r>
            <w:proofErr w:type="spellEnd"/>
            <w:r w:rsidRPr="00AB23A5">
              <w:rPr>
                <w:rFonts w:ascii="Times New Roman CYR" w:eastAsia="Times New Roman" w:hAnsi="Times New Roman CYR" w:cs="Times New Roman CYR"/>
                <w:sz w:val="24"/>
                <w:szCs w:val="24"/>
              </w:rPr>
              <w:t xml:space="preserve"> дерево</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5+2+1+2+2+1</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Свеча накаливания </w:t>
            </w:r>
            <w:r w:rsidRPr="00AB23A5">
              <w:rPr>
                <w:rFonts w:ascii="Times New Roman CYR" w:eastAsia="Times New Roman" w:hAnsi="Times New Roman CYR" w:cs="Times New Roman CYR"/>
                <w:sz w:val="24"/>
                <w:szCs w:val="24"/>
                <w:lang w:val="en-US"/>
              </w:rPr>
              <w:t>NO 6</w:t>
            </w:r>
            <w:r w:rsidRPr="00AB23A5">
              <w:rPr>
                <w:rFonts w:ascii="Times New Roman CYR" w:eastAsia="Times New Roman" w:hAnsi="Times New Roman CYR" w:cs="Times New Roman CYR"/>
                <w:sz w:val="24"/>
                <w:szCs w:val="24"/>
              </w:rPr>
              <w:t>АЗ</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Самолёты- 3</w:t>
            </w:r>
            <w:proofErr w:type="spellStart"/>
            <w:r w:rsidRPr="00AB23A5">
              <w:rPr>
                <w:rFonts w:ascii="Times New Roman CYR" w:eastAsia="Times New Roman" w:hAnsi="Times New Roman CYR" w:cs="Times New Roman CYR"/>
                <w:sz w:val="24"/>
                <w:szCs w:val="24"/>
                <w:lang w:val="en-US"/>
              </w:rPr>
              <w:t>DFuture</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PHO</w:t>
            </w:r>
            <w:r w:rsidRPr="00AB23A5">
              <w:rPr>
                <w:rFonts w:ascii="Times New Roman CYR" w:eastAsia="Times New Roman" w:hAnsi="Times New Roman CYR" w:cs="Times New Roman CYR"/>
                <w:sz w:val="24"/>
                <w:szCs w:val="24"/>
              </w:rPr>
              <w:t xml:space="preserve">43) ,  </w:t>
            </w:r>
            <w:proofErr w:type="spellStart"/>
            <w:r w:rsidRPr="00AB23A5">
              <w:rPr>
                <w:rFonts w:ascii="Times New Roman CYR" w:eastAsia="Times New Roman" w:hAnsi="Times New Roman CYR" w:cs="Times New Roman CYR"/>
                <w:sz w:val="24"/>
                <w:szCs w:val="24"/>
                <w:lang w:val="en-US"/>
              </w:rPr>
              <w:t>Bjg</w:t>
            </w:r>
            <w:proofErr w:type="spellEnd"/>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Spitire</w:t>
            </w:r>
            <w:proofErr w:type="spellEnd"/>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Depron</w:t>
            </w:r>
            <w:proofErr w:type="spellEnd"/>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Cjmbo</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FRF</w:t>
            </w:r>
            <w:r w:rsidRPr="00AB23A5">
              <w:rPr>
                <w:rFonts w:ascii="Times New Roman CYR" w:eastAsia="Times New Roman" w:hAnsi="Times New Roman CYR" w:cs="Times New Roman CYR"/>
                <w:sz w:val="24"/>
                <w:szCs w:val="24"/>
              </w:rPr>
              <w:t>, РНО52, 5713</w:t>
            </w:r>
            <w:r w:rsidRPr="00AB23A5">
              <w:rPr>
                <w:rFonts w:ascii="Times New Roman CYR" w:eastAsia="Times New Roman" w:hAnsi="Times New Roman CYR" w:cs="Times New Roman CYR"/>
                <w:sz w:val="24"/>
                <w:szCs w:val="24"/>
                <w:lang w:val="en-US"/>
              </w:rPr>
              <w:t>HP</w:t>
            </w:r>
            <w:r w:rsidRPr="00AB23A5">
              <w:rPr>
                <w:rFonts w:ascii="Times New Roman CYR" w:eastAsia="Times New Roman" w:hAnsi="Times New Roman CYR" w:cs="Times New Roman CYR"/>
                <w:sz w:val="24"/>
                <w:szCs w:val="24"/>
              </w:rPr>
              <w:t>-</w:t>
            </w:r>
            <w:r w:rsidRPr="00AB23A5">
              <w:rPr>
                <w:rFonts w:ascii="Times New Roman CYR" w:eastAsia="Times New Roman" w:hAnsi="Times New Roman CYR" w:cs="Times New Roman CYR"/>
                <w:sz w:val="24"/>
                <w:szCs w:val="24"/>
                <w:lang w:val="en-US"/>
              </w:rPr>
              <w:t>BIRDDOG</w:t>
            </w:r>
            <w:r w:rsidRPr="00AB23A5">
              <w:rPr>
                <w:rFonts w:ascii="Times New Roman CYR" w:eastAsia="Times New Roman" w:hAnsi="Times New Roman CYR" w:cs="Times New Roman CYR"/>
                <w:sz w:val="24"/>
                <w:szCs w:val="24"/>
              </w:rPr>
              <w:t>-250</w:t>
            </w:r>
            <w:r w:rsidRPr="00AB23A5">
              <w:rPr>
                <w:rFonts w:ascii="Times New Roman CYR" w:eastAsia="Times New Roman" w:hAnsi="Times New Roman CYR" w:cs="Times New Roman CYR"/>
                <w:sz w:val="24"/>
                <w:szCs w:val="24"/>
                <w:lang w:val="en-US"/>
              </w:rPr>
              <w:t>L</w:t>
            </w:r>
            <w:r w:rsidRPr="00AB23A5">
              <w:rPr>
                <w:rFonts w:ascii="Times New Roman CYR" w:eastAsia="Times New Roman" w:hAnsi="Times New Roman CYR" w:cs="Times New Roman CYR"/>
                <w:sz w:val="24"/>
                <w:szCs w:val="24"/>
              </w:rPr>
              <w:t xml:space="preserve">09, </w:t>
            </w:r>
            <w:proofErr w:type="spellStart"/>
            <w:r w:rsidRPr="00AB23A5">
              <w:rPr>
                <w:rFonts w:ascii="Times New Roman CYR" w:eastAsia="Times New Roman" w:hAnsi="Times New Roman CYR" w:cs="Times New Roman CYR"/>
                <w:sz w:val="24"/>
                <w:szCs w:val="24"/>
                <w:lang w:val="en-US"/>
              </w:rPr>
              <w:t>TechoneDLG</w:t>
            </w:r>
            <w:proofErr w:type="spellEnd"/>
            <w:r w:rsidRPr="00AB23A5">
              <w:rPr>
                <w:rFonts w:ascii="Times New Roman CYR" w:eastAsia="Times New Roman" w:hAnsi="Times New Roman CYR" w:cs="Times New Roman CYR"/>
                <w:sz w:val="24"/>
                <w:szCs w:val="24"/>
              </w:rPr>
              <w:t xml:space="preserve"> 1000</w:t>
            </w:r>
            <w:r w:rsidRPr="00AB23A5">
              <w:rPr>
                <w:rFonts w:ascii="Times New Roman CYR" w:eastAsia="Times New Roman" w:hAnsi="Times New Roman CYR" w:cs="Times New Roman CYR"/>
                <w:sz w:val="24"/>
                <w:szCs w:val="24"/>
                <w:lang w:val="en-US"/>
              </w:rPr>
              <w:t>PNP</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TO</w:t>
            </w:r>
            <w:r w:rsidRPr="00AB23A5">
              <w:rPr>
                <w:rFonts w:ascii="Times New Roman CYR" w:eastAsia="Times New Roman" w:hAnsi="Times New Roman CYR" w:cs="Times New Roman CYR"/>
                <w:sz w:val="24"/>
                <w:szCs w:val="24"/>
              </w:rPr>
              <w:t>-</w:t>
            </w:r>
            <w:r w:rsidRPr="00AB23A5">
              <w:rPr>
                <w:rFonts w:ascii="Times New Roman CYR" w:eastAsia="Times New Roman" w:hAnsi="Times New Roman CYR" w:cs="Times New Roman CYR"/>
                <w:sz w:val="24"/>
                <w:szCs w:val="24"/>
                <w:lang w:val="en-US"/>
              </w:rPr>
              <w:t>DLG</w:t>
            </w:r>
            <w:r w:rsidRPr="00AB23A5">
              <w:rPr>
                <w:rFonts w:ascii="Times New Roman CYR" w:eastAsia="Times New Roman" w:hAnsi="Times New Roman CYR" w:cs="Times New Roman CYR"/>
                <w:sz w:val="24"/>
                <w:szCs w:val="24"/>
              </w:rPr>
              <w:t>1000-</w:t>
            </w:r>
            <w:r w:rsidRPr="00AB23A5">
              <w:rPr>
                <w:rFonts w:ascii="Times New Roman CYR" w:eastAsia="Times New Roman" w:hAnsi="Times New Roman CYR" w:cs="Times New Roman CYR"/>
                <w:sz w:val="24"/>
                <w:szCs w:val="24"/>
                <w:lang w:val="en-US"/>
              </w:rPr>
              <w:t>PNP</w:t>
            </w:r>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WLtoys</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F</w:t>
            </w:r>
            <w:r w:rsidRPr="00AB23A5">
              <w:rPr>
                <w:rFonts w:ascii="Times New Roman CYR" w:eastAsia="Times New Roman" w:hAnsi="Times New Roman CYR" w:cs="Times New Roman CYR"/>
                <w:sz w:val="24"/>
                <w:szCs w:val="24"/>
              </w:rPr>
              <w:t xml:space="preserve">949 </w:t>
            </w:r>
            <w:proofErr w:type="spellStart"/>
            <w:r w:rsidRPr="00AB23A5">
              <w:rPr>
                <w:rFonts w:ascii="Times New Roman CYR" w:eastAsia="Times New Roman" w:hAnsi="Times New Roman CYR" w:cs="Times New Roman CYR"/>
                <w:sz w:val="24"/>
                <w:szCs w:val="24"/>
                <w:lang w:val="en-US"/>
              </w:rPr>
              <w:t>Cessa</w:t>
            </w:r>
            <w:proofErr w:type="spellEnd"/>
            <w:r w:rsidRPr="00AB23A5">
              <w:rPr>
                <w:rFonts w:ascii="Times New Roman CYR" w:eastAsia="Times New Roman" w:hAnsi="Times New Roman CYR" w:cs="Times New Roman CYR"/>
                <w:sz w:val="24"/>
                <w:szCs w:val="24"/>
              </w:rPr>
              <w:t xml:space="preserve"> 182 </w:t>
            </w:r>
            <w:r w:rsidRPr="00AB23A5">
              <w:rPr>
                <w:rFonts w:ascii="Times New Roman CYR" w:eastAsia="Times New Roman" w:hAnsi="Times New Roman CYR" w:cs="Times New Roman CYR"/>
                <w:sz w:val="24"/>
                <w:szCs w:val="24"/>
                <w:lang w:val="en-US"/>
              </w:rPr>
              <w:t>RTF</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WLT</w:t>
            </w:r>
            <w:r w:rsidRPr="00AB23A5">
              <w:rPr>
                <w:rFonts w:ascii="Times New Roman CYR" w:eastAsia="Times New Roman" w:hAnsi="Times New Roman CYR" w:cs="Times New Roman CYR"/>
                <w:sz w:val="24"/>
                <w:szCs w:val="24"/>
              </w:rPr>
              <w:t>-</w:t>
            </w:r>
            <w:r w:rsidRPr="00AB23A5">
              <w:rPr>
                <w:rFonts w:ascii="Times New Roman CYR" w:eastAsia="Times New Roman" w:hAnsi="Times New Roman CYR" w:cs="Times New Roman CYR"/>
                <w:sz w:val="24"/>
                <w:szCs w:val="24"/>
                <w:lang w:val="en-US"/>
              </w:rPr>
              <w:t>F</w:t>
            </w:r>
            <w:r w:rsidRPr="00AB23A5">
              <w:rPr>
                <w:rFonts w:ascii="Times New Roman CYR" w:eastAsia="Times New Roman" w:hAnsi="Times New Roman CYR" w:cs="Times New Roman CYR"/>
                <w:sz w:val="24"/>
                <w:szCs w:val="24"/>
              </w:rPr>
              <w:t xml:space="preserve"> 949)</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2+1+2+1+1+1</w:t>
            </w:r>
            <w:r w:rsidRPr="00AB23A5">
              <w:rPr>
                <w:rFonts w:ascii="Times New Roman" w:eastAsia="Times New Roman" w:hAnsi="Times New Roman" w:cs="Times New Roman"/>
                <w:sz w:val="24"/>
                <w:szCs w:val="24"/>
                <w:lang w:val="en-US"/>
              </w:rPr>
              <w:t>+1</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Бак топливный </w:t>
            </w:r>
            <w:r w:rsidRPr="00AB23A5">
              <w:rPr>
                <w:rFonts w:ascii="Times New Roman CYR" w:eastAsia="Times New Roman" w:hAnsi="Times New Roman CYR" w:cs="Times New Roman CYR"/>
                <w:sz w:val="24"/>
                <w:szCs w:val="24"/>
                <w:lang w:val="en-US"/>
              </w:rPr>
              <w:t>TTR</w:t>
            </w:r>
            <w:r w:rsidRPr="00AB23A5">
              <w:rPr>
                <w:rFonts w:ascii="Times New Roman CYR" w:eastAsia="Times New Roman" w:hAnsi="Times New Roman CYR" w:cs="Times New Roman CYR"/>
                <w:sz w:val="24"/>
                <w:szCs w:val="24"/>
              </w:rPr>
              <w:t xml:space="preserve"> 3263, 240сс </w:t>
            </w:r>
            <w:r w:rsidRPr="00AB23A5">
              <w:rPr>
                <w:rFonts w:ascii="Times New Roman CYR" w:eastAsia="Times New Roman" w:hAnsi="Times New Roman CYR" w:cs="Times New Roman CYR"/>
                <w:sz w:val="24"/>
                <w:szCs w:val="24"/>
                <w:lang w:val="en-US"/>
              </w:rPr>
              <w:t>TTR</w:t>
            </w:r>
            <w:r w:rsidRPr="00AB23A5">
              <w:rPr>
                <w:rFonts w:ascii="Times New Roman CYR" w:eastAsia="Times New Roman" w:hAnsi="Times New Roman CYR" w:cs="Times New Roman CYR"/>
                <w:sz w:val="24"/>
                <w:szCs w:val="24"/>
              </w:rPr>
              <w:t xml:space="preserve">3262, 420 </w:t>
            </w:r>
            <w:r w:rsidRPr="00AB23A5">
              <w:rPr>
                <w:rFonts w:ascii="Times New Roman CYR" w:eastAsia="Times New Roman" w:hAnsi="Times New Roman CYR" w:cs="Times New Roman CYR"/>
                <w:sz w:val="24"/>
                <w:szCs w:val="24"/>
                <w:lang w:val="en-US"/>
              </w:rPr>
              <w:t>TTR</w:t>
            </w:r>
            <w:r w:rsidRPr="00AB23A5">
              <w:rPr>
                <w:rFonts w:ascii="Times New Roman CYR" w:eastAsia="Times New Roman" w:hAnsi="Times New Roman CYR" w:cs="Times New Roman CYR"/>
                <w:sz w:val="24"/>
                <w:szCs w:val="24"/>
              </w:rPr>
              <w:t>3266.</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1+1+1</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lang w:val="en-US"/>
              </w:rPr>
            </w:pPr>
            <w:proofErr w:type="spellStart"/>
            <w:r w:rsidRPr="00AB23A5">
              <w:rPr>
                <w:rFonts w:ascii="Times New Roman CYR" w:eastAsia="Times New Roman" w:hAnsi="Times New Roman CYR" w:cs="Times New Roman CYR"/>
                <w:sz w:val="24"/>
                <w:szCs w:val="24"/>
              </w:rPr>
              <w:t>Сервомашинки</w:t>
            </w:r>
            <w:proofErr w:type="spellEnd"/>
            <w:r w:rsidRPr="00AB23A5">
              <w:rPr>
                <w:rFonts w:ascii="Times New Roman CYR" w:eastAsia="Times New Roman" w:hAnsi="Times New Roman CYR" w:cs="Times New Roman CYR"/>
                <w:sz w:val="24"/>
                <w:szCs w:val="24"/>
                <w:lang w:val="en-US"/>
              </w:rPr>
              <w:t>- FUS 3110- FUS 3454, FUS3107,  S 3004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1+3</w:t>
            </w:r>
            <w:r w:rsidRPr="00AB23A5">
              <w:rPr>
                <w:rFonts w:ascii="Times New Roman" w:eastAsia="Times New Roman" w:hAnsi="Times New Roman" w:cs="Times New Roman"/>
                <w:sz w:val="24"/>
                <w:szCs w:val="24"/>
                <w:lang w:val="en-US"/>
              </w:rPr>
              <w:t>+1+10</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ДВС/ бензиновый 30.5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1</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Аккумуляторы- </w:t>
            </w:r>
            <w:proofErr w:type="spellStart"/>
            <w:r w:rsidRPr="00AB23A5">
              <w:rPr>
                <w:rFonts w:ascii="Times New Roman CYR" w:eastAsia="Times New Roman" w:hAnsi="Times New Roman CYR" w:cs="Times New Roman CYR"/>
                <w:sz w:val="24"/>
                <w:szCs w:val="24"/>
                <w:lang w:val="en-US"/>
              </w:rPr>
              <w:t>Duaisky</w:t>
            </w:r>
            <w:proofErr w:type="spellEnd"/>
            <w:r w:rsidRPr="00AB23A5">
              <w:rPr>
                <w:rFonts w:ascii="Times New Roman CYR" w:eastAsia="Times New Roman" w:hAnsi="Times New Roman CYR" w:cs="Times New Roman CYR"/>
                <w:sz w:val="24"/>
                <w:szCs w:val="24"/>
              </w:rPr>
              <w:t xml:space="preserve"> 11 1</w:t>
            </w:r>
            <w:r w:rsidRPr="00AB23A5">
              <w:rPr>
                <w:rFonts w:ascii="Times New Roman CYR" w:eastAsia="Times New Roman" w:hAnsi="Times New Roman CYR" w:cs="Times New Roman CYR"/>
                <w:sz w:val="24"/>
                <w:szCs w:val="24"/>
                <w:lang w:val="en-US"/>
              </w:rPr>
              <w:t>v</w:t>
            </w:r>
            <w:r w:rsidRPr="00AB23A5">
              <w:rPr>
                <w:rFonts w:ascii="Times New Roman CYR" w:eastAsia="Times New Roman" w:hAnsi="Times New Roman CYR" w:cs="Times New Roman CYR"/>
                <w:sz w:val="24"/>
                <w:szCs w:val="24"/>
              </w:rPr>
              <w:t xml:space="preserve"> 30</w:t>
            </w:r>
            <w:r w:rsidRPr="00AB23A5">
              <w:rPr>
                <w:rFonts w:ascii="Times New Roman CYR" w:eastAsia="Times New Roman" w:hAnsi="Times New Roman CYR" w:cs="Times New Roman CYR"/>
                <w:sz w:val="24"/>
                <w:szCs w:val="24"/>
                <w:lang w:val="en-US"/>
              </w:rPr>
              <w:t>c</w:t>
            </w:r>
            <w:r w:rsidRPr="00AB23A5">
              <w:rPr>
                <w:rFonts w:ascii="Times New Roman CYR" w:eastAsia="Times New Roman" w:hAnsi="Times New Roman CYR" w:cs="Times New Roman CYR"/>
                <w:sz w:val="24"/>
                <w:szCs w:val="24"/>
              </w:rPr>
              <w:t xml:space="preserve"> 1300 </w:t>
            </w:r>
            <w:proofErr w:type="spellStart"/>
            <w:r w:rsidRPr="00AB23A5">
              <w:rPr>
                <w:rFonts w:ascii="Times New Roman CYR" w:eastAsia="Times New Roman" w:hAnsi="Times New Roman CYR" w:cs="Times New Roman CYR"/>
                <w:sz w:val="24"/>
                <w:szCs w:val="24"/>
                <w:lang w:val="en-US"/>
              </w:rPr>
              <w:t>mAh</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XP</w:t>
            </w:r>
            <w:r w:rsidRPr="00AB23A5">
              <w:rPr>
                <w:rFonts w:ascii="Times New Roman CYR" w:eastAsia="Times New Roman" w:hAnsi="Times New Roman CYR" w:cs="Times New Roman CYR"/>
                <w:sz w:val="24"/>
                <w:szCs w:val="24"/>
              </w:rPr>
              <w:t xml:space="preserve"> 1300</w:t>
            </w:r>
            <w:r w:rsidRPr="00AB23A5">
              <w:rPr>
                <w:rFonts w:ascii="Times New Roman CYR" w:eastAsia="Times New Roman" w:hAnsi="Times New Roman CYR" w:cs="Times New Roman CYR"/>
                <w:sz w:val="24"/>
                <w:szCs w:val="24"/>
                <w:lang w:val="en-US"/>
              </w:rPr>
              <w:t>EX</w:t>
            </w:r>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Duaisky</w:t>
            </w:r>
            <w:proofErr w:type="spellEnd"/>
            <w:r w:rsidRPr="00AB23A5">
              <w:rPr>
                <w:rFonts w:ascii="Times New Roman CYR" w:eastAsia="Times New Roman" w:hAnsi="Times New Roman CYR" w:cs="Times New Roman CYR"/>
                <w:sz w:val="24"/>
                <w:szCs w:val="24"/>
              </w:rPr>
              <w:t xml:space="preserve"> 11 1</w:t>
            </w:r>
            <w:r w:rsidRPr="00AB23A5">
              <w:rPr>
                <w:rFonts w:ascii="Times New Roman CYR" w:eastAsia="Times New Roman" w:hAnsi="Times New Roman CYR" w:cs="Times New Roman CYR"/>
                <w:sz w:val="24"/>
                <w:szCs w:val="24"/>
                <w:lang w:val="en-US"/>
              </w:rPr>
              <w:t>v</w:t>
            </w:r>
            <w:r w:rsidRPr="00AB23A5">
              <w:rPr>
                <w:rFonts w:ascii="Times New Roman CYR" w:eastAsia="Times New Roman" w:hAnsi="Times New Roman CYR" w:cs="Times New Roman CYR"/>
                <w:sz w:val="24"/>
                <w:szCs w:val="24"/>
              </w:rPr>
              <w:t xml:space="preserve"> 35</w:t>
            </w:r>
            <w:r w:rsidRPr="00AB23A5">
              <w:rPr>
                <w:rFonts w:ascii="Times New Roman CYR" w:eastAsia="Times New Roman" w:hAnsi="Times New Roman CYR" w:cs="Times New Roman CYR"/>
                <w:sz w:val="24"/>
                <w:szCs w:val="24"/>
                <w:lang w:val="en-US"/>
              </w:rPr>
              <w:t>c</w:t>
            </w:r>
            <w:r w:rsidRPr="00AB23A5">
              <w:rPr>
                <w:rFonts w:ascii="Times New Roman CYR" w:eastAsia="Times New Roman" w:hAnsi="Times New Roman CYR" w:cs="Times New Roman CYR"/>
                <w:sz w:val="24"/>
                <w:szCs w:val="24"/>
              </w:rPr>
              <w:t xml:space="preserve"> 1500 </w:t>
            </w:r>
            <w:proofErr w:type="spellStart"/>
            <w:r w:rsidRPr="00AB23A5">
              <w:rPr>
                <w:rFonts w:ascii="Times New Roman CYR" w:eastAsia="Times New Roman" w:hAnsi="Times New Roman CYR" w:cs="Times New Roman CYR"/>
                <w:sz w:val="24"/>
                <w:szCs w:val="24"/>
                <w:lang w:val="en-US"/>
              </w:rPr>
              <w:t>mAh</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XP</w:t>
            </w:r>
            <w:r w:rsidRPr="00AB23A5">
              <w:rPr>
                <w:rFonts w:ascii="Times New Roman CYR" w:eastAsia="Times New Roman" w:hAnsi="Times New Roman CYR" w:cs="Times New Roman CYR"/>
                <w:sz w:val="24"/>
                <w:szCs w:val="24"/>
              </w:rPr>
              <w:t xml:space="preserve"> 1500</w:t>
            </w:r>
            <w:r w:rsidRPr="00AB23A5">
              <w:rPr>
                <w:rFonts w:ascii="Times New Roman CYR" w:eastAsia="Times New Roman" w:hAnsi="Times New Roman CYR" w:cs="Times New Roman CYR"/>
                <w:sz w:val="24"/>
                <w:szCs w:val="24"/>
                <w:lang w:val="en-US"/>
              </w:rPr>
              <w:t>EX</w:t>
            </w:r>
            <w:r w:rsidRPr="00AB23A5">
              <w:rPr>
                <w:rFonts w:ascii="Times New Roman CYR" w:eastAsia="Times New Roman" w:hAnsi="Times New Roman CYR" w:cs="Times New Roman CYR"/>
                <w:sz w:val="24"/>
                <w:szCs w:val="24"/>
              </w:rPr>
              <w:t>), 7.4</w:t>
            </w:r>
            <w:r w:rsidRPr="00AB23A5">
              <w:rPr>
                <w:rFonts w:ascii="Times New Roman CYR" w:eastAsia="Times New Roman" w:hAnsi="Times New Roman CYR" w:cs="Times New Roman CYR"/>
                <w:sz w:val="24"/>
                <w:szCs w:val="24"/>
                <w:lang w:val="en-US"/>
              </w:rPr>
              <w:t>v</w:t>
            </w:r>
            <w:r w:rsidRPr="00AB23A5">
              <w:rPr>
                <w:rFonts w:ascii="Times New Roman CYR" w:eastAsia="Times New Roman" w:hAnsi="Times New Roman CYR" w:cs="Times New Roman CYR"/>
                <w:sz w:val="24"/>
                <w:szCs w:val="24"/>
              </w:rPr>
              <w:t xml:space="preserve"> 20</w:t>
            </w:r>
            <w:r w:rsidRPr="00AB23A5">
              <w:rPr>
                <w:rFonts w:ascii="Times New Roman CYR" w:eastAsia="Times New Roman" w:hAnsi="Times New Roman CYR" w:cs="Times New Roman CYR"/>
                <w:sz w:val="24"/>
                <w:szCs w:val="24"/>
                <w:lang w:val="en-US"/>
              </w:rPr>
              <w:t>c</w:t>
            </w:r>
            <w:r w:rsidRPr="00AB23A5">
              <w:rPr>
                <w:rFonts w:ascii="Times New Roman CYR" w:eastAsia="Times New Roman" w:hAnsi="Times New Roman CYR" w:cs="Times New Roman CYR"/>
                <w:sz w:val="24"/>
                <w:szCs w:val="24"/>
              </w:rPr>
              <w:t xml:space="preserve"> 350</w:t>
            </w:r>
            <w:proofErr w:type="spellStart"/>
            <w:r w:rsidRPr="00AB23A5">
              <w:rPr>
                <w:rFonts w:ascii="Times New Roman CYR" w:eastAsia="Times New Roman" w:hAnsi="Times New Roman CYR" w:cs="Times New Roman CYR"/>
                <w:sz w:val="24"/>
                <w:szCs w:val="24"/>
                <w:lang w:val="en-US"/>
              </w:rPr>
              <w:t>mAh</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SYO</w:t>
            </w:r>
            <w:r w:rsidRPr="00AB23A5">
              <w:rPr>
                <w:rFonts w:ascii="Times New Roman CYR" w:eastAsia="Times New Roman" w:hAnsi="Times New Roman CYR" w:cs="Times New Roman CYR"/>
                <w:sz w:val="24"/>
                <w:szCs w:val="24"/>
              </w:rPr>
              <w:t>3502</w:t>
            </w:r>
            <w:r w:rsidRPr="00AB23A5">
              <w:rPr>
                <w:rFonts w:ascii="Times New Roman CYR" w:eastAsia="Times New Roman" w:hAnsi="Times New Roman CYR" w:cs="Times New Roman CYR"/>
                <w:sz w:val="24"/>
                <w:szCs w:val="24"/>
                <w:lang w:val="en-US"/>
              </w:rPr>
              <w:t>S</w:t>
            </w:r>
            <w:r w:rsidRPr="00AB23A5">
              <w:rPr>
                <w:rFonts w:ascii="Times New Roman CYR" w:eastAsia="Times New Roman" w:hAnsi="Times New Roman CYR" w:cs="Times New Roman CYR"/>
                <w:sz w:val="24"/>
                <w:szCs w:val="24"/>
              </w:rPr>
              <w:t xml:space="preserve">20, </w:t>
            </w:r>
            <w:proofErr w:type="spellStart"/>
            <w:r w:rsidRPr="00AB23A5">
              <w:rPr>
                <w:rFonts w:ascii="Times New Roman CYR" w:eastAsia="Times New Roman" w:hAnsi="Times New Roman CYR" w:cs="Times New Roman CYR"/>
                <w:sz w:val="24"/>
                <w:szCs w:val="24"/>
                <w:lang w:val="en-US"/>
              </w:rPr>
              <w:t>Duaisy</w:t>
            </w:r>
            <w:proofErr w:type="spellEnd"/>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LiPo</w:t>
            </w:r>
            <w:proofErr w:type="spellEnd"/>
            <w:r w:rsidRPr="00AB23A5">
              <w:rPr>
                <w:rFonts w:ascii="Times New Roman CYR" w:eastAsia="Times New Roman" w:hAnsi="Times New Roman CYR" w:cs="Times New Roman CYR"/>
                <w:sz w:val="24"/>
                <w:szCs w:val="24"/>
              </w:rPr>
              <w:t xml:space="preserve"> 7/4 30</w:t>
            </w:r>
            <w:r w:rsidRPr="00AB23A5">
              <w:rPr>
                <w:rFonts w:ascii="Times New Roman CYR" w:eastAsia="Times New Roman" w:hAnsi="Times New Roman CYR" w:cs="Times New Roman CYR"/>
                <w:sz w:val="24"/>
                <w:szCs w:val="24"/>
                <w:lang w:val="en-US"/>
              </w:rPr>
              <w:t>c</w:t>
            </w:r>
            <w:r w:rsidRPr="00AB23A5">
              <w:rPr>
                <w:rFonts w:ascii="Times New Roman CYR" w:eastAsia="Times New Roman" w:hAnsi="Times New Roman CYR" w:cs="Times New Roman CYR"/>
                <w:sz w:val="24"/>
                <w:szCs w:val="24"/>
              </w:rPr>
              <w:t xml:space="preserve"> 400</w:t>
            </w:r>
            <w:proofErr w:type="spellStart"/>
            <w:r w:rsidRPr="00AB23A5">
              <w:rPr>
                <w:rFonts w:ascii="Times New Roman CYR" w:eastAsia="Times New Roman" w:hAnsi="Times New Roman CYR" w:cs="Times New Roman CYR"/>
                <w:sz w:val="24"/>
                <w:szCs w:val="24"/>
                <w:lang w:val="en-US"/>
              </w:rPr>
              <w:t>mah</w:t>
            </w:r>
            <w:proofErr w:type="spellEnd"/>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LiPo</w:t>
            </w:r>
            <w:proofErr w:type="spellEnd"/>
            <w:r w:rsidRPr="00AB23A5">
              <w:rPr>
                <w:rFonts w:ascii="Times New Roman CYR" w:eastAsia="Times New Roman" w:hAnsi="Times New Roman CYR" w:cs="Times New Roman CYR"/>
                <w:sz w:val="24"/>
                <w:szCs w:val="24"/>
              </w:rPr>
              <w:t>7/4</w:t>
            </w:r>
            <w:r w:rsidRPr="00AB23A5">
              <w:rPr>
                <w:rFonts w:ascii="Times New Roman CYR" w:eastAsia="Times New Roman" w:hAnsi="Times New Roman CYR" w:cs="Times New Roman CYR"/>
                <w:sz w:val="24"/>
                <w:szCs w:val="24"/>
                <w:lang w:val="en-US"/>
              </w:rPr>
              <w:t>v</w:t>
            </w:r>
            <w:r w:rsidRPr="00AB23A5">
              <w:rPr>
                <w:rFonts w:ascii="Times New Roman CYR" w:eastAsia="Times New Roman" w:hAnsi="Times New Roman CYR" w:cs="Times New Roman CYR"/>
                <w:sz w:val="24"/>
                <w:szCs w:val="24"/>
              </w:rPr>
              <w:t xml:space="preserve"> 30</w:t>
            </w:r>
            <w:r w:rsidRPr="00AB23A5">
              <w:rPr>
                <w:rFonts w:ascii="Times New Roman CYR" w:eastAsia="Times New Roman" w:hAnsi="Times New Roman CYR" w:cs="Times New Roman CYR"/>
                <w:sz w:val="24"/>
                <w:szCs w:val="24"/>
                <w:lang w:val="en-US"/>
              </w:rPr>
              <w:t>s</w:t>
            </w:r>
            <w:r w:rsidRPr="00AB23A5">
              <w:rPr>
                <w:rFonts w:ascii="Times New Roman CYR" w:eastAsia="Times New Roman" w:hAnsi="Times New Roman CYR" w:cs="Times New Roman CYR"/>
                <w:sz w:val="24"/>
                <w:szCs w:val="24"/>
              </w:rPr>
              <w:t xml:space="preserve"> 800</w:t>
            </w:r>
            <w:proofErr w:type="spellStart"/>
            <w:r w:rsidRPr="00AB23A5">
              <w:rPr>
                <w:rFonts w:ascii="Times New Roman CYR" w:eastAsia="Times New Roman" w:hAnsi="Times New Roman CYR" w:cs="Times New Roman CYR"/>
                <w:sz w:val="24"/>
                <w:szCs w:val="24"/>
                <w:lang w:val="en-US"/>
              </w:rPr>
              <w:t>mAh</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XPO</w:t>
            </w:r>
            <w:r w:rsidRPr="00AB23A5">
              <w:rPr>
                <w:rFonts w:ascii="Times New Roman CYR" w:eastAsia="Times New Roman" w:hAnsi="Times New Roman CYR" w:cs="Times New Roman CYR"/>
                <w:sz w:val="24"/>
                <w:szCs w:val="24"/>
              </w:rPr>
              <w:t>8002</w:t>
            </w:r>
            <w:r w:rsidRPr="00AB23A5">
              <w:rPr>
                <w:rFonts w:ascii="Times New Roman CYR" w:eastAsia="Times New Roman" w:hAnsi="Times New Roman CYR" w:cs="Times New Roman CYR"/>
                <w:sz w:val="24"/>
                <w:szCs w:val="24"/>
                <w:lang w:val="en-US"/>
              </w:rPr>
              <w:t>EX</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rPr>
              <w:t>3+3+2</w:t>
            </w:r>
            <w:r w:rsidRPr="00AB23A5">
              <w:rPr>
                <w:rFonts w:ascii="Times New Roman" w:eastAsia="Times New Roman" w:hAnsi="Times New Roman" w:cs="Times New Roman"/>
                <w:sz w:val="24"/>
                <w:szCs w:val="24"/>
                <w:lang w:val="en-US"/>
              </w:rPr>
              <w:t>+2+5</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48.</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rPr>
              <w:t>Квадракоптер</w:t>
            </w:r>
            <w:proofErr w:type="spellEnd"/>
            <w:r w:rsidRPr="00AB23A5">
              <w:rPr>
                <w:rFonts w:ascii="Times New Roman CYR" w:eastAsia="Times New Roman" w:hAnsi="Times New Roman CYR" w:cs="Times New Roman CYR"/>
                <w:sz w:val="24"/>
                <w:szCs w:val="24"/>
              </w:rPr>
              <w:t xml:space="preserve"> </w:t>
            </w:r>
            <w:proofErr w:type="spellStart"/>
            <w:r w:rsidRPr="00AB23A5">
              <w:rPr>
                <w:rFonts w:ascii="Times New Roman CYR" w:eastAsia="Times New Roman" w:hAnsi="Times New Roman CYR" w:cs="Times New Roman CYR"/>
                <w:sz w:val="24"/>
                <w:szCs w:val="24"/>
                <w:lang w:val="en-US"/>
              </w:rPr>
              <w:t>Syma</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x</w:t>
            </w:r>
            <w:r w:rsidRPr="00AB23A5">
              <w:rPr>
                <w:rFonts w:ascii="Times New Roman CYR" w:eastAsia="Times New Roman" w:hAnsi="Times New Roman CYR" w:cs="Times New Roman CYR"/>
                <w:sz w:val="24"/>
                <w:szCs w:val="24"/>
              </w:rPr>
              <w:t xml:space="preserve"> 5</w:t>
            </w:r>
            <w:r w:rsidRPr="00AB23A5">
              <w:rPr>
                <w:rFonts w:ascii="Times New Roman CYR" w:eastAsia="Times New Roman" w:hAnsi="Times New Roman CYR" w:cs="Times New Roman CYR"/>
                <w:sz w:val="24"/>
                <w:szCs w:val="24"/>
                <w:lang w:val="en-US"/>
              </w:rPr>
              <w:t>HW</w:t>
            </w:r>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SYMAB</w:t>
            </w:r>
            <w:r w:rsidRPr="00AB23A5">
              <w:rPr>
                <w:rFonts w:ascii="Times New Roman CYR" w:eastAsia="Times New Roman" w:hAnsi="Times New Roman CYR" w:cs="Times New Roman CYR"/>
                <w:sz w:val="24"/>
                <w:szCs w:val="24"/>
              </w:rPr>
              <w:t>-</w:t>
            </w:r>
            <w:r w:rsidRPr="00AB23A5">
              <w:rPr>
                <w:rFonts w:ascii="Times New Roman CYR" w:eastAsia="Times New Roman" w:hAnsi="Times New Roman CYR" w:cs="Times New Roman CYR"/>
                <w:sz w:val="24"/>
                <w:szCs w:val="24"/>
                <w:lang w:val="en-US"/>
              </w:rPr>
              <w:t>X</w:t>
            </w:r>
            <w:r w:rsidRPr="00AB23A5">
              <w:rPr>
                <w:rFonts w:ascii="Times New Roman CYR" w:eastAsia="Times New Roman" w:hAnsi="Times New Roman CYR" w:cs="Times New Roman CYR"/>
                <w:sz w:val="24"/>
                <w:szCs w:val="24"/>
              </w:rPr>
              <w:t>5</w:t>
            </w:r>
            <w:r w:rsidRPr="00AB23A5">
              <w:rPr>
                <w:rFonts w:ascii="Times New Roman CYR" w:eastAsia="Times New Roman" w:hAnsi="Times New Roman CYR" w:cs="Times New Roman CYR"/>
                <w:sz w:val="24"/>
                <w:szCs w:val="24"/>
                <w:lang w:val="en-US"/>
              </w:rPr>
              <w:t>HW</w:t>
            </w:r>
            <w:r w:rsidRPr="00AB23A5">
              <w:rPr>
                <w:rFonts w:ascii="Times New Roman CYR" w:eastAsia="Times New Roman" w:hAnsi="Times New Roman CYR" w:cs="Times New Roman CYR"/>
                <w:sz w:val="24"/>
                <w:szCs w:val="24"/>
              </w:rPr>
              <w:t>)</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lang w:val="en-US"/>
              </w:rPr>
              <w:t>2</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B62DF3">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49.</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Конструкторы для сборки «Биплан»99753, «Паритель», «Рама»98670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5+5+5</w:t>
            </w:r>
          </w:p>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p>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795458">
        <w:trPr>
          <w:cantSplit/>
          <w:trHeight w:val="423"/>
        </w:trPr>
        <w:tc>
          <w:tcPr>
            <w:tcW w:w="739" w:type="dxa"/>
            <w:tcBorders>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50.</w:t>
            </w:r>
          </w:p>
        </w:tc>
        <w:tc>
          <w:tcPr>
            <w:tcW w:w="3686" w:type="dxa"/>
            <w:tcBorders>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lang w:val="en-US"/>
              </w:rPr>
            </w:pPr>
            <w:r w:rsidRPr="00AB23A5">
              <w:rPr>
                <w:rFonts w:ascii="Times New Roman CYR" w:eastAsia="Times New Roman" w:hAnsi="Times New Roman CYR" w:cs="Times New Roman CYR"/>
                <w:sz w:val="24"/>
                <w:szCs w:val="24"/>
              </w:rPr>
              <w:t>Пульт</w:t>
            </w:r>
            <w:r w:rsidRPr="00AB23A5">
              <w:rPr>
                <w:rFonts w:ascii="Times New Roman CYR" w:eastAsia="Times New Roman" w:hAnsi="Times New Roman CYR" w:cs="Times New Roman CYR"/>
                <w:sz w:val="24"/>
                <w:szCs w:val="24"/>
                <w:lang w:val="en-US"/>
              </w:rPr>
              <w:t xml:space="preserve"> </w:t>
            </w:r>
            <w:proofErr w:type="spellStart"/>
            <w:r w:rsidRPr="00AB23A5">
              <w:rPr>
                <w:rFonts w:ascii="Times New Roman CYR" w:eastAsia="Times New Roman" w:hAnsi="Times New Roman CYR" w:cs="Times New Roman CYR"/>
                <w:sz w:val="24"/>
                <w:szCs w:val="24"/>
                <w:lang w:val="en-US"/>
              </w:rPr>
              <w:t>FiySky</w:t>
            </w:r>
            <w:proofErr w:type="spellEnd"/>
            <w:r w:rsidRPr="00AB23A5">
              <w:rPr>
                <w:rFonts w:ascii="Times New Roman CYR" w:eastAsia="Times New Roman" w:hAnsi="Times New Roman CYR" w:cs="Times New Roman CYR"/>
                <w:sz w:val="24"/>
                <w:szCs w:val="24"/>
                <w:lang w:val="en-US"/>
              </w:rPr>
              <w:t xml:space="preserve"> i6 AFDS2 (FS-i6)</w:t>
            </w:r>
          </w:p>
        </w:tc>
        <w:tc>
          <w:tcPr>
            <w:tcW w:w="1275" w:type="dxa"/>
            <w:tcBorders>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lang w:val="en-US"/>
              </w:rPr>
              <w:t>3</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sz w:val="24"/>
                <w:szCs w:val="24"/>
              </w:rPr>
            </w:pPr>
          </w:p>
        </w:tc>
      </w:tr>
      <w:tr w:rsidR="0069042B" w:rsidRPr="00AB23A5" w:rsidTr="00795458">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51.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Регулятор оборотов 35 А (МТ-35А-ВЕС)</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2</w:t>
            </w:r>
          </w:p>
        </w:tc>
        <w:tc>
          <w:tcPr>
            <w:tcW w:w="4081" w:type="dxa"/>
            <w:vMerge/>
            <w:tcBorders>
              <w:left w:val="single" w:sz="3" w:space="0" w:color="000000"/>
              <w:right w:val="single" w:sz="3" w:space="0" w:color="000000"/>
            </w:tcBorders>
            <w:shd w:val="clear" w:color="000000" w:fill="FFFFFF"/>
          </w:tcPr>
          <w:p w:rsidR="0069042B" w:rsidRPr="00AB23A5" w:rsidRDefault="0069042B" w:rsidP="0069042B">
            <w:pPr>
              <w:autoSpaceDE w:val="0"/>
              <w:autoSpaceDN w:val="0"/>
              <w:adjustRightInd w:val="0"/>
              <w:spacing w:after="0" w:line="240" w:lineRule="auto"/>
              <w:jc w:val="center"/>
              <w:rPr>
                <w:rFonts w:ascii="Times New Roman CYR" w:eastAsia="Times New Roman" w:hAnsi="Times New Roman CYR" w:cs="Times New Roman CYR"/>
                <w:b/>
                <w:sz w:val="24"/>
                <w:szCs w:val="24"/>
              </w:rPr>
            </w:pPr>
          </w:p>
        </w:tc>
      </w:tr>
      <w:tr w:rsidR="0069042B" w:rsidRPr="00AB23A5" w:rsidTr="00795458">
        <w:trPr>
          <w:trHeight w:val="1"/>
        </w:trPr>
        <w:tc>
          <w:tcPr>
            <w:tcW w:w="739"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52.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Регулятор скорости б/к 20А (</w:t>
            </w:r>
            <w:r w:rsidRPr="00AB23A5">
              <w:rPr>
                <w:rFonts w:ascii="Times New Roman CYR" w:eastAsia="Times New Roman" w:hAnsi="Times New Roman CYR" w:cs="Times New Roman CYR"/>
                <w:sz w:val="24"/>
                <w:szCs w:val="24"/>
                <w:lang w:val="en-US"/>
              </w:rPr>
              <w:t>ZK</w:t>
            </w:r>
            <w:r w:rsidRPr="00AB23A5">
              <w:rPr>
                <w:rFonts w:ascii="Times New Roman CYR" w:eastAsia="Times New Roman" w:hAnsi="Times New Roman CYR" w:cs="Times New Roman CYR"/>
                <w:sz w:val="24"/>
                <w:szCs w:val="24"/>
              </w:rPr>
              <w:t xml:space="preserve">-300020-01)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t>3</w:t>
            </w:r>
          </w:p>
        </w:tc>
        <w:tc>
          <w:tcPr>
            <w:tcW w:w="4081" w:type="dxa"/>
            <w:vMerge/>
            <w:tcBorders>
              <w:left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69042B" w:rsidRPr="00AB23A5" w:rsidTr="00795458">
        <w:trPr>
          <w:trHeight w:val="1"/>
        </w:trPr>
        <w:tc>
          <w:tcPr>
            <w:tcW w:w="739" w:type="dxa"/>
            <w:tcBorders>
              <w:top w:val="single" w:sz="3" w:space="0" w:color="000000"/>
              <w:left w:val="single" w:sz="3" w:space="0" w:color="000000"/>
              <w:bottom w:val="single" w:sz="3" w:space="0" w:color="000000"/>
              <w:right w:val="single" w:sz="4" w:space="0" w:color="auto"/>
            </w:tcBorders>
            <w:shd w:val="clear" w:color="000000" w:fill="FFFFFF"/>
          </w:tcPr>
          <w:p w:rsidR="0069042B" w:rsidRPr="00AB23A5" w:rsidRDefault="0069042B" w:rsidP="00241D98">
            <w:pPr>
              <w:autoSpaceDE w:val="0"/>
              <w:autoSpaceDN w:val="0"/>
              <w:adjustRightInd w:val="0"/>
              <w:spacing w:after="0" w:line="240" w:lineRule="auto"/>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rPr>
              <w:t>53.</w:t>
            </w:r>
          </w:p>
        </w:tc>
        <w:tc>
          <w:tcPr>
            <w:tcW w:w="3686" w:type="dxa"/>
            <w:tcBorders>
              <w:top w:val="single" w:sz="3" w:space="0" w:color="000000"/>
              <w:left w:val="single" w:sz="4" w:space="0" w:color="auto"/>
              <w:bottom w:val="single" w:sz="3" w:space="0" w:color="000000"/>
              <w:right w:val="single" w:sz="4" w:space="0" w:color="auto"/>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r w:rsidRPr="00AB23A5">
              <w:rPr>
                <w:rFonts w:ascii="Times New Roman CYR" w:eastAsia="Times New Roman" w:hAnsi="Times New Roman CYR" w:cs="Times New Roman CYR"/>
                <w:sz w:val="24"/>
                <w:szCs w:val="24"/>
              </w:rPr>
              <w:t xml:space="preserve">Эл. Моторы- б/к </w:t>
            </w:r>
            <w:proofErr w:type="spellStart"/>
            <w:r w:rsidRPr="00AB23A5">
              <w:rPr>
                <w:rFonts w:ascii="Times New Roman CYR" w:eastAsia="Times New Roman" w:hAnsi="Times New Roman CYR" w:cs="Times New Roman CYR"/>
                <w:sz w:val="24"/>
                <w:szCs w:val="24"/>
                <w:lang w:val="en-US"/>
              </w:rPr>
              <w:t>Duaisky</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ECO</w:t>
            </w:r>
            <w:r w:rsidRPr="00AB23A5">
              <w:rPr>
                <w:rFonts w:ascii="Times New Roman CYR" w:eastAsia="Times New Roman" w:hAnsi="Times New Roman CYR" w:cs="Times New Roman CYR"/>
                <w:sz w:val="24"/>
                <w:szCs w:val="24"/>
              </w:rPr>
              <w:t xml:space="preserve"> 2203</w:t>
            </w:r>
            <w:r w:rsidRPr="00AB23A5">
              <w:rPr>
                <w:rFonts w:ascii="Times New Roman CYR" w:eastAsia="Times New Roman" w:hAnsi="Times New Roman CYR" w:cs="Times New Roman CYR"/>
                <w:sz w:val="24"/>
                <w:szCs w:val="24"/>
                <w:lang w:val="en-US"/>
              </w:rPr>
              <w:t>C</w:t>
            </w:r>
            <w:r w:rsidRPr="00AB23A5">
              <w:rPr>
                <w:rFonts w:ascii="Times New Roman CYR" w:eastAsia="Times New Roman" w:hAnsi="Times New Roman CYR" w:cs="Times New Roman CYR"/>
                <w:sz w:val="24"/>
                <w:szCs w:val="24"/>
              </w:rPr>
              <w:t xml:space="preserve">-1470), </w:t>
            </w:r>
            <w:proofErr w:type="spellStart"/>
            <w:r w:rsidRPr="00AB23A5">
              <w:rPr>
                <w:rFonts w:ascii="Times New Roman CYR" w:eastAsia="Times New Roman" w:hAnsi="Times New Roman CYR" w:cs="Times New Roman CYR"/>
                <w:sz w:val="24"/>
                <w:szCs w:val="24"/>
                <w:lang w:val="en-US"/>
              </w:rPr>
              <w:t>Duaisky</w:t>
            </w:r>
            <w:proofErr w:type="spellEnd"/>
            <w:r w:rsidRPr="00AB23A5">
              <w:rPr>
                <w:rFonts w:ascii="Times New Roman CYR" w:eastAsia="Times New Roman" w:hAnsi="Times New Roman CYR" w:cs="Times New Roman CYR"/>
                <w:sz w:val="24"/>
                <w:szCs w:val="24"/>
              </w:rPr>
              <w:t xml:space="preserve"> (</w:t>
            </w:r>
            <w:r w:rsidRPr="00AB23A5">
              <w:rPr>
                <w:rFonts w:ascii="Times New Roman CYR" w:eastAsia="Times New Roman" w:hAnsi="Times New Roman CYR" w:cs="Times New Roman CYR"/>
                <w:sz w:val="24"/>
                <w:szCs w:val="24"/>
                <w:lang w:val="en-US"/>
              </w:rPr>
              <w:t>ECO</w:t>
            </w:r>
            <w:r w:rsidRPr="00AB23A5">
              <w:rPr>
                <w:rFonts w:ascii="Times New Roman CYR" w:eastAsia="Times New Roman" w:hAnsi="Times New Roman CYR" w:cs="Times New Roman CYR"/>
                <w:sz w:val="24"/>
                <w:szCs w:val="24"/>
              </w:rPr>
              <w:t xml:space="preserve"> 3520</w:t>
            </w:r>
            <w:r w:rsidRPr="00AB23A5">
              <w:rPr>
                <w:rFonts w:ascii="Times New Roman CYR" w:eastAsia="Times New Roman" w:hAnsi="Times New Roman CYR" w:cs="Times New Roman CYR"/>
                <w:sz w:val="24"/>
                <w:szCs w:val="24"/>
                <w:lang w:val="en-US"/>
              </w:rPr>
              <w:t>C</w:t>
            </w:r>
            <w:r w:rsidRPr="00AB23A5">
              <w:rPr>
                <w:rFonts w:ascii="Times New Roman CYR" w:eastAsia="Times New Roman" w:hAnsi="Times New Roman CYR" w:cs="Times New Roman CYR"/>
                <w:sz w:val="24"/>
                <w:szCs w:val="24"/>
              </w:rPr>
              <w:t>-720), ЕМР (М2028 20- 1400)</w:t>
            </w:r>
          </w:p>
        </w:tc>
        <w:tc>
          <w:tcPr>
            <w:tcW w:w="1275" w:type="dxa"/>
            <w:tcBorders>
              <w:top w:val="single" w:sz="3" w:space="0" w:color="000000"/>
              <w:left w:val="single" w:sz="4" w:space="0" w:color="auto"/>
              <w:bottom w:val="single" w:sz="3" w:space="0" w:color="000000"/>
              <w:right w:val="single" w:sz="3" w:space="0" w:color="000000"/>
            </w:tcBorders>
            <w:shd w:val="clear" w:color="000000" w:fill="FFFFFF"/>
          </w:tcPr>
          <w:p w:rsidR="0069042B" w:rsidRPr="00AB23A5" w:rsidRDefault="0069042B" w:rsidP="00103134">
            <w:pPr>
              <w:autoSpaceDE w:val="0"/>
              <w:autoSpaceDN w:val="0"/>
              <w:adjustRightInd w:val="0"/>
              <w:spacing w:after="0" w:line="240" w:lineRule="auto"/>
              <w:jc w:val="center"/>
              <w:rPr>
                <w:rFonts w:ascii="Times New Roman" w:eastAsia="Times New Roman" w:hAnsi="Times New Roman" w:cs="Times New Roman"/>
                <w:sz w:val="24"/>
                <w:szCs w:val="24"/>
              </w:rPr>
            </w:pPr>
            <w:r w:rsidRPr="00AB23A5">
              <w:rPr>
                <w:rFonts w:ascii="Times New Roman" w:eastAsia="Times New Roman" w:hAnsi="Times New Roman" w:cs="Times New Roman"/>
                <w:sz w:val="24"/>
                <w:szCs w:val="24"/>
                <w:lang w:val="en-US"/>
              </w:rPr>
              <w:t>2</w:t>
            </w:r>
            <w:r w:rsidRPr="00AB23A5">
              <w:rPr>
                <w:rFonts w:ascii="Times New Roman" w:eastAsia="Times New Roman" w:hAnsi="Times New Roman" w:cs="Times New Roman"/>
                <w:sz w:val="24"/>
                <w:szCs w:val="24"/>
              </w:rPr>
              <w:t>+1+3</w:t>
            </w:r>
          </w:p>
        </w:tc>
        <w:tc>
          <w:tcPr>
            <w:tcW w:w="4081" w:type="dxa"/>
            <w:vMerge/>
            <w:tcBorders>
              <w:left w:val="single" w:sz="3" w:space="0" w:color="000000"/>
              <w:right w:val="single" w:sz="3" w:space="0" w:color="000000"/>
            </w:tcBorders>
            <w:shd w:val="clear" w:color="000000" w:fill="FFFFFF"/>
          </w:tcPr>
          <w:p w:rsidR="0069042B" w:rsidRPr="00AB23A5" w:rsidRDefault="0069042B" w:rsidP="00241D98">
            <w:pPr>
              <w:autoSpaceDE w:val="0"/>
              <w:autoSpaceDN w:val="0"/>
              <w:adjustRightInd w:val="0"/>
              <w:spacing w:after="0" w:line="240" w:lineRule="auto"/>
              <w:rPr>
                <w:rFonts w:ascii="Times New Roman CYR" w:eastAsia="Times New Roman" w:hAnsi="Times New Roman CYR" w:cs="Times New Roman CYR"/>
                <w:sz w:val="24"/>
                <w:szCs w:val="24"/>
              </w:rPr>
            </w:pPr>
          </w:p>
        </w:tc>
      </w:tr>
      <w:tr w:rsidR="00780B19" w:rsidRPr="00AB23A5" w:rsidTr="00B62DF3">
        <w:trPr>
          <w:trHeight w:val="1"/>
        </w:trPr>
        <w:tc>
          <w:tcPr>
            <w:tcW w:w="739" w:type="dxa"/>
            <w:tcBorders>
              <w:top w:val="single" w:sz="3" w:space="0" w:color="000000"/>
              <w:left w:val="single" w:sz="3" w:space="0" w:color="000000"/>
              <w:bottom w:val="single" w:sz="3" w:space="0" w:color="000000"/>
              <w:right w:val="single" w:sz="4" w:space="0" w:color="auto"/>
            </w:tcBorders>
            <w:shd w:val="clear" w:color="000000" w:fill="FFFFFF"/>
          </w:tcPr>
          <w:p w:rsidR="00780B19" w:rsidRPr="00AB23A5" w:rsidRDefault="00B62DF3" w:rsidP="00780B19">
            <w:pPr>
              <w:spacing w:after="0"/>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554.</w:t>
            </w:r>
          </w:p>
        </w:tc>
        <w:tc>
          <w:tcPr>
            <w:tcW w:w="3686" w:type="dxa"/>
            <w:tcBorders>
              <w:top w:val="single" w:sz="3" w:space="0" w:color="000000"/>
              <w:left w:val="single" w:sz="3" w:space="0" w:color="000000"/>
              <w:bottom w:val="single" w:sz="3" w:space="0" w:color="000000"/>
              <w:right w:val="single" w:sz="4" w:space="0" w:color="auto"/>
            </w:tcBorders>
            <w:shd w:val="clear" w:color="000000" w:fill="FFFFFF"/>
          </w:tcPr>
          <w:p w:rsidR="00780B19" w:rsidRPr="00AB23A5" w:rsidRDefault="00780B19" w:rsidP="00780B19">
            <w:pPr>
              <w:spacing w:after="0" w:line="240" w:lineRule="auto"/>
              <w:contextualSpacing/>
              <w:rPr>
                <w:rFonts w:ascii="Times New Roman" w:eastAsia="Times New Roman" w:hAnsi="Times New Roman" w:cs="Times New Roman"/>
                <w:color w:val="000000"/>
                <w:sz w:val="24"/>
                <w:szCs w:val="24"/>
              </w:rPr>
            </w:pPr>
            <w:r w:rsidRPr="00AB23A5">
              <w:rPr>
                <w:rFonts w:ascii="Times New Roman" w:eastAsia="Times New Roman" w:hAnsi="Times New Roman" w:cs="Times New Roman"/>
                <w:sz w:val="24"/>
                <w:szCs w:val="24"/>
              </w:rPr>
              <w:t>-Музыкальные инструменты (ударные, клавишные, струнные):</w:t>
            </w:r>
          </w:p>
          <w:p w:rsidR="00780B19" w:rsidRPr="00AB23A5" w:rsidRDefault="00780B19" w:rsidP="00780B19">
            <w:pPr>
              <w:spacing w:after="0" w:line="240" w:lineRule="auto"/>
              <w:contextualSpacing/>
              <w:rPr>
                <w:rFonts w:ascii="Times New Roman" w:eastAsia="Times New Roman" w:hAnsi="Times New Roman" w:cs="Times New Roman"/>
                <w:sz w:val="24"/>
                <w:szCs w:val="24"/>
                <w:lang w:val="en-US"/>
              </w:rPr>
            </w:pPr>
            <w:r w:rsidRPr="00AB23A5">
              <w:rPr>
                <w:rFonts w:ascii="Times New Roman" w:eastAsia="Times New Roman" w:hAnsi="Times New Roman" w:cs="Times New Roman"/>
                <w:sz w:val="24"/>
                <w:szCs w:val="24"/>
                <w:lang w:val="en-US"/>
              </w:rPr>
              <w:lastRenderedPageBreak/>
              <w:t>-</w:t>
            </w:r>
            <w:r w:rsidRPr="00AB23A5">
              <w:rPr>
                <w:rFonts w:ascii="Times New Roman" w:eastAsia="Times New Roman" w:hAnsi="Times New Roman" w:cs="Times New Roman"/>
                <w:sz w:val="24"/>
                <w:szCs w:val="24"/>
              </w:rPr>
              <w:t>Гитара</w:t>
            </w:r>
            <w:r w:rsidRPr="00AB23A5">
              <w:rPr>
                <w:rFonts w:ascii="Times New Roman" w:eastAsia="Times New Roman" w:hAnsi="Times New Roman" w:cs="Times New Roman"/>
                <w:sz w:val="24"/>
                <w:szCs w:val="24"/>
                <w:lang w:val="en-US"/>
              </w:rPr>
              <w:t xml:space="preserve"> (</w:t>
            </w:r>
            <w:r w:rsidRPr="00AB23A5">
              <w:rPr>
                <w:rFonts w:ascii="Times New Roman" w:eastAsia="Times New Roman" w:hAnsi="Times New Roman" w:cs="Times New Roman"/>
                <w:sz w:val="24"/>
                <w:szCs w:val="24"/>
              </w:rPr>
              <w:t>акустическая</w:t>
            </w:r>
            <w:r w:rsidRPr="00AB23A5">
              <w:rPr>
                <w:rFonts w:ascii="Times New Roman" w:eastAsia="Times New Roman" w:hAnsi="Times New Roman" w:cs="Times New Roman"/>
                <w:sz w:val="24"/>
                <w:szCs w:val="24"/>
                <w:lang w:val="en-US"/>
              </w:rPr>
              <w:t xml:space="preserve">) </w:t>
            </w:r>
            <w:proofErr w:type="spellStart"/>
            <w:r w:rsidRPr="00AB23A5">
              <w:rPr>
                <w:rFonts w:ascii="Times New Roman" w:eastAsia="Times New Roman" w:hAnsi="Times New Roman" w:cs="Times New Roman"/>
                <w:sz w:val="24"/>
                <w:szCs w:val="24"/>
                <w:lang w:val="en-US"/>
              </w:rPr>
              <w:t>Veston</w:t>
            </w:r>
            <w:proofErr w:type="spellEnd"/>
            <w:r w:rsidRPr="00AB23A5">
              <w:rPr>
                <w:rFonts w:ascii="Times New Roman" w:eastAsia="Times New Roman" w:hAnsi="Times New Roman" w:cs="Times New Roman"/>
                <w:sz w:val="24"/>
                <w:szCs w:val="24"/>
                <w:lang w:val="en-US"/>
              </w:rPr>
              <w:t xml:space="preserve">; </w:t>
            </w:r>
          </w:p>
          <w:p w:rsidR="00780B19" w:rsidRPr="00AB23A5" w:rsidRDefault="00780B19" w:rsidP="00780B19">
            <w:pPr>
              <w:spacing w:after="0" w:line="240" w:lineRule="auto"/>
              <w:contextualSpacing/>
              <w:rPr>
                <w:rFonts w:ascii="Times New Roman" w:eastAsia="Times New Roman" w:hAnsi="Times New Roman" w:cs="Times New Roman"/>
                <w:color w:val="000000"/>
                <w:sz w:val="24"/>
                <w:szCs w:val="24"/>
                <w:lang w:val="en-US"/>
              </w:rPr>
            </w:pPr>
            <w:r w:rsidRPr="00AB23A5">
              <w:rPr>
                <w:rFonts w:ascii="Times New Roman" w:eastAsia="Times New Roman" w:hAnsi="Times New Roman" w:cs="Times New Roman"/>
                <w:sz w:val="24"/>
                <w:szCs w:val="24"/>
                <w:lang w:val="en-US"/>
              </w:rPr>
              <w:t>-</w:t>
            </w:r>
            <w:r w:rsidRPr="00AB23A5">
              <w:rPr>
                <w:rFonts w:ascii="Times New Roman" w:eastAsia="Times New Roman" w:hAnsi="Times New Roman" w:cs="Times New Roman"/>
                <w:sz w:val="24"/>
                <w:szCs w:val="24"/>
              </w:rPr>
              <w:t>электрогитара</w:t>
            </w:r>
            <w:r w:rsidRPr="00AB23A5">
              <w:rPr>
                <w:rFonts w:ascii="Times New Roman" w:eastAsia="Times New Roman" w:hAnsi="Times New Roman" w:cs="Times New Roman"/>
                <w:sz w:val="24"/>
                <w:szCs w:val="24"/>
                <w:lang w:val="en-US"/>
              </w:rPr>
              <w:t xml:space="preserve"> FENDER SQUIER MM STRATOCASTER HARD TAIL BLAK - 3 </w:t>
            </w:r>
            <w:proofErr w:type="spellStart"/>
            <w:r w:rsidRPr="00AB23A5">
              <w:rPr>
                <w:rFonts w:ascii="Times New Roman" w:eastAsia="Times New Roman" w:hAnsi="Times New Roman" w:cs="Times New Roman"/>
                <w:sz w:val="24"/>
                <w:szCs w:val="24"/>
              </w:rPr>
              <w:t>шт</w:t>
            </w:r>
            <w:proofErr w:type="spellEnd"/>
            <w:r w:rsidRPr="00AB23A5">
              <w:rPr>
                <w:rFonts w:ascii="Times New Roman" w:eastAsia="Times New Roman" w:hAnsi="Times New Roman" w:cs="Times New Roman"/>
                <w:sz w:val="24"/>
                <w:szCs w:val="24"/>
                <w:lang w:val="en-US"/>
              </w:rPr>
              <w:t>;</w:t>
            </w:r>
          </w:p>
          <w:p w:rsidR="00780B19" w:rsidRPr="00AB23A5" w:rsidRDefault="0069042B" w:rsidP="00780B1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780B19" w:rsidRPr="00AB23A5">
              <w:rPr>
                <w:rFonts w:ascii="Times New Roman" w:eastAsia="Times New Roman" w:hAnsi="Times New Roman" w:cs="Times New Roman"/>
                <w:sz w:val="24"/>
                <w:szCs w:val="24"/>
              </w:rPr>
              <w:t xml:space="preserve">Гитарный процессор </w:t>
            </w:r>
            <w:r w:rsidR="00780B19" w:rsidRPr="00AB23A5">
              <w:rPr>
                <w:rFonts w:ascii="Times New Roman" w:eastAsia="Times New Roman" w:hAnsi="Times New Roman" w:cs="Times New Roman"/>
                <w:sz w:val="24"/>
                <w:szCs w:val="24"/>
                <w:lang w:val="en-US"/>
              </w:rPr>
              <w:t>Zoom</w:t>
            </w:r>
            <w:r w:rsidR="00780B19" w:rsidRPr="00AB23A5">
              <w:rPr>
                <w:rFonts w:ascii="Times New Roman" w:eastAsia="Times New Roman" w:hAnsi="Times New Roman" w:cs="Times New Roman"/>
                <w:sz w:val="24"/>
                <w:szCs w:val="24"/>
              </w:rPr>
              <w:t xml:space="preserve"> </w:t>
            </w:r>
            <w:proofErr w:type="spellStart"/>
            <w:r w:rsidR="00780B19" w:rsidRPr="00AB23A5">
              <w:rPr>
                <w:rFonts w:ascii="Times New Roman" w:eastAsia="Times New Roman" w:hAnsi="Times New Roman" w:cs="Times New Roman"/>
                <w:sz w:val="24"/>
                <w:szCs w:val="24"/>
                <w:lang w:val="en-US"/>
              </w:rPr>
              <w:t>Gi</w:t>
            </w:r>
            <w:proofErr w:type="spellEnd"/>
            <w:r w:rsidR="00780B19" w:rsidRPr="00AB23A5">
              <w:rPr>
                <w:rFonts w:ascii="Times New Roman" w:eastAsia="Times New Roman" w:hAnsi="Times New Roman" w:cs="Times New Roman"/>
                <w:sz w:val="24"/>
                <w:szCs w:val="24"/>
              </w:rPr>
              <w:t xml:space="preserve"> </w:t>
            </w:r>
            <w:r w:rsidR="00780B19" w:rsidRPr="00AB23A5">
              <w:rPr>
                <w:rFonts w:ascii="Times New Roman" w:eastAsia="Times New Roman" w:hAnsi="Times New Roman" w:cs="Times New Roman"/>
                <w:sz w:val="24"/>
                <w:szCs w:val="24"/>
                <w:lang w:val="en-US"/>
              </w:rPr>
              <w:t>FOUR</w:t>
            </w:r>
            <w:r w:rsidR="00780B19" w:rsidRPr="00AB23A5">
              <w:rPr>
                <w:rFonts w:ascii="Times New Roman" w:eastAsia="Times New Roman" w:hAnsi="Times New Roman" w:cs="Times New Roman"/>
                <w:sz w:val="24"/>
                <w:szCs w:val="24"/>
              </w:rPr>
              <w:t>;</w:t>
            </w:r>
          </w:p>
          <w:p w:rsidR="00780B19" w:rsidRPr="00AB23A5" w:rsidRDefault="0069042B" w:rsidP="00780B1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spellStart"/>
            <w:r w:rsidR="00780B19" w:rsidRPr="00AB23A5">
              <w:rPr>
                <w:rFonts w:ascii="Times New Roman" w:eastAsia="Times New Roman" w:hAnsi="Times New Roman" w:cs="Times New Roman"/>
                <w:sz w:val="24"/>
                <w:szCs w:val="24"/>
              </w:rPr>
              <w:t>Комбоусилитель</w:t>
            </w:r>
            <w:proofErr w:type="spellEnd"/>
            <w:r w:rsidR="00780B19" w:rsidRPr="00AB23A5">
              <w:rPr>
                <w:rFonts w:ascii="Times New Roman" w:eastAsia="Times New Roman" w:hAnsi="Times New Roman" w:cs="Times New Roman"/>
                <w:sz w:val="24"/>
                <w:szCs w:val="24"/>
              </w:rPr>
              <w:t xml:space="preserve"> </w:t>
            </w:r>
            <w:r w:rsidR="00780B19" w:rsidRPr="00AB23A5">
              <w:rPr>
                <w:rFonts w:ascii="Times New Roman" w:eastAsia="Times New Roman" w:hAnsi="Times New Roman" w:cs="Times New Roman"/>
                <w:sz w:val="24"/>
                <w:szCs w:val="24"/>
                <w:lang w:val="en-US"/>
              </w:rPr>
              <w:t>VARSHALL</w:t>
            </w:r>
            <w:r w:rsidR="00780B19" w:rsidRPr="00AB23A5">
              <w:rPr>
                <w:rFonts w:ascii="Times New Roman" w:eastAsia="Times New Roman" w:hAnsi="Times New Roman" w:cs="Times New Roman"/>
                <w:sz w:val="24"/>
                <w:szCs w:val="24"/>
              </w:rPr>
              <w:t xml:space="preserve"> </w:t>
            </w:r>
            <w:r w:rsidR="00780B19" w:rsidRPr="00AB23A5">
              <w:rPr>
                <w:rFonts w:ascii="Times New Roman" w:eastAsia="Times New Roman" w:hAnsi="Times New Roman" w:cs="Times New Roman"/>
                <w:sz w:val="24"/>
                <w:szCs w:val="24"/>
                <w:lang w:val="en-US"/>
              </w:rPr>
              <w:t>MGI</w:t>
            </w:r>
            <w:r w:rsidR="00780B19" w:rsidRPr="00AB23A5">
              <w:rPr>
                <w:rFonts w:ascii="Times New Roman" w:eastAsia="Times New Roman" w:hAnsi="Times New Roman" w:cs="Times New Roman"/>
                <w:sz w:val="24"/>
                <w:szCs w:val="24"/>
              </w:rPr>
              <w:t>5</w:t>
            </w:r>
            <w:r w:rsidR="00780B19" w:rsidRPr="00AB23A5">
              <w:rPr>
                <w:rFonts w:ascii="Times New Roman" w:eastAsia="Times New Roman" w:hAnsi="Times New Roman" w:cs="Times New Roman"/>
                <w:sz w:val="24"/>
                <w:szCs w:val="24"/>
                <w:lang w:val="en-US"/>
              </w:rPr>
              <w:t>G</w:t>
            </w:r>
            <w:r w:rsidR="00780B19" w:rsidRPr="00AB23A5">
              <w:rPr>
                <w:rFonts w:ascii="Times New Roman" w:eastAsia="Times New Roman" w:hAnsi="Times New Roman" w:cs="Times New Roman"/>
                <w:sz w:val="24"/>
                <w:szCs w:val="24"/>
              </w:rPr>
              <w:t>;</w:t>
            </w:r>
          </w:p>
          <w:p w:rsidR="00780B19" w:rsidRPr="00AB23A5" w:rsidRDefault="0069042B" w:rsidP="00780B1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780B19" w:rsidRPr="00AB23A5">
              <w:rPr>
                <w:rFonts w:ascii="Times New Roman" w:eastAsia="Times New Roman" w:hAnsi="Times New Roman" w:cs="Times New Roman"/>
                <w:sz w:val="24"/>
                <w:szCs w:val="24"/>
              </w:rPr>
              <w:t xml:space="preserve">Ударная установка </w:t>
            </w:r>
            <w:r w:rsidR="00780B19" w:rsidRPr="00AB23A5">
              <w:rPr>
                <w:rFonts w:ascii="Times New Roman" w:eastAsia="Times New Roman" w:hAnsi="Times New Roman" w:cs="Times New Roman"/>
                <w:sz w:val="24"/>
                <w:szCs w:val="24"/>
                <w:lang w:val="en-US"/>
              </w:rPr>
              <w:t>ALESIS</w:t>
            </w:r>
            <w:r w:rsidR="00780B19" w:rsidRPr="00AB23A5">
              <w:rPr>
                <w:rFonts w:ascii="Times New Roman" w:eastAsia="Times New Roman" w:hAnsi="Times New Roman" w:cs="Times New Roman"/>
                <w:sz w:val="24"/>
                <w:szCs w:val="24"/>
              </w:rPr>
              <w:t xml:space="preserve"> </w:t>
            </w:r>
            <w:r w:rsidR="00780B19" w:rsidRPr="00AB23A5">
              <w:rPr>
                <w:rFonts w:ascii="Times New Roman" w:eastAsia="Times New Roman" w:hAnsi="Times New Roman" w:cs="Times New Roman"/>
                <w:sz w:val="24"/>
                <w:szCs w:val="24"/>
                <w:lang w:val="en-US"/>
              </w:rPr>
              <w:t>TURBO</w:t>
            </w:r>
            <w:r w:rsidR="00780B19" w:rsidRPr="00AB23A5">
              <w:rPr>
                <w:rFonts w:ascii="Times New Roman" w:eastAsia="Times New Roman" w:hAnsi="Times New Roman" w:cs="Times New Roman"/>
                <w:sz w:val="24"/>
                <w:szCs w:val="24"/>
              </w:rPr>
              <w:t xml:space="preserve"> </w:t>
            </w:r>
            <w:r w:rsidR="00780B19" w:rsidRPr="00AB23A5">
              <w:rPr>
                <w:rFonts w:ascii="Times New Roman" w:eastAsia="Times New Roman" w:hAnsi="Times New Roman" w:cs="Times New Roman"/>
                <w:sz w:val="24"/>
                <w:szCs w:val="24"/>
                <w:lang w:val="en-US"/>
              </w:rPr>
              <w:t>MESH</w:t>
            </w:r>
            <w:r w:rsidR="00780B19" w:rsidRPr="00AB23A5">
              <w:rPr>
                <w:rFonts w:ascii="Times New Roman" w:eastAsia="Times New Roman" w:hAnsi="Times New Roman" w:cs="Times New Roman"/>
                <w:sz w:val="24"/>
                <w:szCs w:val="24"/>
              </w:rPr>
              <w:t xml:space="preserve"> </w:t>
            </w:r>
            <w:r w:rsidR="00780B19" w:rsidRPr="00AB23A5">
              <w:rPr>
                <w:rFonts w:ascii="Times New Roman" w:eastAsia="Times New Roman" w:hAnsi="Times New Roman" w:cs="Times New Roman"/>
                <w:sz w:val="24"/>
                <w:szCs w:val="24"/>
                <w:lang w:val="en-US"/>
              </w:rPr>
              <w:t>KIT</w:t>
            </w:r>
            <w:r w:rsidR="00780B19" w:rsidRPr="00AB23A5">
              <w:rPr>
                <w:rFonts w:ascii="Times New Roman" w:eastAsia="Times New Roman" w:hAnsi="Times New Roman" w:cs="Times New Roman"/>
                <w:sz w:val="24"/>
                <w:szCs w:val="24"/>
              </w:rPr>
              <w:t>;</w:t>
            </w:r>
          </w:p>
          <w:p w:rsidR="00780B19" w:rsidRPr="00AB23A5" w:rsidRDefault="0069042B" w:rsidP="00780B1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80B19" w:rsidRPr="00AB23A5">
              <w:rPr>
                <w:rFonts w:ascii="Times New Roman" w:eastAsia="Times New Roman" w:hAnsi="Times New Roman" w:cs="Times New Roman"/>
                <w:color w:val="000000"/>
                <w:sz w:val="24"/>
                <w:szCs w:val="24"/>
              </w:rPr>
              <w:t xml:space="preserve">Клавишная стойка </w:t>
            </w:r>
            <w:r w:rsidR="00780B19" w:rsidRPr="00AB23A5">
              <w:rPr>
                <w:rFonts w:ascii="Times New Roman" w:eastAsia="Times New Roman" w:hAnsi="Times New Roman" w:cs="Times New Roman"/>
                <w:color w:val="000000"/>
                <w:sz w:val="24"/>
                <w:szCs w:val="24"/>
                <w:lang w:val="en-US"/>
              </w:rPr>
              <w:t>VISION</w:t>
            </w:r>
            <w:r w:rsidR="00780B19" w:rsidRPr="00AB23A5">
              <w:rPr>
                <w:rFonts w:ascii="Times New Roman" w:eastAsia="Times New Roman" w:hAnsi="Times New Roman" w:cs="Times New Roman"/>
                <w:color w:val="000000"/>
                <w:sz w:val="24"/>
                <w:szCs w:val="24"/>
              </w:rPr>
              <w:t xml:space="preserve"> </w:t>
            </w:r>
            <w:r w:rsidR="00780B19" w:rsidRPr="00AB23A5">
              <w:rPr>
                <w:rFonts w:ascii="Times New Roman" w:eastAsia="Times New Roman" w:hAnsi="Times New Roman" w:cs="Times New Roman"/>
                <w:color w:val="000000"/>
                <w:sz w:val="24"/>
                <w:szCs w:val="24"/>
                <w:lang w:val="en-US"/>
              </w:rPr>
              <w:t>AP</w:t>
            </w:r>
            <w:r w:rsidR="00780B19" w:rsidRPr="00AB23A5">
              <w:rPr>
                <w:rFonts w:ascii="Times New Roman" w:eastAsia="Times New Roman" w:hAnsi="Times New Roman" w:cs="Times New Roman"/>
                <w:color w:val="000000"/>
                <w:sz w:val="24"/>
                <w:szCs w:val="24"/>
              </w:rPr>
              <w:t>-3201;</w:t>
            </w:r>
          </w:p>
          <w:p w:rsidR="00780B19" w:rsidRPr="00AB23A5" w:rsidRDefault="0069042B" w:rsidP="00780B1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80B19" w:rsidRPr="00AB23A5">
              <w:rPr>
                <w:rFonts w:ascii="Times New Roman" w:eastAsia="Times New Roman" w:hAnsi="Times New Roman" w:cs="Times New Roman"/>
                <w:color w:val="000000"/>
                <w:sz w:val="24"/>
                <w:szCs w:val="24"/>
              </w:rPr>
              <w:t xml:space="preserve"> Синтезатор </w:t>
            </w:r>
            <w:proofErr w:type="spellStart"/>
            <w:r w:rsidR="00780B19" w:rsidRPr="00AB23A5">
              <w:rPr>
                <w:rFonts w:ascii="Times New Roman" w:eastAsia="Times New Roman" w:hAnsi="Times New Roman" w:cs="Times New Roman"/>
                <w:color w:val="000000"/>
                <w:sz w:val="24"/>
                <w:szCs w:val="24"/>
                <w:lang w:val="en-US"/>
              </w:rPr>
              <w:t>Gasio</w:t>
            </w:r>
            <w:proofErr w:type="spellEnd"/>
            <w:r w:rsidR="00780B19" w:rsidRPr="00AB23A5">
              <w:rPr>
                <w:rFonts w:ascii="Times New Roman" w:eastAsia="Times New Roman" w:hAnsi="Times New Roman" w:cs="Times New Roman"/>
                <w:color w:val="000000"/>
                <w:sz w:val="24"/>
                <w:szCs w:val="24"/>
              </w:rPr>
              <w:t xml:space="preserve"> </w:t>
            </w:r>
            <w:r w:rsidR="00780B19" w:rsidRPr="00AB23A5">
              <w:rPr>
                <w:rFonts w:ascii="Times New Roman" w:eastAsia="Times New Roman" w:hAnsi="Times New Roman" w:cs="Times New Roman"/>
                <w:color w:val="000000"/>
                <w:sz w:val="24"/>
                <w:szCs w:val="24"/>
                <w:lang w:val="en-US"/>
              </w:rPr>
              <w:t>CT</w:t>
            </w:r>
            <w:r w:rsidR="00780B19" w:rsidRPr="00AB23A5">
              <w:rPr>
                <w:rFonts w:ascii="Times New Roman" w:eastAsia="Times New Roman" w:hAnsi="Times New Roman" w:cs="Times New Roman"/>
                <w:color w:val="000000"/>
                <w:sz w:val="24"/>
                <w:szCs w:val="24"/>
              </w:rPr>
              <w:t xml:space="preserve">- </w:t>
            </w:r>
            <w:r w:rsidR="00780B19" w:rsidRPr="00AB23A5">
              <w:rPr>
                <w:rFonts w:ascii="Times New Roman" w:eastAsia="Times New Roman" w:hAnsi="Times New Roman" w:cs="Times New Roman"/>
                <w:color w:val="000000"/>
                <w:sz w:val="24"/>
                <w:szCs w:val="24"/>
                <w:lang w:val="en-US"/>
              </w:rPr>
              <w:t>S</w:t>
            </w:r>
            <w:r w:rsidR="00780B19" w:rsidRPr="00AB23A5">
              <w:rPr>
                <w:rFonts w:ascii="Times New Roman" w:eastAsia="Times New Roman" w:hAnsi="Times New Roman" w:cs="Times New Roman"/>
                <w:color w:val="000000"/>
                <w:sz w:val="24"/>
                <w:szCs w:val="24"/>
              </w:rPr>
              <w:t>300;</w:t>
            </w:r>
          </w:p>
          <w:p w:rsidR="00780B19" w:rsidRPr="00AB23A5" w:rsidRDefault="0069042B" w:rsidP="00780B19">
            <w:pPr>
              <w:spacing w:after="0" w:line="240" w:lineRule="auto"/>
              <w:contextualSpacing/>
              <w:rPr>
                <w:rFonts w:ascii="Times New Roman" w:eastAsia="Times New Roman" w:hAnsi="Times New Roman" w:cs="Times New Roman"/>
                <w:color w:val="000000"/>
                <w:sz w:val="24"/>
                <w:szCs w:val="24"/>
                <w:lang w:val="en-US"/>
              </w:rPr>
            </w:pPr>
            <w:r w:rsidRPr="0069042B">
              <w:rPr>
                <w:rFonts w:ascii="Times New Roman" w:eastAsia="Times New Roman" w:hAnsi="Times New Roman" w:cs="Times New Roman"/>
                <w:color w:val="000000"/>
                <w:sz w:val="24"/>
                <w:szCs w:val="24"/>
                <w:lang w:val="en-US"/>
              </w:rPr>
              <w:t xml:space="preserve">- </w:t>
            </w:r>
            <w:r w:rsidR="00780B19" w:rsidRPr="00AB23A5">
              <w:rPr>
                <w:rFonts w:ascii="Times New Roman" w:eastAsia="Times New Roman" w:hAnsi="Times New Roman" w:cs="Times New Roman"/>
                <w:color w:val="000000"/>
                <w:sz w:val="24"/>
                <w:szCs w:val="24"/>
              </w:rPr>
              <w:t>Тюнер</w:t>
            </w:r>
            <w:r w:rsidR="00780B19" w:rsidRPr="00AB23A5">
              <w:rPr>
                <w:rFonts w:ascii="Times New Roman" w:eastAsia="Times New Roman" w:hAnsi="Times New Roman" w:cs="Times New Roman"/>
                <w:color w:val="000000"/>
                <w:sz w:val="24"/>
                <w:szCs w:val="24"/>
                <w:lang w:val="en-US"/>
              </w:rPr>
              <w:t xml:space="preserve"> PLANET WAVES CT17BK – 2 </w:t>
            </w:r>
            <w:proofErr w:type="spellStart"/>
            <w:r w:rsidR="00780B19" w:rsidRPr="00AB23A5">
              <w:rPr>
                <w:rFonts w:ascii="Times New Roman" w:eastAsia="Times New Roman" w:hAnsi="Times New Roman" w:cs="Times New Roman"/>
                <w:color w:val="000000"/>
                <w:sz w:val="24"/>
                <w:szCs w:val="24"/>
              </w:rPr>
              <w:t>шт</w:t>
            </w:r>
            <w:proofErr w:type="spellEnd"/>
            <w:r w:rsidR="00780B19" w:rsidRPr="00AB23A5">
              <w:rPr>
                <w:rFonts w:ascii="Times New Roman" w:eastAsia="Times New Roman" w:hAnsi="Times New Roman" w:cs="Times New Roman"/>
                <w:color w:val="000000"/>
                <w:sz w:val="24"/>
                <w:szCs w:val="24"/>
                <w:lang w:val="en-US"/>
              </w:rPr>
              <w:t>;</w:t>
            </w:r>
          </w:p>
          <w:p w:rsidR="00780B19" w:rsidRPr="00AB23A5" w:rsidRDefault="00780B19" w:rsidP="00780B19">
            <w:pPr>
              <w:spacing w:after="0" w:line="240" w:lineRule="auto"/>
              <w:contextualSpacing/>
              <w:rPr>
                <w:rFonts w:ascii="Times New Roman" w:eastAsia="Times New Roman" w:hAnsi="Times New Roman" w:cs="Times New Roman"/>
                <w:color w:val="000000"/>
                <w:sz w:val="24"/>
                <w:szCs w:val="24"/>
                <w:lang w:val="en-US"/>
              </w:rPr>
            </w:pPr>
            <w:r w:rsidRPr="00AB23A5">
              <w:rPr>
                <w:rFonts w:ascii="Times New Roman" w:eastAsia="Times New Roman" w:hAnsi="Times New Roman" w:cs="Times New Roman"/>
                <w:color w:val="000000"/>
                <w:sz w:val="24"/>
                <w:szCs w:val="24"/>
                <w:lang w:val="en-US"/>
              </w:rPr>
              <w:t xml:space="preserve"> </w:t>
            </w:r>
            <w:r w:rsidR="0069042B" w:rsidRPr="0069042B">
              <w:rPr>
                <w:rFonts w:ascii="Times New Roman" w:eastAsia="Times New Roman" w:hAnsi="Times New Roman" w:cs="Times New Roman"/>
                <w:color w:val="000000"/>
                <w:sz w:val="24"/>
                <w:szCs w:val="24"/>
                <w:lang w:val="en-US"/>
              </w:rPr>
              <w:t>-</w:t>
            </w:r>
            <w:r w:rsidRPr="00AB23A5">
              <w:rPr>
                <w:rFonts w:ascii="Times New Roman" w:eastAsia="Times New Roman" w:hAnsi="Times New Roman" w:cs="Times New Roman"/>
                <w:color w:val="000000"/>
                <w:sz w:val="24"/>
                <w:szCs w:val="24"/>
              </w:rPr>
              <w:t>Микрофон</w:t>
            </w:r>
            <w:r w:rsidRPr="00AB23A5">
              <w:rPr>
                <w:rFonts w:ascii="Times New Roman" w:eastAsia="Times New Roman" w:hAnsi="Times New Roman" w:cs="Times New Roman"/>
                <w:color w:val="000000"/>
                <w:sz w:val="24"/>
                <w:szCs w:val="24"/>
                <w:lang w:val="en-US"/>
              </w:rPr>
              <w:t xml:space="preserve"> </w:t>
            </w:r>
            <w:proofErr w:type="spellStart"/>
            <w:r w:rsidRPr="00AB23A5">
              <w:rPr>
                <w:rFonts w:ascii="Times New Roman" w:eastAsia="Times New Roman" w:hAnsi="Times New Roman" w:cs="Times New Roman"/>
                <w:color w:val="000000"/>
                <w:sz w:val="24"/>
                <w:szCs w:val="24"/>
                <w:lang w:val="en-US"/>
              </w:rPr>
              <w:t>Maono</w:t>
            </w:r>
            <w:proofErr w:type="spellEnd"/>
            <w:r w:rsidRPr="00AB23A5">
              <w:rPr>
                <w:rFonts w:ascii="Times New Roman" w:eastAsia="Times New Roman" w:hAnsi="Times New Roman" w:cs="Times New Roman"/>
                <w:color w:val="000000"/>
                <w:sz w:val="24"/>
                <w:szCs w:val="24"/>
                <w:lang w:val="en-US"/>
              </w:rPr>
              <w:t xml:space="preserve"> FU-K04 - 4 </w:t>
            </w:r>
            <w:proofErr w:type="spellStart"/>
            <w:r w:rsidRPr="00AB23A5">
              <w:rPr>
                <w:rFonts w:ascii="Times New Roman" w:eastAsia="Times New Roman" w:hAnsi="Times New Roman" w:cs="Times New Roman"/>
                <w:color w:val="000000"/>
                <w:sz w:val="24"/>
                <w:szCs w:val="24"/>
              </w:rPr>
              <w:t>шт</w:t>
            </w:r>
            <w:proofErr w:type="spellEnd"/>
            <w:r w:rsidRPr="00AB23A5">
              <w:rPr>
                <w:rFonts w:ascii="Times New Roman" w:eastAsia="Times New Roman" w:hAnsi="Times New Roman" w:cs="Times New Roman"/>
                <w:color w:val="000000"/>
                <w:sz w:val="24"/>
                <w:szCs w:val="24"/>
                <w:lang w:val="en-US"/>
              </w:rPr>
              <w:t>;</w:t>
            </w:r>
          </w:p>
          <w:p w:rsidR="00780B19" w:rsidRPr="00AB23A5" w:rsidRDefault="00780B19" w:rsidP="00780B19">
            <w:pPr>
              <w:spacing w:after="0" w:line="240" w:lineRule="auto"/>
              <w:contextualSpacing/>
              <w:rPr>
                <w:rFonts w:ascii="Times New Roman" w:eastAsia="Times New Roman" w:hAnsi="Times New Roman" w:cs="Times New Roman"/>
                <w:color w:val="000000"/>
                <w:sz w:val="24"/>
                <w:szCs w:val="24"/>
                <w:lang w:val="en-US"/>
              </w:rPr>
            </w:pPr>
            <w:r w:rsidRPr="00AB23A5">
              <w:rPr>
                <w:rFonts w:ascii="Times New Roman" w:eastAsia="Times New Roman" w:hAnsi="Times New Roman" w:cs="Times New Roman"/>
                <w:color w:val="000000"/>
                <w:sz w:val="24"/>
                <w:szCs w:val="24"/>
                <w:lang w:val="en-US"/>
              </w:rPr>
              <w:t xml:space="preserve"> </w:t>
            </w:r>
            <w:r w:rsidR="0069042B" w:rsidRPr="0069042B">
              <w:rPr>
                <w:rFonts w:ascii="Times New Roman" w:eastAsia="Times New Roman" w:hAnsi="Times New Roman" w:cs="Times New Roman"/>
                <w:color w:val="000000"/>
                <w:sz w:val="24"/>
                <w:szCs w:val="24"/>
                <w:lang w:val="en-US"/>
              </w:rPr>
              <w:t>-</w:t>
            </w:r>
            <w:r w:rsidRPr="00AB23A5">
              <w:rPr>
                <w:rFonts w:ascii="Times New Roman" w:eastAsia="Times New Roman" w:hAnsi="Times New Roman" w:cs="Times New Roman"/>
                <w:color w:val="000000"/>
                <w:sz w:val="24"/>
                <w:szCs w:val="24"/>
              </w:rPr>
              <w:t>Микрофон</w:t>
            </w:r>
            <w:r w:rsidRPr="00AB23A5">
              <w:rPr>
                <w:rFonts w:ascii="Times New Roman" w:eastAsia="Times New Roman" w:hAnsi="Times New Roman" w:cs="Times New Roman"/>
                <w:color w:val="000000"/>
                <w:sz w:val="24"/>
                <w:szCs w:val="24"/>
                <w:lang w:val="en-US"/>
              </w:rPr>
              <w:t xml:space="preserve"> </w:t>
            </w:r>
            <w:proofErr w:type="spellStart"/>
            <w:r w:rsidRPr="00AB23A5">
              <w:rPr>
                <w:rFonts w:ascii="Times New Roman" w:eastAsia="Times New Roman" w:hAnsi="Times New Roman" w:cs="Times New Roman"/>
                <w:color w:val="000000"/>
                <w:sz w:val="24"/>
                <w:szCs w:val="24"/>
                <w:lang w:val="en-US"/>
              </w:rPr>
              <w:t>Maono</w:t>
            </w:r>
            <w:proofErr w:type="spellEnd"/>
            <w:r w:rsidRPr="00AB23A5">
              <w:rPr>
                <w:rFonts w:ascii="Times New Roman" w:eastAsia="Times New Roman" w:hAnsi="Times New Roman" w:cs="Times New Roman"/>
                <w:color w:val="000000"/>
                <w:sz w:val="24"/>
                <w:szCs w:val="24"/>
                <w:lang w:val="en-US"/>
              </w:rPr>
              <w:t xml:space="preserve"> AU-K04 – 4 </w:t>
            </w:r>
            <w:proofErr w:type="spellStart"/>
            <w:r w:rsidRPr="00AB23A5">
              <w:rPr>
                <w:rFonts w:ascii="Times New Roman" w:eastAsia="Times New Roman" w:hAnsi="Times New Roman" w:cs="Times New Roman"/>
                <w:color w:val="000000"/>
                <w:sz w:val="24"/>
                <w:szCs w:val="24"/>
              </w:rPr>
              <w:t>шт</w:t>
            </w:r>
            <w:proofErr w:type="spellEnd"/>
            <w:r w:rsidRPr="00AB23A5">
              <w:rPr>
                <w:rFonts w:ascii="Times New Roman" w:eastAsia="Times New Roman" w:hAnsi="Times New Roman" w:cs="Times New Roman"/>
                <w:color w:val="000000"/>
                <w:sz w:val="24"/>
                <w:szCs w:val="24"/>
                <w:lang w:val="en-US"/>
              </w:rPr>
              <w:t>;</w:t>
            </w:r>
          </w:p>
          <w:p w:rsidR="00780B19" w:rsidRPr="00AB23A5" w:rsidRDefault="0069042B" w:rsidP="00780B19">
            <w:pPr>
              <w:spacing w:after="0" w:line="240" w:lineRule="auto"/>
              <w:contextualSpacing/>
              <w:rPr>
                <w:rFonts w:ascii="Times New Roman" w:eastAsia="Times New Roman" w:hAnsi="Times New Roman" w:cs="Times New Roman"/>
                <w:color w:val="000000"/>
                <w:sz w:val="24"/>
                <w:szCs w:val="24"/>
                <w:lang w:val="en-US"/>
              </w:rPr>
            </w:pPr>
            <w:r w:rsidRPr="0069042B">
              <w:rPr>
                <w:rFonts w:ascii="Times New Roman" w:eastAsia="Times New Roman" w:hAnsi="Times New Roman" w:cs="Times New Roman"/>
                <w:color w:val="000000"/>
                <w:sz w:val="24"/>
                <w:szCs w:val="24"/>
                <w:lang w:val="en-US"/>
              </w:rPr>
              <w:t>-</w:t>
            </w:r>
            <w:r w:rsidR="00780B19" w:rsidRPr="00AB23A5">
              <w:rPr>
                <w:rFonts w:ascii="Times New Roman" w:eastAsia="Times New Roman" w:hAnsi="Times New Roman" w:cs="Times New Roman"/>
                <w:color w:val="000000"/>
                <w:sz w:val="24"/>
                <w:szCs w:val="24"/>
                <w:lang w:val="en-US"/>
              </w:rPr>
              <w:t xml:space="preserve"> </w:t>
            </w:r>
            <w:r w:rsidR="00780B19" w:rsidRPr="00AB23A5">
              <w:rPr>
                <w:rFonts w:ascii="Times New Roman" w:eastAsia="Times New Roman" w:hAnsi="Times New Roman" w:cs="Times New Roman"/>
                <w:color w:val="000000"/>
                <w:sz w:val="24"/>
                <w:szCs w:val="24"/>
              </w:rPr>
              <w:t>Стойка</w:t>
            </w:r>
            <w:r w:rsidR="00780B19" w:rsidRPr="00AB23A5">
              <w:rPr>
                <w:rFonts w:ascii="Times New Roman" w:eastAsia="Times New Roman" w:hAnsi="Times New Roman" w:cs="Times New Roman"/>
                <w:color w:val="000000"/>
                <w:sz w:val="24"/>
                <w:szCs w:val="24"/>
                <w:lang w:val="en-US"/>
              </w:rPr>
              <w:t xml:space="preserve"> Tempo VS100BK – 2 </w:t>
            </w:r>
            <w:proofErr w:type="spellStart"/>
            <w:r w:rsidR="00780B19" w:rsidRPr="00AB23A5">
              <w:rPr>
                <w:rFonts w:ascii="Times New Roman" w:eastAsia="Times New Roman" w:hAnsi="Times New Roman" w:cs="Times New Roman"/>
                <w:color w:val="000000"/>
                <w:sz w:val="24"/>
                <w:szCs w:val="24"/>
              </w:rPr>
              <w:t>шт</w:t>
            </w:r>
            <w:proofErr w:type="spellEnd"/>
            <w:r w:rsidR="00780B19" w:rsidRPr="00AB23A5">
              <w:rPr>
                <w:rFonts w:ascii="Times New Roman" w:eastAsia="Times New Roman" w:hAnsi="Times New Roman" w:cs="Times New Roman"/>
                <w:color w:val="000000"/>
                <w:sz w:val="24"/>
                <w:szCs w:val="24"/>
                <w:lang w:val="en-US"/>
              </w:rPr>
              <w:t>;</w:t>
            </w:r>
          </w:p>
          <w:p w:rsidR="00780B19" w:rsidRPr="00AB23A5" w:rsidRDefault="00780B19" w:rsidP="00BD4E54">
            <w:pPr>
              <w:spacing w:after="0" w:line="240" w:lineRule="auto"/>
              <w:contextualSpacing/>
              <w:rPr>
                <w:rFonts w:ascii="Times New Roman" w:eastAsia="Times New Roman" w:hAnsi="Times New Roman" w:cs="Times New Roman"/>
                <w:color w:val="000000"/>
                <w:sz w:val="24"/>
                <w:szCs w:val="24"/>
                <w:lang w:val="en-US"/>
              </w:rPr>
            </w:pPr>
            <w:r w:rsidRPr="00AB23A5">
              <w:rPr>
                <w:rFonts w:ascii="Times New Roman" w:eastAsia="Times New Roman" w:hAnsi="Times New Roman" w:cs="Times New Roman"/>
                <w:color w:val="000000"/>
                <w:sz w:val="24"/>
                <w:szCs w:val="24"/>
                <w:lang w:val="en-US"/>
              </w:rPr>
              <w:t xml:space="preserve"> </w:t>
            </w:r>
            <w:r w:rsidR="0069042B" w:rsidRPr="0069042B">
              <w:rPr>
                <w:rFonts w:ascii="Times New Roman" w:eastAsia="Times New Roman" w:hAnsi="Times New Roman" w:cs="Times New Roman"/>
                <w:color w:val="000000"/>
                <w:sz w:val="24"/>
                <w:szCs w:val="24"/>
                <w:lang w:val="en-US"/>
              </w:rPr>
              <w:t xml:space="preserve">- </w:t>
            </w:r>
            <w:r w:rsidRPr="00AB23A5">
              <w:rPr>
                <w:rFonts w:ascii="Times New Roman" w:eastAsia="Times New Roman" w:hAnsi="Times New Roman" w:cs="Times New Roman"/>
                <w:color w:val="000000"/>
                <w:sz w:val="24"/>
                <w:szCs w:val="24"/>
              </w:rPr>
              <w:t>Стойка</w:t>
            </w:r>
            <w:r w:rsidRPr="00AB23A5">
              <w:rPr>
                <w:rFonts w:ascii="Times New Roman" w:eastAsia="Times New Roman" w:hAnsi="Times New Roman" w:cs="Times New Roman"/>
                <w:color w:val="000000"/>
                <w:sz w:val="24"/>
                <w:szCs w:val="24"/>
                <w:lang w:val="en-US"/>
              </w:rPr>
              <w:t xml:space="preserve"> Tempo MS100BK – 2 </w:t>
            </w:r>
            <w:proofErr w:type="spellStart"/>
            <w:r w:rsidRPr="00AB23A5">
              <w:rPr>
                <w:rFonts w:ascii="Times New Roman" w:eastAsia="Times New Roman" w:hAnsi="Times New Roman" w:cs="Times New Roman"/>
                <w:color w:val="000000"/>
                <w:sz w:val="24"/>
                <w:szCs w:val="24"/>
              </w:rPr>
              <w:t>шт</w:t>
            </w:r>
            <w:proofErr w:type="spellEnd"/>
            <w:r w:rsidRPr="00AB23A5">
              <w:rPr>
                <w:rFonts w:ascii="Times New Roman" w:eastAsia="Times New Roman" w:hAnsi="Times New Roman" w:cs="Times New Roman"/>
                <w:color w:val="000000"/>
                <w:sz w:val="24"/>
                <w:szCs w:val="24"/>
                <w:lang w:val="en-US"/>
              </w:rPr>
              <w:t>;</w:t>
            </w:r>
          </w:p>
        </w:tc>
        <w:tc>
          <w:tcPr>
            <w:tcW w:w="1275" w:type="dxa"/>
            <w:tcBorders>
              <w:top w:val="single" w:sz="3" w:space="0" w:color="000000"/>
              <w:left w:val="single" w:sz="3" w:space="0" w:color="000000"/>
              <w:bottom w:val="single" w:sz="3" w:space="0" w:color="000000"/>
              <w:right w:val="single" w:sz="4" w:space="0" w:color="auto"/>
            </w:tcBorders>
            <w:shd w:val="clear" w:color="000000" w:fill="FFFFFF"/>
          </w:tcPr>
          <w:p w:rsidR="00780B19" w:rsidRPr="00AB23A5" w:rsidRDefault="00780B19" w:rsidP="00780B19">
            <w:pPr>
              <w:spacing w:after="0"/>
              <w:ind w:firstLine="709"/>
              <w:jc w:val="both"/>
              <w:rPr>
                <w:rFonts w:ascii="Times New Roman CYR" w:eastAsia="Times New Roman" w:hAnsi="Times New Roman CYR" w:cs="Times New Roman CYR"/>
                <w:sz w:val="24"/>
                <w:szCs w:val="24"/>
                <w:lang w:val="en-US"/>
              </w:rPr>
            </w:pPr>
          </w:p>
          <w:p w:rsidR="00780B19" w:rsidRPr="00AB23A5" w:rsidRDefault="00780B19" w:rsidP="00780B19">
            <w:pPr>
              <w:spacing w:after="0"/>
              <w:ind w:firstLine="709"/>
              <w:jc w:val="both"/>
              <w:rPr>
                <w:rFonts w:ascii="Times New Roman CYR" w:eastAsia="Times New Roman" w:hAnsi="Times New Roman CYR" w:cs="Times New Roman CYR"/>
                <w:sz w:val="24"/>
                <w:szCs w:val="24"/>
                <w:lang w:val="en-US"/>
              </w:rPr>
            </w:pPr>
          </w:p>
          <w:p w:rsidR="00780B19" w:rsidRPr="00AB23A5" w:rsidRDefault="00780B19" w:rsidP="00780B19">
            <w:pPr>
              <w:spacing w:after="0"/>
              <w:ind w:firstLine="709"/>
              <w:jc w:val="both"/>
              <w:rPr>
                <w:rFonts w:ascii="Times New Roman CYR" w:eastAsia="Times New Roman" w:hAnsi="Times New Roman CYR" w:cs="Times New Roman CYR"/>
                <w:sz w:val="24"/>
                <w:szCs w:val="24"/>
                <w:lang w:val="en-US"/>
              </w:rPr>
            </w:pPr>
          </w:p>
          <w:p w:rsidR="00780B19" w:rsidRPr="00AB23A5" w:rsidRDefault="00780B19" w:rsidP="00780B19">
            <w:pPr>
              <w:spacing w:after="0"/>
              <w:ind w:firstLine="709"/>
              <w:jc w:val="both"/>
              <w:rPr>
                <w:rFonts w:ascii="Times New Roman CYR" w:eastAsia="Times New Roman" w:hAnsi="Times New Roman CYR" w:cs="Times New Roman CYR"/>
                <w:sz w:val="24"/>
                <w:szCs w:val="24"/>
                <w:lang w:val="en-US"/>
              </w:rPr>
            </w:pPr>
          </w:p>
          <w:p w:rsidR="00780B19" w:rsidRPr="00AB23A5" w:rsidRDefault="00780B19" w:rsidP="00780B19">
            <w:pPr>
              <w:spacing w:after="0"/>
              <w:ind w:firstLine="709"/>
              <w:jc w:val="both"/>
              <w:rPr>
                <w:rFonts w:ascii="Times New Roman CYR" w:eastAsia="Times New Roman" w:hAnsi="Times New Roman CYR" w:cs="Times New Roman CYR"/>
                <w:sz w:val="24"/>
                <w:szCs w:val="24"/>
                <w:lang w:val="en-US"/>
              </w:rPr>
            </w:pPr>
          </w:p>
        </w:tc>
        <w:tc>
          <w:tcPr>
            <w:tcW w:w="4081" w:type="dxa"/>
            <w:tcBorders>
              <w:top w:val="single" w:sz="3" w:space="0" w:color="000000"/>
              <w:left w:val="single" w:sz="4" w:space="0" w:color="auto"/>
              <w:bottom w:val="single" w:sz="3" w:space="0" w:color="000000"/>
              <w:right w:val="single" w:sz="3" w:space="0" w:color="000000"/>
            </w:tcBorders>
            <w:shd w:val="clear" w:color="000000" w:fill="FFFFFF"/>
          </w:tcPr>
          <w:p w:rsidR="0069042B" w:rsidRDefault="0069042B" w:rsidP="0069042B">
            <w:pPr>
              <w:spacing w:after="0"/>
              <w:ind w:firstLine="9"/>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lastRenderedPageBreak/>
              <w:t>Кабинет</w:t>
            </w:r>
          </w:p>
          <w:p w:rsidR="0069042B" w:rsidRDefault="0069042B" w:rsidP="0069042B">
            <w:pPr>
              <w:spacing w:after="0"/>
              <w:ind w:firstLine="9"/>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творческого объединения</w:t>
            </w:r>
          </w:p>
          <w:p w:rsidR="00780B19" w:rsidRPr="00AB23A5" w:rsidRDefault="00C42C7A" w:rsidP="0069042B">
            <w:pPr>
              <w:spacing w:after="0"/>
              <w:ind w:firstLine="9"/>
              <w:jc w:val="center"/>
              <w:rPr>
                <w:rFonts w:ascii="Times New Roman CYR" w:eastAsia="Times New Roman" w:hAnsi="Times New Roman CYR" w:cs="Times New Roman CYR"/>
                <w:b/>
                <w:sz w:val="24"/>
                <w:szCs w:val="24"/>
              </w:rPr>
            </w:pPr>
            <w:r w:rsidRPr="00AB23A5">
              <w:rPr>
                <w:rFonts w:ascii="Times New Roman CYR" w:eastAsia="Times New Roman" w:hAnsi="Times New Roman CYR" w:cs="Times New Roman CYR"/>
                <w:b/>
                <w:sz w:val="24"/>
                <w:szCs w:val="24"/>
              </w:rPr>
              <w:t>«ВИА»</w:t>
            </w:r>
          </w:p>
        </w:tc>
      </w:tr>
      <w:tr w:rsidR="00CF7649" w:rsidRPr="00AB23A5" w:rsidTr="00B62DF3">
        <w:trPr>
          <w:trHeight w:val="1"/>
        </w:trPr>
        <w:tc>
          <w:tcPr>
            <w:tcW w:w="739" w:type="dxa"/>
            <w:tcBorders>
              <w:top w:val="single" w:sz="3" w:space="0" w:color="000000"/>
              <w:left w:val="single" w:sz="3" w:space="0" w:color="000000"/>
              <w:bottom w:val="single" w:sz="3" w:space="0" w:color="000000"/>
              <w:right w:val="single" w:sz="4" w:space="0" w:color="auto"/>
            </w:tcBorders>
            <w:shd w:val="clear" w:color="000000" w:fill="FFFFFF"/>
          </w:tcPr>
          <w:p w:rsidR="00CF7649" w:rsidRPr="00AB23A5" w:rsidRDefault="00B62DF3" w:rsidP="00780B19">
            <w:pPr>
              <w:spacing w:after="0"/>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lastRenderedPageBreak/>
              <w:t>555.</w:t>
            </w:r>
          </w:p>
        </w:tc>
        <w:tc>
          <w:tcPr>
            <w:tcW w:w="3686" w:type="dxa"/>
            <w:tcBorders>
              <w:top w:val="single" w:sz="3" w:space="0" w:color="000000"/>
              <w:left w:val="single" w:sz="3" w:space="0" w:color="000000"/>
              <w:bottom w:val="single" w:sz="3" w:space="0" w:color="000000"/>
              <w:right w:val="single" w:sz="4" w:space="0" w:color="auto"/>
            </w:tcBorders>
            <w:shd w:val="clear" w:color="000000" w:fill="FFFFFF"/>
          </w:tcPr>
          <w:p w:rsidR="00CF7649" w:rsidRPr="00AB23A5" w:rsidRDefault="00CF7649" w:rsidP="00B62DF3">
            <w:pPr>
              <w:widowControl w:val="0"/>
              <w:numPr>
                <w:ilvl w:val="0"/>
                <w:numId w:val="33"/>
              </w:numPr>
              <w:tabs>
                <w:tab w:val="clear" w:pos="720"/>
                <w:tab w:val="num" w:pos="317"/>
                <w:tab w:val="left" w:pos="3180"/>
              </w:tabs>
              <w:autoSpaceDE w:val="0"/>
              <w:spacing w:after="0" w:line="240" w:lineRule="auto"/>
              <w:ind w:left="714" w:hanging="680"/>
              <w:contextualSpacing/>
              <w:rPr>
                <w:rFonts w:ascii="Times New Roman" w:eastAsia="Times New Roman" w:hAnsi="Times New Roman" w:cs="Times New Roman"/>
                <w:sz w:val="24"/>
                <w:szCs w:val="24"/>
                <w:lang w:eastAsia="ar-SA"/>
              </w:rPr>
            </w:pPr>
            <w:r w:rsidRPr="00AB23A5">
              <w:rPr>
                <w:rFonts w:ascii="Times New Roman" w:eastAsia="Times New Roman" w:hAnsi="Times New Roman" w:cs="Times New Roman"/>
                <w:sz w:val="24"/>
                <w:szCs w:val="24"/>
                <w:lang w:eastAsia="ar-SA"/>
              </w:rPr>
              <w:t>Циркулярная пила.</w:t>
            </w:r>
          </w:p>
          <w:p w:rsidR="00CF7649" w:rsidRPr="00AB23A5" w:rsidRDefault="00CF7649" w:rsidP="00B62DF3">
            <w:pPr>
              <w:widowControl w:val="0"/>
              <w:numPr>
                <w:ilvl w:val="0"/>
                <w:numId w:val="33"/>
              </w:numPr>
              <w:tabs>
                <w:tab w:val="clear" w:pos="720"/>
                <w:tab w:val="num" w:pos="317"/>
                <w:tab w:val="left" w:pos="3180"/>
              </w:tabs>
              <w:autoSpaceDE w:val="0"/>
              <w:spacing w:after="0" w:line="240" w:lineRule="auto"/>
              <w:ind w:left="714" w:hanging="680"/>
              <w:contextualSpacing/>
              <w:rPr>
                <w:rFonts w:ascii="Times New Roman" w:eastAsia="Times New Roman" w:hAnsi="Times New Roman" w:cs="Times New Roman"/>
                <w:sz w:val="24"/>
                <w:szCs w:val="24"/>
                <w:lang w:eastAsia="ar-SA"/>
              </w:rPr>
            </w:pPr>
            <w:r w:rsidRPr="00AB23A5">
              <w:rPr>
                <w:rFonts w:ascii="Times New Roman" w:eastAsia="Times New Roman" w:hAnsi="Times New Roman" w:cs="Times New Roman"/>
                <w:sz w:val="24"/>
                <w:szCs w:val="24"/>
                <w:lang w:eastAsia="ar-SA"/>
              </w:rPr>
              <w:t>Сверлильный станок.</w:t>
            </w:r>
          </w:p>
          <w:p w:rsidR="00CF7649" w:rsidRPr="00AB23A5" w:rsidRDefault="00CF7649" w:rsidP="00B62DF3">
            <w:pPr>
              <w:widowControl w:val="0"/>
              <w:numPr>
                <w:ilvl w:val="0"/>
                <w:numId w:val="33"/>
              </w:numPr>
              <w:tabs>
                <w:tab w:val="clear" w:pos="720"/>
                <w:tab w:val="num" w:pos="317"/>
                <w:tab w:val="left" w:pos="3180"/>
              </w:tabs>
              <w:autoSpaceDE w:val="0"/>
              <w:spacing w:after="0" w:line="240" w:lineRule="auto"/>
              <w:ind w:left="714" w:hanging="680"/>
              <w:contextualSpacing/>
              <w:rPr>
                <w:rFonts w:ascii="Times New Roman" w:eastAsia="Times New Roman" w:hAnsi="Times New Roman" w:cs="Times New Roman"/>
                <w:sz w:val="24"/>
                <w:szCs w:val="24"/>
                <w:lang w:eastAsia="ar-SA"/>
              </w:rPr>
            </w:pPr>
            <w:r w:rsidRPr="00AB23A5">
              <w:rPr>
                <w:rFonts w:ascii="Times New Roman" w:eastAsia="Times New Roman" w:hAnsi="Times New Roman" w:cs="Times New Roman"/>
                <w:sz w:val="24"/>
                <w:szCs w:val="24"/>
                <w:lang w:eastAsia="ar-SA"/>
              </w:rPr>
              <w:t>Точило.</w:t>
            </w:r>
          </w:p>
          <w:p w:rsidR="00CF7649" w:rsidRPr="00AB23A5" w:rsidRDefault="00CF7649" w:rsidP="00B62DF3">
            <w:pPr>
              <w:widowControl w:val="0"/>
              <w:numPr>
                <w:ilvl w:val="0"/>
                <w:numId w:val="33"/>
              </w:numPr>
              <w:tabs>
                <w:tab w:val="clear" w:pos="720"/>
                <w:tab w:val="num" w:pos="317"/>
                <w:tab w:val="left" w:pos="3180"/>
              </w:tabs>
              <w:autoSpaceDE w:val="0"/>
              <w:spacing w:after="0" w:line="240" w:lineRule="auto"/>
              <w:ind w:left="714" w:hanging="680"/>
              <w:contextualSpacing/>
              <w:rPr>
                <w:rFonts w:ascii="Times New Roman" w:eastAsia="Times New Roman" w:hAnsi="Times New Roman" w:cs="Times New Roman"/>
                <w:sz w:val="24"/>
                <w:szCs w:val="24"/>
                <w:lang w:eastAsia="ar-SA"/>
              </w:rPr>
            </w:pPr>
            <w:r w:rsidRPr="00AB23A5">
              <w:rPr>
                <w:rFonts w:ascii="Times New Roman" w:eastAsia="Times New Roman" w:hAnsi="Times New Roman" w:cs="Times New Roman"/>
                <w:sz w:val="24"/>
                <w:szCs w:val="24"/>
                <w:lang w:eastAsia="ar-SA"/>
              </w:rPr>
              <w:t>Токарный станок.</w:t>
            </w:r>
          </w:p>
          <w:p w:rsidR="00CF7649" w:rsidRPr="00AB23A5" w:rsidRDefault="00CF7649" w:rsidP="00B62DF3">
            <w:pPr>
              <w:widowControl w:val="0"/>
              <w:numPr>
                <w:ilvl w:val="0"/>
                <w:numId w:val="33"/>
              </w:numPr>
              <w:tabs>
                <w:tab w:val="clear" w:pos="720"/>
                <w:tab w:val="num" w:pos="317"/>
                <w:tab w:val="left" w:pos="3180"/>
              </w:tabs>
              <w:autoSpaceDE w:val="0"/>
              <w:spacing w:after="0" w:line="240" w:lineRule="auto"/>
              <w:ind w:left="317" w:hanging="283"/>
              <w:contextualSpacing/>
              <w:rPr>
                <w:rFonts w:ascii="Times New Roman" w:eastAsia="Times New Roman" w:hAnsi="Times New Roman" w:cs="Times New Roman"/>
                <w:sz w:val="24"/>
                <w:szCs w:val="24"/>
                <w:lang w:eastAsia="ar-SA"/>
              </w:rPr>
            </w:pPr>
            <w:r w:rsidRPr="00AB23A5">
              <w:rPr>
                <w:rFonts w:ascii="Times New Roman" w:eastAsia="Times New Roman" w:hAnsi="Times New Roman" w:cs="Times New Roman"/>
                <w:sz w:val="24"/>
                <w:szCs w:val="24"/>
                <w:lang w:eastAsia="ar-SA"/>
              </w:rPr>
              <w:t>Компрессор с краскопультом</w:t>
            </w:r>
            <w:r w:rsidR="00B62DF3">
              <w:rPr>
                <w:rFonts w:ascii="Times New Roman" w:eastAsia="Times New Roman" w:hAnsi="Times New Roman" w:cs="Times New Roman"/>
                <w:sz w:val="24"/>
                <w:szCs w:val="24"/>
                <w:lang w:eastAsia="ar-SA"/>
              </w:rPr>
              <w:t xml:space="preserve"> </w:t>
            </w:r>
            <w:r w:rsidRPr="00AB23A5">
              <w:rPr>
                <w:rFonts w:ascii="Times New Roman" w:eastAsia="Times New Roman" w:hAnsi="Times New Roman" w:cs="Times New Roman"/>
                <w:sz w:val="24"/>
                <w:szCs w:val="24"/>
                <w:lang w:eastAsia="ar-SA"/>
              </w:rPr>
              <w:t>(аэрограф).</w:t>
            </w:r>
          </w:p>
          <w:p w:rsidR="00CF7649" w:rsidRPr="00AB23A5" w:rsidRDefault="00CF7649" w:rsidP="00B62DF3">
            <w:pPr>
              <w:widowControl w:val="0"/>
              <w:numPr>
                <w:ilvl w:val="0"/>
                <w:numId w:val="33"/>
              </w:numPr>
              <w:tabs>
                <w:tab w:val="clear" w:pos="720"/>
                <w:tab w:val="num" w:pos="317"/>
                <w:tab w:val="left" w:pos="3180"/>
              </w:tabs>
              <w:autoSpaceDE w:val="0"/>
              <w:spacing w:after="0" w:line="240" w:lineRule="auto"/>
              <w:ind w:left="714" w:hanging="680"/>
              <w:contextualSpacing/>
              <w:rPr>
                <w:rFonts w:ascii="Times New Roman" w:eastAsia="Times New Roman" w:hAnsi="Times New Roman" w:cs="Times New Roman"/>
                <w:sz w:val="24"/>
                <w:szCs w:val="24"/>
                <w:lang w:eastAsia="ar-SA"/>
              </w:rPr>
            </w:pPr>
            <w:proofErr w:type="spellStart"/>
            <w:r w:rsidRPr="00AB23A5">
              <w:rPr>
                <w:rFonts w:ascii="Times New Roman" w:eastAsia="Times New Roman" w:hAnsi="Times New Roman" w:cs="Times New Roman"/>
                <w:sz w:val="24"/>
                <w:szCs w:val="24"/>
                <w:lang w:eastAsia="ar-SA"/>
              </w:rPr>
              <w:t>Терморезак</w:t>
            </w:r>
            <w:proofErr w:type="spellEnd"/>
            <w:r w:rsidRPr="00AB23A5">
              <w:rPr>
                <w:rFonts w:ascii="Times New Roman" w:eastAsia="Times New Roman" w:hAnsi="Times New Roman" w:cs="Times New Roman"/>
                <w:sz w:val="24"/>
                <w:szCs w:val="24"/>
                <w:lang w:eastAsia="ar-SA"/>
              </w:rPr>
              <w:t>.</w:t>
            </w:r>
          </w:p>
          <w:p w:rsidR="00CF7649" w:rsidRPr="00AB23A5" w:rsidRDefault="00CF7649" w:rsidP="0069042B">
            <w:pPr>
              <w:widowControl w:val="0"/>
              <w:numPr>
                <w:ilvl w:val="0"/>
                <w:numId w:val="33"/>
              </w:numPr>
              <w:tabs>
                <w:tab w:val="clear" w:pos="720"/>
                <w:tab w:val="num" w:pos="317"/>
                <w:tab w:val="left" w:pos="3180"/>
              </w:tabs>
              <w:autoSpaceDE w:val="0"/>
              <w:spacing w:after="0" w:line="240" w:lineRule="auto"/>
              <w:ind w:left="317" w:hanging="283"/>
              <w:contextualSpacing/>
              <w:rPr>
                <w:rFonts w:ascii="Times New Roman" w:eastAsia="Times New Roman" w:hAnsi="Times New Roman" w:cs="Times New Roman"/>
                <w:sz w:val="24"/>
                <w:szCs w:val="24"/>
                <w:lang w:eastAsia="ar-SA"/>
              </w:rPr>
            </w:pPr>
            <w:r w:rsidRPr="00AB23A5">
              <w:rPr>
                <w:rFonts w:ascii="Times New Roman" w:eastAsia="Times New Roman" w:hAnsi="Times New Roman" w:cs="Times New Roman"/>
                <w:sz w:val="24"/>
                <w:szCs w:val="24"/>
                <w:lang w:eastAsia="ar-SA"/>
              </w:rPr>
              <w:t xml:space="preserve">Лазерный станок </w:t>
            </w:r>
            <w:proofErr w:type="spellStart"/>
            <w:r w:rsidRPr="00AB23A5">
              <w:rPr>
                <w:rFonts w:ascii="Times New Roman" w:eastAsia="Times New Roman" w:hAnsi="Times New Roman" w:cs="Times New Roman"/>
                <w:sz w:val="24"/>
                <w:szCs w:val="24"/>
                <w:lang w:val="en-US" w:eastAsia="ar-SA"/>
              </w:rPr>
              <w:t>Startos</w:t>
            </w:r>
            <w:proofErr w:type="spellEnd"/>
            <w:r w:rsidRPr="00AB23A5">
              <w:rPr>
                <w:rFonts w:ascii="Times New Roman" w:eastAsia="Times New Roman" w:hAnsi="Times New Roman" w:cs="Times New Roman"/>
                <w:sz w:val="24"/>
                <w:szCs w:val="24"/>
                <w:lang w:eastAsia="ar-SA"/>
              </w:rPr>
              <w:t xml:space="preserve"> </w:t>
            </w:r>
            <w:proofErr w:type="spellStart"/>
            <w:r w:rsidRPr="00AB23A5">
              <w:rPr>
                <w:rFonts w:ascii="Times New Roman" w:eastAsia="Times New Roman" w:hAnsi="Times New Roman" w:cs="Times New Roman"/>
                <w:sz w:val="24"/>
                <w:szCs w:val="24"/>
                <w:lang w:val="en-US" w:eastAsia="ar-SA"/>
              </w:rPr>
              <w:t>Ruida</w:t>
            </w:r>
            <w:proofErr w:type="spellEnd"/>
            <w:r w:rsidRPr="00AB23A5">
              <w:rPr>
                <w:rFonts w:ascii="Times New Roman" w:eastAsia="Times New Roman" w:hAnsi="Times New Roman" w:cs="Times New Roman"/>
                <w:sz w:val="24"/>
                <w:szCs w:val="24"/>
                <w:lang w:eastAsia="ar-SA"/>
              </w:rPr>
              <w:t xml:space="preserve"> 600х400 мм 80 </w:t>
            </w:r>
            <w:r w:rsidRPr="00AB23A5">
              <w:rPr>
                <w:rFonts w:ascii="Times New Roman" w:eastAsia="Times New Roman" w:hAnsi="Times New Roman" w:cs="Times New Roman"/>
                <w:sz w:val="24"/>
                <w:szCs w:val="24"/>
                <w:lang w:val="en-US" w:eastAsia="ar-SA"/>
              </w:rPr>
              <w:t>W</w:t>
            </w:r>
          </w:p>
        </w:tc>
        <w:tc>
          <w:tcPr>
            <w:tcW w:w="1275" w:type="dxa"/>
            <w:tcBorders>
              <w:top w:val="single" w:sz="3" w:space="0" w:color="000000"/>
              <w:left w:val="single" w:sz="3" w:space="0" w:color="000000"/>
              <w:bottom w:val="single" w:sz="3" w:space="0" w:color="000000"/>
              <w:right w:val="single" w:sz="4" w:space="0" w:color="auto"/>
            </w:tcBorders>
            <w:shd w:val="clear" w:color="000000" w:fill="FFFFFF"/>
          </w:tcPr>
          <w:p w:rsidR="00CF7649" w:rsidRPr="00AB23A5" w:rsidRDefault="00CF7649" w:rsidP="00780B19">
            <w:pPr>
              <w:spacing w:after="0"/>
              <w:ind w:firstLine="709"/>
              <w:jc w:val="both"/>
              <w:rPr>
                <w:rFonts w:ascii="Times New Roman CYR" w:eastAsia="Times New Roman" w:hAnsi="Times New Roman CYR" w:cs="Times New Roman CYR"/>
                <w:sz w:val="24"/>
                <w:szCs w:val="24"/>
              </w:rPr>
            </w:pPr>
          </w:p>
        </w:tc>
        <w:tc>
          <w:tcPr>
            <w:tcW w:w="4081" w:type="dxa"/>
            <w:tcBorders>
              <w:top w:val="single" w:sz="3" w:space="0" w:color="000000"/>
              <w:left w:val="single" w:sz="4" w:space="0" w:color="auto"/>
              <w:bottom w:val="single" w:sz="3" w:space="0" w:color="000000"/>
              <w:right w:val="single" w:sz="3" w:space="0" w:color="000000"/>
            </w:tcBorders>
            <w:shd w:val="clear" w:color="000000" w:fill="FFFFFF"/>
          </w:tcPr>
          <w:p w:rsidR="00CF7649" w:rsidRPr="00AB23A5" w:rsidRDefault="0069042B" w:rsidP="0069042B">
            <w:pPr>
              <w:spacing w:after="0"/>
              <w:ind w:firstLine="9"/>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 xml:space="preserve">Кабинет творческого объединения </w:t>
            </w:r>
            <w:r w:rsidR="00CF7649" w:rsidRPr="00AB23A5">
              <w:rPr>
                <w:rFonts w:ascii="Times New Roman CYR" w:eastAsia="Times New Roman" w:hAnsi="Times New Roman CYR" w:cs="Times New Roman CYR"/>
                <w:b/>
                <w:sz w:val="24"/>
                <w:szCs w:val="24"/>
              </w:rPr>
              <w:t xml:space="preserve"> «Техническое творчество «Авиамоделизм»</w:t>
            </w:r>
          </w:p>
        </w:tc>
      </w:tr>
      <w:tr w:rsidR="00C42C7A" w:rsidRPr="00AB23A5" w:rsidTr="00B62DF3">
        <w:trPr>
          <w:trHeight w:val="1"/>
        </w:trPr>
        <w:tc>
          <w:tcPr>
            <w:tcW w:w="739" w:type="dxa"/>
            <w:tcBorders>
              <w:top w:val="single" w:sz="3" w:space="0" w:color="000000"/>
              <w:left w:val="single" w:sz="3" w:space="0" w:color="000000"/>
              <w:bottom w:val="single" w:sz="3" w:space="0" w:color="000000"/>
              <w:right w:val="single" w:sz="4" w:space="0" w:color="auto"/>
            </w:tcBorders>
            <w:shd w:val="clear" w:color="000000" w:fill="FFFFFF"/>
          </w:tcPr>
          <w:p w:rsidR="00C42C7A" w:rsidRPr="00AB23A5" w:rsidRDefault="00B62DF3" w:rsidP="00780B19">
            <w:pPr>
              <w:spacing w:after="0"/>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556.</w:t>
            </w:r>
          </w:p>
        </w:tc>
        <w:tc>
          <w:tcPr>
            <w:tcW w:w="3686" w:type="dxa"/>
            <w:tcBorders>
              <w:top w:val="single" w:sz="3" w:space="0" w:color="000000"/>
              <w:left w:val="single" w:sz="3" w:space="0" w:color="000000"/>
              <w:bottom w:val="single" w:sz="3" w:space="0" w:color="000000"/>
              <w:right w:val="single" w:sz="4" w:space="0" w:color="auto"/>
            </w:tcBorders>
            <w:shd w:val="clear" w:color="000000" w:fill="FFFFFF"/>
          </w:tcPr>
          <w:p w:rsidR="00CF7649" w:rsidRPr="00AB23A5" w:rsidRDefault="00CF7649" w:rsidP="00143C36">
            <w:pPr>
              <w:numPr>
                <w:ilvl w:val="0"/>
                <w:numId w:val="32"/>
              </w:numPr>
              <w:spacing w:after="0" w:line="240" w:lineRule="auto"/>
              <w:ind w:left="0" w:hanging="357"/>
              <w:contextualSpacing/>
              <w:rPr>
                <w:rFonts w:ascii="Times New Roman" w:eastAsia="Calibri" w:hAnsi="Times New Roman" w:cs="Times New Roman"/>
                <w:sz w:val="24"/>
                <w:szCs w:val="24"/>
                <w:lang w:eastAsia="en-US"/>
              </w:rPr>
            </w:pPr>
            <w:r w:rsidRPr="00AB23A5">
              <w:rPr>
                <w:rFonts w:ascii="Times New Roman" w:eastAsia="Calibri" w:hAnsi="Times New Roman" w:cs="Times New Roman"/>
                <w:sz w:val="24"/>
                <w:szCs w:val="24"/>
                <w:lang w:eastAsia="en-US"/>
              </w:rPr>
              <w:t xml:space="preserve">-доска </w:t>
            </w:r>
            <w:r w:rsidR="00143C36" w:rsidRPr="00AB23A5">
              <w:rPr>
                <w:rFonts w:ascii="Times New Roman" w:eastAsia="Calibri" w:hAnsi="Times New Roman" w:cs="Times New Roman"/>
                <w:sz w:val="24"/>
                <w:szCs w:val="24"/>
                <w:lang w:eastAsia="en-US"/>
              </w:rPr>
              <w:t>шахматная демонстрационная</w:t>
            </w:r>
            <w:r w:rsidRPr="00AB23A5">
              <w:rPr>
                <w:rFonts w:ascii="Times New Roman" w:eastAsia="Calibri" w:hAnsi="Times New Roman" w:cs="Times New Roman"/>
                <w:sz w:val="24"/>
                <w:szCs w:val="24"/>
                <w:lang w:eastAsia="en-US"/>
              </w:rPr>
              <w:t xml:space="preserve"> с фигурами демонстрационными – 1 штука;</w:t>
            </w:r>
          </w:p>
          <w:p w:rsidR="00CF7649" w:rsidRPr="00AB23A5"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4"/>
                <w:szCs w:val="24"/>
                <w:lang w:eastAsia="en-US"/>
              </w:rPr>
            </w:pPr>
            <w:r w:rsidRPr="00AB23A5">
              <w:rPr>
                <w:rFonts w:ascii="Times New Roman" w:eastAsia="Calibri" w:hAnsi="Times New Roman" w:cs="Times New Roman"/>
                <w:sz w:val="24"/>
                <w:szCs w:val="24"/>
                <w:lang w:eastAsia="en-US"/>
              </w:rPr>
              <w:t>-шахматные часы – 14 штук;</w:t>
            </w:r>
          </w:p>
          <w:p w:rsidR="00CF7649" w:rsidRPr="00AB23A5"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4"/>
                <w:szCs w:val="24"/>
                <w:lang w:eastAsia="en-US"/>
              </w:rPr>
            </w:pPr>
            <w:r w:rsidRPr="00AB23A5">
              <w:rPr>
                <w:rFonts w:ascii="Times New Roman" w:eastAsia="Calibri" w:hAnsi="Times New Roman" w:cs="Times New Roman"/>
                <w:sz w:val="24"/>
                <w:szCs w:val="24"/>
                <w:lang w:eastAsia="en-US"/>
              </w:rPr>
              <w:t xml:space="preserve">-доска шахматная с фигурами шахматными – 14 </w:t>
            </w:r>
            <w:proofErr w:type="spellStart"/>
            <w:r w:rsidRPr="00AB23A5">
              <w:rPr>
                <w:rFonts w:ascii="Times New Roman" w:eastAsia="Calibri" w:hAnsi="Times New Roman" w:cs="Times New Roman"/>
                <w:sz w:val="24"/>
                <w:szCs w:val="24"/>
                <w:lang w:eastAsia="en-US"/>
              </w:rPr>
              <w:t>шт</w:t>
            </w:r>
            <w:proofErr w:type="spellEnd"/>
            <w:r w:rsidRPr="00AB23A5">
              <w:rPr>
                <w:rFonts w:ascii="Times New Roman" w:eastAsia="Calibri" w:hAnsi="Times New Roman" w:cs="Times New Roman"/>
                <w:sz w:val="24"/>
                <w:szCs w:val="24"/>
                <w:lang w:eastAsia="en-US"/>
              </w:rPr>
              <w:t>;</w:t>
            </w:r>
          </w:p>
          <w:p w:rsidR="00CF7649" w:rsidRPr="00AB23A5" w:rsidRDefault="00CF7649" w:rsidP="00CF7649">
            <w:pPr>
              <w:numPr>
                <w:ilvl w:val="0"/>
                <w:numId w:val="32"/>
              </w:numPr>
              <w:spacing w:after="0" w:line="240" w:lineRule="auto"/>
              <w:ind w:left="0" w:hanging="357"/>
              <w:contextualSpacing/>
              <w:jc w:val="both"/>
              <w:rPr>
                <w:rFonts w:ascii="Times New Roman" w:eastAsia="Calibri" w:hAnsi="Times New Roman" w:cs="Times New Roman"/>
                <w:sz w:val="24"/>
                <w:szCs w:val="24"/>
                <w:lang w:eastAsia="en-US"/>
              </w:rPr>
            </w:pPr>
            <w:r w:rsidRPr="00AB23A5">
              <w:rPr>
                <w:rFonts w:ascii="Times New Roman" w:eastAsia="Calibri" w:hAnsi="Times New Roman" w:cs="Times New Roman"/>
                <w:sz w:val="24"/>
                <w:szCs w:val="24"/>
                <w:lang w:eastAsia="en-US"/>
              </w:rPr>
              <w:t>-комплекты шахматных фигур с досками – 10-12 штук;</w:t>
            </w:r>
          </w:p>
          <w:p w:rsidR="00CF7649" w:rsidRPr="00AB23A5" w:rsidRDefault="0069042B" w:rsidP="00CF7649">
            <w:pPr>
              <w:numPr>
                <w:ilvl w:val="0"/>
                <w:numId w:val="32"/>
              </w:numPr>
              <w:spacing w:after="0" w:line="240" w:lineRule="auto"/>
              <w:ind w:left="0" w:hanging="35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w:t>
            </w:r>
            <w:r w:rsidR="00CF7649" w:rsidRPr="00AB23A5">
              <w:rPr>
                <w:rFonts w:ascii="Times New Roman" w:eastAsia="Calibri" w:hAnsi="Times New Roman" w:cs="Times New Roman"/>
                <w:sz w:val="24"/>
                <w:szCs w:val="24"/>
                <w:lang w:eastAsia="en-US"/>
              </w:rPr>
              <w:t xml:space="preserve">тул -12 </w:t>
            </w:r>
            <w:proofErr w:type="spellStart"/>
            <w:r w:rsidR="00CF7649" w:rsidRPr="00AB23A5">
              <w:rPr>
                <w:rFonts w:ascii="Times New Roman" w:eastAsia="Calibri" w:hAnsi="Times New Roman" w:cs="Times New Roman"/>
                <w:sz w:val="24"/>
                <w:szCs w:val="24"/>
                <w:lang w:eastAsia="en-US"/>
              </w:rPr>
              <w:t>шт</w:t>
            </w:r>
            <w:proofErr w:type="spellEnd"/>
            <w:r w:rsidR="00CF7649" w:rsidRPr="00AB23A5">
              <w:rPr>
                <w:rFonts w:ascii="Times New Roman" w:eastAsia="Calibri" w:hAnsi="Times New Roman" w:cs="Times New Roman"/>
                <w:sz w:val="24"/>
                <w:szCs w:val="24"/>
                <w:lang w:eastAsia="en-US"/>
              </w:rPr>
              <w:t>;</w:t>
            </w:r>
          </w:p>
          <w:p w:rsidR="00CF7649" w:rsidRPr="00AB23A5" w:rsidRDefault="0069042B" w:rsidP="00CF7649">
            <w:pPr>
              <w:numPr>
                <w:ilvl w:val="0"/>
                <w:numId w:val="32"/>
              </w:numPr>
              <w:spacing w:after="0" w:line="240" w:lineRule="auto"/>
              <w:ind w:left="0" w:hanging="35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с</w:t>
            </w:r>
            <w:r w:rsidR="00CF7649" w:rsidRPr="00AB23A5">
              <w:rPr>
                <w:rFonts w:ascii="Times New Roman" w:eastAsia="Calibri" w:hAnsi="Times New Roman" w:cs="Times New Roman"/>
                <w:sz w:val="24"/>
                <w:szCs w:val="24"/>
                <w:lang w:eastAsia="en-US"/>
              </w:rPr>
              <w:t>тол- 6 шт.</w:t>
            </w:r>
          </w:p>
          <w:p w:rsidR="00C42C7A" w:rsidRPr="00AB23A5" w:rsidRDefault="00C42C7A" w:rsidP="00780B19">
            <w:pPr>
              <w:spacing w:after="0" w:line="240" w:lineRule="auto"/>
              <w:contextualSpacing/>
              <w:rPr>
                <w:rFonts w:ascii="Times New Roman" w:eastAsia="Times New Roman" w:hAnsi="Times New Roman" w:cs="Times New Roman"/>
                <w:sz w:val="24"/>
                <w:szCs w:val="24"/>
              </w:rPr>
            </w:pPr>
          </w:p>
        </w:tc>
        <w:tc>
          <w:tcPr>
            <w:tcW w:w="1275" w:type="dxa"/>
            <w:tcBorders>
              <w:top w:val="single" w:sz="3" w:space="0" w:color="000000"/>
              <w:left w:val="single" w:sz="3" w:space="0" w:color="000000"/>
              <w:bottom w:val="single" w:sz="3" w:space="0" w:color="000000"/>
              <w:right w:val="single" w:sz="4" w:space="0" w:color="auto"/>
            </w:tcBorders>
            <w:shd w:val="clear" w:color="000000" w:fill="FFFFFF"/>
          </w:tcPr>
          <w:p w:rsidR="00C42C7A" w:rsidRPr="00AB23A5" w:rsidRDefault="00C42C7A" w:rsidP="00780B19">
            <w:pPr>
              <w:spacing w:after="0"/>
              <w:ind w:firstLine="709"/>
              <w:jc w:val="both"/>
              <w:rPr>
                <w:rFonts w:ascii="Times New Roman CYR" w:eastAsia="Times New Roman" w:hAnsi="Times New Roman CYR" w:cs="Times New Roman CYR"/>
                <w:sz w:val="24"/>
                <w:szCs w:val="24"/>
                <w:lang w:val="en-US"/>
              </w:rPr>
            </w:pPr>
          </w:p>
        </w:tc>
        <w:tc>
          <w:tcPr>
            <w:tcW w:w="4081" w:type="dxa"/>
            <w:tcBorders>
              <w:top w:val="single" w:sz="3" w:space="0" w:color="000000"/>
              <w:left w:val="single" w:sz="4" w:space="0" w:color="auto"/>
              <w:bottom w:val="single" w:sz="3" w:space="0" w:color="000000"/>
              <w:right w:val="single" w:sz="3" w:space="0" w:color="000000"/>
            </w:tcBorders>
            <w:shd w:val="clear" w:color="000000" w:fill="FFFFFF"/>
          </w:tcPr>
          <w:p w:rsidR="0069042B" w:rsidRDefault="0069042B" w:rsidP="0069042B">
            <w:pPr>
              <w:spacing w:after="0"/>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Кабинет</w:t>
            </w:r>
          </w:p>
          <w:p w:rsidR="00C42C7A" w:rsidRPr="00AB23A5" w:rsidRDefault="0069042B" w:rsidP="0069042B">
            <w:pPr>
              <w:spacing w:after="0"/>
              <w:jc w:val="center"/>
              <w:rPr>
                <w:rFonts w:ascii="Times New Roman CYR" w:eastAsia="Times New Roman" w:hAnsi="Times New Roman CYR" w:cs="Times New Roman CYR"/>
                <w:b/>
                <w:sz w:val="24"/>
                <w:szCs w:val="24"/>
              </w:rPr>
            </w:pPr>
            <w:r>
              <w:rPr>
                <w:rFonts w:ascii="Times New Roman CYR" w:eastAsia="Times New Roman" w:hAnsi="Times New Roman CYR" w:cs="Times New Roman CYR"/>
                <w:b/>
                <w:sz w:val="24"/>
                <w:szCs w:val="24"/>
              </w:rPr>
              <w:t>творческого объединения</w:t>
            </w:r>
            <w:r w:rsidR="00C42C7A" w:rsidRPr="00AB23A5">
              <w:rPr>
                <w:rFonts w:ascii="Times New Roman CYR" w:eastAsia="Times New Roman" w:hAnsi="Times New Roman CYR" w:cs="Times New Roman CYR"/>
                <w:b/>
                <w:sz w:val="24"/>
                <w:szCs w:val="24"/>
              </w:rPr>
              <w:t xml:space="preserve"> «Шахматы»</w:t>
            </w:r>
          </w:p>
        </w:tc>
      </w:tr>
    </w:tbl>
    <w:p w:rsidR="00B4187E" w:rsidRDefault="00B4187E" w:rsidP="00CD753D">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p>
    <w:p w:rsidR="00CD753D" w:rsidRPr="00CD753D" w:rsidRDefault="00EA6F95" w:rsidP="00CD753D">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EA6F95">
        <w:rPr>
          <w:rFonts w:ascii="Times New Roman" w:eastAsia="Times New Roman" w:hAnsi="Times New Roman" w:cs="Times New Roman"/>
          <w:color w:val="000000"/>
          <w:sz w:val="28"/>
          <w:szCs w:val="28"/>
        </w:rPr>
        <w:t>П</w:t>
      </w:r>
      <w:r w:rsidR="00CD753D" w:rsidRPr="00CD753D">
        <w:rPr>
          <w:rFonts w:ascii="Times New Roman" w:eastAsia="Times New Roman" w:hAnsi="Times New Roman" w:cs="Times New Roman"/>
          <w:color w:val="000000"/>
          <w:sz w:val="28"/>
          <w:szCs w:val="28"/>
        </w:rPr>
        <w:t xml:space="preserve">роведя самооценку ресурсного обеспечения общеобразовательных программ, можно сказать, что МБУ ДО «Дом детского творчества» имеет небольшую базу для реализации дополнительных общеобразовательных программ, которая не позволяет расширять спектр образовательных услуг. Поэтому совершенствование материально-технической базы – задача на ближайшую перспективу </w:t>
      </w:r>
      <w:r w:rsidR="004E7D55" w:rsidRPr="00CD753D">
        <w:rPr>
          <w:rFonts w:ascii="Times New Roman" w:eastAsia="Times New Roman" w:hAnsi="Times New Roman" w:cs="Times New Roman"/>
          <w:color w:val="000000"/>
          <w:sz w:val="28"/>
          <w:szCs w:val="28"/>
        </w:rPr>
        <w:t>развития учреждения</w:t>
      </w:r>
      <w:r w:rsidR="00CD753D" w:rsidRPr="00CD753D">
        <w:rPr>
          <w:rFonts w:ascii="Times New Roman" w:eastAsia="Times New Roman" w:hAnsi="Times New Roman" w:cs="Times New Roman"/>
          <w:color w:val="000000"/>
          <w:sz w:val="28"/>
          <w:szCs w:val="28"/>
        </w:rPr>
        <w:t xml:space="preserve"> дополнительного образования.</w:t>
      </w:r>
    </w:p>
    <w:p w:rsidR="00143C36" w:rsidRPr="00A63297" w:rsidRDefault="00CD753D" w:rsidP="00BD4E54">
      <w:pPr>
        <w:tabs>
          <w:tab w:val="left" w:pos="993"/>
          <w:tab w:val="left" w:pos="1725"/>
        </w:tabs>
        <w:spacing w:after="0" w:line="348" w:lineRule="auto"/>
        <w:ind w:firstLine="426"/>
        <w:jc w:val="both"/>
        <w:rPr>
          <w:rFonts w:ascii="Times New Roman" w:eastAsia="Times New Roman" w:hAnsi="Times New Roman" w:cs="Times New Roman"/>
          <w:color w:val="000000"/>
          <w:sz w:val="28"/>
          <w:szCs w:val="28"/>
        </w:rPr>
      </w:pPr>
      <w:r w:rsidRPr="00CD753D">
        <w:rPr>
          <w:rFonts w:ascii="Times New Roman" w:eastAsia="Times New Roman" w:hAnsi="Times New Roman" w:cs="Times New Roman"/>
          <w:color w:val="000000"/>
          <w:sz w:val="28"/>
          <w:szCs w:val="28"/>
        </w:rPr>
        <w:lastRenderedPageBreak/>
        <w:t>Для повышения качества предоставляемых образовательных услуг необходимо ежегодно производить обновление кабинетов методическими пособиями в рамках реализуемых дополнительных общеобразовательных (общеразвивающих) программ.</w:t>
      </w:r>
    </w:p>
    <w:p w:rsidR="00C80686" w:rsidRPr="009A301E" w:rsidRDefault="00C80686" w:rsidP="00C80686">
      <w:pPr>
        <w:pStyle w:val="a3"/>
        <w:numPr>
          <w:ilvl w:val="0"/>
          <w:numId w:val="2"/>
        </w:numPr>
        <w:tabs>
          <w:tab w:val="left" w:pos="851"/>
          <w:tab w:val="left" w:pos="1725"/>
        </w:tabs>
        <w:spacing w:after="0" w:line="348" w:lineRule="auto"/>
        <w:ind w:left="0" w:firstLine="709"/>
        <w:jc w:val="both"/>
        <w:rPr>
          <w:rFonts w:ascii="Times New Roman" w:eastAsia="Times New Roman" w:hAnsi="Times New Roman" w:cs="Times New Roman"/>
          <w:b/>
          <w:sz w:val="28"/>
          <w:szCs w:val="28"/>
        </w:rPr>
      </w:pPr>
      <w:r w:rsidRPr="009A301E">
        <w:rPr>
          <w:rFonts w:ascii="Times New Roman" w:eastAsia="Times New Roman" w:hAnsi="Times New Roman" w:cs="Times New Roman"/>
          <w:b/>
          <w:sz w:val="28"/>
          <w:szCs w:val="28"/>
        </w:rPr>
        <w:t>Обеспечение комплексной безопасности в ОО</w:t>
      </w:r>
    </w:p>
    <w:p w:rsidR="001F47A9" w:rsidRPr="00241D98" w:rsidRDefault="001F47A9" w:rsidP="001F47A9">
      <w:pPr>
        <w:spacing w:after="0" w:line="360" w:lineRule="auto"/>
        <w:ind w:firstLine="426"/>
        <w:jc w:val="both"/>
        <w:rPr>
          <w:rFonts w:ascii="Times New Roman" w:hAnsi="Times New Roman" w:cs="Times New Roman"/>
          <w:sz w:val="28"/>
          <w:szCs w:val="28"/>
        </w:rPr>
      </w:pPr>
      <w:r w:rsidRPr="00241D98">
        <w:rPr>
          <w:rFonts w:ascii="Times New Roman" w:hAnsi="Times New Roman" w:cs="Times New Roman"/>
          <w:sz w:val="28"/>
          <w:szCs w:val="28"/>
        </w:rPr>
        <w:t>В Доме детского творчества создана система комплексной безопасности:</w:t>
      </w:r>
    </w:p>
    <w:p w:rsidR="001F47A9" w:rsidRPr="00241D98" w:rsidRDefault="001F47A9" w:rsidP="001F47A9">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имеются паспорт дорожной безопасности, паспорт антитеррористической защищенности и паспорт доступности Учреждения; здание обеспечено огнетушителями, пожарной сигнализацией. Обслуживает ее Мордовское республиканское отделение общероссийской общественной организации «Всероссийское добровольное пожарное общество» (сигнал от АПС подается на пульт централизованного наблюдения МЧС РФ по РМ).</w:t>
      </w:r>
    </w:p>
    <w:p w:rsidR="001F47A9" w:rsidRPr="00241D98" w:rsidRDefault="001F47A9" w:rsidP="00A63297">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Функционирует «тревожная кнопка» (сигнал поступает на пульт отдела вневедомственной охраны Министерства Внутренних дел по Республике Мордовия «</w:t>
      </w:r>
      <w:proofErr w:type="spellStart"/>
      <w:r w:rsidRPr="00241D98">
        <w:rPr>
          <w:rFonts w:ascii="Times New Roman" w:hAnsi="Times New Roman" w:cs="Times New Roman"/>
          <w:sz w:val="28"/>
          <w:szCs w:val="28"/>
        </w:rPr>
        <w:t>Ковылкинское</w:t>
      </w:r>
      <w:proofErr w:type="spellEnd"/>
      <w:r w:rsidRPr="00241D98">
        <w:rPr>
          <w:rFonts w:ascii="Times New Roman" w:hAnsi="Times New Roman" w:cs="Times New Roman"/>
          <w:sz w:val="28"/>
          <w:szCs w:val="28"/>
        </w:rPr>
        <w:t xml:space="preserve"> отделение вневедомственной охраны - филиал федерального государственного казенного учреждения «Отдел вневедомственной охраны Министерства Внутренних дел</w:t>
      </w:r>
      <w:r>
        <w:rPr>
          <w:rFonts w:ascii="Times New Roman" w:hAnsi="Times New Roman" w:cs="Times New Roman"/>
          <w:sz w:val="28"/>
          <w:szCs w:val="28"/>
        </w:rPr>
        <w:t xml:space="preserve"> по Республике Мордовия»</w:t>
      </w:r>
      <w:r w:rsidRPr="00241D98">
        <w:rPr>
          <w:rFonts w:ascii="Times New Roman" w:hAnsi="Times New Roman" w:cs="Times New Roman"/>
          <w:sz w:val="28"/>
          <w:szCs w:val="28"/>
        </w:rPr>
        <w:t>.</w:t>
      </w:r>
    </w:p>
    <w:p w:rsidR="001F47A9" w:rsidRPr="00241D98" w:rsidRDefault="001F47A9" w:rsidP="00A63297">
      <w:pPr>
        <w:spacing w:after="0" w:line="360" w:lineRule="auto"/>
        <w:jc w:val="both"/>
        <w:rPr>
          <w:rFonts w:ascii="Times New Roman" w:hAnsi="Times New Roman" w:cs="Times New Roman"/>
          <w:sz w:val="28"/>
          <w:szCs w:val="28"/>
        </w:rPr>
      </w:pPr>
      <w:r w:rsidRPr="00241D98">
        <w:rPr>
          <w:rFonts w:ascii="Times New Roman" w:hAnsi="Times New Roman" w:cs="Times New Roman"/>
          <w:sz w:val="28"/>
          <w:szCs w:val="28"/>
        </w:rPr>
        <w:t xml:space="preserve">         Систематически проводятся инструктажи:</w:t>
      </w:r>
    </w:p>
    <w:p w:rsidR="0069042B" w:rsidRDefault="0069042B" w:rsidP="006904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F47A9" w:rsidRPr="00241D98">
        <w:rPr>
          <w:rFonts w:ascii="Times New Roman" w:hAnsi="Times New Roman" w:cs="Times New Roman"/>
          <w:sz w:val="28"/>
          <w:szCs w:val="28"/>
        </w:rPr>
        <w:t xml:space="preserve"> с сотрудниками (по охране</w:t>
      </w:r>
      <w:r>
        <w:rPr>
          <w:rFonts w:ascii="Times New Roman" w:hAnsi="Times New Roman" w:cs="Times New Roman"/>
          <w:sz w:val="28"/>
          <w:szCs w:val="28"/>
        </w:rPr>
        <w:t xml:space="preserve"> труда и технике безопасности);</w:t>
      </w:r>
    </w:p>
    <w:p w:rsidR="001F47A9" w:rsidRPr="00241D98" w:rsidRDefault="0069042B" w:rsidP="0069042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 обучающимися творческих объединений</w:t>
      </w:r>
      <w:r w:rsidR="001F47A9" w:rsidRPr="00241D98">
        <w:rPr>
          <w:rFonts w:ascii="Times New Roman" w:hAnsi="Times New Roman" w:cs="Times New Roman"/>
          <w:sz w:val="28"/>
          <w:szCs w:val="28"/>
        </w:rPr>
        <w:t xml:space="preserve"> (по технике безопасности и правилам дорожного движения).</w:t>
      </w:r>
    </w:p>
    <w:p w:rsidR="004E7D55" w:rsidRPr="0069042B" w:rsidRDefault="001F47A9" w:rsidP="0069042B">
      <w:pPr>
        <w:tabs>
          <w:tab w:val="left" w:pos="851"/>
          <w:tab w:val="left" w:pos="1725"/>
        </w:tabs>
        <w:spacing w:after="0" w:line="348" w:lineRule="auto"/>
        <w:ind w:firstLine="709"/>
        <w:jc w:val="both"/>
        <w:rPr>
          <w:rFonts w:ascii="Times New Roman" w:hAnsi="Times New Roman" w:cs="Times New Roman"/>
          <w:sz w:val="28"/>
          <w:szCs w:val="28"/>
        </w:rPr>
      </w:pPr>
      <w:r w:rsidRPr="0069042B">
        <w:rPr>
          <w:rFonts w:ascii="Times New Roman" w:hAnsi="Times New Roman" w:cs="Times New Roman"/>
          <w:sz w:val="28"/>
          <w:szCs w:val="28"/>
        </w:rPr>
        <w:t xml:space="preserve"> Территория вокруг здания благоустроена. </w:t>
      </w:r>
    </w:p>
    <w:p w:rsidR="00C80686" w:rsidRPr="00014DD6" w:rsidRDefault="00C80686" w:rsidP="00C80686">
      <w:pPr>
        <w:pStyle w:val="a3"/>
        <w:numPr>
          <w:ilvl w:val="0"/>
          <w:numId w:val="1"/>
        </w:numPr>
        <w:spacing w:after="0" w:line="348" w:lineRule="auto"/>
        <w:jc w:val="center"/>
        <w:rPr>
          <w:rFonts w:ascii="Times New Roman" w:eastAsia="Times New Roman" w:hAnsi="Times New Roman" w:cs="Times New Roman"/>
          <w:b/>
          <w:sz w:val="28"/>
          <w:szCs w:val="28"/>
        </w:rPr>
      </w:pPr>
      <w:r w:rsidRPr="00014DD6">
        <w:rPr>
          <w:rFonts w:ascii="Times New Roman" w:eastAsia="Times New Roman" w:hAnsi="Times New Roman" w:cs="Times New Roman"/>
          <w:b/>
          <w:sz w:val="28"/>
          <w:szCs w:val="28"/>
        </w:rPr>
        <w:t>Статистическая часть</w:t>
      </w:r>
    </w:p>
    <w:p w:rsidR="001F47A9" w:rsidRPr="001F47A9" w:rsidRDefault="001F47A9" w:rsidP="001F47A9">
      <w:pPr>
        <w:pStyle w:val="1"/>
        <w:ind w:left="1429"/>
        <w:jc w:val="right"/>
        <w:rPr>
          <w:rFonts w:ascii="Times New Roman" w:hAnsi="Times New Roman" w:cs="Times New Roman"/>
          <w:b w:val="0"/>
          <w:sz w:val="20"/>
          <w:szCs w:val="20"/>
        </w:rPr>
      </w:pPr>
      <w:r w:rsidRPr="001F47A9">
        <w:rPr>
          <w:rFonts w:ascii="Times New Roman" w:hAnsi="Times New Roman" w:cs="Times New Roman"/>
          <w:b w:val="0"/>
          <w:sz w:val="20"/>
          <w:szCs w:val="20"/>
        </w:rPr>
        <w:t>Приложение №5</w:t>
      </w:r>
    </w:p>
    <w:p w:rsidR="00143C36" w:rsidRDefault="001F47A9" w:rsidP="0069042B">
      <w:pPr>
        <w:pStyle w:val="1"/>
        <w:spacing w:after="0" w:line="276" w:lineRule="auto"/>
        <w:ind w:left="1429"/>
        <w:rPr>
          <w:rFonts w:ascii="Times New Roman" w:hAnsi="Times New Roman" w:cs="Times New Roman"/>
          <w:sz w:val="26"/>
          <w:szCs w:val="26"/>
        </w:rPr>
      </w:pPr>
      <w:r w:rsidRPr="004B0146">
        <w:rPr>
          <w:rFonts w:ascii="Times New Roman" w:hAnsi="Times New Roman" w:cs="Times New Roman"/>
          <w:sz w:val="26"/>
          <w:szCs w:val="26"/>
        </w:rPr>
        <w:t>Показатели</w:t>
      </w:r>
      <w:r w:rsidRPr="004B0146">
        <w:rPr>
          <w:rFonts w:ascii="Times New Roman" w:hAnsi="Times New Roman" w:cs="Times New Roman"/>
          <w:sz w:val="26"/>
          <w:szCs w:val="26"/>
        </w:rPr>
        <w:br/>
        <w:t>деятельности МБУ ДО «Дом д</w:t>
      </w:r>
      <w:r w:rsidR="00143C36">
        <w:rPr>
          <w:rFonts w:ascii="Times New Roman" w:hAnsi="Times New Roman" w:cs="Times New Roman"/>
          <w:sz w:val="26"/>
          <w:szCs w:val="26"/>
        </w:rPr>
        <w:t xml:space="preserve">етского творчества», </w:t>
      </w:r>
    </w:p>
    <w:p w:rsidR="00143C36" w:rsidRPr="00143C36" w:rsidRDefault="00143C36" w:rsidP="0069042B">
      <w:pPr>
        <w:pStyle w:val="1"/>
        <w:spacing w:line="276" w:lineRule="auto"/>
        <w:ind w:left="1429"/>
        <w:rPr>
          <w:rFonts w:ascii="Times New Roman" w:hAnsi="Times New Roman" w:cs="Times New Roman"/>
          <w:sz w:val="26"/>
          <w:szCs w:val="26"/>
        </w:rPr>
      </w:pPr>
      <w:r>
        <w:rPr>
          <w:rFonts w:ascii="Times New Roman" w:hAnsi="Times New Roman" w:cs="Times New Roman"/>
          <w:sz w:val="26"/>
          <w:szCs w:val="26"/>
        </w:rPr>
        <w:t xml:space="preserve">подлежащей </w:t>
      </w:r>
      <w:proofErr w:type="spellStart"/>
      <w:r w:rsidR="0069042B">
        <w:rPr>
          <w:rFonts w:ascii="Times New Roman" w:hAnsi="Times New Roman" w:cs="Times New Roman"/>
          <w:sz w:val="26"/>
          <w:szCs w:val="26"/>
        </w:rPr>
        <w:t>самообследованию</w:t>
      </w:r>
      <w:proofErr w:type="spellEnd"/>
      <w:r w:rsidR="0069042B">
        <w:rPr>
          <w:rFonts w:ascii="Times New Roman" w:hAnsi="Times New Roman" w:cs="Times New Roman"/>
          <w:sz w:val="26"/>
          <w:szCs w:val="26"/>
        </w:rPr>
        <w:t xml:space="preserve"> </w:t>
      </w:r>
      <w:r w:rsidR="001F47A9" w:rsidRPr="00892AB6">
        <w:rPr>
          <w:rFonts w:ascii="Times New Roman" w:hAnsi="Times New Roman" w:cs="Times New Roman"/>
          <w:color w:val="auto"/>
          <w:sz w:val="26"/>
          <w:szCs w:val="26"/>
        </w:rPr>
        <w:t xml:space="preserve">(утв. </w:t>
      </w:r>
      <w:hyperlink w:anchor="sub_0" w:history="1">
        <w:r w:rsidR="001F47A9" w:rsidRPr="00892AB6">
          <w:rPr>
            <w:rStyle w:val="af2"/>
            <w:rFonts w:ascii="Times New Roman" w:hAnsi="Times New Roman" w:cs="Times New Roman"/>
            <w:color w:val="auto"/>
            <w:sz w:val="26"/>
            <w:szCs w:val="26"/>
          </w:rPr>
          <w:t>приказом</w:t>
        </w:r>
      </w:hyperlink>
      <w:r w:rsidR="001F47A9" w:rsidRPr="00892AB6">
        <w:rPr>
          <w:rFonts w:ascii="Times New Roman" w:hAnsi="Times New Roman" w:cs="Times New Roman"/>
          <w:color w:val="auto"/>
          <w:sz w:val="26"/>
          <w:szCs w:val="26"/>
        </w:rPr>
        <w:t xml:space="preserve"> </w:t>
      </w:r>
      <w:r w:rsidR="001F47A9" w:rsidRPr="004B0146">
        <w:rPr>
          <w:rFonts w:ascii="Times New Roman" w:hAnsi="Times New Roman" w:cs="Times New Roman"/>
          <w:sz w:val="26"/>
          <w:szCs w:val="26"/>
        </w:rPr>
        <w:t xml:space="preserve">Министерства образования и науки РФ от 10 декабря </w:t>
      </w:r>
      <w:smartTag w:uri="urn:schemas-microsoft-com:office:smarttags" w:element="metricconverter">
        <w:smartTagPr>
          <w:attr w:name="ProductID" w:val="2013 г"/>
        </w:smartTagPr>
        <w:r w:rsidR="001F47A9" w:rsidRPr="004B0146">
          <w:rPr>
            <w:rFonts w:ascii="Times New Roman" w:hAnsi="Times New Roman" w:cs="Times New Roman"/>
            <w:sz w:val="26"/>
            <w:szCs w:val="26"/>
          </w:rPr>
          <w:t>2013 г</w:t>
        </w:r>
      </w:smartTag>
      <w:r w:rsidR="001F47A9" w:rsidRPr="004B0146">
        <w:rPr>
          <w:rFonts w:ascii="Times New Roman" w:hAnsi="Times New Roman" w:cs="Times New Roman"/>
          <w:sz w:val="26"/>
          <w:szCs w:val="26"/>
        </w:rPr>
        <w:t>. N 1324)</w:t>
      </w:r>
    </w:p>
    <w:tbl>
      <w:tblPr>
        <w:tblW w:w="509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
        <w:gridCol w:w="6409"/>
        <w:gridCol w:w="2292"/>
      </w:tblGrid>
      <w:tr w:rsidR="00565413" w:rsidRPr="004B0146" w:rsidTr="00103134">
        <w:trPr>
          <w:trHeight w:val="159"/>
        </w:trPr>
        <w:tc>
          <w:tcPr>
            <w:tcW w:w="429" w:type="pct"/>
            <w:tcBorders>
              <w:top w:val="single" w:sz="4" w:space="0" w:color="auto"/>
              <w:bottom w:val="single" w:sz="4" w:space="0" w:color="auto"/>
              <w:right w:val="single" w:sz="4" w:space="0" w:color="auto"/>
            </w:tcBorders>
          </w:tcPr>
          <w:p w:rsidR="0069042B" w:rsidRDefault="001F47A9" w:rsidP="005061F7">
            <w:pPr>
              <w:pStyle w:val="af3"/>
              <w:jc w:val="center"/>
              <w:rPr>
                <w:rFonts w:ascii="Times New Roman" w:hAnsi="Times New Roman" w:cs="Times New Roman"/>
              </w:rPr>
            </w:pPr>
            <w:r w:rsidRPr="004B0146">
              <w:rPr>
                <w:rFonts w:ascii="Times New Roman" w:hAnsi="Times New Roman" w:cs="Times New Roman"/>
              </w:rPr>
              <w:t xml:space="preserve">N </w:t>
            </w:r>
          </w:p>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п/п</w:t>
            </w:r>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Показатели</w:t>
            </w:r>
          </w:p>
        </w:tc>
        <w:tc>
          <w:tcPr>
            <w:tcW w:w="1204" w:type="pct"/>
            <w:tcBorders>
              <w:top w:val="single" w:sz="4" w:space="0" w:color="auto"/>
              <w:left w:val="single" w:sz="4" w:space="0" w:color="auto"/>
              <w:bottom w:val="single" w:sz="4" w:space="0" w:color="auto"/>
            </w:tcBorders>
          </w:tcPr>
          <w:p w:rsidR="0069042B" w:rsidRDefault="001F47A9" w:rsidP="005061F7">
            <w:pPr>
              <w:pStyle w:val="af3"/>
              <w:jc w:val="center"/>
              <w:rPr>
                <w:rFonts w:ascii="Times New Roman" w:hAnsi="Times New Roman" w:cs="Times New Roman"/>
              </w:rPr>
            </w:pPr>
            <w:r w:rsidRPr="004B0146">
              <w:rPr>
                <w:rFonts w:ascii="Times New Roman" w:hAnsi="Times New Roman" w:cs="Times New Roman"/>
              </w:rPr>
              <w:t xml:space="preserve">Единица </w:t>
            </w:r>
          </w:p>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измерения</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1"/>
              <w:rPr>
                <w:rFonts w:ascii="Times New Roman" w:hAnsi="Times New Roman" w:cs="Times New Roman"/>
              </w:rPr>
            </w:pPr>
            <w:bookmarkStart w:id="1" w:name="sub_5001"/>
            <w:r w:rsidRPr="004B0146">
              <w:rPr>
                <w:rFonts w:ascii="Times New Roman" w:hAnsi="Times New Roman" w:cs="Times New Roman"/>
              </w:rPr>
              <w:t>1.</w:t>
            </w:r>
            <w:bookmarkEnd w:id="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Style w:val="af1"/>
                <w:rFonts w:ascii="Times New Roman" w:hAnsi="Times New Roman" w:cs="Times New Roman"/>
              </w:rPr>
              <w:t>Образовательная деятельность</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 w:name="sub_5011"/>
            <w:r w:rsidRPr="004B0146">
              <w:rPr>
                <w:rFonts w:ascii="Times New Roman" w:hAnsi="Times New Roman" w:cs="Times New Roman"/>
              </w:rPr>
              <w:t>1.1</w:t>
            </w:r>
            <w:bookmarkEnd w:id="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Общая численность учащихся, в том числе:</w:t>
            </w:r>
          </w:p>
        </w:tc>
        <w:tc>
          <w:tcPr>
            <w:tcW w:w="1204" w:type="pct"/>
            <w:tcBorders>
              <w:top w:val="single" w:sz="4" w:space="0" w:color="auto"/>
              <w:left w:val="single" w:sz="4" w:space="0" w:color="auto"/>
              <w:bottom w:val="single" w:sz="4" w:space="0" w:color="auto"/>
            </w:tcBorders>
          </w:tcPr>
          <w:p w:rsidR="001F47A9" w:rsidRPr="00DA437B" w:rsidRDefault="00927A59" w:rsidP="005061F7">
            <w:pPr>
              <w:pStyle w:val="af3"/>
              <w:jc w:val="center"/>
              <w:rPr>
                <w:rFonts w:ascii="Times New Roman" w:hAnsi="Times New Roman" w:cs="Times New Roman"/>
              </w:rPr>
            </w:pPr>
            <w:r>
              <w:rPr>
                <w:rFonts w:ascii="Times New Roman" w:hAnsi="Times New Roman" w:cs="Times New Roman"/>
              </w:rPr>
              <w:t>2055</w:t>
            </w:r>
            <w:r w:rsidR="00AD1F54" w:rsidRPr="00DA437B">
              <w:rPr>
                <w:rFonts w:ascii="Times New Roman" w:hAnsi="Times New Roman" w:cs="Times New Roman"/>
              </w:rPr>
              <w:t xml:space="preserve"> </w:t>
            </w:r>
            <w:r w:rsidR="001F47A9" w:rsidRPr="00DA437B">
              <w:rPr>
                <w:rFonts w:ascii="Times New Roman" w:hAnsi="Times New Roman" w:cs="Times New Roman"/>
              </w:rPr>
              <w:t>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 w:name="sub_5111"/>
            <w:r w:rsidRPr="004B0146">
              <w:rPr>
                <w:rFonts w:ascii="Times New Roman" w:hAnsi="Times New Roman" w:cs="Times New Roman"/>
              </w:rPr>
              <w:lastRenderedPageBreak/>
              <w:t>1.1.1</w:t>
            </w:r>
            <w:bookmarkEnd w:id="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 дошкольного возраста (3-7 лет)</w:t>
            </w:r>
          </w:p>
        </w:tc>
        <w:tc>
          <w:tcPr>
            <w:tcW w:w="1204" w:type="pct"/>
            <w:tcBorders>
              <w:top w:val="single" w:sz="4" w:space="0" w:color="auto"/>
              <w:left w:val="single" w:sz="4" w:space="0" w:color="auto"/>
              <w:bottom w:val="single" w:sz="4" w:space="0" w:color="auto"/>
            </w:tcBorders>
          </w:tcPr>
          <w:p w:rsidR="001F47A9" w:rsidRPr="00DA437B" w:rsidRDefault="00F82BB2" w:rsidP="005061F7">
            <w:pPr>
              <w:pStyle w:val="af3"/>
              <w:jc w:val="center"/>
              <w:rPr>
                <w:rFonts w:ascii="Times New Roman" w:hAnsi="Times New Roman" w:cs="Times New Roman"/>
              </w:rPr>
            </w:pPr>
            <w:r>
              <w:rPr>
                <w:rFonts w:ascii="Times New Roman" w:hAnsi="Times New Roman" w:cs="Times New Roman"/>
              </w:rPr>
              <w:t>223</w:t>
            </w:r>
            <w:r w:rsidR="001F47A9" w:rsidRPr="00DA437B">
              <w:rPr>
                <w:rFonts w:ascii="Times New Roman" w:hAnsi="Times New Roman" w:cs="Times New Roman"/>
              </w:rPr>
              <w:t xml:space="preserve">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 w:name="sub_5112"/>
            <w:r w:rsidRPr="004B0146">
              <w:rPr>
                <w:rFonts w:ascii="Times New Roman" w:hAnsi="Times New Roman" w:cs="Times New Roman"/>
              </w:rPr>
              <w:t>1.1.2</w:t>
            </w:r>
            <w:bookmarkEnd w:id="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w:t>
            </w:r>
            <w:r w:rsidR="00597649">
              <w:rPr>
                <w:rFonts w:ascii="Times New Roman" w:hAnsi="Times New Roman" w:cs="Times New Roman"/>
              </w:rPr>
              <w:t>й младшего школьного возраста (8</w:t>
            </w:r>
            <w:r w:rsidRPr="004B0146">
              <w:rPr>
                <w:rFonts w:ascii="Times New Roman" w:hAnsi="Times New Roman" w:cs="Times New Roman"/>
              </w:rPr>
              <w:t>-11 лет)</w:t>
            </w:r>
          </w:p>
        </w:tc>
        <w:tc>
          <w:tcPr>
            <w:tcW w:w="1204" w:type="pct"/>
            <w:tcBorders>
              <w:top w:val="single" w:sz="4" w:space="0" w:color="auto"/>
              <w:left w:val="single" w:sz="4" w:space="0" w:color="auto"/>
              <w:bottom w:val="single" w:sz="4" w:space="0" w:color="auto"/>
            </w:tcBorders>
          </w:tcPr>
          <w:p w:rsidR="001F47A9" w:rsidRPr="00DA437B" w:rsidRDefault="00F82BB2" w:rsidP="005061F7">
            <w:pPr>
              <w:pStyle w:val="af3"/>
              <w:jc w:val="center"/>
              <w:rPr>
                <w:rFonts w:ascii="Times New Roman" w:hAnsi="Times New Roman" w:cs="Times New Roman"/>
              </w:rPr>
            </w:pPr>
            <w:r>
              <w:rPr>
                <w:rFonts w:ascii="Times New Roman" w:hAnsi="Times New Roman" w:cs="Times New Roman"/>
              </w:rPr>
              <w:t>913</w:t>
            </w:r>
            <w:r w:rsidR="001F47A9" w:rsidRPr="00DA437B">
              <w:rPr>
                <w:rFonts w:ascii="Times New Roman" w:hAnsi="Times New Roman" w:cs="Times New Roman"/>
              </w:rPr>
              <w:t xml:space="preserve">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 w:name="sub_5113"/>
            <w:r w:rsidRPr="004B0146">
              <w:rPr>
                <w:rFonts w:ascii="Times New Roman" w:hAnsi="Times New Roman" w:cs="Times New Roman"/>
              </w:rPr>
              <w:t>1.1.3</w:t>
            </w:r>
            <w:bookmarkEnd w:id="5"/>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Детей</w:t>
            </w:r>
            <w:r w:rsidR="00597649">
              <w:rPr>
                <w:rFonts w:ascii="Times New Roman" w:hAnsi="Times New Roman" w:cs="Times New Roman"/>
              </w:rPr>
              <w:t xml:space="preserve"> среднего школьного возраста (12</w:t>
            </w:r>
            <w:r w:rsidRPr="004B0146">
              <w:rPr>
                <w:rFonts w:ascii="Times New Roman" w:hAnsi="Times New Roman" w:cs="Times New Roman"/>
              </w:rPr>
              <w:t>-15 лет)</w:t>
            </w:r>
          </w:p>
        </w:tc>
        <w:tc>
          <w:tcPr>
            <w:tcW w:w="1204" w:type="pct"/>
            <w:tcBorders>
              <w:top w:val="single" w:sz="4" w:space="0" w:color="auto"/>
              <w:left w:val="single" w:sz="4" w:space="0" w:color="auto"/>
              <w:bottom w:val="single" w:sz="4" w:space="0" w:color="auto"/>
            </w:tcBorders>
          </w:tcPr>
          <w:p w:rsidR="001F47A9" w:rsidRPr="00DA437B" w:rsidRDefault="00F82BB2" w:rsidP="005061F7">
            <w:pPr>
              <w:pStyle w:val="af3"/>
              <w:jc w:val="center"/>
              <w:rPr>
                <w:rFonts w:ascii="Times New Roman" w:hAnsi="Times New Roman" w:cs="Times New Roman"/>
              </w:rPr>
            </w:pPr>
            <w:r>
              <w:rPr>
                <w:rFonts w:ascii="Times New Roman" w:hAnsi="Times New Roman" w:cs="Times New Roman"/>
              </w:rPr>
              <w:t>741</w:t>
            </w:r>
            <w:r w:rsidR="001F47A9" w:rsidRPr="00DA437B">
              <w:rPr>
                <w:rFonts w:ascii="Times New Roman" w:hAnsi="Times New Roman" w:cs="Times New Roman"/>
              </w:rPr>
              <w:t xml:space="preserve">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 w:name="sub_5114"/>
            <w:r w:rsidRPr="004B0146">
              <w:rPr>
                <w:rFonts w:ascii="Times New Roman" w:hAnsi="Times New Roman" w:cs="Times New Roman"/>
              </w:rPr>
              <w:t>1.1.4</w:t>
            </w:r>
            <w:bookmarkEnd w:id="6"/>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 xml:space="preserve">Детей старшего школьного </w:t>
            </w:r>
            <w:r w:rsidR="00597649">
              <w:rPr>
                <w:rFonts w:ascii="Times New Roman" w:hAnsi="Times New Roman" w:cs="Times New Roman"/>
              </w:rPr>
              <w:t>возраста (16-18</w:t>
            </w:r>
            <w:r w:rsidRPr="004B0146">
              <w:rPr>
                <w:rFonts w:ascii="Times New Roman" w:hAnsi="Times New Roman" w:cs="Times New Roman"/>
              </w:rPr>
              <w:t xml:space="preserve"> лет)</w:t>
            </w:r>
          </w:p>
        </w:tc>
        <w:tc>
          <w:tcPr>
            <w:tcW w:w="1204" w:type="pct"/>
            <w:tcBorders>
              <w:top w:val="single" w:sz="4" w:space="0" w:color="auto"/>
              <w:left w:val="single" w:sz="4" w:space="0" w:color="auto"/>
              <w:bottom w:val="single" w:sz="4" w:space="0" w:color="auto"/>
            </w:tcBorders>
          </w:tcPr>
          <w:p w:rsidR="001F47A9" w:rsidRPr="00DA437B" w:rsidRDefault="001F47A9" w:rsidP="005061F7">
            <w:pPr>
              <w:pStyle w:val="af3"/>
              <w:jc w:val="center"/>
              <w:rPr>
                <w:rFonts w:ascii="Times New Roman" w:hAnsi="Times New Roman" w:cs="Times New Roman"/>
              </w:rPr>
            </w:pPr>
            <w:r w:rsidRPr="00DA437B">
              <w:rPr>
                <w:rFonts w:ascii="Times New Roman" w:hAnsi="Times New Roman" w:cs="Times New Roman"/>
              </w:rPr>
              <w:t xml:space="preserve"> </w:t>
            </w:r>
            <w:r w:rsidR="00F82BB2">
              <w:rPr>
                <w:rFonts w:ascii="Times New Roman" w:hAnsi="Times New Roman" w:cs="Times New Roman"/>
              </w:rPr>
              <w:t>178</w:t>
            </w:r>
            <w:r w:rsidR="00B34FEF" w:rsidRPr="00DA437B">
              <w:rPr>
                <w:rFonts w:ascii="Times New Roman" w:hAnsi="Times New Roman" w:cs="Times New Roman"/>
              </w:rPr>
              <w:t xml:space="preserve"> </w:t>
            </w:r>
            <w:r w:rsidRPr="00DA437B">
              <w:rPr>
                <w:rFonts w:ascii="Times New Roman" w:hAnsi="Times New Roman" w:cs="Times New Roman"/>
              </w:rPr>
              <w:t>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 w:name="sub_5012"/>
            <w:r w:rsidRPr="004B0146">
              <w:rPr>
                <w:rFonts w:ascii="Times New Roman" w:hAnsi="Times New Roman" w:cs="Times New Roman"/>
              </w:rPr>
              <w:t>1.2</w:t>
            </w:r>
            <w:bookmarkEnd w:id="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r w:rsidR="00597649">
              <w:rPr>
                <w:rFonts w:ascii="Times New Roman" w:hAnsi="Times New Roman" w:cs="Times New Roman"/>
              </w:rPr>
              <w:t xml:space="preserve"> (ПФДО)</w:t>
            </w:r>
          </w:p>
        </w:tc>
        <w:tc>
          <w:tcPr>
            <w:tcW w:w="1204" w:type="pct"/>
            <w:tcBorders>
              <w:top w:val="single" w:sz="4" w:space="0" w:color="auto"/>
              <w:left w:val="single" w:sz="4" w:space="0" w:color="auto"/>
              <w:bottom w:val="single" w:sz="4" w:space="0" w:color="auto"/>
            </w:tcBorders>
          </w:tcPr>
          <w:p w:rsidR="001F47A9" w:rsidRPr="00DA437B" w:rsidRDefault="00A07303" w:rsidP="00F82BB2">
            <w:pPr>
              <w:pStyle w:val="af3"/>
              <w:jc w:val="center"/>
              <w:rPr>
                <w:rFonts w:ascii="Times New Roman" w:hAnsi="Times New Roman" w:cs="Times New Roman"/>
              </w:rPr>
            </w:pPr>
            <w:r w:rsidRPr="00DA437B">
              <w:rPr>
                <w:rFonts w:ascii="Times New Roman" w:hAnsi="Times New Roman" w:cs="Times New Roman"/>
              </w:rPr>
              <w:t>4</w:t>
            </w:r>
            <w:r w:rsidR="00F82BB2">
              <w:rPr>
                <w:rFonts w:ascii="Times New Roman" w:hAnsi="Times New Roman" w:cs="Times New Roman"/>
              </w:rPr>
              <w:t>8</w:t>
            </w:r>
            <w:r w:rsidR="00597649" w:rsidRPr="00DA437B">
              <w:rPr>
                <w:rFonts w:ascii="Times New Roman" w:hAnsi="Times New Roman" w:cs="Times New Roman"/>
              </w:rPr>
              <w:t>0</w:t>
            </w:r>
            <w:r w:rsidR="001F47A9" w:rsidRPr="00DA437B">
              <w:rPr>
                <w:rFonts w:ascii="Times New Roman" w:hAnsi="Times New Roman" w:cs="Times New Roman"/>
              </w:rPr>
              <w:t xml:space="preserve">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 w:name="sub_5013"/>
            <w:r w:rsidRPr="004B0146">
              <w:rPr>
                <w:rFonts w:ascii="Times New Roman" w:hAnsi="Times New Roman" w:cs="Times New Roman"/>
              </w:rPr>
              <w:t>1.3</w:t>
            </w:r>
            <w:bookmarkEnd w:id="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04" w:type="pct"/>
            <w:tcBorders>
              <w:top w:val="single" w:sz="4" w:space="0" w:color="auto"/>
              <w:left w:val="single" w:sz="4" w:space="0" w:color="auto"/>
              <w:bottom w:val="single" w:sz="4" w:space="0" w:color="auto"/>
            </w:tcBorders>
          </w:tcPr>
          <w:p w:rsidR="001F47A9" w:rsidRPr="00DA437B" w:rsidRDefault="00F82BB2" w:rsidP="005061F7">
            <w:pPr>
              <w:pStyle w:val="af3"/>
              <w:jc w:val="center"/>
              <w:rPr>
                <w:rFonts w:ascii="Times New Roman" w:hAnsi="Times New Roman" w:cs="Times New Roman"/>
              </w:rPr>
            </w:pPr>
            <w:r>
              <w:rPr>
                <w:rFonts w:ascii="Times New Roman" w:hAnsi="Times New Roman" w:cs="Times New Roman"/>
              </w:rPr>
              <w:t>426/ 20,73</w:t>
            </w:r>
            <w:r w:rsidR="001F47A9" w:rsidRPr="00DA437B">
              <w:rPr>
                <w:rFonts w:ascii="Times New Roman" w:hAnsi="Times New Roman" w:cs="Times New Roman"/>
              </w:rPr>
              <w:t xml:space="preserve"> %</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9" w:name="sub_5014"/>
            <w:r w:rsidRPr="004B0146">
              <w:rPr>
                <w:rFonts w:ascii="Times New Roman" w:hAnsi="Times New Roman" w:cs="Times New Roman"/>
              </w:rPr>
              <w:t>1.4</w:t>
            </w:r>
            <w:bookmarkEnd w:id="9"/>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04" w:type="pct"/>
            <w:tcBorders>
              <w:top w:val="single" w:sz="4" w:space="0" w:color="auto"/>
              <w:left w:val="single" w:sz="4" w:space="0" w:color="auto"/>
              <w:bottom w:val="single" w:sz="4" w:space="0" w:color="auto"/>
            </w:tcBorders>
          </w:tcPr>
          <w:p w:rsidR="001F47A9" w:rsidRPr="00DA437B" w:rsidRDefault="00F82BB2" w:rsidP="005061F7">
            <w:pPr>
              <w:pStyle w:val="af3"/>
              <w:jc w:val="center"/>
              <w:rPr>
                <w:rFonts w:ascii="Times New Roman" w:hAnsi="Times New Roman" w:cs="Times New Roman"/>
              </w:rPr>
            </w:pPr>
            <w:r>
              <w:rPr>
                <w:rFonts w:ascii="Times New Roman" w:hAnsi="Times New Roman" w:cs="Times New Roman"/>
              </w:rPr>
              <w:t>0</w:t>
            </w:r>
            <w:r w:rsidR="001F47A9" w:rsidRPr="00DA437B">
              <w:rPr>
                <w:rFonts w:ascii="Times New Roman" w:hAnsi="Times New Roman" w:cs="Times New Roman"/>
              </w:rPr>
              <w:t>/</w:t>
            </w:r>
            <w:r>
              <w:rPr>
                <w:rFonts w:ascii="Times New Roman" w:hAnsi="Times New Roman" w:cs="Times New Roman"/>
              </w:rPr>
              <w:t>0</w:t>
            </w:r>
            <w:r w:rsidR="001F47A9" w:rsidRPr="00DA437B">
              <w:rPr>
                <w:rFonts w:ascii="Times New Roman" w:hAnsi="Times New Roman" w:cs="Times New Roman"/>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0" w:name="sub_5015"/>
            <w:r w:rsidRPr="004B0146">
              <w:rPr>
                <w:rFonts w:ascii="Times New Roman" w:hAnsi="Times New Roman" w:cs="Times New Roman"/>
              </w:rPr>
              <w:t>1.5</w:t>
            </w:r>
            <w:bookmarkEnd w:id="1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1" w:name="sub_5016"/>
            <w:r w:rsidRPr="004B0146">
              <w:rPr>
                <w:rFonts w:ascii="Times New Roman" w:hAnsi="Times New Roman" w:cs="Times New Roman"/>
              </w:rPr>
              <w:t>1.6</w:t>
            </w:r>
            <w:bookmarkEnd w:id="1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04" w:type="pct"/>
            <w:tcBorders>
              <w:top w:val="single" w:sz="4" w:space="0" w:color="auto"/>
              <w:left w:val="single" w:sz="4" w:space="0" w:color="auto"/>
              <w:bottom w:val="single" w:sz="4" w:space="0" w:color="auto"/>
            </w:tcBorders>
          </w:tcPr>
          <w:p w:rsidR="001F47A9" w:rsidRPr="004B0146" w:rsidRDefault="00F82BB2" w:rsidP="005061F7">
            <w:pPr>
              <w:pStyle w:val="af3"/>
              <w:jc w:val="center"/>
              <w:rPr>
                <w:rFonts w:ascii="Times New Roman" w:hAnsi="Times New Roman" w:cs="Times New Roman"/>
              </w:rPr>
            </w:pPr>
            <w:r>
              <w:rPr>
                <w:rFonts w:ascii="Times New Roman" w:hAnsi="Times New Roman" w:cs="Times New Roman"/>
              </w:rPr>
              <w:t>8 человек/0,39</w:t>
            </w:r>
            <w:r w:rsidR="001F47A9" w:rsidRPr="004B0146">
              <w:rPr>
                <w:rFonts w:ascii="Times New Roman" w:hAnsi="Times New Roman" w:cs="Times New Roman"/>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2" w:name="sub_5161"/>
            <w:r w:rsidRPr="004B0146">
              <w:rPr>
                <w:rFonts w:ascii="Times New Roman" w:hAnsi="Times New Roman" w:cs="Times New Roman"/>
              </w:rPr>
              <w:t>1.6.1</w:t>
            </w:r>
            <w:bookmarkEnd w:id="1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Учащиеся с ограниченными возможностями здоровья</w:t>
            </w:r>
          </w:p>
        </w:tc>
        <w:tc>
          <w:tcPr>
            <w:tcW w:w="1204" w:type="pct"/>
            <w:tcBorders>
              <w:top w:val="single" w:sz="4" w:space="0" w:color="auto"/>
              <w:left w:val="single" w:sz="4" w:space="0" w:color="auto"/>
              <w:bottom w:val="single" w:sz="4" w:space="0" w:color="auto"/>
            </w:tcBorders>
          </w:tcPr>
          <w:p w:rsidR="001F47A9" w:rsidRPr="00DA437B" w:rsidRDefault="00F82BB2"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8/ 0,39</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3" w:name="sub_5162"/>
            <w:r w:rsidRPr="004B0146">
              <w:rPr>
                <w:rFonts w:ascii="Times New Roman" w:hAnsi="Times New Roman"/>
                <w:sz w:val="24"/>
                <w:szCs w:val="24"/>
              </w:rPr>
              <w:t>1.6.2</w:t>
            </w:r>
            <w:bookmarkEnd w:id="1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Дети-сироты, дети, оставшиеся без попечения родителей</w:t>
            </w:r>
          </w:p>
        </w:tc>
        <w:tc>
          <w:tcPr>
            <w:tcW w:w="1204" w:type="pct"/>
            <w:tcBorders>
              <w:top w:val="single" w:sz="4" w:space="0" w:color="auto"/>
              <w:left w:val="single" w:sz="4" w:space="0" w:color="auto"/>
              <w:bottom w:val="single" w:sz="4" w:space="0" w:color="auto"/>
            </w:tcBorders>
          </w:tcPr>
          <w:p w:rsidR="001F47A9" w:rsidRPr="00DA437B" w:rsidRDefault="00F82BB2" w:rsidP="001F47A9">
            <w:pPr>
              <w:jc w:val="center"/>
              <w:rPr>
                <w:rFonts w:ascii="Times New Roman" w:hAnsi="Times New Roman" w:cs="Times New Roman"/>
                <w:sz w:val="24"/>
                <w:szCs w:val="24"/>
              </w:rPr>
            </w:pPr>
            <w:r>
              <w:rPr>
                <w:rFonts w:ascii="Times New Roman" w:hAnsi="Times New Roman" w:cs="Times New Roman"/>
                <w:sz w:val="24"/>
                <w:szCs w:val="24"/>
              </w:rPr>
              <w:t>0/ 0</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4" w:name="sub_5163"/>
            <w:r w:rsidRPr="004B0146">
              <w:rPr>
                <w:rFonts w:ascii="Times New Roman" w:hAnsi="Times New Roman" w:cs="Times New Roman"/>
              </w:rPr>
              <w:t>1.6.3</w:t>
            </w:r>
            <w:bookmarkEnd w:id="1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Дети-мигранты</w:t>
            </w:r>
          </w:p>
        </w:tc>
        <w:tc>
          <w:tcPr>
            <w:tcW w:w="1204" w:type="pct"/>
            <w:tcBorders>
              <w:top w:val="single" w:sz="4" w:space="0" w:color="auto"/>
              <w:left w:val="single" w:sz="4" w:space="0" w:color="auto"/>
              <w:bottom w:val="single" w:sz="4" w:space="0" w:color="auto"/>
            </w:tcBorders>
          </w:tcPr>
          <w:p w:rsidR="001F47A9" w:rsidRPr="00DA437B" w:rsidRDefault="00F82BB2" w:rsidP="001F47A9">
            <w:pPr>
              <w:jc w:val="center"/>
              <w:rPr>
                <w:rFonts w:ascii="Times New Roman" w:hAnsi="Times New Roman" w:cs="Times New Roman"/>
                <w:sz w:val="24"/>
                <w:szCs w:val="24"/>
              </w:rPr>
            </w:pPr>
            <w:r>
              <w:rPr>
                <w:rFonts w:ascii="Times New Roman" w:hAnsi="Times New Roman" w:cs="Times New Roman"/>
                <w:sz w:val="24"/>
                <w:szCs w:val="24"/>
              </w:rPr>
              <w:t>0/0</w:t>
            </w:r>
            <w:r w:rsidR="00AD1F54"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5" w:name="sub_5164"/>
            <w:r w:rsidRPr="004B0146">
              <w:rPr>
                <w:rFonts w:ascii="Times New Roman" w:hAnsi="Times New Roman" w:cs="Times New Roman"/>
              </w:rPr>
              <w:t>1.6.4</w:t>
            </w:r>
            <w:bookmarkEnd w:id="15"/>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Дети, попавшие в трудную жизненную ситуацию</w:t>
            </w:r>
          </w:p>
        </w:tc>
        <w:tc>
          <w:tcPr>
            <w:tcW w:w="1204" w:type="pct"/>
            <w:tcBorders>
              <w:top w:val="single" w:sz="4" w:space="0" w:color="auto"/>
              <w:left w:val="single" w:sz="4" w:space="0" w:color="auto"/>
              <w:bottom w:val="single" w:sz="4" w:space="0" w:color="auto"/>
            </w:tcBorders>
          </w:tcPr>
          <w:p w:rsidR="001F47A9" w:rsidRPr="00DA437B" w:rsidRDefault="00F82BB2" w:rsidP="00F82BB2">
            <w:pPr>
              <w:jc w:val="center"/>
              <w:rPr>
                <w:rFonts w:ascii="Times New Roman" w:hAnsi="Times New Roman" w:cs="Times New Roman"/>
                <w:sz w:val="24"/>
                <w:szCs w:val="24"/>
              </w:rPr>
            </w:pPr>
            <w:r>
              <w:rPr>
                <w:rFonts w:ascii="Times New Roman" w:hAnsi="Times New Roman" w:cs="Times New Roman"/>
                <w:sz w:val="24"/>
                <w:szCs w:val="24"/>
              </w:rPr>
              <w:t>0/ 0</w:t>
            </w:r>
            <w:r w:rsidR="00AD1F54"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6" w:name="sub_5017"/>
            <w:r w:rsidRPr="004B0146">
              <w:rPr>
                <w:rFonts w:ascii="Times New Roman" w:hAnsi="Times New Roman" w:cs="Times New Roman"/>
              </w:rPr>
              <w:t>1.7</w:t>
            </w:r>
            <w:bookmarkEnd w:id="16"/>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04" w:type="pct"/>
            <w:tcBorders>
              <w:top w:val="single" w:sz="4" w:space="0" w:color="auto"/>
              <w:left w:val="single" w:sz="4" w:space="0" w:color="auto"/>
              <w:bottom w:val="single" w:sz="4" w:space="0" w:color="auto"/>
            </w:tcBorders>
          </w:tcPr>
          <w:p w:rsidR="001F47A9" w:rsidRPr="00DA437B" w:rsidRDefault="00F82BB2"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80/ 3,9</w:t>
            </w:r>
            <w:r w:rsidR="007F64CB"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7" w:name="sub_5018"/>
            <w:r w:rsidRPr="004B0146">
              <w:rPr>
                <w:rFonts w:ascii="Times New Roman" w:hAnsi="Times New Roman"/>
                <w:sz w:val="24"/>
                <w:szCs w:val="24"/>
              </w:rPr>
              <w:t>1.8</w:t>
            </w:r>
            <w:bookmarkEnd w:id="1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04" w:type="pct"/>
            <w:tcBorders>
              <w:top w:val="single" w:sz="4" w:space="0" w:color="auto"/>
              <w:left w:val="single" w:sz="4" w:space="0" w:color="auto"/>
              <w:bottom w:val="single" w:sz="4" w:space="0" w:color="auto"/>
            </w:tcBorders>
          </w:tcPr>
          <w:p w:rsidR="001F47A9" w:rsidRPr="00DA437B" w:rsidRDefault="00805A8F" w:rsidP="005061F7">
            <w:pPr>
              <w:jc w:val="center"/>
              <w:rPr>
                <w:rFonts w:ascii="Times New Roman" w:hAnsi="Times New Roman" w:cs="Times New Roman"/>
              </w:rPr>
            </w:pPr>
            <w:r>
              <w:rPr>
                <w:rFonts w:ascii="Times New Roman" w:hAnsi="Times New Roman" w:cs="Times New Roman"/>
                <w:b/>
              </w:rPr>
              <w:t xml:space="preserve">658/ </w:t>
            </w:r>
            <w:r w:rsidR="007F64CB" w:rsidRPr="00DA437B">
              <w:rPr>
                <w:rFonts w:ascii="Times New Roman" w:hAnsi="Times New Roman" w:cs="Times New Roman"/>
                <w:b/>
              </w:rPr>
              <w:t>32</w:t>
            </w:r>
            <w:r w:rsidR="001F47A9" w:rsidRPr="00DA437B">
              <w:rPr>
                <w:rFonts w:ascii="Times New Roman" w:hAnsi="Times New Roman" w:cs="Times New Roman"/>
                <w:b/>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18" w:name="sub_5181"/>
            <w:r w:rsidRPr="004B0146">
              <w:rPr>
                <w:rFonts w:ascii="Times New Roman" w:hAnsi="Times New Roman" w:cs="Times New Roman"/>
              </w:rPr>
              <w:t>1.8.1</w:t>
            </w:r>
            <w:bookmarkEnd w:id="1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муниципальном уровне</w:t>
            </w:r>
          </w:p>
        </w:tc>
        <w:tc>
          <w:tcPr>
            <w:tcW w:w="1204" w:type="pct"/>
            <w:tcBorders>
              <w:top w:val="single" w:sz="4" w:space="0" w:color="auto"/>
              <w:left w:val="single" w:sz="4" w:space="0" w:color="auto"/>
              <w:bottom w:val="single" w:sz="4" w:space="0" w:color="auto"/>
            </w:tcBorders>
          </w:tcPr>
          <w:p w:rsidR="001F47A9" w:rsidRPr="00DA437B" w:rsidRDefault="00805A8F" w:rsidP="007F64CB">
            <w:pPr>
              <w:pStyle w:val="ConsPlusNormal"/>
              <w:jc w:val="center"/>
              <w:rPr>
                <w:rFonts w:ascii="Times New Roman" w:hAnsi="Times New Roman" w:cs="Times New Roman"/>
                <w:sz w:val="24"/>
                <w:szCs w:val="24"/>
              </w:rPr>
            </w:pPr>
            <w:r>
              <w:rPr>
                <w:rFonts w:ascii="Times New Roman" w:hAnsi="Times New Roman" w:cs="Times New Roman"/>
                <w:sz w:val="24"/>
                <w:szCs w:val="24"/>
              </w:rPr>
              <w:t>521</w:t>
            </w:r>
            <w:r w:rsidR="00597649" w:rsidRPr="00DA437B">
              <w:rPr>
                <w:rFonts w:ascii="Times New Roman" w:hAnsi="Times New Roman" w:cs="Times New Roman"/>
                <w:sz w:val="24"/>
                <w:szCs w:val="24"/>
              </w:rPr>
              <w:t>/ 2</w:t>
            </w:r>
            <w:r>
              <w:rPr>
                <w:rFonts w:ascii="Times New Roman" w:hAnsi="Times New Roman" w:cs="Times New Roman"/>
                <w:sz w:val="24"/>
                <w:szCs w:val="24"/>
              </w:rPr>
              <w:t>5,35</w:t>
            </w:r>
            <w:r w:rsidR="007F64CB"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19" w:name="sub_5182"/>
            <w:r w:rsidRPr="004B0146">
              <w:rPr>
                <w:rFonts w:ascii="Times New Roman" w:hAnsi="Times New Roman"/>
                <w:sz w:val="24"/>
                <w:szCs w:val="24"/>
              </w:rPr>
              <w:t>1.8.2</w:t>
            </w:r>
            <w:bookmarkEnd w:id="19"/>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rPr>
                <w:rFonts w:ascii="Times New Roman" w:hAnsi="Times New Roman" w:cs="Times New Roman"/>
              </w:rPr>
            </w:pPr>
            <w:r w:rsidRPr="004B0146">
              <w:rPr>
                <w:rFonts w:ascii="Times New Roman" w:hAnsi="Times New Roman" w:cs="Times New Roman"/>
              </w:rPr>
              <w:t>На региональном уровне</w:t>
            </w:r>
          </w:p>
        </w:tc>
        <w:tc>
          <w:tcPr>
            <w:tcW w:w="1204" w:type="pct"/>
            <w:tcBorders>
              <w:top w:val="single" w:sz="4" w:space="0" w:color="auto"/>
              <w:left w:val="single" w:sz="4" w:space="0" w:color="auto"/>
              <w:bottom w:val="single" w:sz="4" w:space="0" w:color="auto"/>
            </w:tcBorders>
          </w:tcPr>
          <w:p w:rsidR="001F47A9" w:rsidRPr="00DA437B" w:rsidRDefault="00805A8F"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105/ 5,11</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0" w:name="sub_5183"/>
            <w:r w:rsidRPr="004B0146">
              <w:rPr>
                <w:rFonts w:ascii="Times New Roman" w:hAnsi="Times New Roman" w:cs="Times New Roman"/>
              </w:rPr>
              <w:t>1.8.3</w:t>
            </w:r>
            <w:bookmarkEnd w:id="2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204" w:type="pct"/>
            <w:tcBorders>
              <w:top w:val="single" w:sz="4" w:space="0" w:color="auto"/>
              <w:left w:val="single" w:sz="4" w:space="0" w:color="auto"/>
              <w:bottom w:val="single" w:sz="4" w:space="0" w:color="auto"/>
            </w:tcBorders>
          </w:tcPr>
          <w:p w:rsidR="001F47A9" w:rsidRPr="00DA437B" w:rsidRDefault="00597649" w:rsidP="005061F7">
            <w:pPr>
              <w:pStyle w:val="ConsPlusNormal"/>
              <w:jc w:val="center"/>
              <w:rPr>
                <w:rFonts w:ascii="Times New Roman" w:hAnsi="Times New Roman" w:cs="Times New Roman"/>
                <w:sz w:val="24"/>
                <w:szCs w:val="24"/>
              </w:rPr>
            </w:pPr>
            <w:r w:rsidRPr="00DA437B">
              <w:rPr>
                <w:rFonts w:ascii="Times New Roman" w:hAnsi="Times New Roman" w:cs="Times New Roman"/>
                <w:sz w:val="24"/>
                <w:szCs w:val="24"/>
              </w:rPr>
              <w:t>2/ 0,09</w:t>
            </w:r>
            <w:r w:rsidR="001F47A9" w:rsidRPr="00DA437B">
              <w:rPr>
                <w:rFonts w:ascii="Times New Roman" w:hAnsi="Times New Roman" w:cs="Times New Roman"/>
                <w:sz w:val="24"/>
                <w:szCs w:val="24"/>
              </w:rPr>
              <w:t xml:space="preserve"> %</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1" w:name="sub_5184"/>
            <w:r w:rsidRPr="004B0146">
              <w:rPr>
                <w:rFonts w:ascii="Times New Roman" w:hAnsi="Times New Roman" w:cs="Times New Roman"/>
              </w:rPr>
              <w:t>1.8.4</w:t>
            </w:r>
            <w:bookmarkEnd w:id="2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204" w:type="pct"/>
            <w:tcBorders>
              <w:top w:val="single" w:sz="4" w:space="0" w:color="auto"/>
              <w:left w:val="single" w:sz="4" w:space="0" w:color="auto"/>
              <w:bottom w:val="single" w:sz="4" w:space="0" w:color="auto"/>
            </w:tcBorders>
          </w:tcPr>
          <w:p w:rsidR="001F47A9" w:rsidRPr="00DA437B" w:rsidRDefault="00805A8F"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30 / 1,46</w:t>
            </w:r>
            <w:r w:rsidR="001F47A9" w:rsidRPr="00DA437B">
              <w:rPr>
                <w:rFonts w:ascii="Times New Roman" w:hAnsi="Times New Roman" w:cs="Times New Roman"/>
                <w:sz w:val="24"/>
                <w:szCs w:val="24"/>
              </w:rPr>
              <w:t xml:space="preserve"> %</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2" w:name="sub_5185"/>
            <w:r w:rsidRPr="004B0146">
              <w:rPr>
                <w:rFonts w:ascii="Times New Roman" w:hAnsi="Times New Roman" w:cs="Times New Roman"/>
              </w:rPr>
              <w:t>1.8.5</w:t>
            </w:r>
            <w:bookmarkEnd w:id="2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204" w:type="pct"/>
            <w:tcBorders>
              <w:top w:val="single" w:sz="4" w:space="0" w:color="auto"/>
              <w:left w:val="single" w:sz="4" w:space="0" w:color="auto"/>
              <w:bottom w:val="single" w:sz="4" w:space="0" w:color="auto"/>
            </w:tcBorders>
          </w:tcPr>
          <w:p w:rsidR="001F47A9" w:rsidRPr="004B0146" w:rsidRDefault="00597649" w:rsidP="00597649">
            <w:pPr>
              <w:pStyle w:val="ConsPlusNormal"/>
              <w:tabs>
                <w:tab w:val="left" w:pos="436"/>
                <w:tab w:val="center" w:pos="1005"/>
              </w:tabs>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sidRPr="004B0146">
              <w:rPr>
                <w:rFonts w:ascii="Times New Roman" w:hAnsi="Times New Roman" w:cs="Times New Roman"/>
              </w:rPr>
              <w:t>0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3" w:name="sub_5019"/>
            <w:r w:rsidRPr="004B0146">
              <w:rPr>
                <w:rFonts w:ascii="Times New Roman" w:hAnsi="Times New Roman" w:cs="Times New Roman"/>
              </w:rPr>
              <w:t>1.9</w:t>
            </w:r>
            <w:bookmarkEnd w:id="2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204" w:type="pct"/>
            <w:tcBorders>
              <w:top w:val="single" w:sz="4" w:space="0" w:color="auto"/>
              <w:left w:val="single" w:sz="4" w:space="0" w:color="auto"/>
              <w:bottom w:val="single" w:sz="4" w:space="0" w:color="auto"/>
            </w:tcBorders>
          </w:tcPr>
          <w:p w:rsidR="001F47A9" w:rsidRPr="00103134" w:rsidRDefault="00805A8F" w:rsidP="005061F7">
            <w:pPr>
              <w:pStyle w:val="ConsPlusNormal"/>
              <w:jc w:val="center"/>
              <w:rPr>
                <w:rFonts w:ascii="Times New Roman" w:hAnsi="Times New Roman" w:cs="Times New Roman"/>
                <w:b/>
                <w:sz w:val="24"/>
                <w:szCs w:val="24"/>
              </w:rPr>
            </w:pPr>
            <w:r>
              <w:rPr>
                <w:rFonts w:ascii="Times New Roman" w:hAnsi="Times New Roman" w:cs="Times New Roman"/>
                <w:b/>
                <w:sz w:val="24"/>
                <w:szCs w:val="24"/>
              </w:rPr>
              <w:t>132/ 6,42</w:t>
            </w:r>
            <w:r w:rsidR="001F47A9" w:rsidRPr="00103134">
              <w:rPr>
                <w:rFonts w:ascii="Times New Roman" w:hAnsi="Times New Roman" w:cs="Times New Roman"/>
                <w:b/>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24" w:name="sub_5191"/>
            <w:r w:rsidRPr="004B0146">
              <w:rPr>
                <w:rFonts w:ascii="Times New Roman" w:hAnsi="Times New Roman"/>
                <w:sz w:val="24"/>
                <w:szCs w:val="24"/>
              </w:rPr>
              <w:t>1.9.1</w:t>
            </w:r>
            <w:bookmarkEnd w:id="2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rPr>
                <w:rFonts w:ascii="Times New Roman" w:hAnsi="Times New Roman" w:cs="Times New Roman"/>
              </w:rPr>
            </w:pPr>
            <w:r w:rsidRPr="004B0146">
              <w:rPr>
                <w:rFonts w:ascii="Times New Roman" w:hAnsi="Times New Roman" w:cs="Times New Roman"/>
              </w:rPr>
              <w:t>На муниципальном уровне</w:t>
            </w:r>
          </w:p>
        </w:tc>
        <w:tc>
          <w:tcPr>
            <w:tcW w:w="1204" w:type="pct"/>
            <w:tcBorders>
              <w:top w:val="single" w:sz="4" w:space="0" w:color="auto"/>
              <w:left w:val="single" w:sz="4" w:space="0" w:color="auto"/>
              <w:bottom w:val="single" w:sz="4" w:space="0" w:color="auto"/>
            </w:tcBorders>
          </w:tcPr>
          <w:p w:rsidR="001F47A9" w:rsidRPr="00DA437B" w:rsidRDefault="00805A8F"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89/ 4,33</w:t>
            </w:r>
            <w:r w:rsidR="001F47A9" w:rsidRPr="00DA437B">
              <w:rPr>
                <w:rFonts w:ascii="Times New Roman" w:hAnsi="Times New Roman" w:cs="Times New Roman"/>
                <w:sz w:val="24"/>
                <w:szCs w:val="24"/>
              </w:rPr>
              <w:t xml:space="preserve"> %</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5" w:name="sub_5192"/>
            <w:r w:rsidRPr="004B0146">
              <w:rPr>
                <w:rFonts w:ascii="Times New Roman" w:hAnsi="Times New Roman" w:cs="Times New Roman"/>
              </w:rPr>
              <w:t>1.9.2</w:t>
            </w:r>
            <w:bookmarkEnd w:id="25"/>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региональном уровне</w:t>
            </w:r>
          </w:p>
        </w:tc>
        <w:tc>
          <w:tcPr>
            <w:tcW w:w="1204" w:type="pct"/>
            <w:tcBorders>
              <w:top w:val="single" w:sz="4" w:space="0" w:color="auto"/>
              <w:left w:val="single" w:sz="4" w:space="0" w:color="auto"/>
              <w:bottom w:val="single" w:sz="4" w:space="0" w:color="auto"/>
            </w:tcBorders>
          </w:tcPr>
          <w:p w:rsidR="001F47A9" w:rsidRPr="00DA437B" w:rsidRDefault="00805A8F"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597649" w:rsidRPr="00DA437B">
              <w:rPr>
                <w:rFonts w:ascii="Times New Roman" w:hAnsi="Times New Roman" w:cs="Times New Roman"/>
                <w:sz w:val="24"/>
                <w:szCs w:val="24"/>
              </w:rPr>
              <w:t xml:space="preserve">/ </w:t>
            </w:r>
            <w:r>
              <w:rPr>
                <w:rFonts w:ascii="Times New Roman" w:hAnsi="Times New Roman" w:cs="Times New Roman"/>
                <w:sz w:val="24"/>
                <w:szCs w:val="24"/>
              </w:rPr>
              <w:t>1,60</w:t>
            </w:r>
            <w:r w:rsidR="001F47A9" w:rsidRPr="00DA437B">
              <w:rPr>
                <w:rFonts w:ascii="Times New Roman" w:hAnsi="Times New Roman" w:cs="Times New Roman"/>
                <w:sz w:val="24"/>
                <w:szCs w:val="24"/>
              </w:rPr>
              <w:t xml:space="preserve"> %</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6" w:name="sub_5193"/>
            <w:r w:rsidRPr="004B0146">
              <w:rPr>
                <w:rFonts w:ascii="Times New Roman" w:hAnsi="Times New Roman" w:cs="Times New Roman"/>
              </w:rPr>
              <w:t>1.9.3</w:t>
            </w:r>
            <w:bookmarkEnd w:id="26"/>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204" w:type="pct"/>
            <w:tcBorders>
              <w:top w:val="single" w:sz="4" w:space="0" w:color="auto"/>
              <w:left w:val="single" w:sz="4" w:space="0" w:color="auto"/>
              <w:bottom w:val="single" w:sz="4" w:space="0" w:color="auto"/>
            </w:tcBorders>
          </w:tcPr>
          <w:p w:rsidR="001F47A9" w:rsidRPr="004B0146" w:rsidRDefault="00597649" w:rsidP="00597649">
            <w:pPr>
              <w:pStyle w:val="ConsPlusNormal"/>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t>0</w:t>
            </w:r>
            <w:r w:rsidRPr="004B0146">
              <w:rPr>
                <w:rFonts w:ascii="Times New Roman" w:hAnsi="Times New Roman" w:cs="Times New Roman"/>
              </w:rPr>
              <w:t>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7" w:name="sub_5194"/>
            <w:r w:rsidRPr="004B0146">
              <w:rPr>
                <w:rFonts w:ascii="Times New Roman" w:hAnsi="Times New Roman" w:cs="Times New Roman"/>
              </w:rPr>
              <w:t>1.9.4</w:t>
            </w:r>
            <w:bookmarkEnd w:id="2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204" w:type="pct"/>
            <w:tcBorders>
              <w:top w:val="single" w:sz="4" w:space="0" w:color="auto"/>
              <w:left w:val="single" w:sz="4" w:space="0" w:color="auto"/>
              <w:bottom w:val="single" w:sz="4" w:space="0" w:color="auto"/>
            </w:tcBorders>
          </w:tcPr>
          <w:p w:rsidR="001F47A9" w:rsidRPr="004B0146" w:rsidRDefault="00805A8F"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 0,05</w:t>
            </w:r>
            <w:r w:rsidR="001F47A9" w:rsidRPr="00DA437B">
              <w:rPr>
                <w:rFonts w:ascii="Times New Roman" w:hAnsi="Times New Roman" w:cs="Times New Roman"/>
                <w:sz w:val="24"/>
                <w:szCs w:val="24"/>
              </w:rPr>
              <w:t xml:space="preserve"> %</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28" w:name="sub_5195"/>
            <w:r w:rsidRPr="004B0146">
              <w:rPr>
                <w:rFonts w:ascii="Times New Roman" w:hAnsi="Times New Roman" w:cs="Times New Roman"/>
              </w:rPr>
              <w:t>1.9.5</w:t>
            </w:r>
            <w:bookmarkEnd w:id="2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204" w:type="pct"/>
            <w:tcBorders>
              <w:top w:val="single" w:sz="4" w:space="0" w:color="auto"/>
              <w:left w:val="single" w:sz="4" w:space="0" w:color="auto"/>
              <w:bottom w:val="single" w:sz="4" w:space="0" w:color="auto"/>
            </w:tcBorders>
          </w:tcPr>
          <w:p w:rsidR="001F47A9" w:rsidRPr="004B0146" w:rsidRDefault="00805A8F"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F47A9">
              <w:rPr>
                <w:rFonts w:ascii="Times New Roman" w:hAnsi="Times New Roman" w:cs="Times New Roman"/>
                <w:sz w:val="24"/>
                <w:szCs w:val="24"/>
              </w:rPr>
              <w:t xml:space="preserve">/ </w:t>
            </w:r>
            <w:r>
              <w:rPr>
                <w:rFonts w:ascii="Times New Roman" w:hAnsi="Times New Roman" w:cs="Times New Roman"/>
                <w:sz w:val="24"/>
                <w:szCs w:val="24"/>
              </w:rPr>
              <w:t>0,05</w:t>
            </w:r>
            <w:r w:rsidR="001F47A9">
              <w:rPr>
                <w:rFonts w:ascii="Times New Roman" w:hAnsi="Times New Roman" w:cs="Times New Roman"/>
                <w:sz w:val="24"/>
                <w:szCs w:val="24"/>
              </w:rPr>
              <w:t xml:space="preserve"> </w:t>
            </w:r>
            <w:r w:rsidR="001F47A9" w:rsidRPr="004B0146">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103134" w:rsidRDefault="001F47A9" w:rsidP="005061F7">
            <w:pPr>
              <w:pStyle w:val="af3"/>
              <w:jc w:val="center"/>
              <w:rPr>
                <w:rFonts w:ascii="Times New Roman" w:hAnsi="Times New Roman" w:cs="Times New Roman"/>
                <w:b/>
              </w:rPr>
            </w:pPr>
            <w:bookmarkStart w:id="29" w:name="sub_5110"/>
            <w:r w:rsidRPr="00103134">
              <w:rPr>
                <w:rFonts w:ascii="Times New Roman" w:hAnsi="Times New Roman" w:cs="Times New Roman"/>
                <w:b/>
              </w:rPr>
              <w:t>1.10</w:t>
            </w:r>
            <w:bookmarkEnd w:id="29"/>
          </w:p>
        </w:tc>
        <w:tc>
          <w:tcPr>
            <w:tcW w:w="3367" w:type="pct"/>
            <w:tcBorders>
              <w:top w:val="single" w:sz="4" w:space="0" w:color="auto"/>
              <w:left w:val="single" w:sz="4" w:space="0" w:color="auto"/>
              <w:bottom w:val="single" w:sz="4" w:space="0" w:color="auto"/>
              <w:right w:val="single" w:sz="4" w:space="0" w:color="auto"/>
            </w:tcBorders>
          </w:tcPr>
          <w:p w:rsidR="001F47A9" w:rsidRPr="00103134" w:rsidRDefault="001F47A9" w:rsidP="005061F7">
            <w:pPr>
              <w:pStyle w:val="af4"/>
              <w:rPr>
                <w:rFonts w:ascii="Times New Roman" w:hAnsi="Times New Roman" w:cs="Times New Roman"/>
                <w:b/>
              </w:rPr>
            </w:pPr>
            <w:r w:rsidRPr="00103134">
              <w:rPr>
                <w:rFonts w:ascii="Times New Roman" w:hAnsi="Times New Roman" w:cs="Times New Roman"/>
                <w:b/>
              </w:rPr>
              <w:t xml:space="preserve">Численность/удельный вес численности учащихся, участвующих в образовательных и социальных </w:t>
            </w:r>
            <w:r w:rsidRPr="00103134">
              <w:rPr>
                <w:rFonts w:ascii="Times New Roman" w:hAnsi="Times New Roman" w:cs="Times New Roman"/>
                <w:b/>
              </w:rPr>
              <w:lastRenderedPageBreak/>
              <w:t>проектах, в общей численности учащихся, в том числе:</w:t>
            </w:r>
          </w:p>
        </w:tc>
        <w:tc>
          <w:tcPr>
            <w:tcW w:w="1204" w:type="pct"/>
            <w:tcBorders>
              <w:top w:val="single" w:sz="4" w:space="0" w:color="auto"/>
              <w:left w:val="single" w:sz="4" w:space="0" w:color="auto"/>
              <w:bottom w:val="single" w:sz="4" w:space="0" w:color="auto"/>
            </w:tcBorders>
          </w:tcPr>
          <w:p w:rsidR="001F47A9" w:rsidRPr="00103134" w:rsidRDefault="005C0CE6" w:rsidP="00565413">
            <w:pPr>
              <w:pStyle w:val="af3"/>
              <w:jc w:val="left"/>
              <w:rPr>
                <w:rFonts w:ascii="Times New Roman" w:hAnsi="Times New Roman" w:cs="Times New Roman"/>
                <w:b/>
              </w:rPr>
            </w:pPr>
            <w:r w:rsidRPr="00103134">
              <w:rPr>
                <w:rFonts w:ascii="Times New Roman" w:hAnsi="Times New Roman" w:cs="Times New Roman"/>
                <w:b/>
              </w:rPr>
              <w:lastRenderedPageBreak/>
              <w:t xml:space="preserve">        0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0" w:name="sub_51101"/>
            <w:r w:rsidRPr="004B0146">
              <w:rPr>
                <w:rFonts w:ascii="Times New Roman" w:hAnsi="Times New Roman" w:cs="Times New Roman"/>
              </w:rPr>
              <w:lastRenderedPageBreak/>
              <w:t>1.10.1</w:t>
            </w:r>
            <w:bookmarkEnd w:id="3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Муниципального уровня</w:t>
            </w:r>
          </w:p>
        </w:tc>
        <w:tc>
          <w:tcPr>
            <w:tcW w:w="1204" w:type="pct"/>
            <w:tcBorders>
              <w:top w:val="single" w:sz="4" w:space="0" w:color="auto"/>
              <w:left w:val="single" w:sz="4" w:space="0" w:color="auto"/>
              <w:bottom w:val="single" w:sz="4" w:space="0" w:color="auto"/>
            </w:tcBorders>
          </w:tcPr>
          <w:p w:rsidR="001F47A9" w:rsidRPr="004B0146" w:rsidRDefault="005C0CE6"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1" w:name="sub_51102"/>
            <w:r w:rsidRPr="004B0146">
              <w:rPr>
                <w:rFonts w:ascii="Times New Roman" w:hAnsi="Times New Roman" w:cs="Times New Roman"/>
              </w:rPr>
              <w:t>1.10.2</w:t>
            </w:r>
            <w:bookmarkEnd w:id="3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Регионального уровня</w:t>
            </w:r>
          </w:p>
        </w:tc>
        <w:tc>
          <w:tcPr>
            <w:tcW w:w="1204" w:type="pct"/>
            <w:tcBorders>
              <w:top w:val="single" w:sz="4" w:space="0" w:color="auto"/>
              <w:left w:val="single" w:sz="4" w:space="0" w:color="auto"/>
              <w:bottom w:val="single" w:sz="4" w:space="0" w:color="auto"/>
            </w:tcBorders>
          </w:tcPr>
          <w:p w:rsidR="001F47A9" w:rsidRPr="004B0146" w:rsidRDefault="00805A8F" w:rsidP="005061F7">
            <w:pPr>
              <w:pStyle w:val="af3"/>
              <w:jc w:val="center"/>
              <w:rPr>
                <w:rFonts w:ascii="Times New Roman" w:hAnsi="Times New Roman" w:cs="Times New Roman"/>
              </w:rPr>
            </w:pPr>
            <w:r>
              <w:rPr>
                <w:rFonts w:ascii="Times New Roman" w:hAnsi="Times New Roman" w:cs="Times New Roman"/>
              </w:rPr>
              <w:t>3</w:t>
            </w:r>
            <w:r w:rsidR="001F47A9" w:rsidRPr="004B0146">
              <w:rPr>
                <w:rFonts w:ascii="Times New Roman" w:hAnsi="Times New Roman" w:cs="Times New Roman"/>
              </w:rPr>
              <w:t xml:space="preserve"> человек/</w:t>
            </w:r>
            <w:r>
              <w:rPr>
                <w:rFonts w:ascii="Times New Roman" w:hAnsi="Times New Roman" w:cs="Times New Roman"/>
              </w:rPr>
              <w:t xml:space="preserve">0,14 </w:t>
            </w:r>
            <w:r w:rsidR="001F47A9" w:rsidRPr="004B0146">
              <w:rPr>
                <w:rFonts w:ascii="Times New Roman" w:hAnsi="Times New Roman" w:cs="Times New Roman"/>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2" w:name="sub_51103"/>
            <w:r w:rsidRPr="004B0146">
              <w:rPr>
                <w:rFonts w:ascii="Times New Roman" w:hAnsi="Times New Roman" w:cs="Times New Roman"/>
              </w:rPr>
              <w:t>1.10.3</w:t>
            </w:r>
            <w:bookmarkEnd w:id="3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Межрегионального уровня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3" w:name="sub_51104"/>
            <w:r w:rsidRPr="004B0146">
              <w:rPr>
                <w:rFonts w:ascii="Times New Roman" w:hAnsi="Times New Roman" w:cs="Times New Roman"/>
              </w:rPr>
              <w:t>1.10.4</w:t>
            </w:r>
            <w:bookmarkEnd w:id="3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Федерального уровня</w:t>
            </w:r>
          </w:p>
        </w:tc>
        <w:tc>
          <w:tcPr>
            <w:tcW w:w="1204" w:type="pct"/>
            <w:tcBorders>
              <w:top w:val="single" w:sz="4" w:space="0" w:color="auto"/>
              <w:left w:val="single" w:sz="4" w:space="0" w:color="auto"/>
              <w:bottom w:val="single" w:sz="4" w:space="0" w:color="auto"/>
            </w:tcBorders>
          </w:tcPr>
          <w:p w:rsidR="001F47A9" w:rsidRPr="004B0146" w:rsidRDefault="00805A8F" w:rsidP="005061F7">
            <w:pPr>
              <w:pStyle w:val="af3"/>
              <w:jc w:val="center"/>
              <w:rPr>
                <w:rFonts w:ascii="Times New Roman" w:hAnsi="Times New Roman" w:cs="Times New Roman"/>
              </w:rPr>
            </w:pPr>
            <w:r>
              <w:rPr>
                <w:rFonts w:ascii="Times New Roman" w:hAnsi="Times New Roman" w:cs="Times New Roman"/>
              </w:rPr>
              <w:t>1</w:t>
            </w:r>
            <w:r w:rsidR="001F47A9" w:rsidRPr="004B0146">
              <w:rPr>
                <w:rFonts w:ascii="Times New Roman" w:hAnsi="Times New Roman" w:cs="Times New Roman"/>
              </w:rPr>
              <w:t xml:space="preserve"> человек/</w:t>
            </w:r>
            <w:r>
              <w:rPr>
                <w:rFonts w:ascii="Times New Roman" w:hAnsi="Times New Roman" w:cs="Times New Roman"/>
              </w:rPr>
              <w:t xml:space="preserve">0,05 </w:t>
            </w:r>
            <w:r w:rsidR="001F47A9" w:rsidRPr="004B0146">
              <w:rPr>
                <w:rFonts w:ascii="Times New Roman" w:hAnsi="Times New Roman" w:cs="Times New Roman"/>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4" w:name="sub_51105"/>
            <w:r w:rsidRPr="004B0146">
              <w:rPr>
                <w:rFonts w:ascii="Times New Roman" w:hAnsi="Times New Roman" w:cs="Times New Roman"/>
              </w:rPr>
              <w:t>1.10.5</w:t>
            </w:r>
            <w:bookmarkEnd w:id="3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Международного уровня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103134" w:rsidRDefault="001F47A9" w:rsidP="005061F7">
            <w:pPr>
              <w:pStyle w:val="af3"/>
              <w:jc w:val="center"/>
              <w:rPr>
                <w:rFonts w:ascii="Times New Roman" w:hAnsi="Times New Roman" w:cs="Times New Roman"/>
                <w:b/>
              </w:rPr>
            </w:pPr>
            <w:bookmarkStart w:id="35" w:name="sub_51011"/>
            <w:r w:rsidRPr="00103134">
              <w:rPr>
                <w:rFonts w:ascii="Times New Roman" w:hAnsi="Times New Roman" w:cs="Times New Roman"/>
                <w:b/>
              </w:rPr>
              <w:t>1.11</w:t>
            </w:r>
            <w:bookmarkEnd w:id="35"/>
          </w:p>
        </w:tc>
        <w:tc>
          <w:tcPr>
            <w:tcW w:w="3367" w:type="pct"/>
            <w:tcBorders>
              <w:top w:val="single" w:sz="4" w:space="0" w:color="auto"/>
              <w:left w:val="single" w:sz="4" w:space="0" w:color="auto"/>
              <w:bottom w:val="single" w:sz="4" w:space="0" w:color="auto"/>
              <w:right w:val="single" w:sz="4" w:space="0" w:color="auto"/>
            </w:tcBorders>
          </w:tcPr>
          <w:p w:rsidR="001F47A9" w:rsidRPr="00103134" w:rsidRDefault="001F47A9" w:rsidP="005061F7">
            <w:pPr>
              <w:pStyle w:val="af4"/>
              <w:rPr>
                <w:rFonts w:ascii="Times New Roman" w:hAnsi="Times New Roman" w:cs="Times New Roman"/>
                <w:b/>
              </w:rPr>
            </w:pPr>
            <w:r w:rsidRPr="00103134">
              <w:rPr>
                <w:rFonts w:ascii="Times New Roman" w:hAnsi="Times New Roman" w:cs="Times New Roman"/>
                <w:b/>
              </w:rPr>
              <w:t>Количество массовых мероприятий, проведенных образовательной организацией, в том числе:</w:t>
            </w:r>
          </w:p>
        </w:tc>
        <w:tc>
          <w:tcPr>
            <w:tcW w:w="1204" w:type="pct"/>
            <w:tcBorders>
              <w:top w:val="single" w:sz="4" w:space="0" w:color="auto"/>
              <w:left w:val="single" w:sz="4" w:space="0" w:color="auto"/>
              <w:bottom w:val="single" w:sz="4" w:space="0" w:color="auto"/>
            </w:tcBorders>
          </w:tcPr>
          <w:p w:rsidR="001F47A9" w:rsidRPr="00103134" w:rsidRDefault="00D349B5" w:rsidP="005061F7">
            <w:pPr>
              <w:pStyle w:val="af3"/>
              <w:jc w:val="center"/>
              <w:rPr>
                <w:rFonts w:ascii="Times New Roman" w:hAnsi="Times New Roman" w:cs="Times New Roman"/>
                <w:b/>
              </w:rPr>
            </w:pPr>
            <w:r>
              <w:rPr>
                <w:rFonts w:ascii="Times New Roman" w:hAnsi="Times New Roman" w:cs="Times New Roman"/>
                <w:b/>
              </w:rPr>
              <w:t>70</w:t>
            </w:r>
            <w:r w:rsidR="001F47A9" w:rsidRPr="00103134">
              <w:rPr>
                <w:rFonts w:ascii="Times New Roman" w:hAnsi="Times New Roman" w:cs="Times New Roman"/>
                <w:b/>
              </w:rPr>
              <w:t xml:space="preserve"> единиц</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6" w:name="sub_51111"/>
            <w:r w:rsidRPr="004B0146">
              <w:rPr>
                <w:rFonts w:ascii="Times New Roman" w:hAnsi="Times New Roman" w:cs="Times New Roman"/>
              </w:rPr>
              <w:t>1.11.1</w:t>
            </w:r>
            <w:bookmarkEnd w:id="36"/>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муниципальном уровне</w:t>
            </w:r>
          </w:p>
        </w:tc>
        <w:tc>
          <w:tcPr>
            <w:tcW w:w="1204" w:type="pct"/>
            <w:tcBorders>
              <w:top w:val="single" w:sz="4" w:space="0" w:color="auto"/>
              <w:left w:val="single" w:sz="4" w:space="0" w:color="auto"/>
              <w:bottom w:val="single" w:sz="4" w:space="0" w:color="auto"/>
            </w:tcBorders>
          </w:tcPr>
          <w:p w:rsidR="001F47A9" w:rsidRPr="004B0146" w:rsidRDefault="00D349B5" w:rsidP="005061F7">
            <w:pPr>
              <w:pStyle w:val="af3"/>
              <w:jc w:val="center"/>
              <w:rPr>
                <w:rFonts w:ascii="Times New Roman" w:hAnsi="Times New Roman" w:cs="Times New Roman"/>
              </w:rPr>
            </w:pPr>
            <w:r>
              <w:rPr>
                <w:rFonts w:ascii="Times New Roman" w:hAnsi="Times New Roman" w:cs="Times New Roman"/>
              </w:rPr>
              <w:t>70</w:t>
            </w:r>
            <w:r w:rsidR="001F47A9" w:rsidRPr="004B0146">
              <w:rPr>
                <w:rFonts w:ascii="Times New Roman" w:hAnsi="Times New Roman" w:cs="Times New Roman"/>
              </w:rPr>
              <w:t xml:space="preserve"> единиц</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7" w:name="sub_51112"/>
            <w:r w:rsidRPr="004B0146">
              <w:rPr>
                <w:rFonts w:ascii="Times New Roman" w:hAnsi="Times New Roman" w:cs="Times New Roman"/>
              </w:rPr>
              <w:t>1.11.2</w:t>
            </w:r>
            <w:bookmarkEnd w:id="3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региональном уровне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8" w:name="sub_51113"/>
            <w:r w:rsidRPr="004B0146">
              <w:rPr>
                <w:rFonts w:ascii="Times New Roman" w:hAnsi="Times New Roman" w:cs="Times New Roman"/>
              </w:rPr>
              <w:t>1.11.3</w:t>
            </w:r>
            <w:bookmarkEnd w:id="3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межрегиональном уровне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39" w:name="sub_51114"/>
            <w:r w:rsidRPr="004B0146">
              <w:rPr>
                <w:rFonts w:ascii="Times New Roman" w:hAnsi="Times New Roman" w:cs="Times New Roman"/>
              </w:rPr>
              <w:t>1.11.4</w:t>
            </w:r>
            <w:bookmarkEnd w:id="39"/>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федеральном уровне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0" w:name="sub_51115"/>
            <w:r w:rsidRPr="004B0146">
              <w:rPr>
                <w:rFonts w:ascii="Times New Roman" w:hAnsi="Times New Roman" w:cs="Times New Roman"/>
              </w:rPr>
              <w:t>1.11.5</w:t>
            </w:r>
            <w:bookmarkEnd w:id="4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 международном уровне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69042B" w:rsidRDefault="001F47A9" w:rsidP="005061F7">
            <w:pPr>
              <w:pStyle w:val="af3"/>
              <w:jc w:val="center"/>
              <w:rPr>
                <w:rFonts w:ascii="Times New Roman" w:hAnsi="Times New Roman" w:cs="Times New Roman"/>
                <w:b/>
              </w:rPr>
            </w:pPr>
            <w:bookmarkStart w:id="41" w:name="sub_51012"/>
            <w:r w:rsidRPr="0069042B">
              <w:rPr>
                <w:rFonts w:ascii="Times New Roman" w:hAnsi="Times New Roman" w:cs="Times New Roman"/>
                <w:b/>
              </w:rPr>
              <w:t>1.12</w:t>
            </w:r>
            <w:bookmarkEnd w:id="41"/>
          </w:p>
        </w:tc>
        <w:tc>
          <w:tcPr>
            <w:tcW w:w="3367" w:type="pct"/>
            <w:tcBorders>
              <w:top w:val="single" w:sz="4" w:space="0" w:color="auto"/>
              <w:left w:val="single" w:sz="4" w:space="0" w:color="auto"/>
              <w:bottom w:val="single" w:sz="4" w:space="0" w:color="auto"/>
              <w:right w:val="single" w:sz="4" w:space="0" w:color="auto"/>
            </w:tcBorders>
          </w:tcPr>
          <w:p w:rsidR="001F47A9" w:rsidRPr="0069042B" w:rsidRDefault="001F47A9" w:rsidP="005061F7">
            <w:pPr>
              <w:pStyle w:val="af4"/>
              <w:rPr>
                <w:rFonts w:ascii="Times New Roman" w:hAnsi="Times New Roman" w:cs="Times New Roman"/>
                <w:b/>
              </w:rPr>
            </w:pPr>
            <w:r w:rsidRPr="0069042B">
              <w:rPr>
                <w:rFonts w:ascii="Times New Roman" w:hAnsi="Times New Roman" w:cs="Times New Roman"/>
                <w:b/>
              </w:rPr>
              <w:t>Общая численность педагогических работников</w:t>
            </w:r>
          </w:p>
        </w:tc>
        <w:tc>
          <w:tcPr>
            <w:tcW w:w="1204" w:type="pct"/>
            <w:tcBorders>
              <w:top w:val="single" w:sz="4" w:space="0" w:color="auto"/>
              <w:left w:val="single" w:sz="4" w:space="0" w:color="auto"/>
              <w:bottom w:val="single" w:sz="4" w:space="0" w:color="auto"/>
            </w:tcBorders>
          </w:tcPr>
          <w:p w:rsidR="003925C2" w:rsidRPr="00103134" w:rsidRDefault="00C00753" w:rsidP="005061F7">
            <w:pPr>
              <w:pStyle w:val="af3"/>
              <w:jc w:val="center"/>
              <w:rPr>
                <w:rFonts w:ascii="Times New Roman" w:hAnsi="Times New Roman" w:cs="Times New Roman"/>
                <w:b/>
              </w:rPr>
            </w:pPr>
            <w:r w:rsidRPr="00103134">
              <w:rPr>
                <w:rFonts w:ascii="Times New Roman" w:hAnsi="Times New Roman" w:cs="Times New Roman"/>
                <w:b/>
              </w:rPr>
              <w:t>43</w:t>
            </w:r>
            <w:r w:rsidR="001F47A9" w:rsidRPr="00103134">
              <w:rPr>
                <w:rFonts w:ascii="Times New Roman" w:hAnsi="Times New Roman" w:cs="Times New Roman"/>
                <w:b/>
              </w:rPr>
              <w:t xml:space="preserve"> человека</w:t>
            </w:r>
          </w:p>
          <w:p w:rsidR="003925C2" w:rsidRPr="00103134" w:rsidRDefault="00CF4FFE" w:rsidP="005061F7">
            <w:pPr>
              <w:pStyle w:val="af3"/>
              <w:jc w:val="center"/>
              <w:rPr>
                <w:rFonts w:ascii="Times New Roman" w:hAnsi="Times New Roman" w:cs="Times New Roman"/>
                <w:b/>
              </w:rPr>
            </w:pPr>
            <w:r>
              <w:rPr>
                <w:rFonts w:ascii="Times New Roman" w:hAnsi="Times New Roman" w:cs="Times New Roman"/>
                <w:b/>
              </w:rPr>
              <w:t>(21</w:t>
            </w:r>
            <w:r w:rsidR="003925C2" w:rsidRPr="00103134">
              <w:rPr>
                <w:rFonts w:ascii="Times New Roman" w:hAnsi="Times New Roman" w:cs="Times New Roman"/>
                <w:b/>
              </w:rPr>
              <w:t xml:space="preserve"> основных</w:t>
            </w:r>
            <w:r w:rsidR="0069042B">
              <w:rPr>
                <w:rFonts w:ascii="Times New Roman" w:hAnsi="Times New Roman" w:cs="Times New Roman"/>
                <w:b/>
              </w:rPr>
              <w:t xml:space="preserve"> педагогов</w:t>
            </w:r>
            <w:r w:rsidR="003925C2" w:rsidRPr="00103134">
              <w:rPr>
                <w:rFonts w:ascii="Times New Roman" w:hAnsi="Times New Roman" w:cs="Times New Roman"/>
                <w:b/>
              </w:rPr>
              <w:t xml:space="preserve">, </w:t>
            </w:r>
          </w:p>
          <w:p w:rsidR="001F47A9" w:rsidRPr="00103134" w:rsidRDefault="00CF4FFE" w:rsidP="005061F7">
            <w:pPr>
              <w:pStyle w:val="af3"/>
              <w:jc w:val="center"/>
              <w:rPr>
                <w:rFonts w:ascii="Times New Roman" w:hAnsi="Times New Roman" w:cs="Times New Roman"/>
                <w:b/>
              </w:rPr>
            </w:pPr>
            <w:r>
              <w:rPr>
                <w:rFonts w:ascii="Times New Roman" w:hAnsi="Times New Roman" w:cs="Times New Roman"/>
                <w:b/>
              </w:rPr>
              <w:t>22</w:t>
            </w:r>
            <w:r w:rsidR="00014DD6" w:rsidRPr="00103134">
              <w:rPr>
                <w:rFonts w:ascii="Times New Roman" w:hAnsi="Times New Roman" w:cs="Times New Roman"/>
                <w:b/>
              </w:rPr>
              <w:t xml:space="preserve"> </w:t>
            </w:r>
            <w:r w:rsidR="0069042B">
              <w:rPr>
                <w:rFonts w:ascii="Times New Roman" w:hAnsi="Times New Roman" w:cs="Times New Roman"/>
                <w:b/>
              </w:rPr>
              <w:t xml:space="preserve">внешних </w:t>
            </w:r>
            <w:r w:rsidR="00014DD6" w:rsidRPr="00103134">
              <w:rPr>
                <w:rFonts w:ascii="Times New Roman" w:hAnsi="Times New Roman" w:cs="Times New Roman"/>
                <w:b/>
              </w:rPr>
              <w:t>совместителей)</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2" w:name="sub_51013"/>
            <w:r w:rsidRPr="004B0146">
              <w:rPr>
                <w:rFonts w:ascii="Times New Roman" w:hAnsi="Times New Roman" w:cs="Times New Roman"/>
              </w:rPr>
              <w:t>1.13</w:t>
            </w:r>
            <w:bookmarkEnd w:id="4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04" w:type="pct"/>
            <w:tcBorders>
              <w:top w:val="single" w:sz="4" w:space="0" w:color="auto"/>
              <w:left w:val="single" w:sz="4" w:space="0" w:color="auto"/>
              <w:bottom w:val="single" w:sz="4" w:space="0" w:color="auto"/>
            </w:tcBorders>
          </w:tcPr>
          <w:p w:rsidR="001F47A9" w:rsidRPr="00DA437B" w:rsidRDefault="00C63770"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31 / 72,09</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3" w:name="sub_51014"/>
            <w:r w:rsidRPr="004B0146">
              <w:rPr>
                <w:rFonts w:ascii="Times New Roman" w:hAnsi="Times New Roman" w:cs="Times New Roman"/>
              </w:rPr>
              <w:t>1.14</w:t>
            </w:r>
            <w:bookmarkEnd w:id="4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04" w:type="pct"/>
            <w:tcBorders>
              <w:top w:val="single" w:sz="4" w:space="0" w:color="auto"/>
              <w:left w:val="single" w:sz="4" w:space="0" w:color="auto"/>
              <w:bottom w:val="single" w:sz="4" w:space="0" w:color="auto"/>
            </w:tcBorders>
          </w:tcPr>
          <w:p w:rsidR="001F47A9" w:rsidRPr="00DA437B" w:rsidRDefault="001C04A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25/ 58,14</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4" w:name="sub_5115"/>
            <w:r w:rsidRPr="004B0146">
              <w:rPr>
                <w:rFonts w:ascii="Times New Roman" w:hAnsi="Times New Roman"/>
                <w:sz w:val="24"/>
                <w:szCs w:val="24"/>
              </w:rPr>
              <w:t>1.15</w:t>
            </w:r>
            <w:bookmarkEnd w:id="4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04" w:type="pct"/>
            <w:tcBorders>
              <w:top w:val="single" w:sz="4" w:space="0" w:color="auto"/>
              <w:left w:val="single" w:sz="4" w:space="0" w:color="auto"/>
              <w:bottom w:val="single" w:sz="4" w:space="0" w:color="auto"/>
            </w:tcBorders>
          </w:tcPr>
          <w:p w:rsidR="001F47A9" w:rsidRPr="00DA437B" w:rsidRDefault="001C04A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12/ 27,90</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5" w:name="sub_5116"/>
            <w:r w:rsidRPr="004B0146">
              <w:rPr>
                <w:rFonts w:ascii="Times New Roman" w:hAnsi="Times New Roman" w:cs="Times New Roman"/>
              </w:rPr>
              <w:t>1.16</w:t>
            </w:r>
            <w:bookmarkEnd w:id="45"/>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04" w:type="pct"/>
            <w:tcBorders>
              <w:top w:val="single" w:sz="4" w:space="0" w:color="auto"/>
              <w:left w:val="single" w:sz="4" w:space="0" w:color="auto"/>
              <w:bottom w:val="single" w:sz="4" w:space="0" w:color="auto"/>
            </w:tcBorders>
          </w:tcPr>
          <w:p w:rsidR="001F47A9" w:rsidRPr="00DA437B" w:rsidRDefault="001C04A4" w:rsidP="00B84476">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D47B79" w:rsidRPr="00DA437B">
              <w:rPr>
                <w:rFonts w:ascii="Times New Roman" w:hAnsi="Times New Roman" w:cs="Times New Roman"/>
                <w:sz w:val="24"/>
                <w:szCs w:val="24"/>
              </w:rPr>
              <w:t>/</w:t>
            </w:r>
            <w:r>
              <w:rPr>
                <w:rFonts w:ascii="Times New Roman" w:hAnsi="Times New Roman" w:cs="Times New Roman"/>
                <w:sz w:val="24"/>
                <w:szCs w:val="24"/>
              </w:rPr>
              <w:t xml:space="preserve"> 11</w:t>
            </w:r>
            <w:r w:rsidR="00B84476" w:rsidRPr="00DA437B">
              <w:rPr>
                <w:rFonts w:ascii="Times New Roman" w:hAnsi="Times New Roman" w:cs="Times New Roman"/>
                <w:sz w:val="24"/>
                <w:szCs w:val="24"/>
              </w:rPr>
              <w:t>,</w:t>
            </w:r>
            <w:r>
              <w:rPr>
                <w:rFonts w:ascii="Times New Roman" w:hAnsi="Times New Roman" w:cs="Times New Roman"/>
                <w:sz w:val="24"/>
                <w:szCs w:val="24"/>
              </w:rPr>
              <w:t>62</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103134" w:rsidRDefault="001F47A9" w:rsidP="005061F7">
            <w:pPr>
              <w:pStyle w:val="a3"/>
              <w:ind w:left="0"/>
              <w:jc w:val="center"/>
              <w:rPr>
                <w:rFonts w:ascii="Times New Roman" w:hAnsi="Times New Roman"/>
                <w:b/>
                <w:sz w:val="24"/>
                <w:szCs w:val="24"/>
              </w:rPr>
            </w:pPr>
            <w:bookmarkStart w:id="46" w:name="sub_5117"/>
            <w:r w:rsidRPr="00103134">
              <w:rPr>
                <w:rFonts w:ascii="Times New Roman" w:hAnsi="Times New Roman"/>
                <w:b/>
                <w:sz w:val="24"/>
                <w:szCs w:val="24"/>
              </w:rPr>
              <w:t>1.17</w:t>
            </w:r>
            <w:bookmarkEnd w:id="46"/>
          </w:p>
        </w:tc>
        <w:tc>
          <w:tcPr>
            <w:tcW w:w="3367" w:type="pct"/>
            <w:tcBorders>
              <w:top w:val="single" w:sz="4" w:space="0" w:color="auto"/>
              <w:left w:val="single" w:sz="4" w:space="0" w:color="auto"/>
              <w:bottom w:val="single" w:sz="4" w:space="0" w:color="auto"/>
              <w:right w:val="single" w:sz="4" w:space="0" w:color="auto"/>
            </w:tcBorders>
          </w:tcPr>
          <w:p w:rsidR="001F47A9" w:rsidRPr="00103134" w:rsidRDefault="001F47A9" w:rsidP="005061F7">
            <w:pPr>
              <w:pStyle w:val="af4"/>
              <w:rPr>
                <w:rFonts w:ascii="Times New Roman" w:hAnsi="Times New Roman" w:cs="Times New Roman"/>
                <w:b/>
              </w:rPr>
            </w:pPr>
            <w:r w:rsidRPr="00103134">
              <w:rPr>
                <w:rFonts w:ascii="Times New Roman" w:hAnsi="Times New Roman" w:cs="Times New Roman"/>
                <w:b/>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04" w:type="pct"/>
            <w:tcBorders>
              <w:top w:val="single" w:sz="4" w:space="0" w:color="auto"/>
              <w:left w:val="single" w:sz="4" w:space="0" w:color="auto"/>
              <w:bottom w:val="single" w:sz="4" w:space="0" w:color="auto"/>
            </w:tcBorders>
          </w:tcPr>
          <w:p w:rsidR="0069042B" w:rsidRDefault="00D47B79" w:rsidP="005061F7">
            <w:pPr>
              <w:pStyle w:val="ConsPlusNormal"/>
              <w:jc w:val="center"/>
              <w:rPr>
                <w:rFonts w:ascii="Times New Roman" w:hAnsi="Times New Roman" w:cs="Times New Roman"/>
                <w:b/>
                <w:sz w:val="24"/>
                <w:szCs w:val="24"/>
              </w:rPr>
            </w:pPr>
            <w:r w:rsidRPr="00103134">
              <w:rPr>
                <w:rFonts w:ascii="Times New Roman" w:hAnsi="Times New Roman" w:cs="Times New Roman"/>
                <w:b/>
                <w:sz w:val="24"/>
                <w:szCs w:val="24"/>
              </w:rPr>
              <w:t>15</w:t>
            </w:r>
            <w:r w:rsidR="000F20DA" w:rsidRPr="00103134">
              <w:rPr>
                <w:rFonts w:ascii="Times New Roman" w:hAnsi="Times New Roman" w:cs="Times New Roman"/>
                <w:b/>
                <w:sz w:val="24"/>
                <w:szCs w:val="24"/>
              </w:rPr>
              <w:t xml:space="preserve">/ </w:t>
            </w:r>
            <w:r w:rsidRPr="00103134">
              <w:rPr>
                <w:rFonts w:ascii="Times New Roman" w:hAnsi="Times New Roman" w:cs="Times New Roman"/>
                <w:b/>
                <w:sz w:val="24"/>
                <w:szCs w:val="24"/>
              </w:rPr>
              <w:t>75,00</w:t>
            </w:r>
            <w:r w:rsidR="00565413" w:rsidRPr="00103134">
              <w:rPr>
                <w:rFonts w:ascii="Times New Roman" w:hAnsi="Times New Roman" w:cs="Times New Roman"/>
                <w:b/>
                <w:sz w:val="24"/>
                <w:szCs w:val="24"/>
              </w:rPr>
              <w:t xml:space="preserve"> </w:t>
            </w:r>
            <w:r w:rsidR="001F47A9" w:rsidRPr="00103134">
              <w:rPr>
                <w:rFonts w:ascii="Times New Roman" w:hAnsi="Times New Roman" w:cs="Times New Roman"/>
                <w:b/>
                <w:sz w:val="24"/>
                <w:szCs w:val="24"/>
              </w:rPr>
              <w:t xml:space="preserve">% </w:t>
            </w:r>
          </w:p>
          <w:p w:rsidR="001F47A9" w:rsidRPr="00103134" w:rsidRDefault="001F47A9" w:rsidP="005061F7">
            <w:pPr>
              <w:pStyle w:val="ConsPlusNormal"/>
              <w:jc w:val="center"/>
              <w:rPr>
                <w:rFonts w:ascii="Times New Roman" w:hAnsi="Times New Roman" w:cs="Times New Roman"/>
                <w:b/>
                <w:sz w:val="24"/>
                <w:szCs w:val="24"/>
              </w:rPr>
            </w:pPr>
            <w:r w:rsidRPr="00103134">
              <w:rPr>
                <w:rFonts w:ascii="Times New Roman" w:hAnsi="Times New Roman" w:cs="Times New Roman"/>
                <w:b/>
                <w:sz w:val="24"/>
                <w:szCs w:val="24"/>
              </w:rPr>
              <w:t>(из основных педагогов)</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7" w:name="sub_51171"/>
            <w:r w:rsidRPr="004B0146">
              <w:rPr>
                <w:rFonts w:ascii="Times New Roman" w:hAnsi="Times New Roman" w:cs="Times New Roman"/>
              </w:rPr>
              <w:t>1.17.1</w:t>
            </w:r>
            <w:bookmarkEnd w:id="4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Высшая</w:t>
            </w:r>
          </w:p>
        </w:tc>
        <w:tc>
          <w:tcPr>
            <w:tcW w:w="1204" w:type="pct"/>
            <w:tcBorders>
              <w:top w:val="single" w:sz="4" w:space="0" w:color="auto"/>
              <w:left w:val="single" w:sz="4" w:space="0" w:color="auto"/>
              <w:bottom w:val="single" w:sz="4" w:space="0" w:color="auto"/>
            </w:tcBorders>
          </w:tcPr>
          <w:p w:rsidR="00D47B79" w:rsidRPr="00DA437B" w:rsidRDefault="00D47B79" w:rsidP="005061F7">
            <w:pPr>
              <w:pStyle w:val="ConsPlusNormal"/>
              <w:jc w:val="center"/>
              <w:rPr>
                <w:rFonts w:ascii="Times New Roman" w:hAnsi="Times New Roman" w:cs="Times New Roman"/>
                <w:sz w:val="24"/>
                <w:szCs w:val="24"/>
              </w:rPr>
            </w:pPr>
            <w:r w:rsidRPr="00DA437B">
              <w:rPr>
                <w:rFonts w:ascii="Times New Roman" w:hAnsi="Times New Roman" w:cs="Times New Roman"/>
                <w:sz w:val="24"/>
                <w:szCs w:val="24"/>
              </w:rPr>
              <w:t>7</w:t>
            </w:r>
            <w:r w:rsidR="001C04A4">
              <w:rPr>
                <w:rFonts w:ascii="Times New Roman" w:hAnsi="Times New Roman" w:cs="Times New Roman"/>
                <w:sz w:val="24"/>
                <w:szCs w:val="24"/>
              </w:rPr>
              <w:t>/ 33,33</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p w:rsidR="001F47A9" w:rsidRPr="00DA437B" w:rsidRDefault="00565413" w:rsidP="005061F7">
            <w:pPr>
              <w:pStyle w:val="ConsPlusNormal"/>
              <w:jc w:val="center"/>
              <w:rPr>
                <w:rFonts w:ascii="Times New Roman" w:hAnsi="Times New Roman" w:cs="Times New Roman"/>
                <w:sz w:val="24"/>
                <w:szCs w:val="24"/>
              </w:rPr>
            </w:pPr>
            <w:r w:rsidRPr="00DA437B">
              <w:rPr>
                <w:rFonts w:ascii="Times New Roman" w:hAnsi="Times New Roman" w:cs="Times New Roman"/>
                <w:sz w:val="24"/>
                <w:szCs w:val="24"/>
              </w:rPr>
              <w:t>(из основных педагогов)</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48" w:name="sub_51172"/>
            <w:r w:rsidRPr="004B0146">
              <w:rPr>
                <w:rFonts w:ascii="Times New Roman" w:hAnsi="Times New Roman"/>
                <w:sz w:val="24"/>
                <w:szCs w:val="24"/>
              </w:rPr>
              <w:t>1.17.2</w:t>
            </w:r>
            <w:bookmarkEnd w:id="4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Первая</w:t>
            </w:r>
          </w:p>
        </w:tc>
        <w:tc>
          <w:tcPr>
            <w:tcW w:w="1204" w:type="pct"/>
            <w:tcBorders>
              <w:top w:val="single" w:sz="4" w:space="0" w:color="auto"/>
              <w:left w:val="single" w:sz="4" w:space="0" w:color="auto"/>
              <w:bottom w:val="single" w:sz="4" w:space="0" w:color="auto"/>
            </w:tcBorders>
          </w:tcPr>
          <w:p w:rsidR="00D47B79" w:rsidRPr="00DA437B" w:rsidRDefault="001C04A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7/ 33,33</w:t>
            </w:r>
            <w:r w:rsidR="001F47A9" w:rsidRPr="00DA437B">
              <w:rPr>
                <w:rFonts w:ascii="Times New Roman" w:hAnsi="Times New Roman" w:cs="Times New Roman"/>
                <w:sz w:val="24"/>
                <w:szCs w:val="24"/>
              </w:rPr>
              <w:t>%</w:t>
            </w:r>
            <w:r w:rsidR="00565413" w:rsidRPr="00DA437B">
              <w:rPr>
                <w:rFonts w:ascii="Times New Roman" w:hAnsi="Times New Roman" w:cs="Times New Roman"/>
                <w:sz w:val="24"/>
                <w:szCs w:val="24"/>
              </w:rPr>
              <w:t xml:space="preserve"> </w:t>
            </w:r>
          </w:p>
          <w:p w:rsidR="001F47A9" w:rsidRPr="00DA437B" w:rsidRDefault="00565413" w:rsidP="005061F7">
            <w:pPr>
              <w:pStyle w:val="ConsPlusNormal"/>
              <w:jc w:val="center"/>
              <w:rPr>
                <w:rFonts w:ascii="Times New Roman" w:hAnsi="Times New Roman" w:cs="Times New Roman"/>
                <w:sz w:val="24"/>
                <w:szCs w:val="24"/>
              </w:rPr>
            </w:pPr>
            <w:r w:rsidRPr="00DA437B">
              <w:rPr>
                <w:rFonts w:ascii="Times New Roman" w:hAnsi="Times New Roman" w:cs="Times New Roman"/>
                <w:sz w:val="24"/>
                <w:szCs w:val="24"/>
              </w:rPr>
              <w:t xml:space="preserve">(из </w:t>
            </w:r>
            <w:r w:rsidR="00103134">
              <w:rPr>
                <w:rFonts w:ascii="Times New Roman" w:hAnsi="Times New Roman" w:cs="Times New Roman"/>
                <w:sz w:val="24"/>
                <w:szCs w:val="24"/>
              </w:rPr>
              <w:t>основных</w:t>
            </w:r>
            <w:r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49" w:name="sub_5118"/>
            <w:r w:rsidRPr="004B0146">
              <w:rPr>
                <w:rFonts w:ascii="Times New Roman" w:hAnsi="Times New Roman" w:cs="Times New Roman"/>
              </w:rPr>
              <w:t>1.18</w:t>
            </w:r>
            <w:bookmarkEnd w:id="49"/>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04" w:type="pct"/>
            <w:tcBorders>
              <w:top w:val="single" w:sz="4" w:space="0" w:color="auto"/>
              <w:left w:val="single" w:sz="4" w:space="0" w:color="auto"/>
              <w:bottom w:val="single" w:sz="4" w:space="0" w:color="auto"/>
            </w:tcBorders>
          </w:tcPr>
          <w:p w:rsidR="00103134" w:rsidRPr="00103134" w:rsidRDefault="00103134" w:rsidP="005061F7">
            <w:pPr>
              <w:pStyle w:val="af3"/>
              <w:jc w:val="center"/>
              <w:rPr>
                <w:rFonts w:ascii="Times New Roman" w:hAnsi="Times New Roman" w:cs="Times New Roman"/>
                <w:b/>
              </w:rPr>
            </w:pPr>
            <w:r w:rsidRPr="00103134">
              <w:rPr>
                <w:rFonts w:ascii="Times New Roman" w:hAnsi="Times New Roman" w:cs="Times New Roman"/>
                <w:b/>
              </w:rPr>
              <w:t xml:space="preserve">10/50% </w:t>
            </w:r>
          </w:p>
          <w:p w:rsidR="001F47A9" w:rsidRPr="00647392" w:rsidRDefault="00103134" w:rsidP="005061F7">
            <w:pPr>
              <w:pStyle w:val="af3"/>
              <w:jc w:val="center"/>
              <w:rPr>
                <w:rFonts w:ascii="Times New Roman" w:hAnsi="Times New Roman" w:cs="Times New Roman"/>
                <w:color w:val="C00000"/>
              </w:rPr>
            </w:pPr>
            <w:r w:rsidRPr="00103134">
              <w:rPr>
                <w:rFonts w:ascii="Times New Roman" w:hAnsi="Times New Roman" w:cs="Times New Roman"/>
                <w:b/>
              </w:rPr>
              <w:t>(из основных)</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0" w:name="sub_51181"/>
            <w:r w:rsidRPr="004B0146">
              <w:rPr>
                <w:rFonts w:ascii="Times New Roman" w:hAnsi="Times New Roman" w:cs="Times New Roman"/>
              </w:rPr>
              <w:t>1.18.1</w:t>
            </w:r>
            <w:bookmarkEnd w:id="5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До 5 лет</w:t>
            </w:r>
          </w:p>
        </w:tc>
        <w:tc>
          <w:tcPr>
            <w:tcW w:w="1204" w:type="pct"/>
            <w:tcBorders>
              <w:top w:val="single" w:sz="4" w:space="0" w:color="auto"/>
              <w:left w:val="single" w:sz="4" w:space="0" w:color="auto"/>
              <w:bottom w:val="single" w:sz="4" w:space="0" w:color="auto"/>
            </w:tcBorders>
          </w:tcPr>
          <w:p w:rsidR="001F47A9" w:rsidRPr="00DA437B" w:rsidRDefault="001C04A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565413" w:rsidRPr="00DA437B">
              <w:rPr>
                <w:rFonts w:ascii="Times New Roman" w:hAnsi="Times New Roman" w:cs="Times New Roman"/>
                <w:sz w:val="24"/>
                <w:szCs w:val="24"/>
              </w:rPr>
              <w:t>/</w:t>
            </w:r>
            <w:r>
              <w:rPr>
                <w:rFonts w:ascii="Times New Roman" w:hAnsi="Times New Roman" w:cs="Times New Roman"/>
                <w:sz w:val="24"/>
                <w:szCs w:val="24"/>
              </w:rPr>
              <w:t xml:space="preserve"> 4,76</w:t>
            </w:r>
            <w:r w:rsidR="008A02B0"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 xml:space="preserve">% </w:t>
            </w:r>
          </w:p>
          <w:p w:rsidR="001F47A9" w:rsidRPr="00DA437B" w:rsidRDefault="001F47A9" w:rsidP="005061F7">
            <w:pPr>
              <w:pStyle w:val="ConsPlusNormal"/>
              <w:jc w:val="center"/>
              <w:rPr>
                <w:rFonts w:ascii="Times New Roman" w:hAnsi="Times New Roman" w:cs="Times New Roman"/>
                <w:sz w:val="24"/>
                <w:szCs w:val="24"/>
              </w:rPr>
            </w:pPr>
            <w:r w:rsidRPr="00DA437B">
              <w:rPr>
                <w:rFonts w:ascii="Times New Roman" w:hAnsi="Times New Roman" w:cs="Times New Roman"/>
                <w:sz w:val="24"/>
                <w:szCs w:val="24"/>
              </w:rPr>
              <w:t xml:space="preserve">(из </w:t>
            </w:r>
            <w:proofErr w:type="spellStart"/>
            <w:r w:rsidRPr="00DA437B">
              <w:rPr>
                <w:rFonts w:ascii="Times New Roman" w:hAnsi="Times New Roman" w:cs="Times New Roman"/>
                <w:sz w:val="24"/>
                <w:szCs w:val="24"/>
              </w:rPr>
              <w:t>основн</w:t>
            </w:r>
            <w:proofErr w:type="spellEnd"/>
            <w:r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51" w:name="sub_51182"/>
            <w:r w:rsidRPr="004B0146">
              <w:rPr>
                <w:rFonts w:ascii="Times New Roman" w:hAnsi="Times New Roman"/>
                <w:sz w:val="24"/>
                <w:szCs w:val="24"/>
              </w:rPr>
              <w:t>1.18.2</w:t>
            </w:r>
            <w:bookmarkEnd w:id="5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Свыше 30 лет</w:t>
            </w:r>
          </w:p>
        </w:tc>
        <w:tc>
          <w:tcPr>
            <w:tcW w:w="1204" w:type="pct"/>
            <w:tcBorders>
              <w:top w:val="single" w:sz="4" w:space="0" w:color="auto"/>
              <w:left w:val="single" w:sz="4" w:space="0" w:color="auto"/>
              <w:bottom w:val="single" w:sz="4" w:space="0" w:color="auto"/>
            </w:tcBorders>
          </w:tcPr>
          <w:p w:rsidR="001F47A9" w:rsidRPr="00DA437B" w:rsidRDefault="001C04A4"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10/ 47,61</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 xml:space="preserve">% </w:t>
            </w:r>
          </w:p>
          <w:p w:rsidR="001F47A9" w:rsidRPr="00DA437B" w:rsidRDefault="001F47A9" w:rsidP="005061F7">
            <w:pPr>
              <w:pStyle w:val="ConsPlusNormal"/>
              <w:jc w:val="center"/>
              <w:rPr>
                <w:rFonts w:ascii="Times New Roman" w:hAnsi="Times New Roman" w:cs="Times New Roman"/>
                <w:sz w:val="24"/>
                <w:szCs w:val="24"/>
              </w:rPr>
            </w:pPr>
            <w:r w:rsidRPr="00DA437B">
              <w:rPr>
                <w:rFonts w:ascii="Times New Roman" w:hAnsi="Times New Roman" w:cs="Times New Roman"/>
                <w:sz w:val="24"/>
                <w:szCs w:val="24"/>
              </w:rPr>
              <w:t xml:space="preserve">(из </w:t>
            </w:r>
            <w:proofErr w:type="spellStart"/>
            <w:r w:rsidRPr="00DA437B">
              <w:rPr>
                <w:rFonts w:ascii="Times New Roman" w:hAnsi="Times New Roman" w:cs="Times New Roman"/>
                <w:sz w:val="24"/>
                <w:szCs w:val="24"/>
              </w:rPr>
              <w:t>основн</w:t>
            </w:r>
            <w:proofErr w:type="spellEnd"/>
            <w:r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2" w:name="sub_5119"/>
            <w:r w:rsidRPr="004B0146">
              <w:rPr>
                <w:rFonts w:ascii="Times New Roman" w:hAnsi="Times New Roman" w:cs="Times New Roman"/>
              </w:rPr>
              <w:t>1.19</w:t>
            </w:r>
            <w:bookmarkEnd w:id="5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04" w:type="pct"/>
            <w:tcBorders>
              <w:top w:val="single" w:sz="4" w:space="0" w:color="auto"/>
              <w:left w:val="single" w:sz="4" w:space="0" w:color="auto"/>
              <w:bottom w:val="single" w:sz="4" w:space="0" w:color="auto"/>
            </w:tcBorders>
          </w:tcPr>
          <w:p w:rsidR="001F47A9" w:rsidRPr="00DA437B" w:rsidRDefault="008756CD" w:rsidP="005061F7">
            <w:pPr>
              <w:pStyle w:val="ConsPlusNormal"/>
              <w:jc w:val="center"/>
              <w:rPr>
                <w:rFonts w:ascii="Times New Roman" w:hAnsi="Times New Roman" w:cs="Times New Roman"/>
                <w:sz w:val="24"/>
                <w:szCs w:val="24"/>
              </w:rPr>
            </w:pPr>
            <w:r>
              <w:rPr>
                <w:rFonts w:ascii="Times New Roman" w:hAnsi="Times New Roman" w:cs="Times New Roman"/>
              </w:rPr>
              <w:t>1</w:t>
            </w:r>
            <w:r w:rsidR="00E66734" w:rsidRPr="00DA437B">
              <w:rPr>
                <w:rFonts w:ascii="Times New Roman" w:hAnsi="Times New Roman" w:cs="Times New Roman"/>
              </w:rPr>
              <w:t xml:space="preserve"> человек/</w:t>
            </w:r>
            <w:r>
              <w:rPr>
                <w:rFonts w:ascii="Times New Roman" w:hAnsi="Times New Roman" w:cs="Times New Roman"/>
              </w:rPr>
              <w:t>4,76</w:t>
            </w:r>
            <w:r w:rsidR="00E66734" w:rsidRPr="00DA437B">
              <w:rPr>
                <w:rFonts w:ascii="Times New Roman" w:hAnsi="Times New Roman" w:cs="Times New Roman"/>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3"/>
              <w:ind w:left="0"/>
              <w:jc w:val="center"/>
              <w:rPr>
                <w:rFonts w:ascii="Times New Roman" w:hAnsi="Times New Roman"/>
                <w:sz w:val="24"/>
                <w:szCs w:val="24"/>
              </w:rPr>
            </w:pPr>
            <w:bookmarkStart w:id="53" w:name="sub_5120"/>
            <w:r w:rsidRPr="004B0146">
              <w:rPr>
                <w:rFonts w:ascii="Times New Roman" w:hAnsi="Times New Roman"/>
                <w:sz w:val="24"/>
                <w:szCs w:val="24"/>
              </w:rPr>
              <w:lastRenderedPageBreak/>
              <w:t>1.20</w:t>
            </w:r>
            <w:bookmarkEnd w:id="5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04" w:type="pct"/>
            <w:tcBorders>
              <w:top w:val="single" w:sz="4" w:space="0" w:color="auto"/>
              <w:left w:val="single" w:sz="4" w:space="0" w:color="auto"/>
              <w:bottom w:val="single" w:sz="4" w:space="0" w:color="auto"/>
            </w:tcBorders>
          </w:tcPr>
          <w:p w:rsidR="001F47A9" w:rsidRPr="00DA437B" w:rsidRDefault="008756CD"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12/ 57</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 xml:space="preserve">% </w:t>
            </w:r>
          </w:p>
          <w:p w:rsidR="001F47A9" w:rsidRPr="00DA437B" w:rsidRDefault="00565413" w:rsidP="005061F7">
            <w:pPr>
              <w:rPr>
                <w:rFonts w:ascii="Times New Roman" w:hAnsi="Times New Roman" w:cs="Times New Roman"/>
              </w:rPr>
            </w:pPr>
            <w:r w:rsidRPr="00DA437B">
              <w:rPr>
                <w:rFonts w:ascii="Times New Roman" w:hAnsi="Times New Roman" w:cs="Times New Roman"/>
              </w:rPr>
              <w:t xml:space="preserve">          </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4" w:name="sub_5121"/>
            <w:r w:rsidRPr="004B0146">
              <w:rPr>
                <w:rFonts w:ascii="Times New Roman" w:hAnsi="Times New Roman" w:cs="Times New Roman"/>
              </w:rPr>
              <w:t>1.21</w:t>
            </w:r>
            <w:bookmarkEnd w:id="5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04" w:type="pct"/>
            <w:tcBorders>
              <w:top w:val="single" w:sz="4" w:space="0" w:color="auto"/>
              <w:left w:val="single" w:sz="4" w:space="0" w:color="auto"/>
              <w:bottom w:val="single" w:sz="4" w:space="0" w:color="auto"/>
            </w:tcBorders>
          </w:tcPr>
          <w:p w:rsidR="001F47A9" w:rsidRPr="00DA437B" w:rsidRDefault="0019743D"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 xml:space="preserve">/ </w:t>
            </w:r>
            <w:r>
              <w:rPr>
                <w:rFonts w:ascii="Times New Roman" w:hAnsi="Times New Roman" w:cs="Times New Roman"/>
                <w:sz w:val="24"/>
                <w:szCs w:val="24"/>
              </w:rPr>
              <w:t>62</w:t>
            </w:r>
            <w:r w:rsidR="001F47A9" w:rsidRPr="00DA437B">
              <w:rPr>
                <w:rFonts w:ascii="Times New Roman" w:hAnsi="Times New Roman" w:cs="Times New Roman"/>
                <w:sz w:val="24"/>
                <w:szCs w:val="24"/>
              </w:rPr>
              <w:t>%</w:t>
            </w:r>
          </w:p>
          <w:p w:rsidR="00E66734" w:rsidRPr="00647392" w:rsidRDefault="00E66734" w:rsidP="005061F7">
            <w:pPr>
              <w:pStyle w:val="ConsPlusNormal"/>
              <w:jc w:val="center"/>
              <w:rPr>
                <w:rFonts w:ascii="Times New Roman" w:hAnsi="Times New Roman" w:cs="Times New Roman"/>
                <w:color w:val="C00000"/>
                <w:sz w:val="24"/>
                <w:szCs w:val="24"/>
              </w:rPr>
            </w:pPr>
            <w:r w:rsidRPr="00DA437B">
              <w:rPr>
                <w:rFonts w:ascii="Times New Roman" w:hAnsi="Times New Roman" w:cs="Times New Roman"/>
                <w:sz w:val="24"/>
                <w:szCs w:val="24"/>
              </w:rPr>
              <w:t xml:space="preserve">(из </w:t>
            </w:r>
            <w:proofErr w:type="spellStart"/>
            <w:r w:rsidRPr="00DA437B">
              <w:rPr>
                <w:rFonts w:ascii="Times New Roman" w:hAnsi="Times New Roman" w:cs="Times New Roman"/>
                <w:sz w:val="24"/>
                <w:szCs w:val="24"/>
              </w:rPr>
              <w:t>основн</w:t>
            </w:r>
            <w:proofErr w:type="spellEnd"/>
            <w:r w:rsidRPr="00DA437B">
              <w:rPr>
                <w:rFonts w:ascii="Times New Roman" w:hAnsi="Times New Roman" w:cs="Times New Roman"/>
                <w:sz w:val="24"/>
                <w:szCs w:val="24"/>
              </w:rPr>
              <w:t>)</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5" w:name="sub_5122"/>
            <w:r w:rsidRPr="004B0146">
              <w:rPr>
                <w:rFonts w:ascii="Times New Roman" w:hAnsi="Times New Roman" w:cs="Times New Roman"/>
              </w:rPr>
              <w:t>1.22</w:t>
            </w:r>
            <w:bookmarkEnd w:id="55"/>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04" w:type="pct"/>
            <w:tcBorders>
              <w:top w:val="single" w:sz="4" w:space="0" w:color="auto"/>
              <w:left w:val="single" w:sz="4" w:space="0" w:color="auto"/>
              <w:bottom w:val="single" w:sz="4" w:space="0" w:color="auto"/>
            </w:tcBorders>
          </w:tcPr>
          <w:p w:rsidR="001F47A9" w:rsidRPr="00DA437B" w:rsidRDefault="004E047E" w:rsidP="005061F7">
            <w:pPr>
              <w:pStyle w:val="ConsPlusNormal"/>
              <w:jc w:val="center"/>
              <w:rPr>
                <w:rFonts w:ascii="Times New Roman" w:hAnsi="Times New Roman" w:cs="Times New Roman"/>
                <w:sz w:val="24"/>
                <w:szCs w:val="24"/>
              </w:rPr>
            </w:pPr>
            <w:r>
              <w:rPr>
                <w:rFonts w:ascii="Times New Roman" w:hAnsi="Times New Roman" w:cs="Times New Roman"/>
                <w:sz w:val="24"/>
                <w:szCs w:val="24"/>
              </w:rPr>
              <w:t>2/ 9,5</w:t>
            </w:r>
            <w:r w:rsidR="00565413" w:rsidRPr="00DA437B">
              <w:rPr>
                <w:rFonts w:ascii="Times New Roman" w:hAnsi="Times New Roman" w:cs="Times New Roman"/>
                <w:sz w:val="24"/>
                <w:szCs w:val="24"/>
              </w:rPr>
              <w:t xml:space="preserve"> </w:t>
            </w:r>
            <w:r w:rsidR="001F47A9" w:rsidRPr="00DA437B">
              <w:rPr>
                <w:rFonts w:ascii="Times New Roman" w:hAnsi="Times New Roman" w:cs="Times New Roman"/>
                <w:sz w:val="24"/>
                <w:szCs w:val="24"/>
              </w:rPr>
              <w:t>%</w:t>
            </w:r>
          </w:p>
          <w:p w:rsidR="001F47A9" w:rsidRPr="00DA437B" w:rsidRDefault="001F47A9" w:rsidP="005061F7">
            <w:pPr>
              <w:pStyle w:val="ConsPlusNormal"/>
              <w:jc w:val="center"/>
              <w:rPr>
                <w:rFonts w:ascii="Times New Roman" w:hAnsi="Times New Roman" w:cs="Times New Roman"/>
                <w:sz w:val="24"/>
                <w:szCs w:val="24"/>
              </w:rPr>
            </w:pPr>
            <w:r w:rsidRPr="00DA437B">
              <w:rPr>
                <w:rFonts w:ascii="Times New Roman" w:hAnsi="Times New Roman" w:cs="Times New Roman"/>
                <w:sz w:val="24"/>
                <w:szCs w:val="24"/>
              </w:rPr>
              <w:t xml:space="preserve">(от общего кол-ва </w:t>
            </w:r>
            <w:proofErr w:type="spellStart"/>
            <w:r w:rsidRPr="00DA437B">
              <w:rPr>
                <w:rFonts w:ascii="Times New Roman" w:hAnsi="Times New Roman" w:cs="Times New Roman"/>
                <w:sz w:val="24"/>
                <w:szCs w:val="24"/>
              </w:rPr>
              <w:t>пед</w:t>
            </w:r>
            <w:proofErr w:type="spellEnd"/>
            <w:r w:rsidR="00103134">
              <w:rPr>
                <w:rFonts w:ascii="Times New Roman" w:hAnsi="Times New Roman" w:cs="Times New Roman"/>
                <w:sz w:val="24"/>
                <w:szCs w:val="24"/>
              </w:rPr>
              <w:t>.</w:t>
            </w:r>
            <w:r w:rsidRPr="00DA437B">
              <w:rPr>
                <w:rFonts w:ascii="Times New Roman" w:hAnsi="Times New Roman" w:cs="Times New Roman"/>
                <w:sz w:val="24"/>
                <w:szCs w:val="24"/>
              </w:rPr>
              <w:t xml:space="preserve"> работников</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6" w:name="sub_5123"/>
            <w:r w:rsidRPr="004B0146">
              <w:rPr>
                <w:rFonts w:ascii="Times New Roman" w:hAnsi="Times New Roman" w:cs="Times New Roman"/>
              </w:rPr>
              <w:t>1.23</w:t>
            </w:r>
            <w:bookmarkEnd w:id="56"/>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204" w:type="pct"/>
            <w:tcBorders>
              <w:top w:val="single" w:sz="4" w:space="0" w:color="auto"/>
              <w:left w:val="single" w:sz="4" w:space="0" w:color="auto"/>
              <w:bottom w:val="single" w:sz="4" w:space="0" w:color="auto"/>
            </w:tcBorders>
          </w:tcPr>
          <w:p w:rsidR="001F47A9" w:rsidRPr="00103134" w:rsidRDefault="004B6BA3" w:rsidP="00103134">
            <w:pPr>
              <w:pStyle w:val="af3"/>
              <w:jc w:val="center"/>
              <w:rPr>
                <w:rFonts w:ascii="Times New Roman" w:hAnsi="Times New Roman" w:cs="Times New Roman"/>
                <w:b/>
              </w:rPr>
            </w:pPr>
            <w:r>
              <w:rPr>
                <w:rFonts w:ascii="Times New Roman" w:hAnsi="Times New Roman" w:cs="Times New Roman"/>
                <w:b/>
              </w:rPr>
              <w:t>103</w:t>
            </w:r>
            <w:r w:rsidR="00103134" w:rsidRPr="00103134">
              <w:rPr>
                <w:rFonts w:ascii="Times New Roman" w:hAnsi="Times New Roman" w:cs="Times New Roman"/>
                <w:b/>
              </w:rPr>
              <w:t xml:space="preserve"> единиц</w:t>
            </w:r>
            <w:r w:rsidR="00654D02">
              <w:rPr>
                <w:rFonts w:ascii="Times New Roman" w:hAnsi="Times New Roman" w:cs="Times New Roman"/>
                <w:b/>
              </w:rPr>
              <w:t>ы</w:t>
            </w:r>
          </w:p>
        </w:tc>
      </w:tr>
      <w:tr w:rsidR="00565413" w:rsidRPr="004B0146" w:rsidTr="00103134">
        <w:trPr>
          <w:trHeight w:val="1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7" w:name="sub_51231"/>
            <w:r w:rsidRPr="004B0146">
              <w:rPr>
                <w:rFonts w:ascii="Times New Roman" w:hAnsi="Times New Roman" w:cs="Times New Roman"/>
              </w:rPr>
              <w:t>1.23.1</w:t>
            </w:r>
            <w:bookmarkEnd w:id="5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За 3 года</w:t>
            </w:r>
          </w:p>
        </w:tc>
        <w:tc>
          <w:tcPr>
            <w:tcW w:w="1204" w:type="pct"/>
            <w:tcBorders>
              <w:top w:val="single" w:sz="4" w:space="0" w:color="auto"/>
              <w:left w:val="single" w:sz="4" w:space="0" w:color="auto"/>
              <w:bottom w:val="single" w:sz="4" w:space="0" w:color="auto"/>
            </w:tcBorders>
          </w:tcPr>
          <w:p w:rsidR="001F47A9" w:rsidRPr="00DA437B" w:rsidRDefault="004B6BA3" w:rsidP="005061F7">
            <w:pPr>
              <w:pStyle w:val="af3"/>
              <w:jc w:val="center"/>
              <w:rPr>
                <w:rFonts w:ascii="Times New Roman" w:hAnsi="Times New Roman" w:cs="Times New Roman"/>
              </w:rPr>
            </w:pPr>
            <w:r>
              <w:rPr>
                <w:rFonts w:ascii="Times New Roman" w:hAnsi="Times New Roman" w:cs="Times New Roman"/>
              </w:rPr>
              <w:t>290</w:t>
            </w:r>
            <w:r w:rsidR="001F47A9" w:rsidRPr="00DA437B">
              <w:rPr>
                <w:rFonts w:ascii="Times New Roman" w:hAnsi="Times New Roman" w:cs="Times New Roman"/>
              </w:rPr>
              <w:t xml:space="preserve"> единиц</w:t>
            </w:r>
          </w:p>
        </w:tc>
      </w:tr>
      <w:tr w:rsidR="00565413" w:rsidRPr="004B0146" w:rsidTr="00103134">
        <w:trPr>
          <w:trHeight w:val="623"/>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8" w:name="sub_51232"/>
            <w:r w:rsidRPr="004B0146">
              <w:rPr>
                <w:rFonts w:ascii="Times New Roman" w:hAnsi="Times New Roman" w:cs="Times New Roman"/>
              </w:rPr>
              <w:t>1.23.2</w:t>
            </w:r>
            <w:bookmarkEnd w:id="5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За отчетный период</w:t>
            </w:r>
          </w:p>
        </w:tc>
        <w:tc>
          <w:tcPr>
            <w:tcW w:w="1204" w:type="pct"/>
            <w:tcBorders>
              <w:top w:val="single" w:sz="4" w:space="0" w:color="auto"/>
              <w:left w:val="single" w:sz="4" w:space="0" w:color="auto"/>
              <w:bottom w:val="single" w:sz="4" w:space="0" w:color="auto"/>
            </w:tcBorders>
          </w:tcPr>
          <w:p w:rsidR="001F47A9" w:rsidRPr="00DA437B" w:rsidRDefault="004B6BA3" w:rsidP="005061F7">
            <w:pPr>
              <w:pStyle w:val="af3"/>
              <w:jc w:val="center"/>
              <w:rPr>
                <w:rFonts w:ascii="Times New Roman" w:hAnsi="Times New Roman" w:cs="Times New Roman"/>
              </w:rPr>
            </w:pPr>
            <w:r>
              <w:rPr>
                <w:rFonts w:ascii="Times New Roman" w:hAnsi="Times New Roman" w:cs="Times New Roman"/>
              </w:rPr>
              <w:t>103</w:t>
            </w:r>
            <w:r w:rsidR="001F47A9" w:rsidRPr="00DA437B">
              <w:rPr>
                <w:rFonts w:ascii="Times New Roman" w:hAnsi="Times New Roman" w:cs="Times New Roman"/>
              </w:rPr>
              <w:t xml:space="preserve"> единиц</w:t>
            </w:r>
          </w:p>
        </w:tc>
      </w:tr>
      <w:tr w:rsidR="00565413" w:rsidRPr="004B0146" w:rsidTr="00103134">
        <w:trPr>
          <w:trHeight w:val="1128"/>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59" w:name="sub_5124"/>
            <w:r w:rsidRPr="004B0146">
              <w:rPr>
                <w:rFonts w:ascii="Times New Roman" w:hAnsi="Times New Roman" w:cs="Times New Roman"/>
              </w:rPr>
              <w:t>1.24</w:t>
            </w:r>
            <w:bookmarkEnd w:id="59"/>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rPr>
              <w:t>нет</w:t>
            </w:r>
          </w:p>
        </w:tc>
      </w:tr>
      <w:tr w:rsidR="00565413" w:rsidRPr="004B0146" w:rsidTr="00103134">
        <w:trPr>
          <w:trHeight w:val="548"/>
        </w:trPr>
        <w:tc>
          <w:tcPr>
            <w:tcW w:w="429" w:type="pct"/>
            <w:tcBorders>
              <w:top w:val="single" w:sz="4" w:space="0" w:color="auto"/>
              <w:bottom w:val="single" w:sz="4" w:space="0" w:color="auto"/>
              <w:right w:val="single" w:sz="4" w:space="0" w:color="auto"/>
            </w:tcBorders>
          </w:tcPr>
          <w:p w:rsidR="001F47A9" w:rsidRPr="004B0146" w:rsidRDefault="001F47A9" w:rsidP="005061F7">
            <w:pPr>
              <w:pStyle w:val="1"/>
              <w:rPr>
                <w:rFonts w:ascii="Times New Roman" w:hAnsi="Times New Roman" w:cs="Times New Roman"/>
              </w:rPr>
            </w:pPr>
            <w:bookmarkStart w:id="60" w:name="sub_5002"/>
            <w:r w:rsidRPr="004B0146">
              <w:rPr>
                <w:rFonts w:ascii="Times New Roman" w:hAnsi="Times New Roman" w:cs="Times New Roman"/>
              </w:rPr>
              <w:t>2.</w:t>
            </w:r>
            <w:bookmarkEnd w:id="6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Style w:val="af1"/>
                <w:rFonts w:ascii="Times New Roman" w:hAnsi="Times New Roman" w:cs="Times New Roman"/>
              </w:rPr>
              <w:t>Инфраструктура</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rPr>
                <w:rFonts w:ascii="Times New Roman" w:hAnsi="Times New Roman" w:cs="Times New Roman"/>
              </w:rPr>
            </w:pPr>
          </w:p>
        </w:tc>
      </w:tr>
      <w:tr w:rsidR="00565413" w:rsidRPr="004B0146" w:rsidTr="00103134">
        <w:trPr>
          <w:trHeight w:val="571"/>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1" w:name="sub_5021"/>
            <w:r w:rsidRPr="004B0146">
              <w:rPr>
                <w:rFonts w:ascii="Times New Roman" w:hAnsi="Times New Roman" w:cs="Times New Roman"/>
              </w:rPr>
              <w:t>2.1</w:t>
            </w:r>
            <w:bookmarkEnd w:id="6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компьютеров в расчете на одного учащегося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683"/>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2" w:name="sub_5022"/>
            <w:r w:rsidRPr="004B0146">
              <w:rPr>
                <w:rFonts w:ascii="Times New Roman" w:hAnsi="Times New Roman" w:cs="Times New Roman"/>
              </w:rPr>
              <w:t>2.2</w:t>
            </w:r>
            <w:bookmarkEnd w:id="6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Количество помещений для осуществления образовательной деятельности, в том числе: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14 единиц</w:t>
            </w:r>
          </w:p>
        </w:tc>
      </w:tr>
      <w:tr w:rsidR="00565413" w:rsidRPr="004B0146" w:rsidTr="00103134">
        <w:trPr>
          <w:trHeight w:val="40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3" w:name="sub_5221"/>
            <w:r w:rsidRPr="004B0146">
              <w:rPr>
                <w:rFonts w:ascii="Times New Roman" w:hAnsi="Times New Roman" w:cs="Times New Roman"/>
              </w:rPr>
              <w:t>2.2.1</w:t>
            </w:r>
            <w:bookmarkEnd w:id="6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Учебный класс</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11</w:t>
            </w:r>
            <w:r w:rsidR="004B6BA3">
              <w:rPr>
                <w:rFonts w:ascii="Times New Roman" w:hAnsi="Times New Roman" w:cs="Times New Roman"/>
              </w:rPr>
              <w:t xml:space="preserve"> </w:t>
            </w:r>
            <w:r w:rsidRPr="004B0146">
              <w:rPr>
                <w:rFonts w:ascii="Times New Roman" w:hAnsi="Times New Roman" w:cs="Times New Roman"/>
              </w:rPr>
              <w:t>единиц</w:t>
            </w:r>
          </w:p>
        </w:tc>
      </w:tr>
      <w:tr w:rsidR="00565413" w:rsidRPr="004B0146" w:rsidTr="00103134">
        <w:trPr>
          <w:trHeight w:val="42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4" w:name="sub_5222"/>
            <w:r w:rsidRPr="004B0146">
              <w:rPr>
                <w:rFonts w:ascii="Times New Roman" w:hAnsi="Times New Roman" w:cs="Times New Roman"/>
              </w:rPr>
              <w:t>2.2.2</w:t>
            </w:r>
            <w:bookmarkEnd w:id="6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Лаборатория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407"/>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5" w:name="sub_5223"/>
            <w:r w:rsidRPr="004B0146">
              <w:rPr>
                <w:rFonts w:ascii="Times New Roman" w:hAnsi="Times New Roman" w:cs="Times New Roman"/>
              </w:rPr>
              <w:t>2.2.3</w:t>
            </w:r>
            <w:bookmarkEnd w:id="65"/>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Мастерская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2 единиц</w:t>
            </w:r>
            <w:r w:rsidR="004B6BA3">
              <w:rPr>
                <w:rFonts w:ascii="Times New Roman" w:hAnsi="Times New Roman" w:cs="Times New Roman"/>
              </w:rPr>
              <w:t>ы</w:t>
            </w:r>
          </w:p>
        </w:tc>
      </w:tr>
      <w:tr w:rsidR="00565413" w:rsidRPr="004B0146" w:rsidTr="00103134">
        <w:trPr>
          <w:trHeight w:val="427"/>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6" w:name="sub_5224"/>
            <w:r w:rsidRPr="004B0146">
              <w:rPr>
                <w:rFonts w:ascii="Times New Roman" w:hAnsi="Times New Roman" w:cs="Times New Roman"/>
              </w:rPr>
              <w:t>2.2.4</w:t>
            </w:r>
            <w:bookmarkEnd w:id="66"/>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Танцевальный класс</w:t>
            </w:r>
          </w:p>
        </w:tc>
        <w:tc>
          <w:tcPr>
            <w:tcW w:w="1204"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1</w:t>
            </w:r>
            <w:r w:rsidR="001F47A9" w:rsidRPr="004B0146">
              <w:rPr>
                <w:rFonts w:ascii="Times New Roman" w:hAnsi="Times New Roman" w:cs="Times New Roman"/>
              </w:rPr>
              <w:t xml:space="preserve">  единиц</w:t>
            </w:r>
          </w:p>
        </w:tc>
      </w:tr>
      <w:tr w:rsidR="00565413" w:rsidRPr="004B0146" w:rsidTr="00103134">
        <w:trPr>
          <w:trHeight w:val="405"/>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7" w:name="sub_5225"/>
            <w:r w:rsidRPr="004B0146">
              <w:rPr>
                <w:rFonts w:ascii="Times New Roman" w:hAnsi="Times New Roman" w:cs="Times New Roman"/>
              </w:rPr>
              <w:t>2.2.5</w:t>
            </w:r>
            <w:bookmarkEnd w:id="6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Спортивный зал</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411"/>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8" w:name="sub_5226"/>
            <w:r w:rsidRPr="004B0146">
              <w:rPr>
                <w:rFonts w:ascii="Times New Roman" w:hAnsi="Times New Roman" w:cs="Times New Roman"/>
              </w:rPr>
              <w:t>2.2.6</w:t>
            </w:r>
            <w:bookmarkEnd w:id="6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Бассейн</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56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69" w:name="sub_5023"/>
            <w:r w:rsidRPr="004B0146">
              <w:rPr>
                <w:rFonts w:ascii="Times New Roman" w:hAnsi="Times New Roman" w:cs="Times New Roman"/>
              </w:rPr>
              <w:t>2.3</w:t>
            </w:r>
            <w:bookmarkEnd w:id="69"/>
          </w:p>
        </w:tc>
        <w:tc>
          <w:tcPr>
            <w:tcW w:w="3367" w:type="pct"/>
            <w:tcBorders>
              <w:top w:val="single" w:sz="4" w:space="0" w:color="auto"/>
              <w:left w:val="single" w:sz="4" w:space="0" w:color="auto"/>
              <w:bottom w:val="single" w:sz="4" w:space="0" w:color="auto"/>
              <w:right w:val="single" w:sz="4" w:space="0" w:color="auto"/>
            </w:tcBorders>
          </w:tcPr>
          <w:p w:rsidR="001F47A9" w:rsidRPr="001F47A9" w:rsidRDefault="001F47A9" w:rsidP="001F47A9">
            <w:pPr>
              <w:pStyle w:val="af4"/>
            </w:pPr>
            <w:r w:rsidRPr="004B0146">
              <w:rPr>
                <w:rFonts w:ascii="Times New Roman" w:hAnsi="Times New Roman" w:cs="Times New Roman"/>
              </w:rPr>
              <w:t>Количество помещений для организации досуговой деятельности учащихся, в том числе: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1 единиц</w:t>
            </w:r>
          </w:p>
        </w:tc>
      </w:tr>
      <w:tr w:rsidR="00565413" w:rsidRPr="004B0146" w:rsidTr="00103134">
        <w:trPr>
          <w:trHeight w:val="543"/>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0" w:name="sub_5231"/>
            <w:r w:rsidRPr="004B0146">
              <w:rPr>
                <w:rFonts w:ascii="Times New Roman" w:hAnsi="Times New Roman" w:cs="Times New Roman"/>
              </w:rPr>
              <w:t>2.3.1</w:t>
            </w:r>
            <w:bookmarkEnd w:id="7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Актовый зал</w:t>
            </w:r>
          </w:p>
        </w:tc>
        <w:tc>
          <w:tcPr>
            <w:tcW w:w="1204" w:type="pct"/>
            <w:tcBorders>
              <w:top w:val="single" w:sz="4" w:space="0" w:color="auto"/>
              <w:left w:val="single" w:sz="4" w:space="0" w:color="auto"/>
              <w:bottom w:val="single" w:sz="4" w:space="0" w:color="auto"/>
            </w:tcBorders>
          </w:tcPr>
          <w:p w:rsidR="001F47A9" w:rsidRPr="004B0146" w:rsidRDefault="00391ED6" w:rsidP="005061F7">
            <w:pPr>
              <w:pStyle w:val="af3"/>
              <w:jc w:val="center"/>
              <w:rPr>
                <w:rFonts w:ascii="Times New Roman" w:hAnsi="Times New Roman" w:cs="Times New Roman"/>
              </w:rPr>
            </w:pPr>
            <w:r>
              <w:rPr>
                <w:rFonts w:ascii="Times New Roman" w:hAnsi="Times New Roman" w:cs="Times New Roman"/>
              </w:rPr>
              <w:t>1</w:t>
            </w:r>
            <w:r w:rsidR="001F47A9" w:rsidRPr="004B0146">
              <w:rPr>
                <w:rFonts w:ascii="Times New Roman" w:hAnsi="Times New Roman" w:cs="Times New Roman"/>
              </w:rPr>
              <w:t xml:space="preserve"> единиц</w:t>
            </w:r>
          </w:p>
        </w:tc>
      </w:tr>
      <w:tr w:rsidR="00565413" w:rsidRPr="004B0146" w:rsidTr="00103134">
        <w:trPr>
          <w:trHeight w:val="410"/>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1" w:name="sub_5232"/>
            <w:r w:rsidRPr="004B0146">
              <w:rPr>
                <w:rFonts w:ascii="Times New Roman" w:hAnsi="Times New Roman" w:cs="Times New Roman"/>
              </w:rPr>
              <w:t>2.3.2</w:t>
            </w:r>
            <w:bookmarkEnd w:id="7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Концертный зал</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42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2" w:name="sub_5233"/>
            <w:r w:rsidRPr="004B0146">
              <w:rPr>
                <w:rFonts w:ascii="Times New Roman" w:hAnsi="Times New Roman" w:cs="Times New Roman"/>
              </w:rPr>
              <w:t>2.3.3</w:t>
            </w:r>
            <w:bookmarkEnd w:id="72"/>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Игровое помещение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единиц</w:t>
            </w:r>
          </w:p>
        </w:tc>
      </w:tr>
      <w:tr w:rsidR="00565413" w:rsidRPr="004B0146" w:rsidTr="00103134">
        <w:trPr>
          <w:trHeight w:val="54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3" w:name="sub_5024"/>
            <w:r w:rsidRPr="004B0146">
              <w:rPr>
                <w:rFonts w:ascii="Times New Roman" w:hAnsi="Times New Roman" w:cs="Times New Roman"/>
              </w:rPr>
              <w:t>2.4</w:t>
            </w:r>
            <w:bookmarkEnd w:id="73"/>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загородных оздоровительных лагерей, баз отдыха</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w:t>
            </w:r>
            <w:r w:rsidRPr="004B0146">
              <w:rPr>
                <w:rFonts w:ascii="Times New Roman" w:hAnsi="Times New Roman" w:cs="Times New Roman"/>
                <w:b/>
              </w:rPr>
              <w:t>т</w:t>
            </w:r>
          </w:p>
        </w:tc>
      </w:tr>
      <w:tr w:rsidR="00565413" w:rsidRPr="004B0146" w:rsidTr="00103134">
        <w:trPr>
          <w:trHeight w:val="69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4" w:name="sub_5025"/>
            <w:r w:rsidRPr="004B0146">
              <w:rPr>
                <w:rFonts w:ascii="Times New Roman" w:hAnsi="Times New Roman" w:cs="Times New Roman"/>
              </w:rPr>
              <w:t>2.5</w:t>
            </w:r>
            <w:bookmarkEnd w:id="74"/>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в образовательной организации системы электронного документооборота</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b/>
              </w:rPr>
              <w:t>/</w:t>
            </w:r>
            <w:r w:rsidRPr="004B0146">
              <w:rPr>
                <w:rFonts w:ascii="Times New Roman" w:hAnsi="Times New Roman" w:cs="Times New Roman"/>
              </w:rPr>
              <w:t>нет</w:t>
            </w:r>
          </w:p>
        </w:tc>
      </w:tr>
      <w:tr w:rsidR="00565413" w:rsidRPr="004B0146" w:rsidTr="00103134">
        <w:trPr>
          <w:trHeight w:val="567"/>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5" w:name="sub_5026"/>
            <w:r w:rsidRPr="004B0146">
              <w:rPr>
                <w:rFonts w:ascii="Times New Roman" w:hAnsi="Times New Roman" w:cs="Times New Roman"/>
              </w:rPr>
              <w:lastRenderedPageBreak/>
              <w:t>2.6</w:t>
            </w:r>
            <w:bookmarkEnd w:id="75"/>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Наличие читального зала библиотеки, в том числе:</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103134">
        <w:trPr>
          <w:trHeight w:val="747"/>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6" w:name="sub_5261"/>
            <w:r w:rsidRPr="004B0146">
              <w:rPr>
                <w:rFonts w:ascii="Times New Roman" w:hAnsi="Times New Roman" w:cs="Times New Roman"/>
              </w:rPr>
              <w:t>2.6.1</w:t>
            </w:r>
            <w:bookmarkEnd w:id="76"/>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103134">
        <w:trPr>
          <w:trHeight w:val="501"/>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7" w:name="sub_5262"/>
            <w:r w:rsidRPr="004B0146">
              <w:rPr>
                <w:rFonts w:ascii="Times New Roman" w:hAnsi="Times New Roman" w:cs="Times New Roman"/>
              </w:rPr>
              <w:t>2.6.2</w:t>
            </w:r>
            <w:bookmarkEnd w:id="77"/>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 xml:space="preserve">С </w:t>
            </w:r>
            <w:proofErr w:type="spellStart"/>
            <w:r w:rsidRPr="004B0146">
              <w:rPr>
                <w:rFonts w:ascii="Times New Roman" w:hAnsi="Times New Roman" w:cs="Times New Roman"/>
              </w:rPr>
              <w:t>медиатекой</w:t>
            </w:r>
            <w:proofErr w:type="spellEnd"/>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391ED6">
              <w:rPr>
                <w:rFonts w:ascii="Times New Roman" w:hAnsi="Times New Roman" w:cs="Times New Roman"/>
                <w:b/>
                <w:color w:val="000000" w:themeColor="text1"/>
                <w:u w:val="single"/>
              </w:rPr>
              <w:t>да</w:t>
            </w:r>
            <w:r w:rsidRPr="004B0146">
              <w:rPr>
                <w:rFonts w:ascii="Times New Roman" w:hAnsi="Times New Roman" w:cs="Times New Roman"/>
              </w:rPr>
              <w:t>/</w:t>
            </w:r>
            <w:r w:rsidRPr="00391ED6">
              <w:rPr>
                <w:rFonts w:ascii="Times New Roman" w:hAnsi="Times New Roman" w:cs="Times New Roman"/>
              </w:rPr>
              <w:t>нет</w:t>
            </w:r>
          </w:p>
        </w:tc>
      </w:tr>
      <w:tr w:rsidR="00565413" w:rsidRPr="004B0146" w:rsidTr="00103134">
        <w:trPr>
          <w:trHeight w:val="747"/>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8" w:name="sub_5263"/>
            <w:r w:rsidRPr="004B0146">
              <w:rPr>
                <w:rFonts w:ascii="Times New Roman" w:hAnsi="Times New Roman" w:cs="Times New Roman"/>
              </w:rPr>
              <w:t>2.6.3</w:t>
            </w:r>
            <w:bookmarkEnd w:id="78"/>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Оснащенного средствами сканирования и распознавания текстов</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391ED6">
              <w:rPr>
                <w:rFonts w:ascii="Times New Roman" w:hAnsi="Times New Roman" w:cs="Times New Roman"/>
                <w:b/>
                <w:u w:val="single"/>
              </w:rPr>
              <w:t>да</w:t>
            </w:r>
            <w:r w:rsidRPr="004B0146">
              <w:rPr>
                <w:rFonts w:ascii="Times New Roman" w:hAnsi="Times New Roman" w:cs="Times New Roman"/>
              </w:rPr>
              <w:t>/</w:t>
            </w:r>
            <w:r w:rsidRPr="00391ED6">
              <w:rPr>
                <w:rFonts w:ascii="Times New Roman" w:hAnsi="Times New Roman" w:cs="Times New Roman"/>
              </w:rPr>
              <w:t>нет</w:t>
            </w:r>
          </w:p>
        </w:tc>
      </w:tr>
      <w:tr w:rsidR="00565413" w:rsidRPr="004B0146" w:rsidTr="00103134">
        <w:trPr>
          <w:trHeight w:val="747"/>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79" w:name="sub_5264"/>
            <w:r w:rsidRPr="004B0146">
              <w:rPr>
                <w:rFonts w:ascii="Times New Roman" w:hAnsi="Times New Roman" w:cs="Times New Roman"/>
              </w:rPr>
              <w:t>2.6.4</w:t>
            </w:r>
            <w:bookmarkEnd w:id="79"/>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выходом в Интернет с компьютеров, расположенных в помещении библиотеки</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да/</w:t>
            </w:r>
            <w:r w:rsidRPr="004B0146">
              <w:rPr>
                <w:rFonts w:ascii="Times New Roman" w:hAnsi="Times New Roman" w:cs="Times New Roman"/>
                <w:b/>
                <w:u w:val="single"/>
              </w:rPr>
              <w:t>нет</w:t>
            </w:r>
          </w:p>
        </w:tc>
      </w:tr>
      <w:tr w:rsidR="00565413" w:rsidRPr="004B0146" w:rsidTr="00103134">
        <w:trPr>
          <w:trHeight w:val="459"/>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0" w:name="sub_5265"/>
            <w:r w:rsidRPr="004B0146">
              <w:rPr>
                <w:rFonts w:ascii="Times New Roman" w:hAnsi="Times New Roman" w:cs="Times New Roman"/>
              </w:rPr>
              <w:t>2.6.5</w:t>
            </w:r>
            <w:bookmarkEnd w:id="80"/>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С контролируемой распечаткой бумажных материалов</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b/>
                <w:u w:val="single"/>
              </w:rPr>
              <w:t>да</w:t>
            </w:r>
            <w:r w:rsidRPr="004B0146">
              <w:rPr>
                <w:rFonts w:ascii="Times New Roman" w:hAnsi="Times New Roman" w:cs="Times New Roman"/>
              </w:rPr>
              <w:t>/нет</w:t>
            </w:r>
          </w:p>
        </w:tc>
      </w:tr>
      <w:tr w:rsidR="00565413" w:rsidRPr="004B0146" w:rsidTr="00103134">
        <w:trPr>
          <w:trHeight w:val="1145"/>
        </w:trPr>
        <w:tc>
          <w:tcPr>
            <w:tcW w:w="429" w:type="pct"/>
            <w:tcBorders>
              <w:top w:val="single" w:sz="4" w:space="0" w:color="auto"/>
              <w:bottom w:val="single" w:sz="4" w:space="0" w:color="auto"/>
              <w:right w:val="single" w:sz="4" w:space="0" w:color="auto"/>
            </w:tcBorders>
          </w:tcPr>
          <w:p w:rsidR="001F47A9" w:rsidRPr="004B0146" w:rsidRDefault="001F47A9" w:rsidP="005061F7">
            <w:pPr>
              <w:pStyle w:val="af3"/>
              <w:jc w:val="center"/>
              <w:rPr>
                <w:rFonts w:ascii="Times New Roman" w:hAnsi="Times New Roman" w:cs="Times New Roman"/>
              </w:rPr>
            </w:pPr>
            <w:bookmarkStart w:id="81" w:name="sub_5027"/>
            <w:r w:rsidRPr="004B0146">
              <w:rPr>
                <w:rFonts w:ascii="Times New Roman" w:hAnsi="Times New Roman" w:cs="Times New Roman"/>
              </w:rPr>
              <w:t>2.7</w:t>
            </w:r>
            <w:bookmarkEnd w:id="81"/>
          </w:p>
        </w:tc>
        <w:tc>
          <w:tcPr>
            <w:tcW w:w="3367" w:type="pct"/>
            <w:tcBorders>
              <w:top w:val="single" w:sz="4" w:space="0" w:color="auto"/>
              <w:left w:val="single" w:sz="4" w:space="0" w:color="auto"/>
              <w:bottom w:val="single" w:sz="4" w:space="0" w:color="auto"/>
              <w:right w:val="single" w:sz="4" w:space="0" w:color="auto"/>
            </w:tcBorders>
          </w:tcPr>
          <w:p w:rsidR="001F47A9" w:rsidRPr="004B0146" w:rsidRDefault="001F47A9" w:rsidP="005061F7">
            <w:pPr>
              <w:pStyle w:val="af4"/>
              <w:rPr>
                <w:rFonts w:ascii="Times New Roman" w:hAnsi="Times New Roman" w:cs="Times New Roman"/>
              </w:rPr>
            </w:pPr>
            <w:r w:rsidRPr="004B0146">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04" w:type="pct"/>
            <w:tcBorders>
              <w:top w:val="single" w:sz="4" w:space="0" w:color="auto"/>
              <w:left w:val="single" w:sz="4" w:space="0" w:color="auto"/>
              <w:bottom w:val="single" w:sz="4" w:space="0" w:color="auto"/>
            </w:tcBorders>
          </w:tcPr>
          <w:p w:rsidR="001F47A9" w:rsidRPr="004B0146" w:rsidRDefault="001F47A9" w:rsidP="005061F7">
            <w:pPr>
              <w:pStyle w:val="af3"/>
              <w:jc w:val="center"/>
              <w:rPr>
                <w:rFonts w:ascii="Times New Roman" w:hAnsi="Times New Roman" w:cs="Times New Roman"/>
              </w:rPr>
            </w:pPr>
            <w:r w:rsidRPr="004B0146">
              <w:rPr>
                <w:rFonts w:ascii="Times New Roman" w:hAnsi="Times New Roman" w:cs="Times New Roman"/>
              </w:rPr>
              <w:t>0 человек/%</w:t>
            </w:r>
          </w:p>
        </w:tc>
      </w:tr>
    </w:tbl>
    <w:p w:rsidR="00654D02" w:rsidRDefault="00654D02" w:rsidP="007148B3">
      <w:pPr>
        <w:spacing w:after="0" w:line="360" w:lineRule="auto"/>
        <w:rPr>
          <w:rFonts w:ascii="Times New Roman" w:hAnsi="Times New Roman" w:cs="Times New Roman"/>
          <w:b/>
          <w:sz w:val="28"/>
          <w:szCs w:val="28"/>
        </w:rPr>
      </w:pPr>
    </w:p>
    <w:p w:rsidR="00E541D7" w:rsidRPr="00CE5EDD" w:rsidRDefault="00FB7DF6" w:rsidP="007148B3">
      <w:pPr>
        <w:spacing w:after="0" w:line="360" w:lineRule="auto"/>
        <w:jc w:val="center"/>
        <w:rPr>
          <w:rFonts w:ascii="Times New Roman" w:hAnsi="Times New Roman" w:cs="Times New Roman"/>
          <w:b/>
          <w:sz w:val="28"/>
          <w:szCs w:val="28"/>
        </w:rPr>
      </w:pPr>
      <w:r w:rsidRPr="00CE5EDD">
        <w:rPr>
          <w:rFonts w:ascii="Times New Roman" w:hAnsi="Times New Roman" w:cs="Times New Roman"/>
          <w:b/>
          <w:sz w:val="28"/>
          <w:szCs w:val="28"/>
        </w:rPr>
        <w:t>ВЫВОДЫ</w:t>
      </w:r>
    </w:p>
    <w:p w:rsidR="002C35CB" w:rsidRDefault="00F120CF" w:rsidP="00EF340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002C35CB">
        <w:rPr>
          <w:rFonts w:ascii="Times New Roman" w:hAnsi="Times New Roman" w:cs="Times New Roman"/>
          <w:sz w:val="28"/>
          <w:szCs w:val="28"/>
        </w:rPr>
        <w:t xml:space="preserve"> </w:t>
      </w:r>
      <w:r w:rsidR="0088389A" w:rsidRPr="0088389A">
        <w:rPr>
          <w:rFonts w:ascii="Times New Roman" w:hAnsi="Times New Roman" w:cs="Times New Roman"/>
          <w:sz w:val="28"/>
          <w:szCs w:val="28"/>
        </w:rPr>
        <w:t>Деятельность муниципального</w:t>
      </w:r>
      <w:r w:rsidR="0088389A">
        <w:rPr>
          <w:rFonts w:ascii="Times New Roman" w:hAnsi="Times New Roman" w:cs="Times New Roman"/>
          <w:sz w:val="28"/>
          <w:szCs w:val="28"/>
        </w:rPr>
        <w:t xml:space="preserve"> </w:t>
      </w:r>
      <w:r w:rsidR="00E541D7">
        <w:rPr>
          <w:rFonts w:ascii="Times New Roman" w:hAnsi="Times New Roman" w:cs="Times New Roman"/>
          <w:sz w:val="28"/>
          <w:szCs w:val="28"/>
        </w:rPr>
        <w:t xml:space="preserve">бюджетного </w:t>
      </w:r>
      <w:r w:rsidR="00E541D7" w:rsidRPr="0088389A">
        <w:rPr>
          <w:rFonts w:ascii="Times New Roman" w:hAnsi="Times New Roman" w:cs="Times New Roman"/>
          <w:sz w:val="28"/>
          <w:szCs w:val="28"/>
        </w:rPr>
        <w:t>учреждения</w:t>
      </w:r>
      <w:r w:rsidR="0088389A" w:rsidRPr="0088389A">
        <w:rPr>
          <w:rFonts w:ascii="Times New Roman" w:hAnsi="Times New Roman" w:cs="Times New Roman"/>
          <w:sz w:val="28"/>
          <w:szCs w:val="28"/>
        </w:rPr>
        <w:t xml:space="preserve"> </w:t>
      </w:r>
      <w:r w:rsidR="002C35CB">
        <w:rPr>
          <w:rFonts w:ascii="Times New Roman" w:hAnsi="Times New Roman" w:cs="Times New Roman"/>
          <w:sz w:val="28"/>
          <w:szCs w:val="28"/>
        </w:rPr>
        <w:t xml:space="preserve">дополнительного образования </w:t>
      </w:r>
      <w:r w:rsidR="0088389A">
        <w:rPr>
          <w:rFonts w:ascii="Times New Roman" w:hAnsi="Times New Roman" w:cs="Times New Roman"/>
          <w:sz w:val="28"/>
          <w:szCs w:val="28"/>
        </w:rPr>
        <w:t>«Дом детского творчества</w:t>
      </w:r>
      <w:r w:rsidR="0088389A" w:rsidRPr="0088389A">
        <w:rPr>
          <w:rFonts w:ascii="Times New Roman" w:hAnsi="Times New Roman" w:cs="Times New Roman"/>
          <w:sz w:val="28"/>
          <w:szCs w:val="28"/>
        </w:rPr>
        <w:t xml:space="preserve">»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F120CF" w:rsidRDefault="002C35CB" w:rsidP="00EF340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  В управлении МБУ ДО «Дом детского творчества»</w:t>
      </w:r>
      <w:r w:rsidR="0088389A" w:rsidRPr="0088389A">
        <w:rPr>
          <w:rFonts w:ascii="Times New Roman" w:hAnsi="Times New Roman" w:cs="Times New Roman"/>
          <w:sz w:val="28"/>
          <w:szCs w:val="28"/>
        </w:rPr>
        <w:t xml:space="preserve">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w:t>
      </w:r>
      <w:r>
        <w:rPr>
          <w:rFonts w:ascii="Times New Roman" w:hAnsi="Times New Roman" w:cs="Times New Roman"/>
          <w:sz w:val="28"/>
          <w:szCs w:val="28"/>
        </w:rPr>
        <w:t xml:space="preserve"> органов управления МБУ ДО «Дом детского творчества».</w:t>
      </w:r>
      <w:r w:rsidRPr="002C35CB">
        <w:t xml:space="preserve"> </w:t>
      </w:r>
      <w:r w:rsidRPr="002C35CB">
        <w:rPr>
          <w:rFonts w:ascii="Times New Roman" w:hAnsi="Times New Roman" w:cs="Times New Roman"/>
          <w:sz w:val="28"/>
          <w:szCs w:val="28"/>
        </w:rPr>
        <w:t>Имеющаяся система взаимодействия обеспечивает жизнедеятельность всех структ</w:t>
      </w:r>
      <w:r>
        <w:rPr>
          <w:rFonts w:ascii="Times New Roman" w:hAnsi="Times New Roman" w:cs="Times New Roman"/>
          <w:sz w:val="28"/>
          <w:szCs w:val="28"/>
        </w:rPr>
        <w:t xml:space="preserve">урных подразделений Учреждения </w:t>
      </w:r>
      <w:r w:rsidRPr="002C35CB">
        <w:rPr>
          <w:rFonts w:ascii="Times New Roman" w:hAnsi="Times New Roman" w:cs="Times New Roman"/>
          <w:sz w:val="28"/>
          <w:szCs w:val="28"/>
        </w:rPr>
        <w:t xml:space="preserve"> позволяет успешно вести образовательную деятельность в области дополнительного образования.</w:t>
      </w:r>
    </w:p>
    <w:p w:rsidR="00EF340D" w:rsidRDefault="002C35CB" w:rsidP="00EF340D">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00EF340D" w:rsidRPr="00EF340D">
        <w:rPr>
          <w:rFonts w:ascii="Times New Roman" w:hAnsi="Times New Roman" w:cs="Times New Roman"/>
          <w:sz w:val="28"/>
          <w:szCs w:val="28"/>
        </w:rPr>
        <w:t>МБУ ДО «Дом детского творчества»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w:t>
      </w:r>
      <w:r w:rsidR="00EF340D">
        <w:rPr>
          <w:rFonts w:ascii="Times New Roman" w:hAnsi="Times New Roman" w:cs="Times New Roman"/>
          <w:sz w:val="28"/>
          <w:szCs w:val="28"/>
        </w:rPr>
        <w:t xml:space="preserve"> </w:t>
      </w:r>
    </w:p>
    <w:p w:rsidR="00801994"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lastRenderedPageBreak/>
        <w:t>МБУ ДО «Дом детского творчества» обеспечено необходимыми нормативно-правовыми документами на ведение образовательной деятельности, реальные условия которой соответствуют требованиям, содержащимся в них.</w:t>
      </w:r>
    </w:p>
    <w:p w:rsidR="00EF340D" w:rsidRDefault="00537D42" w:rsidP="00EF340D">
      <w:pPr>
        <w:spacing w:after="0" w:line="360" w:lineRule="auto"/>
        <w:ind w:firstLine="426"/>
        <w:jc w:val="both"/>
        <w:rPr>
          <w:rFonts w:ascii="Times New Roman" w:hAnsi="Times New Roman" w:cs="Times New Roman"/>
          <w:sz w:val="28"/>
          <w:szCs w:val="28"/>
        </w:rPr>
      </w:pPr>
      <w:r w:rsidRPr="00537D42">
        <w:rPr>
          <w:rFonts w:ascii="Times New Roman" w:hAnsi="Times New Roman" w:cs="Times New Roman"/>
          <w:sz w:val="28"/>
          <w:szCs w:val="28"/>
        </w:rPr>
        <w:t>Содержание дополнительных общеобразовательных программ</w:t>
      </w:r>
      <w:r>
        <w:rPr>
          <w:rFonts w:ascii="Times New Roman" w:hAnsi="Times New Roman" w:cs="Times New Roman"/>
          <w:sz w:val="28"/>
          <w:szCs w:val="28"/>
        </w:rPr>
        <w:t xml:space="preserve"> </w:t>
      </w:r>
      <w:r w:rsidRPr="00537D42">
        <w:rPr>
          <w:rFonts w:ascii="Times New Roman" w:hAnsi="Times New Roman" w:cs="Times New Roman"/>
          <w:sz w:val="28"/>
          <w:szCs w:val="28"/>
        </w:rPr>
        <w:t>ориентировано на создание в процессе обучения необходимых условий для развития творческого, интеллектуального, личностного потенциала ребенка средствами кружковой, массовой, индивидуальной работы. В содержании образовательной деятельности акцент сделан на конечный результат, выражающийся в социализации ребенка.</w:t>
      </w:r>
    </w:p>
    <w:p w:rsidR="002C35CB" w:rsidRDefault="00EF340D" w:rsidP="00EF340D">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В учреждении ведется большая  с</w:t>
      </w:r>
      <w:r w:rsidRPr="00EF340D">
        <w:rPr>
          <w:rFonts w:ascii="Times New Roman" w:hAnsi="Times New Roman" w:cs="Times New Roman"/>
          <w:sz w:val="28"/>
          <w:szCs w:val="28"/>
        </w:rPr>
        <w:t>оциокультурная работа, характеризующаяся разнообразием форм досуга как для детей дошкольного, младшего школьного возраста, так и для учащихся старшего школьного возраста. В объединениях по интересам занимаются дети и подростки разных социальных категорий, которые наравне со всеми принимают участие в различных мероприятиях. Все мероприятия направлены на формирование у обучающихся гражданской ответственности и правового самосознания,  духовности и культуры, инициативности, самостоятельности, успешной социализации в обществе.</w:t>
      </w:r>
    </w:p>
    <w:p w:rsidR="00801994" w:rsidRDefault="002C35CB"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801994" w:rsidRPr="00801994">
        <w:rPr>
          <w:rFonts w:ascii="Times New Roman" w:hAnsi="Times New Roman" w:cs="Times New Roman"/>
          <w:sz w:val="28"/>
          <w:szCs w:val="28"/>
        </w:rPr>
        <w:t xml:space="preserve">Уровень требований, предъявляемых при освоении содержания дополнительных </w:t>
      </w:r>
      <w:r w:rsidR="00A672C6">
        <w:rPr>
          <w:rFonts w:ascii="Times New Roman" w:hAnsi="Times New Roman" w:cs="Times New Roman"/>
          <w:sz w:val="28"/>
          <w:szCs w:val="28"/>
        </w:rPr>
        <w:t>общеобразовательных (</w:t>
      </w:r>
      <w:r w:rsidR="00801994" w:rsidRPr="00801994">
        <w:rPr>
          <w:rFonts w:ascii="Times New Roman" w:hAnsi="Times New Roman" w:cs="Times New Roman"/>
          <w:sz w:val="28"/>
          <w:szCs w:val="28"/>
        </w:rPr>
        <w:t>общеразвивающих</w:t>
      </w:r>
      <w:r w:rsidR="00A672C6">
        <w:rPr>
          <w:rFonts w:ascii="Times New Roman" w:hAnsi="Times New Roman" w:cs="Times New Roman"/>
          <w:sz w:val="28"/>
          <w:szCs w:val="28"/>
        </w:rPr>
        <w:t>)</w:t>
      </w:r>
      <w:r w:rsidR="00801994" w:rsidRPr="00801994">
        <w:rPr>
          <w:rFonts w:ascii="Times New Roman" w:hAnsi="Times New Roman" w:cs="Times New Roman"/>
          <w:sz w:val="28"/>
          <w:szCs w:val="28"/>
        </w:rPr>
        <w:t xml:space="preserve"> программ, и результаты мониторинга позволяют положительно оценить качество освоения дополнительных </w:t>
      </w:r>
      <w:r w:rsidR="00654D02">
        <w:rPr>
          <w:rFonts w:ascii="Times New Roman" w:hAnsi="Times New Roman" w:cs="Times New Roman"/>
          <w:sz w:val="28"/>
          <w:szCs w:val="28"/>
        </w:rPr>
        <w:t>общеобразовательных (</w:t>
      </w:r>
      <w:r w:rsidR="00801994" w:rsidRPr="00801994">
        <w:rPr>
          <w:rFonts w:ascii="Times New Roman" w:hAnsi="Times New Roman" w:cs="Times New Roman"/>
          <w:sz w:val="28"/>
          <w:szCs w:val="28"/>
        </w:rPr>
        <w:t>общеразвивающих</w:t>
      </w:r>
      <w:r w:rsidR="00654D02">
        <w:rPr>
          <w:rFonts w:ascii="Times New Roman" w:hAnsi="Times New Roman" w:cs="Times New Roman"/>
          <w:sz w:val="28"/>
          <w:szCs w:val="28"/>
        </w:rPr>
        <w:t xml:space="preserve">) </w:t>
      </w:r>
      <w:r w:rsidR="00A672C6">
        <w:rPr>
          <w:rFonts w:ascii="Times New Roman" w:hAnsi="Times New Roman" w:cs="Times New Roman"/>
          <w:sz w:val="28"/>
          <w:szCs w:val="28"/>
        </w:rPr>
        <w:t>программ обучающихся</w:t>
      </w:r>
      <w:r w:rsidR="00801994" w:rsidRPr="00801994">
        <w:rPr>
          <w:rFonts w:ascii="Times New Roman" w:hAnsi="Times New Roman" w:cs="Times New Roman"/>
          <w:sz w:val="28"/>
          <w:szCs w:val="28"/>
        </w:rPr>
        <w:t>.</w:t>
      </w:r>
    </w:p>
    <w:p w:rsidR="00801994" w:rsidRPr="00801994" w:rsidRDefault="00EA6F95"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00801994">
        <w:rPr>
          <w:rFonts w:ascii="Times New Roman" w:hAnsi="Times New Roman" w:cs="Times New Roman"/>
          <w:sz w:val="28"/>
          <w:szCs w:val="28"/>
        </w:rPr>
        <w:t>Данные</w:t>
      </w:r>
      <w:r w:rsidR="00801994" w:rsidRPr="00801994">
        <w:rPr>
          <w:rFonts w:ascii="Times New Roman" w:hAnsi="Times New Roman" w:cs="Times New Roman"/>
          <w:sz w:val="28"/>
          <w:szCs w:val="28"/>
        </w:rPr>
        <w:t xml:space="preserve"> мониторинга показывают, что освоение материала обучающимися  в МБУ ДО «Дом детского творчества»  находится на достаточно высоком уровне, что, в свою очередь, подтверждается показателями участия учащихся в конкурсах, выставках, олимпиадах, соревнованиях разных уровней.</w:t>
      </w:r>
    </w:p>
    <w:p w:rsidR="00F120CF"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 xml:space="preserve">Результаты анализа дополнительных </w:t>
      </w:r>
      <w:r w:rsidR="00654D02">
        <w:rPr>
          <w:rFonts w:ascii="Times New Roman" w:hAnsi="Times New Roman" w:cs="Times New Roman"/>
          <w:sz w:val="28"/>
          <w:szCs w:val="28"/>
        </w:rPr>
        <w:t>общеобразовательных (</w:t>
      </w:r>
      <w:r w:rsidRPr="00801994">
        <w:rPr>
          <w:rFonts w:ascii="Times New Roman" w:hAnsi="Times New Roman" w:cs="Times New Roman"/>
          <w:sz w:val="28"/>
          <w:szCs w:val="28"/>
        </w:rPr>
        <w:t>общеразвивающих</w:t>
      </w:r>
      <w:r w:rsidR="00654D02">
        <w:rPr>
          <w:rFonts w:ascii="Times New Roman" w:hAnsi="Times New Roman" w:cs="Times New Roman"/>
          <w:sz w:val="28"/>
          <w:szCs w:val="28"/>
        </w:rPr>
        <w:t>)</w:t>
      </w:r>
      <w:r w:rsidRPr="00801994">
        <w:rPr>
          <w:rFonts w:ascii="Times New Roman" w:hAnsi="Times New Roman" w:cs="Times New Roman"/>
          <w:sz w:val="28"/>
          <w:szCs w:val="28"/>
        </w:rPr>
        <w:t xml:space="preserve"> программ показали, что они соответствуют </w:t>
      </w:r>
      <w:r w:rsidR="00654D02" w:rsidRPr="00801994">
        <w:rPr>
          <w:rFonts w:ascii="Times New Roman" w:hAnsi="Times New Roman" w:cs="Times New Roman"/>
          <w:sz w:val="28"/>
          <w:szCs w:val="28"/>
        </w:rPr>
        <w:lastRenderedPageBreak/>
        <w:t>предъявляемым требованиям</w:t>
      </w:r>
      <w:r w:rsidRPr="00801994">
        <w:rPr>
          <w:rFonts w:ascii="Times New Roman" w:hAnsi="Times New Roman" w:cs="Times New Roman"/>
          <w:sz w:val="28"/>
          <w:szCs w:val="28"/>
        </w:rPr>
        <w:t>. При анализе  общих объемов нагрузки  по направлениям деятельности,  отклонений не выявлено. Показатели средней недельной нагрузки соответствуют требованиям. Нарушений норматива средней предельной нагрузки не выявлено.</w:t>
      </w:r>
    </w:p>
    <w:p w:rsidR="00801994" w:rsidRDefault="00801994" w:rsidP="00801994">
      <w:pPr>
        <w:spacing w:after="0" w:line="360" w:lineRule="auto"/>
        <w:ind w:firstLine="426"/>
        <w:jc w:val="both"/>
        <w:rPr>
          <w:rFonts w:ascii="Times New Roman" w:hAnsi="Times New Roman" w:cs="Times New Roman"/>
          <w:sz w:val="28"/>
          <w:szCs w:val="28"/>
        </w:rPr>
      </w:pPr>
      <w:r w:rsidRPr="00801994">
        <w:rPr>
          <w:rFonts w:ascii="Times New Roman" w:hAnsi="Times New Roman" w:cs="Times New Roman"/>
          <w:sz w:val="28"/>
          <w:szCs w:val="28"/>
        </w:rPr>
        <w:t>Система внутренней оценки качества образования функционирует в соответствии с задачами административного контроля МБУ ДО «Дом детского творчества».</w:t>
      </w:r>
    </w:p>
    <w:p w:rsidR="00EA6F95" w:rsidRDefault="00EA6F95" w:rsidP="0080199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6. </w:t>
      </w:r>
      <w:r w:rsidR="005061F7">
        <w:rPr>
          <w:rFonts w:ascii="Times New Roman" w:hAnsi="Times New Roman" w:cs="Times New Roman"/>
          <w:sz w:val="28"/>
          <w:szCs w:val="28"/>
        </w:rPr>
        <w:t xml:space="preserve">В учреждении ведется воспитательная и образовательная работа с детьми </w:t>
      </w:r>
      <w:r w:rsidR="00CB5FE7">
        <w:rPr>
          <w:rFonts w:ascii="Times New Roman" w:hAnsi="Times New Roman" w:cs="Times New Roman"/>
          <w:sz w:val="28"/>
          <w:szCs w:val="28"/>
        </w:rPr>
        <w:t xml:space="preserve">- </w:t>
      </w:r>
      <w:r w:rsidR="005061F7">
        <w:rPr>
          <w:rFonts w:ascii="Times New Roman" w:hAnsi="Times New Roman" w:cs="Times New Roman"/>
          <w:sz w:val="28"/>
          <w:szCs w:val="28"/>
        </w:rPr>
        <w:t xml:space="preserve">инвалидами и детьми с ОВЗ. Но организацию </w:t>
      </w:r>
      <w:r>
        <w:rPr>
          <w:rFonts w:ascii="Times New Roman" w:hAnsi="Times New Roman" w:cs="Times New Roman"/>
          <w:sz w:val="28"/>
          <w:szCs w:val="28"/>
        </w:rPr>
        <w:t xml:space="preserve"> доступной среды для детей с ОВЗ в МБУ ДО «Дом детского творчества» невозможно полностью приспособить</w:t>
      </w:r>
      <w:r w:rsidR="00CB5FE7">
        <w:rPr>
          <w:rFonts w:ascii="Times New Roman" w:hAnsi="Times New Roman" w:cs="Times New Roman"/>
          <w:sz w:val="28"/>
          <w:szCs w:val="28"/>
        </w:rPr>
        <w:t xml:space="preserve">  </w:t>
      </w:r>
      <w:r>
        <w:rPr>
          <w:rFonts w:ascii="Times New Roman" w:hAnsi="Times New Roman" w:cs="Times New Roman"/>
          <w:sz w:val="28"/>
          <w:szCs w:val="28"/>
        </w:rPr>
        <w:t xml:space="preserve"> с учетом потребностей всех категорий инвалидов (К), т.к. его параметры структурно-планировочных элементов</w:t>
      </w:r>
      <w:r w:rsidR="00CB5FE7">
        <w:rPr>
          <w:rFonts w:ascii="Times New Roman" w:hAnsi="Times New Roman" w:cs="Times New Roman"/>
          <w:sz w:val="28"/>
          <w:szCs w:val="28"/>
        </w:rPr>
        <w:t xml:space="preserve"> объекта</w:t>
      </w:r>
      <w:r>
        <w:rPr>
          <w:rFonts w:ascii="Times New Roman" w:hAnsi="Times New Roman" w:cs="Times New Roman"/>
          <w:sz w:val="28"/>
          <w:szCs w:val="28"/>
        </w:rPr>
        <w:t xml:space="preserve"> не соответствуют нормативным требованиям. Приспособление объекта с учетом отдельных категорий инвалидов (С, Г, У) возможно только после реконструкции и ремонта, приобретения оборудования, оснащение приспособлениями, носителями информации и связи.</w:t>
      </w:r>
    </w:p>
    <w:p w:rsidR="00EA6F95" w:rsidRPr="00EA6F95" w:rsidRDefault="00554394" w:rsidP="00CB5FE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A6F95">
        <w:rPr>
          <w:rFonts w:ascii="Times New Roman" w:hAnsi="Times New Roman" w:cs="Times New Roman"/>
          <w:color w:val="000000" w:themeColor="text1"/>
          <w:sz w:val="28"/>
          <w:szCs w:val="28"/>
        </w:rPr>
        <w:t>7</w:t>
      </w:r>
      <w:r w:rsidR="00EA6F95" w:rsidRPr="00EA6F95">
        <w:rPr>
          <w:rFonts w:ascii="Times New Roman" w:hAnsi="Times New Roman" w:cs="Times New Roman"/>
          <w:color w:val="000000" w:themeColor="text1"/>
          <w:sz w:val="28"/>
          <w:szCs w:val="28"/>
        </w:rPr>
        <w:t>.</w:t>
      </w:r>
      <w:r w:rsidR="00EA6F95">
        <w:rPr>
          <w:rFonts w:ascii="Times New Roman" w:hAnsi="Times New Roman" w:cs="Times New Roman"/>
          <w:color w:val="000000" w:themeColor="text1"/>
          <w:sz w:val="28"/>
          <w:szCs w:val="28"/>
        </w:rPr>
        <w:t xml:space="preserve"> </w:t>
      </w:r>
      <w:r w:rsidR="00CB5FE7">
        <w:rPr>
          <w:rFonts w:ascii="Times New Roman" w:hAnsi="Times New Roman" w:cs="Times New Roman"/>
          <w:color w:val="000000" w:themeColor="text1"/>
          <w:sz w:val="28"/>
          <w:szCs w:val="28"/>
        </w:rPr>
        <w:t>Система взаимодействия педагогов МБУ ДО «Дом детского творчества» с родителями построена на принципах открытости, информированности, соотношения деятельности педагогов с ожиданиями и запросами родителей, стимулирован</w:t>
      </w:r>
      <w:r w:rsidR="00143C36">
        <w:rPr>
          <w:rFonts w:ascii="Times New Roman" w:hAnsi="Times New Roman" w:cs="Times New Roman"/>
          <w:color w:val="000000" w:themeColor="text1"/>
          <w:sz w:val="28"/>
          <w:szCs w:val="28"/>
        </w:rPr>
        <w:t xml:space="preserve">ия родителей к сотрудничеству. </w:t>
      </w:r>
      <w:r w:rsidR="00CB5FE7">
        <w:rPr>
          <w:rFonts w:ascii="Times New Roman" w:hAnsi="Times New Roman" w:cs="Times New Roman"/>
          <w:color w:val="000000" w:themeColor="text1"/>
          <w:sz w:val="28"/>
          <w:szCs w:val="28"/>
        </w:rPr>
        <w:t>У</w:t>
      </w:r>
      <w:r w:rsidR="00EA6F95" w:rsidRPr="00EA6F95">
        <w:rPr>
          <w:rFonts w:ascii="Times New Roman" w:hAnsi="Times New Roman" w:cs="Times New Roman"/>
          <w:color w:val="000000" w:themeColor="text1"/>
          <w:sz w:val="28"/>
          <w:szCs w:val="28"/>
        </w:rPr>
        <w:t>довлетворенность родителей качеством образов</w:t>
      </w:r>
      <w:r w:rsidR="00C56106">
        <w:rPr>
          <w:rFonts w:ascii="Times New Roman" w:hAnsi="Times New Roman" w:cs="Times New Roman"/>
          <w:color w:val="000000" w:themeColor="text1"/>
          <w:sz w:val="28"/>
          <w:szCs w:val="28"/>
        </w:rPr>
        <w:t xml:space="preserve">ательного процесса составляет 95 </w:t>
      </w:r>
      <w:r w:rsidR="00EA6F95" w:rsidRPr="00EA6F95">
        <w:rPr>
          <w:rFonts w:ascii="Times New Roman" w:hAnsi="Times New Roman" w:cs="Times New Roman"/>
          <w:color w:val="000000" w:themeColor="text1"/>
          <w:sz w:val="28"/>
          <w:szCs w:val="28"/>
        </w:rPr>
        <w:t>%.</w:t>
      </w:r>
      <w:r w:rsidR="00EA6F95">
        <w:rPr>
          <w:rFonts w:ascii="Times New Roman" w:hAnsi="Times New Roman" w:cs="Times New Roman"/>
          <w:color w:val="000000" w:themeColor="text1"/>
          <w:sz w:val="28"/>
          <w:szCs w:val="28"/>
        </w:rPr>
        <w:t xml:space="preserve"> </w:t>
      </w:r>
    </w:p>
    <w:p w:rsidR="00EA6F95" w:rsidRPr="003C33F9" w:rsidRDefault="00EA6F95" w:rsidP="00EA6F95">
      <w:pPr>
        <w:tabs>
          <w:tab w:val="left" w:pos="993"/>
          <w:tab w:val="left" w:pos="1725"/>
        </w:tabs>
        <w:spacing w:after="0" w:line="348" w:lineRule="auto"/>
        <w:ind w:firstLine="426"/>
        <w:jc w:val="both"/>
        <w:rPr>
          <w:rFonts w:ascii="Times New Roman" w:eastAsia="Times New Roman" w:hAnsi="Times New Roman" w:cs="Times New Roman"/>
          <w:sz w:val="28"/>
          <w:szCs w:val="28"/>
        </w:rPr>
      </w:pPr>
      <w:r>
        <w:rPr>
          <w:rFonts w:ascii="Times New Roman" w:hAnsi="Times New Roman" w:cs="Times New Roman"/>
          <w:sz w:val="28"/>
          <w:szCs w:val="28"/>
        </w:rPr>
        <w:t xml:space="preserve">8. </w:t>
      </w:r>
      <w:r w:rsidR="00CB5FE7">
        <w:rPr>
          <w:rFonts w:ascii="Times New Roman" w:eastAsia="Times New Roman" w:hAnsi="Times New Roman" w:cs="Times New Roman"/>
          <w:sz w:val="28"/>
          <w:szCs w:val="28"/>
        </w:rPr>
        <w:t>Выпускники МБУ ДО «Дом детского творчества</w:t>
      </w:r>
      <w:r w:rsidR="00BD4E54">
        <w:rPr>
          <w:rFonts w:ascii="Times New Roman" w:eastAsia="Times New Roman" w:hAnsi="Times New Roman" w:cs="Times New Roman"/>
          <w:sz w:val="28"/>
          <w:szCs w:val="28"/>
        </w:rPr>
        <w:t>», обучаясь</w:t>
      </w:r>
      <w:r w:rsidR="00CB5FE7">
        <w:rPr>
          <w:rFonts w:ascii="Times New Roman" w:eastAsia="Times New Roman" w:hAnsi="Times New Roman" w:cs="Times New Roman"/>
          <w:sz w:val="28"/>
          <w:szCs w:val="28"/>
        </w:rPr>
        <w:t xml:space="preserve"> в различных вузах нашей страны, </w:t>
      </w:r>
      <w:r w:rsidRPr="003C33F9">
        <w:rPr>
          <w:rFonts w:ascii="Times New Roman" w:eastAsia="Times New Roman" w:hAnsi="Times New Roman" w:cs="Times New Roman"/>
          <w:sz w:val="28"/>
          <w:szCs w:val="28"/>
        </w:rPr>
        <w:t>продолжают заниматься</w:t>
      </w:r>
      <w:r>
        <w:rPr>
          <w:rFonts w:ascii="Times New Roman" w:eastAsia="Times New Roman" w:hAnsi="Times New Roman" w:cs="Times New Roman"/>
          <w:sz w:val="28"/>
          <w:szCs w:val="28"/>
        </w:rPr>
        <w:t xml:space="preserve"> </w:t>
      </w:r>
      <w:r w:rsidRPr="003C33F9">
        <w:rPr>
          <w:rFonts w:ascii="Times New Roman" w:eastAsia="Times New Roman" w:hAnsi="Times New Roman" w:cs="Times New Roman"/>
          <w:sz w:val="28"/>
          <w:szCs w:val="28"/>
        </w:rPr>
        <w:t>любимым делом (танцы, пение, художественно-прикладное искусство и др.),</w:t>
      </w:r>
      <w:r>
        <w:rPr>
          <w:rFonts w:ascii="Times New Roman" w:eastAsia="Times New Roman" w:hAnsi="Times New Roman" w:cs="Times New Roman"/>
          <w:sz w:val="28"/>
          <w:szCs w:val="28"/>
        </w:rPr>
        <w:t xml:space="preserve"> </w:t>
      </w:r>
      <w:r w:rsidRPr="003C33F9">
        <w:rPr>
          <w:rFonts w:ascii="Times New Roman" w:eastAsia="Times New Roman" w:hAnsi="Times New Roman" w:cs="Times New Roman"/>
          <w:sz w:val="28"/>
          <w:szCs w:val="28"/>
        </w:rPr>
        <w:t>активно участвуют в общественной жизни учебных заведений.</w:t>
      </w:r>
    </w:p>
    <w:p w:rsidR="00EA6F95" w:rsidRDefault="00EA6F95" w:rsidP="00EA6F95">
      <w:pPr>
        <w:pStyle w:val="c1"/>
        <w:shd w:val="clear" w:color="auto" w:fill="FFFFFF"/>
        <w:spacing w:before="0" w:beforeAutospacing="0" w:after="0" w:afterAutospacing="0" w:line="360" w:lineRule="auto"/>
        <w:ind w:firstLine="426"/>
        <w:jc w:val="both"/>
        <w:rPr>
          <w:rFonts w:ascii="Arial" w:hAnsi="Arial" w:cs="Arial"/>
          <w:color w:val="000000"/>
          <w:sz w:val="22"/>
          <w:szCs w:val="22"/>
        </w:rPr>
      </w:pPr>
      <w:r>
        <w:rPr>
          <w:sz w:val="28"/>
          <w:szCs w:val="28"/>
        </w:rPr>
        <w:t xml:space="preserve">9. </w:t>
      </w:r>
      <w:r>
        <w:rPr>
          <w:rStyle w:val="c0"/>
          <w:color w:val="000000"/>
          <w:sz w:val="28"/>
          <w:szCs w:val="28"/>
        </w:rPr>
        <w:t>Педагоги дополнительного образования, методисты, имеют необходимые профессиональн</w:t>
      </w:r>
      <w:r w:rsidR="00E541D7">
        <w:rPr>
          <w:rStyle w:val="c0"/>
          <w:color w:val="000000"/>
          <w:sz w:val="28"/>
          <w:szCs w:val="28"/>
        </w:rPr>
        <w:t xml:space="preserve">о-педагогические образование и </w:t>
      </w:r>
      <w:r>
        <w:rPr>
          <w:rStyle w:val="c0"/>
          <w:color w:val="000000"/>
          <w:sz w:val="28"/>
          <w:szCs w:val="28"/>
        </w:rPr>
        <w:t>квалификацию, в соответствии с новыми требованиями по аттестации педагогических работников по должнос</w:t>
      </w:r>
      <w:r w:rsidR="00E541D7">
        <w:rPr>
          <w:rStyle w:val="c0"/>
          <w:color w:val="000000"/>
          <w:sz w:val="28"/>
          <w:szCs w:val="28"/>
        </w:rPr>
        <w:t xml:space="preserve">ти и полученной специальности, </w:t>
      </w:r>
      <w:r>
        <w:rPr>
          <w:rStyle w:val="c0"/>
          <w:color w:val="000000"/>
          <w:sz w:val="28"/>
          <w:szCs w:val="28"/>
        </w:rPr>
        <w:t xml:space="preserve">что позволяет обеспечивать последовательность, преемственность и высокое качество реализации общеразвивающих программ дополнительного </w:t>
      </w:r>
      <w:r>
        <w:rPr>
          <w:rStyle w:val="c0"/>
          <w:color w:val="000000"/>
          <w:sz w:val="28"/>
          <w:szCs w:val="28"/>
        </w:rPr>
        <w:lastRenderedPageBreak/>
        <w:t>образования детей.</w:t>
      </w:r>
      <w:r w:rsidR="00E541D7">
        <w:rPr>
          <w:rStyle w:val="c0"/>
          <w:i/>
          <w:iCs/>
          <w:color w:val="000000"/>
          <w:sz w:val="28"/>
          <w:szCs w:val="28"/>
        </w:rPr>
        <w:t xml:space="preserve"> </w:t>
      </w:r>
      <w:r>
        <w:rPr>
          <w:rStyle w:val="c0"/>
          <w:color w:val="000000"/>
          <w:sz w:val="28"/>
          <w:szCs w:val="28"/>
        </w:rPr>
        <w:t>Квалификация подтверждена документами об образовании.</w:t>
      </w:r>
    </w:p>
    <w:p w:rsidR="00EA6F95"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 xml:space="preserve">10. </w:t>
      </w:r>
      <w:r w:rsidRPr="006D1A01">
        <w:rPr>
          <w:rFonts w:ascii="Times New Roman" w:eastAsia="Calibri" w:hAnsi="Times New Roman" w:cs="Times New Roman"/>
          <w:color w:val="000000"/>
          <w:sz w:val="28"/>
          <w:szCs w:val="28"/>
          <w:lang w:eastAsia="en-US"/>
        </w:rPr>
        <w:t>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w:t>
      </w:r>
    </w:p>
    <w:p w:rsidR="00EA6F95" w:rsidRPr="00ED187F"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 xml:space="preserve">Уровень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дополнительным </w:t>
      </w:r>
      <w:r w:rsidR="00A672C6">
        <w:rPr>
          <w:rFonts w:ascii="Times New Roman" w:eastAsia="Calibri" w:hAnsi="Times New Roman" w:cs="Times New Roman"/>
          <w:color w:val="000000"/>
          <w:sz w:val="28"/>
          <w:szCs w:val="28"/>
          <w:lang w:eastAsia="en-US"/>
        </w:rPr>
        <w:t xml:space="preserve">общеобразовательным </w:t>
      </w:r>
      <w:r w:rsidRPr="00ED187F">
        <w:rPr>
          <w:rFonts w:ascii="Times New Roman" w:eastAsia="Calibri" w:hAnsi="Times New Roman" w:cs="Times New Roman"/>
          <w:color w:val="000000"/>
          <w:sz w:val="28"/>
          <w:szCs w:val="28"/>
          <w:lang w:eastAsia="en-US"/>
        </w:rPr>
        <w:t xml:space="preserve">(общеразвивающим) программам. Состав педагогического коллектива (основные педагоги) Дома детского творчества практически  постоянный. </w:t>
      </w:r>
    </w:p>
    <w:p w:rsidR="00EA6F95" w:rsidRPr="00801994" w:rsidRDefault="00EA6F95" w:rsidP="00EA6F95">
      <w:pPr>
        <w:autoSpaceDE w:val="0"/>
        <w:autoSpaceDN w:val="0"/>
        <w:adjustRightInd w:val="0"/>
        <w:spacing w:after="0" w:line="360" w:lineRule="auto"/>
        <w:ind w:firstLine="426"/>
        <w:jc w:val="both"/>
        <w:rPr>
          <w:rFonts w:ascii="Times New Roman" w:eastAsia="Calibri" w:hAnsi="Times New Roman" w:cs="Times New Roman"/>
          <w:color w:val="000000"/>
          <w:sz w:val="28"/>
          <w:szCs w:val="28"/>
          <w:lang w:eastAsia="en-US"/>
        </w:rPr>
      </w:pPr>
      <w:r w:rsidRPr="00ED187F">
        <w:rPr>
          <w:rFonts w:ascii="Times New Roman" w:eastAsia="Calibri" w:hAnsi="Times New Roman" w:cs="Times New Roman"/>
          <w:color w:val="000000"/>
          <w:sz w:val="28"/>
          <w:szCs w:val="28"/>
          <w:lang w:eastAsia="en-US"/>
        </w:rPr>
        <w:t>Педагоги внедряют информационные технологии в образовательный процесс, разрабатывая проекты, презентации, используя компьютерные технологии как ср</w:t>
      </w:r>
      <w:r w:rsidR="00292839">
        <w:rPr>
          <w:rFonts w:ascii="Times New Roman" w:eastAsia="Calibri" w:hAnsi="Times New Roman" w:cs="Times New Roman"/>
          <w:color w:val="000000"/>
          <w:sz w:val="28"/>
          <w:szCs w:val="28"/>
          <w:lang w:eastAsia="en-US"/>
        </w:rPr>
        <w:t>едство обучения обучающихся</w:t>
      </w:r>
      <w:r>
        <w:rPr>
          <w:rFonts w:ascii="Times New Roman" w:eastAsia="Calibri" w:hAnsi="Times New Roman" w:cs="Times New Roman"/>
          <w:color w:val="000000"/>
          <w:sz w:val="28"/>
          <w:szCs w:val="28"/>
          <w:lang w:eastAsia="en-US"/>
        </w:rPr>
        <w:t xml:space="preserve">. </w:t>
      </w:r>
    </w:p>
    <w:p w:rsidR="00EA6F95" w:rsidRDefault="00A672C6" w:rsidP="00182349">
      <w:pPr>
        <w:spacing w:after="0" w:line="360" w:lineRule="auto"/>
        <w:ind w:firstLine="426"/>
        <w:jc w:val="both"/>
        <w:rPr>
          <w:rFonts w:ascii="Times New Roman" w:eastAsia="Times New Roman" w:hAnsi="Times New Roman" w:cs="Times New Roman"/>
          <w:color w:val="000000"/>
          <w:sz w:val="28"/>
          <w:szCs w:val="28"/>
        </w:rPr>
      </w:pPr>
      <w:r>
        <w:rPr>
          <w:rFonts w:ascii="Times New Roman" w:eastAsia="Andale Sans UI" w:hAnsi="Times New Roman" w:cs="Times New Roman"/>
          <w:kern w:val="2"/>
          <w:sz w:val="28"/>
          <w:szCs w:val="28"/>
          <w:lang w:eastAsia="fa-IR" w:bidi="fa-IR"/>
        </w:rPr>
        <w:t xml:space="preserve"> С сентября 2023 года начали</w:t>
      </w:r>
      <w:r w:rsidR="00182349">
        <w:rPr>
          <w:rFonts w:ascii="Times New Roman" w:eastAsia="Andale Sans UI" w:hAnsi="Times New Roman" w:cs="Times New Roman"/>
          <w:kern w:val="2"/>
          <w:sz w:val="28"/>
          <w:szCs w:val="28"/>
          <w:lang w:eastAsia="fa-IR" w:bidi="fa-IR"/>
        </w:rPr>
        <w:t xml:space="preserve"> функционир</w:t>
      </w:r>
      <w:r>
        <w:rPr>
          <w:rFonts w:ascii="Times New Roman" w:eastAsia="Andale Sans UI" w:hAnsi="Times New Roman" w:cs="Times New Roman"/>
          <w:kern w:val="2"/>
          <w:sz w:val="28"/>
          <w:szCs w:val="28"/>
          <w:lang w:eastAsia="fa-IR" w:bidi="fa-IR"/>
        </w:rPr>
        <w:t>овать новые творчески</w:t>
      </w:r>
      <w:r w:rsidR="00182349">
        <w:rPr>
          <w:rFonts w:ascii="Times New Roman" w:eastAsia="Andale Sans UI" w:hAnsi="Times New Roman" w:cs="Times New Roman"/>
          <w:kern w:val="2"/>
          <w:sz w:val="28"/>
          <w:szCs w:val="28"/>
          <w:lang w:eastAsia="fa-IR" w:bidi="fa-IR"/>
        </w:rPr>
        <w:t>е о</w:t>
      </w:r>
      <w:r>
        <w:rPr>
          <w:rFonts w:ascii="Times New Roman" w:eastAsia="Andale Sans UI" w:hAnsi="Times New Roman" w:cs="Times New Roman"/>
          <w:kern w:val="2"/>
          <w:sz w:val="28"/>
          <w:szCs w:val="28"/>
          <w:lang w:eastAsia="fa-IR" w:bidi="fa-IR"/>
        </w:rPr>
        <w:t xml:space="preserve">бъединения «Пешеходный туризм» и «Хореография». </w:t>
      </w:r>
      <w:r w:rsidR="00654D02">
        <w:rPr>
          <w:rFonts w:ascii="Times New Roman" w:eastAsia="Times New Roman" w:hAnsi="Times New Roman" w:cs="Times New Roman"/>
          <w:color w:val="000000"/>
          <w:sz w:val="28"/>
          <w:szCs w:val="28"/>
        </w:rPr>
        <w:t xml:space="preserve">Дети и подростки </w:t>
      </w:r>
      <w:r>
        <w:rPr>
          <w:rFonts w:ascii="Times New Roman" w:eastAsia="Times New Roman" w:hAnsi="Times New Roman" w:cs="Times New Roman"/>
          <w:color w:val="000000"/>
          <w:sz w:val="28"/>
          <w:szCs w:val="28"/>
        </w:rPr>
        <w:t>с удовольствием посещают данные кружки, получают новые для себя знания и умения.</w:t>
      </w:r>
    </w:p>
    <w:p w:rsidR="00A672C6" w:rsidRDefault="00A672C6" w:rsidP="00182349">
      <w:pPr>
        <w:spacing w:after="0" w:line="360" w:lineRule="auto"/>
        <w:ind w:firstLine="426"/>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В</w:t>
      </w:r>
      <w:r w:rsidRPr="00ED187F">
        <w:rPr>
          <w:rFonts w:ascii="Times New Roman" w:eastAsia="Andale Sans UI" w:hAnsi="Times New Roman" w:cs="Times New Roman"/>
          <w:kern w:val="2"/>
          <w:sz w:val="28"/>
          <w:szCs w:val="28"/>
          <w:lang w:val="de-DE" w:eastAsia="fa-IR" w:bidi="fa-IR"/>
        </w:rPr>
        <w:t xml:space="preserve"> </w:t>
      </w:r>
      <w:r>
        <w:rPr>
          <w:rFonts w:ascii="Times New Roman" w:eastAsia="Andale Sans UI" w:hAnsi="Times New Roman" w:cs="Times New Roman"/>
          <w:kern w:val="2"/>
          <w:sz w:val="28"/>
          <w:szCs w:val="28"/>
          <w:lang w:eastAsia="fa-IR" w:bidi="fa-IR"/>
        </w:rPr>
        <w:t xml:space="preserve">2023 </w:t>
      </w:r>
      <w:proofErr w:type="spellStart"/>
      <w:r w:rsidRPr="00ED187F">
        <w:rPr>
          <w:rFonts w:ascii="Times New Roman" w:eastAsia="Andale Sans UI" w:hAnsi="Times New Roman" w:cs="Times New Roman"/>
          <w:kern w:val="2"/>
          <w:sz w:val="28"/>
          <w:szCs w:val="28"/>
          <w:lang w:val="de-DE" w:eastAsia="fa-IR" w:bidi="fa-IR"/>
        </w:rPr>
        <w:t>год</w:t>
      </w:r>
      <w:proofErr w:type="spellEnd"/>
      <w:r>
        <w:rPr>
          <w:rFonts w:ascii="Times New Roman" w:eastAsia="Andale Sans UI" w:hAnsi="Times New Roman" w:cs="Times New Roman"/>
          <w:kern w:val="2"/>
          <w:sz w:val="28"/>
          <w:szCs w:val="28"/>
          <w:lang w:eastAsia="fa-IR" w:bidi="fa-IR"/>
        </w:rPr>
        <w:t>у</w:t>
      </w:r>
      <w:r w:rsidRPr="00ED187F">
        <w:rPr>
          <w:rFonts w:ascii="Times New Roman" w:eastAsia="Andale Sans UI" w:hAnsi="Times New Roman" w:cs="Times New Roman"/>
          <w:kern w:val="2"/>
          <w:sz w:val="28"/>
          <w:szCs w:val="28"/>
          <w:lang w:val="de-DE" w:eastAsia="fa-IR" w:bidi="fa-IR"/>
        </w:rPr>
        <w:t xml:space="preserve"> в </w:t>
      </w:r>
      <w:r w:rsidRPr="00ED187F">
        <w:rPr>
          <w:rFonts w:ascii="Times New Roman" w:eastAsia="Andale Sans UI" w:hAnsi="Times New Roman" w:cs="Times New Roman"/>
          <w:kern w:val="2"/>
          <w:sz w:val="28"/>
          <w:szCs w:val="28"/>
          <w:lang w:eastAsia="fa-IR" w:bidi="fa-IR"/>
        </w:rPr>
        <w:t>Доме детского творчества</w:t>
      </w:r>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проведена</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большая</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работа</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по</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сохранени</w:t>
      </w:r>
      <w:proofErr w:type="spellEnd"/>
      <w:r w:rsidRPr="00ED187F">
        <w:rPr>
          <w:rFonts w:ascii="Times New Roman" w:eastAsia="Andale Sans UI" w:hAnsi="Times New Roman" w:cs="Times New Roman"/>
          <w:kern w:val="2"/>
          <w:sz w:val="28"/>
          <w:szCs w:val="28"/>
          <w:lang w:eastAsia="fa-IR" w:bidi="fa-IR"/>
        </w:rPr>
        <w:t>ю</w:t>
      </w:r>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педагогического</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состава</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через</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создание</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оптимальных</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условий</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для</w:t>
      </w:r>
      <w:proofErr w:type="spellEnd"/>
      <w:r w:rsidRPr="00ED187F">
        <w:rPr>
          <w:rFonts w:ascii="Times New Roman" w:eastAsia="Andale Sans UI" w:hAnsi="Times New Roman" w:cs="Times New Roman"/>
          <w:kern w:val="2"/>
          <w:sz w:val="28"/>
          <w:szCs w:val="28"/>
          <w:lang w:val="de-DE" w:eastAsia="fa-IR" w:bidi="fa-IR"/>
        </w:rPr>
        <w:t xml:space="preserve"> </w:t>
      </w:r>
      <w:proofErr w:type="spellStart"/>
      <w:r w:rsidRPr="00ED187F">
        <w:rPr>
          <w:rFonts w:ascii="Times New Roman" w:eastAsia="Andale Sans UI" w:hAnsi="Times New Roman" w:cs="Times New Roman"/>
          <w:kern w:val="2"/>
          <w:sz w:val="28"/>
          <w:szCs w:val="28"/>
          <w:lang w:val="de-DE" w:eastAsia="fa-IR" w:bidi="fa-IR"/>
        </w:rPr>
        <w:t>работы</w:t>
      </w:r>
      <w:proofErr w:type="spellEnd"/>
    </w:p>
    <w:p w:rsidR="00EA6F95" w:rsidRDefault="00EA6F95" w:rsidP="00EA6F95">
      <w:pPr>
        <w:spacing w:after="0" w:line="360" w:lineRule="auto"/>
        <w:ind w:firstLine="426"/>
        <w:jc w:val="both"/>
        <w:rPr>
          <w:rFonts w:ascii="Times New Roman" w:eastAsia="Andale Sans UI" w:hAnsi="Times New Roman" w:cs="Times New Roman"/>
          <w:kern w:val="2"/>
          <w:sz w:val="28"/>
          <w:szCs w:val="28"/>
          <w:lang w:eastAsia="fa-IR" w:bidi="fa-IR"/>
        </w:rPr>
      </w:pPr>
      <w:r>
        <w:rPr>
          <w:rFonts w:ascii="Times New Roman" w:eastAsia="Andale Sans UI" w:hAnsi="Times New Roman" w:cs="Times New Roman"/>
          <w:kern w:val="2"/>
          <w:sz w:val="28"/>
          <w:szCs w:val="28"/>
          <w:lang w:eastAsia="fa-IR" w:bidi="fa-IR"/>
        </w:rPr>
        <w:t>11. Наличие дос</w:t>
      </w:r>
      <w:r w:rsidR="00182349">
        <w:rPr>
          <w:rFonts w:ascii="Times New Roman" w:eastAsia="Andale Sans UI" w:hAnsi="Times New Roman" w:cs="Times New Roman"/>
          <w:kern w:val="2"/>
          <w:sz w:val="28"/>
          <w:szCs w:val="28"/>
          <w:lang w:eastAsia="fa-IR" w:bidi="fa-IR"/>
        </w:rPr>
        <w:t>тупа у педагогов и обучающихся МБУ</w:t>
      </w:r>
      <w:r>
        <w:rPr>
          <w:rFonts w:ascii="Times New Roman" w:eastAsia="Andale Sans UI" w:hAnsi="Times New Roman" w:cs="Times New Roman"/>
          <w:kern w:val="2"/>
          <w:sz w:val="28"/>
          <w:szCs w:val="28"/>
          <w:lang w:eastAsia="fa-IR" w:bidi="fa-IR"/>
        </w:rPr>
        <w:t xml:space="preserve"> ДО «Дом детского творчества» к электронным учебным ресурсам имеется.</w:t>
      </w:r>
    </w:p>
    <w:p w:rsidR="00CE5EDD"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12. </w:t>
      </w:r>
      <w:r w:rsidRPr="00EA6F95">
        <w:rPr>
          <w:rFonts w:ascii="Times New Roman" w:eastAsia="Times New Roman" w:hAnsi="Times New Roman" w:cs="Times New Roman"/>
          <w:color w:val="000000" w:themeColor="text1"/>
          <w:sz w:val="28"/>
          <w:szCs w:val="28"/>
        </w:rPr>
        <w:t>Проведя самооценку ресурсного обеспечения общеобразовательных программ, можно сказать, что МБУ ДО «Дом детс</w:t>
      </w:r>
      <w:r w:rsidR="00CE5EDD">
        <w:rPr>
          <w:rFonts w:ascii="Times New Roman" w:eastAsia="Times New Roman" w:hAnsi="Times New Roman" w:cs="Times New Roman"/>
          <w:color w:val="000000" w:themeColor="text1"/>
          <w:sz w:val="28"/>
          <w:szCs w:val="28"/>
        </w:rPr>
        <w:t>кого творчества» имеет не большую</w:t>
      </w:r>
      <w:r w:rsidRPr="00EA6F95">
        <w:rPr>
          <w:rFonts w:ascii="Times New Roman" w:eastAsia="Times New Roman" w:hAnsi="Times New Roman" w:cs="Times New Roman"/>
          <w:color w:val="000000" w:themeColor="text1"/>
          <w:sz w:val="28"/>
          <w:szCs w:val="28"/>
        </w:rPr>
        <w:t xml:space="preserve"> базу для реализации дополнительных общеобразовательных </w:t>
      </w:r>
      <w:r w:rsidR="003C3AEC">
        <w:rPr>
          <w:rFonts w:ascii="Times New Roman" w:eastAsia="Times New Roman" w:hAnsi="Times New Roman" w:cs="Times New Roman"/>
          <w:color w:val="000000" w:themeColor="text1"/>
          <w:sz w:val="28"/>
          <w:szCs w:val="28"/>
        </w:rPr>
        <w:t xml:space="preserve">(общеразвивающих) </w:t>
      </w:r>
      <w:r w:rsidRPr="00EA6F95">
        <w:rPr>
          <w:rFonts w:ascii="Times New Roman" w:eastAsia="Times New Roman" w:hAnsi="Times New Roman" w:cs="Times New Roman"/>
          <w:color w:val="000000" w:themeColor="text1"/>
          <w:sz w:val="28"/>
          <w:szCs w:val="28"/>
        </w:rPr>
        <w:t>программ, которая не позволяет расширять спектр образовательных услуг.</w:t>
      </w:r>
      <w:r w:rsidR="00CE5EDD">
        <w:rPr>
          <w:rFonts w:ascii="Times New Roman" w:eastAsia="Times New Roman" w:hAnsi="Times New Roman" w:cs="Times New Roman"/>
          <w:color w:val="000000" w:themeColor="text1"/>
          <w:sz w:val="28"/>
          <w:szCs w:val="28"/>
        </w:rPr>
        <w:t xml:space="preserve"> Даже не смотря на обновление по федеральному проекту «Успех каждого ребенка» материально-технической базы некоторых кабинетов, оснащение кабинетов не достаточное.  </w:t>
      </w:r>
    </w:p>
    <w:p w:rsidR="00EA6F95" w:rsidRPr="00EA6F95"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EA6F95">
        <w:rPr>
          <w:rFonts w:ascii="Times New Roman" w:eastAsia="Times New Roman" w:hAnsi="Times New Roman" w:cs="Times New Roman"/>
          <w:color w:val="000000" w:themeColor="text1"/>
          <w:sz w:val="28"/>
          <w:szCs w:val="28"/>
        </w:rPr>
        <w:lastRenderedPageBreak/>
        <w:t xml:space="preserve"> Поэтому совершенствование материально-технической базы – задача на ближайшую перспективу развития  учреждения дополнительного образования.</w:t>
      </w:r>
    </w:p>
    <w:p w:rsidR="00EA6F95" w:rsidRPr="00EA6F95" w:rsidRDefault="00EA6F95" w:rsidP="00EA6F95">
      <w:pPr>
        <w:tabs>
          <w:tab w:val="left" w:pos="993"/>
          <w:tab w:val="left" w:pos="1725"/>
        </w:tabs>
        <w:spacing w:after="0" w:line="348" w:lineRule="auto"/>
        <w:ind w:firstLine="426"/>
        <w:jc w:val="both"/>
        <w:rPr>
          <w:rFonts w:ascii="Times New Roman" w:eastAsia="Times New Roman" w:hAnsi="Times New Roman" w:cs="Times New Roman"/>
          <w:color w:val="000000" w:themeColor="text1"/>
          <w:sz w:val="28"/>
          <w:szCs w:val="28"/>
        </w:rPr>
      </w:pPr>
      <w:r w:rsidRPr="00EA6F95">
        <w:rPr>
          <w:rFonts w:ascii="Times New Roman" w:eastAsia="Times New Roman" w:hAnsi="Times New Roman" w:cs="Times New Roman"/>
          <w:color w:val="000000" w:themeColor="text1"/>
          <w:sz w:val="28"/>
          <w:szCs w:val="28"/>
        </w:rPr>
        <w:t>Для повышения качества предоставляемых образовательных услуг необходимо ежегодно производить обновление кабинетов методическими пособиями в рамках реализуемых дополнительных общеобразовательных (общеразвивающих) программ.</w:t>
      </w:r>
    </w:p>
    <w:p w:rsidR="002C35CB" w:rsidRDefault="002C35CB" w:rsidP="00F120CF">
      <w:pPr>
        <w:spacing w:after="0" w:line="360" w:lineRule="auto"/>
        <w:jc w:val="both"/>
        <w:rPr>
          <w:rFonts w:ascii="Times New Roman" w:hAnsi="Times New Roman" w:cs="Times New Roman"/>
          <w:sz w:val="28"/>
          <w:szCs w:val="28"/>
        </w:rPr>
      </w:pPr>
    </w:p>
    <w:p w:rsidR="002C35CB" w:rsidRPr="001F47A9" w:rsidRDefault="002C35CB" w:rsidP="001F47A9">
      <w:pPr>
        <w:pStyle w:val="a3"/>
        <w:spacing w:after="0" w:line="360" w:lineRule="auto"/>
        <w:ind w:left="1429"/>
        <w:jc w:val="both"/>
        <w:rPr>
          <w:rFonts w:ascii="Times New Roman" w:hAnsi="Times New Roman" w:cs="Times New Roman"/>
          <w:sz w:val="28"/>
          <w:szCs w:val="28"/>
        </w:rPr>
      </w:pPr>
    </w:p>
    <w:p w:rsidR="001F47A9" w:rsidRDefault="001F47A9" w:rsidP="00F120CF">
      <w:pPr>
        <w:spacing w:after="0" w:line="360" w:lineRule="auto"/>
        <w:jc w:val="center"/>
        <w:rPr>
          <w:rFonts w:ascii="Times New Roman" w:hAnsi="Times New Roman" w:cs="Times New Roman"/>
          <w:sz w:val="28"/>
          <w:szCs w:val="28"/>
        </w:rPr>
        <w:sectPr w:rsidR="001F47A9" w:rsidSect="000C0F2D">
          <w:footerReference w:type="default" r:id="rId26"/>
          <w:pgSz w:w="11906" w:h="16838"/>
          <w:pgMar w:top="709" w:right="850" w:bottom="1134" w:left="1701" w:header="708" w:footer="708" w:gutter="0"/>
          <w:cols w:space="720"/>
          <w:titlePg/>
          <w:docGrid w:linePitch="299"/>
        </w:sectPr>
      </w:pPr>
    </w:p>
    <w:p w:rsidR="00C80686" w:rsidRDefault="00C80686" w:rsidP="00C80686">
      <w:pPr>
        <w:spacing w:after="0"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lastRenderedPageBreak/>
        <w:t xml:space="preserve">1 </w:t>
      </w:r>
      <w:r w:rsidR="00AF3857">
        <w:rPr>
          <w:rFonts w:ascii="Times New Roman" w:hAnsi="Times New Roman" w:cs="Times New Roman"/>
          <w:sz w:val="28"/>
          <w:szCs w:val="28"/>
        </w:rPr>
        <w:t xml:space="preserve">Данные о педагогах МБУ ДО «Дом детского творчества» Ковылкинского </w:t>
      </w:r>
      <w:r w:rsidR="00B738E8">
        <w:rPr>
          <w:rFonts w:ascii="Times New Roman" w:hAnsi="Times New Roman" w:cs="Times New Roman"/>
          <w:sz w:val="28"/>
          <w:szCs w:val="28"/>
        </w:rPr>
        <w:t xml:space="preserve">муниципального </w:t>
      </w:r>
      <w:r w:rsidR="00AF3857">
        <w:rPr>
          <w:rFonts w:ascii="Times New Roman" w:hAnsi="Times New Roman" w:cs="Times New Roman"/>
          <w:sz w:val="28"/>
          <w:szCs w:val="28"/>
        </w:rPr>
        <w:t xml:space="preserve">района </w:t>
      </w:r>
      <w:r w:rsidR="00526D0C">
        <w:rPr>
          <w:rFonts w:ascii="Times New Roman" w:hAnsi="Times New Roman" w:cs="Times New Roman"/>
          <w:sz w:val="28"/>
          <w:szCs w:val="28"/>
        </w:rPr>
        <w:t>за 2023</w:t>
      </w:r>
      <w:r w:rsidR="006B7A41">
        <w:rPr>
          <w:rFonts w:ascii="Times New Roman" w:hAnsi="Times New Roman" w:cs="Times New Roman"/>
          <w:sz w:val="28"/>
          <w:szCs w:val="28"/>
        </w:rPr>
        <w:t xml:space="preserve"> год.</w:t>
      </w:r>
    </w:p>
    <w:p w:rsidR="00AF3857" w:rsidRDefault="00AF3857" w:rsidP="00C80686">
      <w:pPr>
        <w:spacing w:after="0" w:line="360" w:lineRule="auto"/>
        <w:jc w:val="both"/>
        <w:rPr>
          <w:rFonts w:ascii="Times New Roman" w:hAnsi="Times New Roman" w:cs="Times New Roman"/>
          <w:sz w:val="28"/>
          <w:szCs w:val="28"/>
          <w:vertAlign w:val="superscript"/>
        </w:rPr>
      </w:pPr>
    </w:p>
    <w:tbl>
      <w:tblPr>
        <w:tblpPr w:leftFromText="180" w:rightFromText="180" w:vertAnchor="text"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851"/>
        <w:gridCol w:w="851"/>
        <w:gridCol w:w="850"/>
        <w:gridCol w:w="1843"/>
        <w:gridCol w:w="1843"/>
        <w:gridCol w:w="1276"/>
        <w:gridCol w:w="1275"/>
        <w:gridCol w:w="1134"/>
        <w:gridCol w:w="851"/>
        <w:gridCol w:w="992"/>
        <w:gridCol w:w="992"/>
        <w:gridCol w:w="851"/>
        <w:gridCol w:w="851"/>
      </w:tblGrid>
      <w:tr w:rsidR="00C80686" w:rsidTr="00002C26">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Фамилия, имя, отчество</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Дата рождения</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Должность № 1</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Предмет № 1</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Образование: наименование учреждения, специальность по диплому, год окончания</w:t>
            </w:r>
          </w:p>
        </w:tc>
        <w:tc>
          <w:tcPr>
            <w:tcW w:w="1843" w:type="dxa"/>
            <w:tcBorders>
              <w:top w:val="single" w:sz="4" w:space="0" w:color="000000"/>
              <w:left w:val="single" w:sz="4" w:space="0" w:color="000000"/>
              <w:bottom w:val="single" w:sz="4" w:space="0" w:color="000000"/>
              <w:right w:val="single" w:sz="4" w:space="0" w:color="000000"/>
            </w:tcBorders>
            <w:textDirection w:val="btL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Переподготовка по профилю: наименование учреждения, специальность по диплому, год окончания</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КПК: дата, организация, количество часов, тема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Категория/соответствие</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Дата прохождения аттестации</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общий</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педагогический</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Стаж руководящий</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Награды</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C80686" w:rsidRPr="00D61D59" w:rsidRDefault="00C80686">
            <w:pPr>
              <w:spacing w:after="0" w:line="240" w:lineRule="auto"/>
              <w:ind w:left="113" w:right="113"/>
              <w:rPr>
                <w:rFonts w:ascii="Times New Roman" w:eastAsia="Times New Roman" w:hAnsi="Times New Roman" w:cs="Times New Roman"/>
                <w:b/>
                <w:bCs/>
                <w:sz w:val="24"/>
                <w:szCs w:val="24"/>
              </w:rPr>
            </w:pPr>
            <w:r w:rsidRPr="00D61D59">
              <w:rPr>
                <w:rFonts w:ascii="Times New Roman" w:eastAsia="Times New Roman" w:hAnsi="Times New Roman" w:cs="Times New Roman"/>
                <w:b/>
                <w:bCs/>
                <w:sz w:val="24"/>
                <w:szCs w:val="24"/>
              </w:rPr>
              <w:t>Звания</w:t>
            </w:r>
          </w:p>
        </w:tc>
      </w:tr>
      <w:tr w:rsidR="00097BEF" w:rsidTr="00002C26">
        <w:trPr>
          <w:cantSplit/>
          <w:trHeight w:val="922"/>
        </w:trPr>
        <w:tc>
          <w:tcPr>
            <w:tcW w:w="15420" w:type="dxa"/>
            <w:gridSpan w:val="14"/>
            <w:tcBorders>
              <w:top w:val="single" w:sz="4" w:space="0" w:color="000000"/>
              <w:left w:val="single" w:sz="4" w:space="0" w:color="000000"/>
              <w:bottom w:val="single" w:sz="4" w:space="0" w:color="000000"/>
              <w:right w:val="single" w:sz="4" w:space="0" w:color="000000"/>
            </w:tcBorders>
            <w:vAlign w:val="center"/>
          </w:tcPr>
          <w:p w:rsidR="00097BEF" w:rsidRPr="00D61D59" w:rsidRDefault="00097BEF" w:rsidP="00097BE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Основные работники</w:t>
            </w:r>
          </w:p>
        </w:tc>
      </w:tr>
      <w:tr w:rsidR="00002C26" w:rsidTr="00002C26">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002C26">
            <w:pPr>
              <w:pStyle w:val="a3"/>
              <w:spacing w:after="0" w:line="24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5510C2">
              <w:rPr>
                <w:rFonts w:ascii="Times New Roman" w:eastAsia="Calibri" w:hAnsi="Times New Roman" w:cs="Times New Roman"/>
                <w:b/>
                <w:sz w:val="24"/>
                <w:szCs w:val="24"/>
              </w:rPr>
              <w:t xml:space="preserve">Карчина </w:t>
            </w:r>
          </w:p>
          <w:p w:rsidR="00002C26" w:rsidRPr="005510C2" w:rsidRDefault="00002C26" w:rsidP="00526D0C">
            <w:pPr>
              <w:pStyle w:val="a3"/>
              <w:spacing w:after="0" w:line="240" w:lineRule="auto"/>
              <w:ind w:right="113"/>
              <w:rPr>
                <w:rFonts w:ascii="Times New Roman" w:eastAsia="Calibri" w:hAnsi="Times New Roman" w:cs="Times New Roman"/>
                <w:b/>
                <w:sz w:val="24"/>
                <w:szCs w:val="24"/>
              </w:rPr>
            </w:pPr>
            <w:r w:rsidRPr="005510C2">
              <w:rPr>
                <w:rFonts w:ascii="Times New Roman" w:eastAsia="Calibri" w:hAnsi="Times New Roman" w:cs="Times New Roman"/>
                <w:b/>
                <w:sz w:val="24"/>
                <w:szCs w:val="24"/>
              </w:rPr>
              <w:t>Наталия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28.05.1965г.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«Фантазия»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526D0C">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МГПИ им. М.Е. Евсевьева, «Педагогика и методика начального обучения», 1987г.</w:t>
            </w:r>
          </w:p>
        </w:tc>
        <w:tc>
          <w:tcPr>
            <w:tcW w:w="1843" w:type="dxa"/>
            <w:tcBorders>
              <w:top w:val="single" w:sz="4" w:space="0" w:color="000000"/>
              <w:left w:val="single" w:sz="4" w:space="0" w:color="000000"/>
              <w:bottom w:val="single" w:sz="4" w:space="0" w:color="000000"/>
              <w:right w:val="single" w:sz="4" w:space="0" w:color="000000"/>
            </w:tcBorders>
            <w:textDirection w:val="btLr"/>
          </w:tcPr>
          <w:p w:rsidR="00DC7171" w:rsidRPr="000B539D" w:rsidRDefault="00DC7171" w:rsidP="000B539D">
            <w:pPr>
              <w:pStyle w:val="a3"/>
              <w:spacing w:after="0" w:line="348" w:lineRule="auto"/>
              <w:ind w:left="0" w:firstLine="426"/>
              <w:jc w:val="center"/>
              <w:rPr>
                <w:rFonts w:ascii="Times New Roman" w:eastAsia="Times New Roman" w:hAnsi="Times New Roman" w:cs="Times New Roman"/>
                <w:color w:val="000000"/>
                <w:sz w:val="20"/>
                <w:szCs w:val="20"/>
              </w:rPr>
            </w:pPr>
            <w:r w:rsidRPr="000B539D">
              <w:rPr>
                <w:rFonts w:ascii="Times New Roman" w:eastAsia="Times New Roman" w:hAnsi="Times New Roman" w:cs="Times New Roman"/>
                <w:color w:val="000000"/>
                <w:sz w:val="20"/>
                <w:szCs w:val="20"/>
              </w:rPr>
              <w:t>ГБУДПО «МРИО» по программе «Менеджмент в образовании» в объеме 354 часа, г. Саранск.</w:t>
            </w:r>
            <w:r w:rsidR="000B539D">
              <w:rPr>
                <w:rFonts w:ascii="Times New Roman" w:eastAsia="Times New Roman" w:hAnsi="Times New Roman" w:cs="Times New Roman"/>
                <w:color w:val="000000"/>
                <w:sz w:val="20"/>
                <w:szCs w:val="20"/>
              </w:rPr>
              <w:t>, 27.12.2016г.</w:t>
            </w:r>
          </w:p>
          <w:p w:rsidR="00002C26" w:rsidRPr="000B539D" w:rsidRDefault="00002C26" w:rsidP="000B539D">
            <w:pPr>
              <w:spacing w:after="0" w:line="240" w:lineRule="auto"/>
              <w:ind w:left="113" w:right="113"/>
              <w:jc w:val="center"/>
              <w:rPr>
                <w:rFonts w:ascii="Times New Roman" w:eastAsia="Times New Roman" w:hAnsi="Times New Roman" w:cs="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526D0C">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20. 04.</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 xml:space="preserve">22г..  ГБУДПО РМ «ЦНППМПР- «Педагог 13. </w:t>
            </w:r>
            <w:r w:rsidR="00292839">
              <w:rPr>
                <w:rFonts w:ascii="Times New Roman" w:eastAsia="Times New Roman" w:hAnsi="Times New Roman" w:cs="Times New Roman"/>
                <w:bCs/>
                <w:sz w:val="16"/>
                <w:szCs w:val="16"/>
              </w:rPr>
              <w:t>р</w:t>
            </w:r>
            <w:r>
              <w:rPr>
                <w:rFonts w:ascii="Times New Roman" w:eastAsia="Times New Roman" w:hAnsi="Times New Roman" w:cs="Times New Roman"/>
                <w:bCs/>
                <w:sz w:val="16"/>
                <w:szCs w:val="16"/>
              </w:rPr>
              <w:t>у</w:t>
            </w:r>
            <w:r w:rsidR="00292839">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36 ч., «Разработка и реализация дополнительных общеобразовательных общеразвивающих программ»</w:t>
            </w:r>
          </w:p>
          <w:p w:rsidR="00002C26" w:rsidRDefault="00002C26" w:rsidP="00526D0C">
            <w:pPr>
              <w:spacing w:after="0" w:line="240" w:lineRule="auto"/>
              <w:ind w:left="113" w:right="113"/>
              <w:rPr>
                <w:rFonts w:ascii="Times New Roman" w:eastAsia="Times New Roman" w:hAnsi="Times New Roman" w:cs="Times New Roman"/>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002C26" w:rsidRPr="00A31BC0" w:rsidRDefault="00002C26"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8110FD"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002C26">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8110FD"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002C26">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002C26" w:rsidRDefault="00002C26" w:rsidP="00526D0C">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лет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DC7171" w:rsidRPr="00DC7171" w:rsidRDefault="00DC7171" w:rsidP="00DC7171">
            <w:pPr>
              <w:pStyle w:val="a3"/>
              <w:tabs>
                <w:tab w:val="left" w:pos="993"/>
              </w:tabs>
              <w:spacing w:line="240" w:lineRule="auto"/>
              <w:ind w:left="142" w:firstLine="426"/>
              <w:rPr>
                <w:rFonts w:ascii="Times New Roman" w:eastAsia="Times New Roman" w:hAnsi="Times New Roman" w:cs="Times New Roman"/>
                <w:sz w:val="18"/>
                <w:szCs w:val="18"/>
              </w:rPr>
            </w:pPr>
            <w:r w:rsidRPr="00DC7171">
              <w:rPr>
                <w:rFonts w:ascii="Times New Roman" w:hAnsi="Times New Roman" w:cs="Times New Roman"/>
                <w:sz w:val="18"/>
                <w:szCs w:val="18"/>
              </w:rPr>
              <w:t>П</w:t>
            </w:r>
            <w:r>
              <w:rPr>
                <w:rFonts w:ascii="Times New Roman" w:hAnsi="Times New Roman" w:cs="Times New Roman"/>
                <w:sz w:val="18"/>
                <w:szCs w:val="18"/>
              </w:rPr>
              <w:t xml:space="preserve">очетная грамота Государственного Собрания Республики Мордовия, </w:t>
            </w:r>
            <w:r w:rsidRPr="00DC7171">
              <w:rPr>
                <w:rFonts w:ascii="Times New Roman" w:hAnsi="Times New Roman" w:cs="Times New Roman"/>
                <w:sz w:val="18"/>
                <w:szCs w:val="18"/>
              </w:rPr>
              <w:t xml:space="preserve"> 20.10.2017 г.</w:t>
            </w:r>
          </w:p>
          <w:p w:rsidR="00002C26" w:rsidRPr="00DC7171" w:rsidRDefault="00002C26" w:rsidP="00526D0C">
            <w:pPr>
              <w:spacing w:after="0" w:line="240" w:lineRule="auto"/>
              <w:ind w:left="113" w:right="113"/>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002C26" w:rsidRPr="00DC7171" w:rsidRDefault="00002C26" w:rsidP="00526D0C">
            <w:pPr>
              <w:spacing w:after="0" w:line="240" w:lineRule="auto"/>
              <w:ind w:left="113" w:right="113"/>
              <w:rPr>
                <w:rFonts w:ascii="Times New Roman" w:eastAsia="Times New Roman" w:hAnsi="Times New Roman" w:cs="Times New Roman"/>
                <w:bCs/>
                <w:sz w:val="18"/>
                <w:szCs w:val="18"/>
              </w:rPr>
            </w:pPr>
            <w:r w:rsidRPr="00DC7171">
              <w:rPr>
                <w:rFonts w:ascii="Times New Roman" w:hAnsi="Times New Roman" w:cs="Times New Roman"/>
                <w:sz w:val="18"/>
                <w:szCs w:val="18"/>
              </w:rPr>
              <w:t>Нагрудный знак «Почетный работник общего образования Российской Федерации», 12.04.2010 г</w:t>
            </w:r>
          </w:p>
        </w:tc>
      </w:tr>
    </w:tbl>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851"/>
        <w:gridCol w:w="851"/>
        <w:gridCol w:w="850"/>
        <w:gridCol w:w="1843"/>
        <w:gridCol w:w="1699"/>
        <w:gridCol w:w="144"/>
        <w:gridCol w:w="1276"/>
        <w:gridCol w:w="1275"/>
        <w:gridCol w:w="1134"/>
        <w:gridCol w:w="851"/>
        <w:gridCol w:w="992"/>
        <w:gridCol w:w="992"/>
        <w:gridCol w:w="851"/>
        <w:gridCol w:w="851"/>
      </w:tblGrid>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Default="00863ADE" w:rsidP="00002C26">
            <w:pPr>
              <w:spacing w:after="0" w:line="240" w:lineRule="auto"/>
              <w:ind w:left="113" w:right="113"/>
              <w:rPr>
                <w:rFonts w:ascii="Times New Roman" w:eastAsia="Times New Roman" w:hAnsi="Times New Roman" w:cs="Times New Roman"/>
                <w:b/>
                <w:bCs/>
                <w:sz w:val="24"/>
                <w:szCs w:val="24"/>
              </w:rPr>
            </w:pPr>
          </w:p>
          <w:p w:rsidR="001240B5" w:rsidRPr="00A5086A" w:rsidRDefault="00002C26" w:rsidP="00A5086A">
            <w:pPr>
              <w:spacing w:after="0" w:line="240" w:lineRule="auto"/>
              <w:ind w:left="113" w:right="113"/>
              <w:jc w:val="center"/>
              <w:rPr>
                <w:rFonts w:ascii="Times New Roman" w:eastAsia="Times New Roman" w:hAnsi="Times New Roman" w:cs="Times New Roman"/>
                <w:b/>
                <w:bCs/>
                <w:sz w:val="24"/>
                <w:szCs w:val="24"/>
              </w:rPr>
            </w:pPr>
            <w:r w:rsidRPr="00A5086A">
              <w:rPr>
                <w:rFonts w:ascii="Times New Roman" w:eastAsia="Times New Roman" w:hAnsi="Times New Roman" w:cs="Times New Roman"/>
                <w:b/>
                <w:bCs/>
                <w:sz w:val="24"/>
                <w:szCs w:val="24"/>
              </w:rPr>
              <w:t>2. Царева Елена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02C26" w:rsidP="00073A72">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15.01.1986г.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02C26" w:rsidP="00002C26">
            <w:pPr>
              <w:spacing w:after="0" w:line="240" w:lineRule="auto"/>
              <w:ind w:left="113" w:right="113"/>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Зам.директора</w:t>
            </w:r>
            <w:proofErr w:type="spellEnd"/>
            <w:r>
              <w:rPr>
                <w:rFonts w:ascii="Times New Roman" w:eastAsia="Times New Roman" w:hAnsi="Times New Roman" w:cs="Times New Roman"/>
                <w:bCs/>
                <w:sz w:val="24"/>
                <w:szCs w:val="24"/>
              </w:rPr>
              <w:t xml:space="preserve"> по УВР</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002C26" w:rsidP="00002C26">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«Пластилиновое чудо»</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526D0C">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r w:rsidR="00CA1110">
              <w:rPr>
                <w:rFonts w:ascii="Times New Roman" w:eastAsia="Times New Roman" w:hAnsi="Times New Roman" w:cs="Times New Roman"/>
                <w:bCs/>
                <w:sz w:val="24"/>
                <w:szCs w:val="24"/>
              </w:rPr>
              <w:t>ГОУВ</w:t>
            </w:r>
            <w:r w:rsidR="00073A72">
              <w:rPr>
                <w:rFonts w:ascii="Times New Roman" w:eastAsia="Times New Roman" w:hAnsi="Times New Roman" w:cs="Times New Roman"/>
                <w:bCs/>
                <w:sz w:val="24"/>
                <w:szCs w:val="24"/>
              </w:rPr>
              <w:t>ПО «МГПИ им. М.Е. Евсевьева», «П</w:t>
            </w:r>
            <w:r w:rsidR="00CA1110">
              <w:rPr>
                <w:rFonts w:ascii="Times New Roman" w:eastAsia="Times New Roman" w:hAnsi="Times New Roman" w:cs="Times New Roman"/>
                <w:bCs/>
                <w:sz w:val="24"/>
                <w:szCs w:val="24"/>
              </w:rPr>
              <w:t>едагогика и методика начал</w:t>
            </w:r>
            <w:r w:rsidR="00073A72">
              <w:rPr>
                <w:rFonts w:ascii="Times New Roman" w:eastAsia="Times New Roman" w:hAnsi="Times New Roman" w:cs="Times New Roman"/>
                <w:bCs/>
                <w:sz w:val="24"/>
                <w:szCs w:val="24"/>
              </w:rPr>
              <w:t xml:space="preserve">ьного образования с </w:t>
            </w:r>
            <w:proofErr w:type="spellStart"/>
            <w:r w:rsidR="00073A72">
              <w:rPr>
                <w:rFonts w:ascii="Times New Roman" w:eastAsia="Times New Roman" w:hAnsi="Times New Roman" w:cs="Times New Roman"/>
                <w:bCs/>
                <w:sz w:val="24"/>
                <w:szCs w:val="24"/>
              </w:rPr>
              <w:t>доп.спец</w:t>
            </w:r>
            <w:proofErr w:type="spellEnd"/>
            <w:r w:rsidR="00073A72">
              <w:rPr>
                <w:rFonts w:ascii="Times New Roman" w:eastAsia="Times New Roman" w:hAnsi="Times New Roman" w:cs="Times New Roman"/>
                <w:bCs/>
                <w:sz w:val="24"/>
                <w:szCs w:val="24"/>
              </w:rPr>
              <w:t>. «М</w:t>
            </w:r>
            <w:r w:rsidR="00CA1110">
              <w:rPr>
                <w:rFonts w:ascii="Times New Roman" w:eastAsia="Times New Roman" w:hAnsi="Times New Roman" w:cs="Times New Roman"/>
                <w:bCs/>
                <w:sz w:val="24"/>
                <w:szCs w:val="24"/>
              </w:rPr>
              <w:t>узыкальное образование», 2008г.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rsidP="00014DD6">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CA1110" w:rsidRPr="00CA1110" w:rsidRDefault="00CA1110" w:rsidP="00CA1110">
            <w:pPr>
              <w:spacing w:after="0" w:line="240" w:lineRule="auto"/>
              <w:jc w:val="center"/>
              <w:rPr>
                <w:rFonts w:ascii="Times New Roman" w:hAnsi="Times New Roman" w:cs="Times New Roman"/>
                <w:sz w:val="20"/>
                <w:szCs w:val="20"/>
              </w:rPr>
            </w:pPr>
            <w:r w:rsidRPr="00CA1110">
              <w:rPr>
                <w:rFonts w:ascii="Times New Roman" w:hAnsi="Times New Roman" w:cs="Times New Roman"/>
                <w:sz w:val="20"/>
                <w:szCs w:val="20"/>
              </w:rPr>
              <w:t>ГБУДПО  РМ «ЦНППМПР– «Педагог 13.ру., г. Саранск</w:t>
            </w:r>
          </w:p>
          <w:p w:rsidR="00CA1110" w:rsidRPr="00CA1110" w:rsidRDefault="00CA1110" w:rsidP="00CA1110">
            <w:pPr>
              <w:spacing w:after="0" w:line="240" w:lineRule="auto"/>
              <w:jc w:val="center"/>
              <w:rPr>
                <w:rFonts w:ascii="Times New Roman" w:hAnsi="Times New Roman" w:cs="Times New Roman"/>
                <w:sz w:val="20"/>
                <w:szCs w:val="20"/>
              </w:rPr>
            </w:pPr>
            <w:r w:rsidRPr="00CA1110">
              <w:rPr>
                <w:rFonts w:ascii="Times New Roman" w:hAnsi="Times New Roman" w:cs="Times New Roman"/>
                <w:sz w:val="20"/>
                <w:szCs w:val="20"/>
              </w:rPr>
              <w:t xml:space="preserve">Доп. проф. </w:t>
            </w:r>
            <w:proofErr w:type="spellStart"/>
            <w:r>
              <w:rPr>
                <w:rFonts w:ascii="Times New Roman" w:hAnsi="Times New Roman" w:cs="Times New Roman"/>
                <w:sz w:val="20"/>
                <w:szCs w:val="20"/>
              </w:rPr>
              <w:t>п</w:t>
            </w:r>
            <w:r w:rsidRPr="00CA1110">
              <w:rPr>
                <w:rFonts w:ascii="Times New Roman" w:hAnsi="Times New Roman" w:cs="Times New Roman"/>
                <w:sz w:val="20"/>
                <w:szCs w:val="20"/>
              </w:rPr>
              <w:t>р</w:t>
            </w:r>
            <w:r>
              <w:rPr>
                <w:rFonts w:ascii="Times New Roman" w:hAnsi="Times New Roman" w:cs="Times New Roman"/>
                <w:sz w:val="20"/>
                <w:szCs w:val="20"/>
              </w:rPr>
              <w:t>огр</w:t>
            </w:r>
            <w:proofErr w:type="spellEnd"/>
            <w:r w:rsidRPr="00CA1110">
              <w:rPr>
                <w:rFonts w:ascii="Times New Roman" w:hAnsi="Times New Roman" w:cs="Times New Roman"/>
                <w:sz w:val="20"/>
                <w:szCs w:val="20"/>
              </w:rPr>
              <w:t>. «Разраб</w:t>
            </w:r>
            <w:r>
              <w:rPr>
                <w:rFonts w:ascii="Times New Roman" w:hAnsi="Times New Roman" w:cs="Times New Roman"/>
                <w:sz w:val="20"/>
                <w:szCs w:val="20"/>
              </w:rPr>
              <w:t xml:space="preserve">отка и реализация доп. </w:t>
            </w:r>
            <w:proofErr w:type="spellStart"/>
            <w:r>
              <w:rPr>
                <w:rFonts w:ascii="Times New Roman" w:hAnsi="Times New Roman" w:cs="Times New Roman"/>
                <w:sz w:val="20"/>
                <w:szCs w:val="20"/>
              </w:rPr>
              <w:t>общеобр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общер</w:t>
            </w:r>
            <w:proofErr w:type="spellEnd"/>
            <w:r>
              <w:rPr>
                <w:rFonts w:ascii="Times New Roman" w:hAnsi="Times New Roman" w:cs="Times New Roman"/>
                <w:sz w:val="20"/>
                <w:szCs w:val="20"/>
              </w:rPr>
              <w:t>.</w:t>
            </w:r>
            <w:r w:rsidRPr="00CA1110">
              <w:rPr>
                <w:rFonts w:ascii="Times New Roman" w:hAnsi="Times New Roman" w:cs="Times New Roman"/>
                <w:sz w:val="20"/>
                <w:szCs w:val="20"/>
              </w:rPr>
              <w:t xml:space="preserve"> </w:t>
            </w:r>
            <w:proofErr w:type="spellStart"/>
            <w:r w:rsidRPr="00CA1110">
              <w:rPr>
                <w:rFonts w:ascii="Times New Roman" w:hAnsi="Times New Roman" w:cs="Times New Roman"/>
                <w:sz w:val="20"/>
                <w:szCs w:val="20"/>
              </w:rPr>
              <w:t>п</w:t>
            </w:r>
            <w:r>
              <w:rPr>
                <w:rFonts w:ascii="Times New Roman" w:hAnsi="Times New Roman" w:cs="Times New Roman"/>
                <w:sz w:val="20"/>
                <w:szCs w:val="20"/>
              </w:rPr>
              <w:t>р</w:t>
            </w:r>
            <w:proofErr w:type="spellEnd"/>
            <w:r>
              <w:rPr>
                <w:rFonts w:ascii="Times New Roman" w:hAnsi="Times New Roman" w:cs="Times New Roman"/>
                <w:sz w:val="20"/>
                <w:szCs w:val="20"/>
              </w:rPr>
              <w:t xml:space="preserve"> в об 36 час.</w:t>
            </w:r>
            <w:r w:rsidRPr="00CA1110">
              <w:rPr>
                <w:rFonts w:ascii="Times New Roman" w:hAnsi="Times New Roman" w:cs="Times New Roman"/>
                <w:sz w:val="20"/>
                <w:szCs w:val="20"/>
              </w:rPr>
              <w:t xml:space="preserve"> (с 18.09. по 28.09.2023г.)</w:t>
            </w:r>
          </w:p>
          <w:p w:rsidR="001240B5" w:rsidRDefault="001240B5" w:rsidP="00014DD6">
            <w:pPr>
              <w:spacing w:after="0" w:line="240" w:lineRule="auto"/>
              <w:ind w:left="113" w:right="113"/>
              <w:rPr>
                <w:rFonts w:ascii="Times New Roman" w:eastAsia="Times New Roman" w:hAnsi="Times New Roman" w:cs="Times New Roman"/>
                <w:bCs/>
                <w:sz w:val="16"/>
                <w:szCs w:val="16"/>
              </w:rPr>
            </w:pPr>
          </w:p>
          <w:p w:rsidR="00A4076D" w:rsidRPr="00B346F3" w:rsidRDefault="00A4076D" w:rsidP="00014DD6">
            <w:pPr>
              <w:spacing w:after="0" w:line="240" w:lineRule="auto"/>
              <w:ind w:left="113" w:right="113"/>
              <w:rPr>
                <w:rFonts w:ascii="Times New Roman" w:eastAsia="Times New Roman" w:hAnsi="Times New Roman" w:cs="Times New Roman"/>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D2AC1" w:rsidP="008D2AC1">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246A06" w:rsidP="009B6F1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110FD" w:rsidP="009B6F1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110FD" w:rsidP="009B6F1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9B6F10" w:rsidP="009B6F10">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9916B5" w:rsidRDefault="009B6F10" w:rsidP="009B6F10">
            <w:pPr>
              <w:spacing w:after="0" w:line="240" w:lineRule="auto"/>
              <w:ind w:left="113" w:right="113"/>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9916B5" w:rsidRDefault="009B6F10" w:rsidP="009B6F10">
            <w:pPr>
              <w:spacing w:after="0" w:line="240" w:lineRule="auto"/>
              <w:ind w:left="113" w:right="113"/>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Нет</w:t>
            </w:r>
          </w:p>
        </w:tc>
      </w:tr>
      <w:tr w:rsidR="001240B5"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Default="00526D0C" w:rsidP="00A7584E">
            <w:pPr>
              <w:spacing w:after="0" w:line="240" w:lineRule="auto"/>
              <w:ind w:left="113" w:right="11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1240B5">
              <w:rPr>
                <w:rFonts w:ascii="Times New Roman" w:eastAsia="Times New Roman" w:hAnsi="Times New Roman" w:cs="Times New Roman"/>
                <w:b/>
                <w:bCs/>
                <w:sz w:val="24"/>
                <w:szCs w:val="24"/>
              </w:rPr>
              <w:t xml:space="preserve">.Артамонова </w:t>
            </w:r>
          </w:p>
          <w:p w:rsidR="001240B5" w:rsidRPr="001240B5" w:rsidRDefault="001240B5" w:rsidP="00A7584E">
            <w:pPr>
              <w:spacing w:after="0" w:line="240" w:lineRule="auto"/>
              <w:ind w:left="113" w:right="11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Ирина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80541F"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16.05.1966г.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40A94" w:rsidP="00A7584E">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Методист</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736F59" w:rsidP="00736F59">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«Почемучка»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640A94">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ФГБОУ ВО МГП</w:t>
            </w:r>
            <w:r w:rsidR="00073A72">
              <w:rPr>
                <w:rFonts w:ascii="Times New Roman" w:eastAsia="Times New Roman" w:hAnsi="Times New Roman" w:cs="Times New Roman"/>
                <w:bCs/>
                <w:sz w:val="24"/>
                <w:szCs w:val="24"/>
              </w:rPr>
              <w:t>И им.  М.Е. Евсевьева,  «Педагогическое образование (с двумя профилями подготовки)</w:t>
            </w:r>
            <w:r>
              <w:rPr>
                <w:rFonts w:ascii="Times New Roman" w:eastAsia="Times New Roman" w:hAnsi="Times New Roman" w:cs="Times New Roman"/>
                <w:bCs/>
                <w:sz w:val="24"/>
                <w:szCs w:val="24"/>
              </w:rPr>
              <w:t>,</w:t>
            </w:r>
            <w:r w:rsidR="00073A72">
              <w:rPr>
                <w:rFonts w:ascii="Times New Roman" w:eastAsia="Times New Roman" w:hAnsi="Times New Roman" w:cs="Times New Roman"/>
                <w:bCs/>
                <w:sz w:val="24"/>
                <w:szCs w:val="24"/>
              </w:rPr>
              <w:t xml:space="preserve"> г. Саранск, </w:t>
            </w:r>
            <w:r>
              <w:rPr>
                <w:rFonts w:ascii="Times New Roman" w:eastAsia="Times New Roman" w:hAnsi="Times New Roman" w:cs="Times New Roman"/>
                <w:bCs/>
                <w:sz w:val="24"/>
                <w:szCs w:val="24"/>
              </w:rPr>
              <w:t xml:space="preserve"> 2019г.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1240B5" w:rsidRDefault="001240B5">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B070F9" w:rsidRDefault="00B070F9" w:rsidP="00B070F9">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20.04.</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22г..  ГБУДПО  РМ «ЦНППМПР- «Педагог 13.ру», 36 ч., «Разработка и реализация дополнительных общеобразовательных общеразвивающих программ»</w:t>
            </w:r>
          </w:p>
          <w:p w:rsidR="001240B5" w:rsidRPr="00991F41" w:rsidRDefault="001240B5">
            <w:pPr>
              <w:spacing w:after="0" w:line="240" w:lineRule="auto"/>
              <w:ind w:left="113" w:right="113"/>
              <w:rPr>
                <w:rFonts w:ascii="Times New Roman" w:eastAsia="Times New Roman" w:hAnsi="Times New Roman" w:cs="Times New Roman"/>
                <w:bCs/>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070F9" w:rsidP="00B070F9">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Высшая </w:t>
            </w:r>
            <w:proofErr w:type="spellStart"/>
            <w:r>
              <w:rPr>
                <w:rFonts w:ascii="Times New Roman" w:eastAsia="Times New Roman" w:hAnsi="Times New Roman" w:cs="Times New Roman"/>
                <w:bCs/>
                <w:sz w:val="24"/>
                <w:szCs w:val="24"/>
              </w:rPr>
              <w:t>квалиф.категория</w:t>
            </w:r>
            <w:proofErr w:type="spellEnd"/>
            <w:r>
              <w:rPr>
                <w:rFonts w:ascii="Times New Roman" w:eastAsia="Times New Roman" w:hAnsi="Times New Roman" w:cs="Times New Roman"/>
                <w:bCs/>
                <w:sz w:val="24"/>
                <w:szCs w:val="24"/>
              </w:rPr>
              <w:t xml:space="preserve"> по должности «педагог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246A06" w:rsidP="00AF3857">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B070F9">
              <w:rPr>
                <w:rFonts w:ascii="Times New Roman" w:eastAsia="Times New Roman" w:hAnsi="Times New Roman" w:cs="Times New Roman"/>
                <w:bCs/>
                <w:sz w:val="24"/>
                <w:szCs w:val="24"/>
              </w:rPr>
              <w:t>11.2022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B85260" w:rsidP="00910E26">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355ADC">
              <w:rPr>
                <w:rFonts w:ascii="Times New Roman" w:eastAsia="Times New Roman" w:hAnsi="Times New Roman" w:cs="Times New Roman"/>
                <w:bCs/>
                <w:sz w:val="24"/>
                <w:szCs w:val="24"/>
              </w:rPr>
              <w:t>8</w:t>
            </w:r>
            <w:r w:rsidR="00910E26">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AD452A" w:rsidP="00910E26">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355ADC">
              <w:rPr>
                <w:rFonts w:ascii="Times New Roman" w:eastAsia="Times New Roman" w:hAnsi="Times New Roman" w:cs="Times New Roman"/>
                <w:bCs/>
                <w:sz w:val="24"/>
                <w:szCs w:val="24"/>
              </w:rPr>
              <w:t>8</w:t>
            </w:r>
            <w:r w:rsidR="009B6F10">
              <w:rPr>
                <w:rFonts w:ascii="Times New Roman" w:eastAsia="Times New Roman" w:hAnsi="Times New Roman" w:cs="Times New Roman"/>
                <w:bCs/>
                <w:sz w:val="24"/>
                <w:szCs w:val="24"/>
              </w:rPr>
              <w:t xml:space="preserve"> </w:t>
            </w:r>
            <w:r w:rsidR="00910E26">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B070F9" w:rsidRDefault="00B070F9" w:rsidP="00B070F9">
            <w:pPr>
              <w:jc w:val="center"/>
              <w:rPr>
                <w:rFonts w:ascii="Times New Roman" w:eastAsiaTheme="minorHAnsi" w:hAnsi="Times New Roman" w:cs="Times New Roman"/>
                <w:sz w:val="24"/>
                <w:szCs w:val="24"/>
                <w:lang w:eastAsia="en-US"/>
              </w:rPr>
            </w:pPr>
            <w:r w:rsidRPr="00B070F9">
              <w:rPr>
                <w:rFonts w:ascii="Times New Roman" w:eastAsiaTheme="minorHAnsi" w:hAnsi="Times New Roman" w:cs="Times New Roman"/>
                <w:sz w:val="24"/>
                <w:szCs w:val="24"/>
                <w:lang w:eastAsia="en-US"/>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Pr="00B070F9" w:rsidRDefault="00B070F9">
            <w:pPr>
              <w:spacing w:after="0" w:line="240" w:lineRule="auto"/>
              <w:ind w:left="113" w:right="113"/>
              <w:rPr>
                <w:rFonts w:ascii="Times New Roman" w:eastAsia="Times New Roman" w:hAnsi="Times New Roman" w:cs="Times New Roman"/>
                <w:bCs/>
                <w:sz w:val="20"/>
                <w:szCs w:val="20"/>
              </w:rPr>
            </w:pPr>
            <w:r w:rsidRPr="00B070F9">
              <w:rPr>
                <w:rFonts w:ascii="Times New Roman" w:eastAsiaTheme="minorHAnsi" w:hAnsi="Times New Roman" w:cs="Times New Roman"/>
                <w:sz w:val="20"/>
                <w:szCs w:val="20"/>
                <w:lang w:eastAsia="en-US"/>
              </w:rPr>
              <w:t>Почетная грамота Мин</w:t>
            </w:r>
            <w:r w:rsidR="00095AED">
              <w:rPr>
                <w:rFonts w:ascii="Times New Roman" w:eastAsiaTheme="minorHAnsi" w:hAnsi="Times New Roman" w:cs="Times New Roman"/>
                <w:sz w:val="20"/>
                <w:szCs w:val="20"/>
                <w:lang w:eastAsia="en-US"/>
              </w:rPr>
              <w:t>истерства П</w:t>
            </w:r>
            <w:r w:rsidRPr="00B070F9">
              <w:rPr>
                <w:rFonts w:ascii="Times New Roman" w:eastAsiaTheme="minorHAnsi" w:hAnsi="Times New Roman" w:cs="Times New Roman"/>
                <w:sz w:val="20"/>
                <w:szCs w:val="20"/>
                <w:lang w:eastAsia="en-US"/>
              </w:rPr>
              <w:t>росвещения России</w:t>
            </w:r>
            <w:r w:rsidRPr="00B070F9">
              <w:rPr>
                <w:rFonts w:ascii="Times New Roman" w:eastAsiaTheme="minorHAnsi" w:hAnsi="Times New Roman" w:cs="Times New Roman"/>
                <w:b/>
                <w:sz w:val="20"/>
                <w:szCs w:val="20"/>
                <w:lang w:eastAsia="en-US"/>
              </w:rPr>
              <w:t xml:space="preserve">, </w:t>
            </w:r>
            <w:r w:rsidRPr="009916B5">
              <w:rPr>
                <w:rFonts w:ascii="Times New Roman" w:eastAsiaTheme="minorHAnsi" w:hAnsi="Times New Roman" w:cs="Times New Roman"/>
                <w:sz w:val="18"/>
                <w:szCs w:val="18"/>
                <w:lang w:eastAsia="en-US"/>
              </w:rPr>
              <w:t>06.07.2022г.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1240B5" w:rsidRDefault="001240B5">
            <w:pPr>
              <w:spacing w:after="0" w:line="240" w:lineRule="auto"/>
              <w:ind w:left="113" w:right="113"/>
              <w:rPr>
                <w:rFonts w:ascii="Times New Roman" w:eastAsia="Times New Roman" w:hAnsi="Times New Roman" w:cs="Times New Roman"/>
                <w:bCs/>
                <w:sz w:val="24"/>
                <w:szCs w:val="24"/>
              </w:rPr>
            </w:pP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Default="00526D0C" w:rsidP="004F46BB">
            <w:pPr>
              <w:spacing w:after="0" w:line="240" w:lineRule="auto"/>
              <w:ind w:left="113" w:right="11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4</w:t>
            </w:r>
            <w:r w:rsidR="004F46BB">
              <w:rPr>
                <w:rFonts w:ascii="Times New Roman" w:eastAsia="Times New Roman" w:hAnsi="Times New Roman" w:cs="Times New Roman"/>
                <w:b/>
                <w:bCs/>
                <w:sz w:val="24"/>
                <w:szCs w:val="24"/>
              </w:rPr>
              <w:t>.</w:t>
            </w:r>
            <w:r w:rsidR="004F46BB" w:rsidRPr="007608E5">
              <w:rPr>
                <w:rFonts w:ascii="Times New Roman" w:eastAsia="Times New Roman" w:hAnsi="Times New Roman" w:cs="Times New Roman"/>
                <w:b/>
                <w:bCs/>
                <w:sz w:val="24"/>
                <w:szCs w:val="24"/>
              </w:rPr>
              <w:t xml:space="preserve">Баринова </w:t>
            </w:r>
          </w:p>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sidRPr="007608E5">
              <w:rPr>
                <w:rFonts w:ascii="Times New Roman" w:eastAsia="Times New Roman" w:hAnsi="Times New Roman" w:cs="Times New Roman"/>
                <w:b/>
                <w:bCs/>
                <w:sz w:val="24"/>
                <w:szCs w:val="24"/>
              </w:rPr>
              <w:t>Валентина</w:t>
            </w:r>
            <w:r>
              <w:rPr>
                <w:rFonts w:ascii="Times New Roman" w:eastAsia="Times New Roman" w:hAnsi="Times New Roman" w:cs="Times New Roman"/>
                <w:bCs/>
                <w:sz w:val="24"/>
                <w:szCs w:val="24"/>
              </w:rPr>
              <w:t xml:space="preserve"> </w:t>
            </w:r>
            <w:r w:rsidRPr="007608E5">
              <w:rPr>
                <w:rFonts w:ascii="Times New Roman" w:eastAsia="Times New Roman" w:hAnsi="Times New Roman" w:cs="Times New Roman"/>
                <w:b/>
                <w:bCs/>
                <w:sz w:val="24"/>
                <w:szCs w:val="24"/>
              </w:rPr>
              <w:t>Степановна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04.01.1962г.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«Волшебный клубок»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sidRPr="00073A72">
              <w:rPr>
                <w:rFonts w:ascii="Times New Roman" w:eastAsia="Times New Roman" w:hAnsi="Times New Roman" w:cs="Times New Roman"/>
                <w:bCs/>
              </w:rPr>
              <w:t>Высшее, Московский кооперативный институт, Товаровед</w:t>
            </w:r>
            <w:r w:rsidR="00073A72" w:rsidRPr="00073A72">
              <w:rPr>
                <w:rFonts w:ascii="Times New Roman" w:eastAsia="Times New Roman" w:hAnsi="Times New Roman" w:cs="Times New Roman"/>
                <w:bCs/>
              </w:rPr>
              <w:t>ение</w:t>
            </w:r>
            <w:r w:rsidRPr="00073A72">
              <w:rPr>
                <w:rFonts w:ascii="Times New Roman" w:eastAsia="Times New Roman" w:hAnsi="Times New Roman" w:cs="Times New Roman"/>
                <w:bCs/>
              </w:rPr>
              <w:t xml:space="preserve"> и о</w:t>
            </w:r>
            <w:r w:rsidR="00073A72" w:rsidRPr="00073A72">
              <w:rPr>
                <w:rFonts w:ascii="Times New Roman" w:eastAsia="Times New Roman" w:hAnsi="Times New Roman" w:cs="Times New Roman"/>
                <w:bCs/>
              </w:rPr>
              <w:t xml:space="preserve">рганизация </w:t>
            </w:r>
            <w:r w:rsidRPr="00073A72">
              <w:rPr>
                <w:rFonts w:ascii="Times New Roman" w:eastAsia="Times New Roman" w:hAnsi="Times New Roman" w:cs="Times New Roman"/>
                <w:bCs/>
              </w:rPr>
              <w:t>торговли</w:t>
            </w:r>
            <w:r w:rsidR="00073A72" w:rsidRPr="00073A72">
              <w:rPr>
                <w:rFonts w:ascii="Times New Roman" w:eastAsia="Times New Roman" w:hAnsi="Times New Roman" w:cs="Times New Roman"/>
                <w:bCs/>
              </w:rPr>
              <w:t xml:space="preserve"> продовольственными товарами</w:t>
            </w:r>
            <w:r w:rsidRPr="00073A72">
              <w:rPr>
                <w:rFonts w:ascii="Times New Roman" w:eastAsia="Times New Roman" w:hAnsi="Times New Roman" w:cs="Times New Roman"/>
                <w:bCs/>
              </w:rPr>
              <w:t xml:space="preserve">, </w:t>
            </w:r>
            <w:r w:rsidR="00073A72" w:rsidRPr="00073A72">
              <w:rPr>
                <w:rFonts w:ascii="Times New Roman" w:eastAsia="Times New Roman" w:hAnsi="Times New Roman" w:cs="Times New Roman"/>
                <w:bCs/>
              </w:rPr>
              <w:t xml:space="preserve"> г. Саранск, </w:t>
            </w:r>
            <w:r w:rsidRPr="00073A72">
              <w:rPr>
                <w:rFonts w:ascii="Times New Roman" w:eastAsia="Times New Roman" w:hAnsi="Times New Roman" w:cs="Times New Roman"/>
                <w:bCs/>
              </w:rPr>
              <w:t>1991</w:t>
            </w:r>
            <w:r>
              <w:rPr>
                <w:rFonts w:ascii="Times New Roman" w:eastAsia="Times New Roman" w:hAnsi="Times New Roman" w:cs="Times New Roman"/>
                <w:bCs/>
                <w:sz w:val="24"/>
                <w:szCs w:val="24"/>
              </w:rPr>
              <w:t xml:space="preserve">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Pr="002B1C0C" w:rsidRDefault="004F46BB" w:rsidP="004F46BB">
            <w:pPr>
              <w:spacing w:after="0" w:line="240" w:lineRule="auto"/>
              <w:ind w:left="113" w:right="113"/>
              <w:rPr>
                <w:rFonts w:ascii="Times New Roman" w:eastAsia="Times New Roman" w:hAnsi="Times New Roman" w:cs="Times New Roman"/>
                <w:bCs/>
                <w:sz w:val="18"/>
                <w:szCs w:val="18"/>
              </w:rPr>
            </w:pPr>
            <w:r w:rsidRPr="00FC5D09">
              <w:rPr>
                <w:rFonts w:ascii="Times New Roman" w:eastAsia="Times New Roman" w:hAnsi="Times New Roman" w:cs="Times New Roman"/>
                <w:bCs/>
                <w:sz w:val="20"/>
                <w:szCs w:val="20"/>
              </w:rPr>
              <w:t>.</w:t>
            </w:r>
            <w:r w:rsidRPr="001636F2">
              <w:rPr>
                <w:rFonts w:ascii="Times New Roman" w:eastAsia="Times New Roman" w:hAnsi="Times New Roman" w:cs="Times New Roman"/>
                <w:bCs/>
                <w:sz w:val="20"/>
                <w:szCs w:val="20"/>
              </w:rPr>
              <w:t xml:space="preserve"> ООО «</w:t>
            </w:r>
            <w:proofErr w:type="spellStart"/>
            <w:r>
              <w:rPr>
                <w:rFonts w:ascii="Times New Roman" w:eastAsia="Times New Roman" w:hAnsi="Times New Roman" w:cs="Times New Roman"/>
                <w:bCs/>
                <w:sz w:val="20"/>
                <w:szCs w:val="20"/>
              </w:rPr>
              <w:t>Междунар</w:t>
            </w:r>
            <w:proofErr w:type="spellEnd"/>
            <w:r>
              <w:rPr>
                <w:rFonts w:ascii="Times New Roman" w:eastAsia="Times New Roman" w:hAnsi="Times New Roman" w:cs="Times New Roman"/>
                <w:bCs/>
                <w:sz w:val="20"/>
                <w:szCs w:val="20"/>
              </w:rPr>
              <w:t xml:space="preserve">. </w:t>
            </w:r>
            <w:r w:rsidRPr="001636F2">
              <w:rPr>
                <w:rFonts w:ascii="Times New Roman" w:eastAsia="Times New Roman" w:hAnsi="Times New Roman" w:cs="Times New Roman"/>
                <w:bCs/>
                <w:sz w:val="20"/>
                <w:szCs w:val="20"/>
              </w:rPr>
              <w:t>центр образов. и социально-</w:t>
            </w:r>
            <w:proofErr w:type="spellStart"/>
            <w:r w:rsidRPr="001636F2">
              <w:rPr>
                <w:rFonts w:ascii="Times New Roman" w:eastAsia="Times New Roman" w:hAnsi="Times New Roman" w:cs="Times New Roman"/>
                <w:bCs/>
                <w:sz w:val="20"/>
                <w:szCs w:val="20"/>
              </w:rPr>
              <w:t>гуман</w:t>
            </w:r>
            <w:proofErr w:type="spellEnd"/>
            <w:r w:rsidRPr="001636F2">
              <w:rPr>
                <w:rFonts w:ascii="Times New Roman" w:eastAsia="Times New Roman" w:hAnsi="Times New Roman" w:cs="Times New Roman"/>
                <w:bCs/>
                <w:sz w:val="20"/>
                <w:szCs w:val="20"/>
              </w:rPr>
              <w:t xml:space="preserve">. </w:t>
            </w:r>
            <w:proofErr w:type="spellStart"/>
            <w:r w:rsidRPr="001636F2">
              <w:rPr>
                <w:rFonts w:ascii="Times New Roman" w:eastAsia="Times New Roman" w:hAnsi="Times New Roman" w:cs="Times New Roman"/>
                <w:bCs/>
                <w:sz w:val="20"/>
                <w:szCs w:val="20"/>
              </w:rPr>
              <w:t>иссл</w:t>
            </w:r>
            <w:proofErr w:type="spellEnd"/>
            <w:r w:rsidRPr="001636F2">
              <w:rPr>
                <w:rFonts w:ascii="Times New Roman" w:eastAsia="Times New Roman" w:hAnsi="Times New Roman" w:cs="Times New Roman"/>
                <w:bCs/>
                <w:sz w:val="20"/>
                <w:szCs w:val="20"/>
              </w:rPr>
              <w:t>-й» по пр. «Педагогика и методика доп. образования детей и взрослых»</w:t>
            </w:r>
            <w:r>
              <w:rPr>
                <w:rFonts w:ascii="Times New Roman" w:eastAsia="Times New Roman" w:hAnsi="Times New Roman" w:cs="Times New Roman"/>
                <w:bCs/>
                <w:sz w:val="20"/>
                <w:szCs w:val="20"/>
              </w:rPr>
              <w:t xml:space="preserve">, Педагог </w:t>
            </w:r>
            <w:proofErr w:type="spellStart"/>
            <w:r>
              <w:rPr>
                <w:rFonts w:ascii="Times New Roman" w:eastAsia="Times New Roman" w:hAnsi="Times New Roman" w:cs="Times New Roman"/>
                <w:bCs/>
                <w:sz w:val="20"/>
                <w:szCs w:val="20"/>
              </w:rPr>
              <w:t>доп.образования</w:t>
            </w:r>
            <w:proofErr w:type="spellEnd"/>
            <w:r>
              <w:rPr>
                <w:rFonts w:ascii="Times New Roman" w:eastAsia="Times New Roman" w:hAnsi="Times New Roman" w:cs="Times New Roman"/>
                <w:bCs/>
                <w:sz w:val="20"/>
                <w:szCs w:val="20"/>
              </w:rPr>
              <w:t xml:space="preserve">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22. 11.</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22г..  ГБУДПО  РМ «ЦНППМПР- «Педагог 13.ру», 36 ч., «Разработка и реализация дополнительных общеобразовательных общеразвивающих программ»</w:t>
            </w:r>
          </w:p>
          <w:p w:rsidR="004F46BB" w:rsidRPr="00991F41" w:rsidRDefault="004F46BB" w:rsidP="004F46BB">
            <w:pPr>
              <w:spacing w:after="0" w:line="240" w:lineRule="auto"/>
              <w:ind w:left="113" w:right="113"/>
              <w:rPr>
                <w:rFonts w:ascii="Times New Roman" w:eastAsia="Times New Roman" w:hAnsi="Times New Roman" w:cs="Times New Roman"/>
                <w:bCs/>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246A06"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w:t>
            </w:r>
            <w:r w:rsidR="004F46BB">
              <w:rPr>
                <w:rFonts w:ascii="Times New Roman" w:eastAsia="Times New Roman" w:hAnsi="Times New Roman" w:cs="Times New Roman"/>
                <w:bCs/>
                <w:sz w:val="24"/>
                <w:szCs w:val="24"/>
              </w:rPr>
              <w:t>.03.2020г.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40 </w:t>
            </w:r>
            <w:r w:rsidR="004F46BB">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35 </w:t>
            </w:r>
            <w:r w:rsidR="004F46BB">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BD4E54" w:rsidP="004F46BB">
            <w:pPr>
              <w:spacing w:after="0" w:line="240" w:lineRule="auto"/>
              <w:ind w:left="113" w:right="113"/>
              <w:rPr>
                <w:rFonts w:ascii="Times New Roman" w:eastAsia="Times New Roman" w:hAnsi="Times New Roman" w:cs="Times New Roman"/>
                <w:bCs/>
                <w:sz w:val="24"/>
                <w:szCs w:val="24"/>
              </w:rPr>
            </w:pPr>
            <w:r w:rsidRPr="004F46BB">
              <w:rPr>
                <w:rFonts w:ascii="Times New Roman" w:hAnsi="Times New Roman" w:cs="Times New Roman"/>
                <w:sz w:val="20"/>
                <w:szCs w:val="20"/>
              </w:rPr>
              <w:t>Почетная грамота Министерства образования и науки</w:t>
            </w:r>
            <w:r>
              <w:rPr>
                <w:rFonts w:ascii="Times New Roman" w:hAnsi="Times New Roman" w:cs="Times New Roman"/>
                <w:b/>
                <w:sz w:val="24"/>
                <w:szCs w:val="24"/>
              </w:rPr>
              <w:t xml:space="preserve"> </w:t>
            </w:r>
            <w:r w:rsidRPr="004F46BB">
              <w:rPr>
                <w:rFonts w:ascii="Times New Roman" w:hAnsi="Times New Roman" w:cs="Times New Roman"/>
                <w:sz w:val="20"/>
                <w:szCs w:val="20"/>
              </w:rPr>
              <w:t>РФ, 20.07.2017г</w:t>
            </w:r>
            <w:r>
              <w:rPr>
                <w:rFonts w:ascii="Times New Roman" w:hAnsi="Times New Roman" w:cs="Times New Roman"/>
                <w:b/>
                <w:sz w:val="24"/>
                <w:szCs w:val="24"/>
              </w:rPr>
              <w:t>.</w:t>
            </w: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Pr="00863ADE" w:rsidRDefault="004F46BB" w:rsidP="00526D0C">
            <w:pPr>
              <w:pStyle w:val="a3"/>
              <w:numPr>
                <w:ilvl w:val="0"/>
                <w:numId w:val="45"/>
              </w:numPr>
              <w:spacing w:after="0" w:line="240" w:lineRule="auto"/>
              <w:ind w:right="113"/>
              <w:rPr>
                <w:rFonts w:ascii="Times New Roman" w:eastAsia="Calibri" w:hAnsi="Times New Roman" w:cs="Times New Roman"/>
                <w:b/>
                <w:sz w:val="24"/>
                <w:szCs w:val="24"/>
              </w:rPr>
            </w:pPr>
            <w:r w:rsidRPr="00863ADE">
              <w:rPr>
                <w:rFonts w:ascii="Times New Roman" w:eastAsia="Calibri" w:hAnsi="Times New Roman" w:cs="Times New Roman"/>
                <w:b/>
                <w:sz w:val="24"/>
                <w:szCs w:val="24"/>
              </w:rPr>
              <w:t xml:space="preserve">Горностаева </w:t>
            </w:r>
          </w:p>
          <w:p w:rsidR="004F46BB" w:rsidRPr="00863ADE" w:rsidRDefault="004F46BB" w:rsidP="00863ADE">
            <w:pPr>
              <w:pStyle w:val="a3"/>
              <w:spacing w:after="0" w:line="240" w:lineRule="auto"/>
              <w:ind w:right="113"/>
              <w:rPr>
                <w:rFonts w:ascii="Times New Roman" w:eastAsia="Times New Roman" w:hAnsi="Times New Roman" w:cs="Times New Roman"/>
                <w:bCs/>
                <w:sz w:val="24"/>
                <w:szCs w:val="24"/>
              </w:rPr>
            </w:pPr>
            <w:r w:rsidRPr="00863ADE">
              <w:rPr>
                <w:rFonts w:ascii="Times New Roman" w:eastAsia="Calibri" w:hAnsi="Times New Roman" w:cs="Times New Roman"/>
                <w:b/>
                <w:sz w:val="24"/>
                <w:szCs w:val="24"/>
              </w:rPr>
              <w:t>Ольга Павловна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20.03.1958г.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«Пресс-клуб»</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w:t>
            </w:r>
            <w:r w:rsidR="00073A72">
              <w:rPr>
                <w:rFonts w:ascii="Times New Roman" w:eastAsia="Times New Roman" w:hAnsi="Times New Roman" w:cs="Times New Roman"/>
                <w:bCs/>
                <w:sz w:val="24"/>
                <w:szCs w:val="24"/>
              </w:rPr>
              <w:t xml:space="preserve">шее, МГПИ им. М.Е. Евсевьева,  </w:t>
            </w:r>
            <w:r>
              <w:rPr>
                <w:rFonts w:ascii="Times New Roman" w:eastAsia="Times New Roman" w:hAnsi="Times New Roman" w:cs="Times New Roman"/>
                <w:bCs/>
                <w:sz w:val="24"/>
                <w:szCs w:val="24"/>
              </w:rPr>
              <w:t xml:space="preserve">Учитель русского языка и литературы, </w:t>
            </w:r>
            <w:r w:rsidR="00073A72">
              <w:rPr>
                <w:rFonts w:ascii="Times New Roman" w:eastAsia="Times New Roman" w:hAnsi="Times New Roman" w:cs="Times New Roman"/>
                <w:bCs/>
                <w:sz w:val="24"/>
                <w:szCs w:val="24"/>
              </w:rPr>
              <w:t xml:space="preserve">г. Саранск, </w:t>
            </w:r>
            <w:r>
              <w:rPr>
                <w:rFonts w:ascii="Times New Roman" w:eastAsia="Times New Roman" w:hAnsi="Times New Roman" w:cs="Times New Roman"/>
                <w:bCs/>
                <w:sz w:val="24"/>
                <w:szCs w:val="24"/>
              </w:rPr>
              <w:t>1981г.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FC5D09" w:rsidRDefault="004F46BB" w:rsidP="004F46BB">
            <w:pPr>
              <w:spacing w:after="0" w:line="240" w:lineRule="auto"/>
              <w:ind w:left="113" w:right="113"/>
              <w:rPr>
                <w:rFonts w:ascii="Times New Roman" w:eastAsia="Times New Roman" w:hAnsi="Times New Roman" w:cs="Times New Roman"/>
                <w:bCs/>
                <w:sz w:val="20"/>
                <w:szCs w:val="20"/>
              </w:rPr>
            </w:pP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20</w:t>
            </w:r>
            <w:r w:rsidRPr="00B346F3">
              <w:rPr>
                <w:rFonts w:ascii="Times New Roman" w:eastAsia="Times New Roman" w:hAnsi="Times New Roman" w:cs="Times New Roman"/>
                <w:bCs/>
                <w:sz w:val="16"/>
                <w:szCs w:val="16"/>
              </w:rPr>
              <w:t xml:space="preserve">г. ГБУДПО «МРИО», </w:t>
            </w:r>
            <w:r>
              <w:rPr>
                <w:rFonts w:ascii="Times New Roman" w:eastAsia="Times New Roman" w:hAnsi="Times New Roman" w:cs="Times New Roman"/>
                <w:bCs/>
                <w:sz w:val="16"/>
                <w:szCs w:val="16"/>
              </w:rPr>
              <w:t>18ч., «Организация образовательного процесса в условиях карантинных мероприятий коронавируса.</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9B6F10"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9B6F10"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4F46BB">
              <w:rPr>
                <w:rFonts w:ascii="Times New Roman" w:eastAsia="Times New Roman" w:hAnsi="Times New Roman" w:cs="Times New Roman"/>
                <w:bCs/>
                <w:sz w:val="24"/>
                <w:szCs w:val="24"/>
              </w:rPr>
              <w:t>0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4F46BB" w:rsidRDefault="00EE7A7A" w:rsidP="004F46BB">
            <w:pPr>
              <w:spacing w:after="0" w:line="240" w:lineRule="auto"/>
              <w:ind w:left="113" w:right="113"/>
              <w:rPr>
                <w:rFonts w:ascii="Times New Roman" w:eastAsia="Times New Roman" w:hAnsi="Times New Roman" w:cs="Times New Roman"/>
                <w:bCs/>
                <w:sz w:val="20"/>
                <w:szCs w:val="20"/>
              </w:rPr>
            </w:pPr>
            <w:r w:rsidRPr="00EE7A7A">
              <w:rPr>
                <w:rFonts w:ascii="Times New Roman" w:hAnsi="Times New Roman" w:cs="Times New Roman"/>
                <w:sz w:val="18"/>
                <w:szCs w:val="18"/>
              </w:rPr>
              <w:t>Грамота Главы Ковылкинского муниципального</w:t>
            </w:r>
            <w:r>
              <w:rPr>
                <w:rFonts w:ascii="Times New Roman" w:hAnsi="Times New Roman" w:cs="Times New Roman"/>
                <w:sz w:val="18"/>
                <w:szCs w:val="18"/>
              </w:rPr>
              <w:t xml:space="preserve"> района</w:t>
            </w:r>
            <w:r w:rsidRPr="00104C2E">
              <w:rPr>
                <w:rFonts w:ascii="Times New Roman" w:hAnsi="Times New Roman" w:cs="Times New Roman"/>
                <w:sz w:val="24"/>
                <w:szCs w:val="24"/>
              </w:rPr>
              <w:t xml:space="preserve">, </w:t>
            </w:r>
            <w:r w:rsidRPr="00EE7A7A">
              <w:rPr>
                <w:rFonts w:ascii="Times New Roman" w:hAnsi="Times New Roman" w:cs="Times New Roman"/>
                <w:sz w:val="18"/>
                <w:szCs w:val="18"/>
              </w:rPr>
              <w:t xml:space="preserve">21.03.2023г. </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095AED" w:rsidP="004F46BB">
            <w:pPr>
              <w:spacing w:after="0" w:line="240" w:lineRule="auto"/>
              <w:ind w:left="113" w:right="113"/>
              <w:rPr>
                <w:rFonts w:ascii="Times New Roman" w:eastAsia="Times New Roman" w:hAnsi="Times New Roman" w:cs="Times New Roman"/>
                <w:bCs/>
                <w:sz w:val="24"/>
                <w:szCs w:val="24"/>
              </w:rPr>
            </w:pPr>
            <w:r w:rsidRPr="004F46BB">
              <w:rPr>
                <w:rFonts w:ascii="Times New Roman" w:hAnsi="Times New Roman" w:cs="Times New Roman"/>
                <w:sz w:val="20"/>
                <w:szCs w:val="20"/>
              </w:rPr>
              <w:t xml:space="preserve">Нагрудный знак «Почетный работник общего </w:t>
            </w:r>
            <w:r>
              <w:rPr>
                <w:rFonts w:ascii="Times New Roman" w:hAnsi="Times New Roman" w:cs="Times New Roman"/>
                <w:sz w:val="20"/>
                <w:szCs w:val="20"/>
              </w:rPr>
              <w:t>образования РФ</w:t>
            </w:r>
            <w:r w:rsidRPr="004F46BB">
              <w:rPr>
                <w:rFonts w:ascii="Times New Roman" w:hAnsi="Times New Roman" w:cs="Times New Roman"/>
                <w:sz w:val="20"/>
                <w:szCs w:val="20"/>
              </w:rPr>
              <w:t>»</w:t>
            </w:r>
            <w:r>
              <w:rPr>
                <w:rFonts w:ascii="Times New Roman" w:hAnsi="Times New Roman" w:cs="Times New Roman"/>
                <w:sz w:val="20"/>
                <w:szCs w:val="20"/>
              </w:rPr>
              <w:t>, 05.06.2009г.</w:t>
            </w: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Pr="00526D0C" w:rsidRDefault="004F46BB" w:rsidP="00526D0C">
            <w:pPr>
              <w:pStyle w:val="a3"/>
              <w:numPr>
                <w:ilvl w:val="0"/>
                <w:numId w:val="45"/>
              </w:numPr>
              <w:spacing w:after="0" w:line="240" w:lineRule="auto"/>
              <w:ind w:right="113"/>
              <w:jc w:val="center"/>
              <w:rPr>
                <w:rFonts w:ascii="Times New Roman" w:eastAsia="Calibri" w:hAnsi="Times New Roman" w:cs="Times New Roman"/>
                <w:b/>
                <w:sz w:val="24"/>
                <w:szCs w:val="24"/>
              </w:rPr>
            </w:pPr>
            <w:r w:rsidRPr="00526D0C">
              <w:rPr>
                <w:rFonts w:ascii="Times New Roman" w:eastAsia="Calibri" w:hAnsi="Times New Roman" w:cs="Times New Roman"/>
                <w:b/>
                <w:sz w:val="24"/>
                <w:szCs w:val="24"/>
              </w:rPr>
              <w:lastRenderedPageBreak/>
              <w:t xml:space="preserve">Гришаева </w:t>
            </w:r>
          </w:p>
          <w:p w:rsidR="004F46BB" w:rsidRPr="0032402D" w:rsidRDefault="004F46BB"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Наталья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26.04.1959г.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95170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«Вдохновение</w:t>
            </w:r>
            <w:r w:rsidR="004F46BB">
              <w:rPr>
                <w:rFonts w:ascii="Times New Roman" w:eastAsia="Times New Roman" w:hAnsi="Times New Roman" w:cs="Times New Roman"/>
                <w:bCs/>
                <w:sz w:val="24"/>
                <w:szCs w:val="24"/>
              </w:rPr>
              <w:t>»</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Дальневосточный педагогический институт искусств,  оркестровые инструменты (альт), 1985г.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22. 11.</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 xml:space="preserve">22г..  </w:t>
            </w:r>
            <w:r w:rsidR="00BD4E54">
              <w:rPr>
                <w:rFonts w:ascii="Times New Roman" w:eastAsia="Times New Roman" w:hAnsi="Times New Roman" w:cs="Times New Roman"/>
                <w:bCs/>
                <w:sz w:val="16"/>
                <w:szCs w:val="16"/>
              </w:rPr>
              <w:t>ГБУДПО РМ</w:t>
            </w:r>
            <w:r>
              <w:rPr>
                <w:rFonts w:ascii="Times New Roman" w:eastAsia="Times New Roman" w:hAnsi="Times New Roman" w:cs="Times New Roman"/>
                <w:bCs/>
                <w:sz w:val="16"/>
                <w:szCs w:val="16"/>
              </w:rPr>
              <w:t xml:space="preserve"> «ЦНППМПР- «Педагог 13.ру», 36 ч., «Разработка и реализация дополнительных общеобразовательных общеразвивающих программ»</w:t>
            </w:r>
          </w:p>
          <w:p w:rsidR="004F46BB" w:rsidRPr="00FC5D09" w:rsidRDefault="004F46BB" w:rsidP="004F46BB">
            <w:pPr>
              <w:spacing w:after="0" w:line="240" w:lineRule="auto"/>
              <w:ind w:left="113" w:right="113"/>
              <w:rPr>
                <w:rFonts w:ascii="Times New Roman" w:eastAsia="Times New Roman" w:hAnsi="Times New Roman" w:cs="Times New Roman"/>
                <w:bCs/>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26.03.2019г.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8110FD">
              <w:rPr>
                <w:rFonts w:ascii="Times New Roman" w:eastAsia="Times New Roman" w:hAnsi="Times New Roman" w:cs="Times New Roman"/>
                <w:bCs/>
                <w:sz w:val="24"/>
                <w:szCs w:val="24"/>
              </w:rPr>
              <w:t xml:space="preserve"> </w:t>
            </w:r>
            <w:r w:rsidR="004F46BB">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9B6F10">
              <w:rPr>
                <w:rFonts w:ascii="Times New Roman" w:eastAsia="Times New Roman" w:hAnsi="Times New Roman" w:cs="Times New Roman"/>
                <w:bCs/>
                <w:sz w:val="24"/>
                <w:szCs w:val="24"/>
              </w:rPr>
              <w:t xml:space="preserve"> </w:t>
            </w:r>
            <w:r w:rsidR="004F46BB">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8110FD" w:rsidRDefault="004F46BB" w:rsidP="004F46BB">
            <w:pPr>
              <w:spacing w:after="0" w:line="240" w:lineRule="auto"/>
              <w:ind w:left="113" w:right="113"/>
              <w:rPr>
                <w:rFonts w:ascii="Times New Roman" w:eastAsia="Times New Roman" w:hAnsi="Times New Roman" w:cs="Times New Roman"/>
                <w:bCs/>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4F46BB" w:rsidRDefault="009B6F10" w:rsidP="004F46BB">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Почетный звание «Заслуженный работник культуры Забайкальского края», 22.09.2010 г.</w:t>
            </w: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863ADE" w:rsidRDefault="004F46BB" w:rsidP="00526D0C">
            <w:pPr>
              <w:pStyle w:val="a3"/>
              <w:numPr>
                <w:ilvl w:val="0"/>
                <w:numId w:val="45"/>
              </w:numPr>
              <w:spacing w:after="0" w:line="240" w:lineRule="auto"/>
              <w:ind w:right="113"/>
              <w:rPr>
                <w:rFonts w:ascii="Times New Roman" w:eastAsia="Calibri" w:hAnsi="Times New Roman" w:cs="Times New Roman"/>
                <w:b/>
                <w:sz w:val="24"/>
                <w:szCs w:val="24"/>
              </w:rPr>
            </w:pPr>
            <w:r w:rsidRPr="00863ADE">
              <w:rPr>
                <w:rFonts w:ascii="Times New Roman" w:eastAsia="Calibri" w:hAnsi="Times New Roman" w:cs="Times New Roman"/>
                <w:b/>
                <w:sz w:val="24"/>
                <w:szCs w:val="24"/>
              </w:rPr>
              <w:t>Гуркина Елена</w:t>
            </w:r>
          </w:p>
          <w:p w:rsidR="004F46BB" w:rsidRPr="0032402D" w:rsidRDefault="004F46BB"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13.12.1974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«Лоскутная мозаика»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ПТУ- № 23 г. Рузаевка, Портной 2 разряда, 1993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Default="004F46BB" w:rsidP="004F46BB">
            <w:pPr>
              <w:spacing w:after="0" w:line="240" w:lineRule="auto"/>
              <w:ind w:left="113" w:right="113"/>
              <w:rPr>
                <w:rFonts w:ascii="Times New Roman" w:eastAsia="Times New Roman" w:hAnsi="Times New Roman" w:cs="Times New Roman"/>
                <w:bCs/>
                <w:sz w:val="24"/>
                <w:szCs w:val="24"/>
              </w:rPr>
            </w:pPr>
            <w:r w:rsidRPr="001636F2">
              <w:rPr>
                <w:rFonts w:ascii="Times New Roman" w:eastAsia="Times New Roman" w:hAnsi="Times New Roman" w:cs="Times New Roman"/>
                <w:bCs/>
                <w:sz w:val="20"/>
                <w:szCs w:val="20"/>
              </w:rPr>
              <w:t>ООО «</w:t>
            </w:r>
            <w:proofErr w:type="spellStart"/>
            <w:r>
              <w:rPr>
                <w:rFonts w:ascii="Times New Roman" w:eastAsia="Times New Roman" w:hAnsi="Times New Roman" w:cs="Times New Roman"/>
                <w:bCs/>
                <w:sz w:val="20"/>
                <w:szCs w:val="20"/>
              </w:rPr>
              <w:t>Междунар</w:t>
            </w:r>
            <w:proofErr w:type="spellEnd"/>
            <w:r>
              <w:rPr>
                <w:rFonts w:ascii="Times New Roman" w:eastAsia="Times New Roman" w:hAnsi="Times New Roman" w:cs="Times New Roman"/>
                <w:bCs/>
                <w:sz w:val="20"/>
                <w:szCs w:val="20"/>
              </w:rPr>
              <w:t xml:space="preserve">. </w:t>
            </w:r>
            <w:r w:rsidRPr="001636F2">
              <w:rPr>
                <w:rFonts w:ascii="Times New Roman" w:eastAsia="Times New Roman" w:hAnsi="Times New Roman" w:cs="Times New Roman"/>
                <w:bCs/>
                <w:sz w:val="20"/>
                <w:szCs w:val="20"/>
              </w:rPr>
              <w:t>центр образов. и социально-</w:t>
            </w:r>
            <w:proofErr w:type="spellStart"/>
            <w:r w:rsidRPr="001636F2">
              <w:rPr>
                <w:rFonts w:ascii="Times New Roman" w:eastAsia="Times New Roman" w:hAnsi="Times New Roman" w:cs="Times New Roman"/>
                <w:bCs/>
                <w:sz w:val="20"/>
                <w:szCs w:val="20"/>
              </w:rPr>
              <w:t>гуман</w:t>
            </w:r>
            <w:proofErr w:type="spellEnd"/>
            <w:r w:rsidRPr="001636F2">
              <w:rPr>
                <w:rFonts w:ascii="Times New Roman" w:eastAsia="Times New Roman" w:hAnsi="Times New Roman" w:cs="Times New Roman"/>
                <w:bCs/>
                <w:sz w:val="20"/>
                <w:szCs w:val="20"/>
              </w:rPr>
              <w:t xml:space="preserve">. </w:t>
            </w:r>
            <w:proofErr w:type="spellStart"/>
            <w:r w:rsidRPr="001636F2">
              <w:rPr>
                <w:rFonts w:ascii="Times New Roman" w:eastAsia="Times New Roman" w:hAnsi="Times New Roman" w:cs="Times New Roman"/>
                <w:bCs/>
                <w:sz w:val="20"/>
                <w:szCs w:val="20"/>
              </w:rPr>
              <w:t>иссл</w:t>
            </w:r>
            <w:proofErr w:type="spellEnd"/>
            <w:r w:rsidRPr="001636F2">
              <w:rPr>
                <w:rFonts w:ascii="Times New Roman" w:eastAsia="Times New Roman" w:hAnsi="Times New Roman" w:cs="Times New Roman"/>
                <w:bCs/>
                <w:sz w:val="20"/>
                <w:szCs w:val="20"/>
              </w:rPr>
              <w:t>-й» по пр. «Педагогика и методика доп. образования детей и взрослых»</w:t>
            </w:r>
            <w:r>
              <w:rPr>
                <w:rFonts w:ascii="Times New Roman" w:eastAsia="Times New Roman" w:hAnsi="Times New Roman" w:cs="Times New Roman"/>
                <w:bCs/>
                <w:sz w:val="20"/>
                <w:szCs w:val="20"/>
              </w:rPr>
              <w:t xml:space="preserve">, Педагог </w:t>
            </w:r>
            <w:proofErr w:type="spellStart"/>
            <w:r>
              <w:rPr>
                <w:rFonts w:ascii="Times New Roman" w:eastAsia="Times New Roman" w:hAnsi="Times New Roman" w:cs="Times New Roman"/>
                <w:bCs/>
                <w:sz w:val="20"/>
                <w:szCs w:val="20"/>
              </w:rPr>
              <w:t>доп.образования</w:t>
            </w:r>
            <w:proofErr w:type="spellEnd"/>
            <w:r>
              <w:rPr>
                <w:rFonts w:ascii="Times New Roman" w:eastAsia="Times New Roman" w:hAnsi="Times New Roman" w:cs="Times New Roman"/>
                <w:bCs/>
                <w:sz w:val="20"/>
                <w:szCs w:val="20"/>
              </w:rPr>
              <w:t xml:space="preserve">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90247" w:rsidP="00390247">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22. 11.</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 xml:space="preserve">22г..  </w:t>
            </w:r>
            <w:r w:rsidR="00BD4E54">
              <w:rPr>
                <w:rFonts w:ascii="Times New Roman" w:eastAsia="Times New Roman" w:hAnsi="Times New Roman" w:cs="Times New Roman"/>
                <w:bCs/>
                <w:sz w:val="16"/>
                <w:szCs w:val="16"/>
              </w:rPr>
              <w:t>ГБУДПО РМ</w:t>
            </w:r>
            <w:r>
              <w:rPr>
                <w:rFonts w:ascii="Times New Roman" w:eastAsia="Times New Roman" w:hAnsi="Times New Roman" w:cs="Times New Roman"/>
                <w:bCs/>
                <w:sz w:val="16"/>
                <w:szCs w:val="16"/>
              </w:rPr>
              <w:t xml:space="preserve"> «ЦНППМПР- «Педагог 13.ру», 36 ч., «Разработка и реализация дополнительных общеобразовательных общеразвивающих программ»</w:t>
            </w:r>
          </w:p>
          <w:p w:rsidR="004F46BB" w:rsidRPr="0019287F" w:rsidRDefault="004F46BB" w:rsidP="004F46BB">
            <w:pPr>
              <w:spacing w:after="0" w:line="240" w:lineRule="auto"/>
              <w:ind w:left="113" w:right="113"/>
              <w:rPr>
                <w:rFonts w:ascii="Times New Roman" w:eastAsia="Times New Roman" w:hAnsi="Times New Roman" w:cs="Times New Roman"/>
                <w:bCs/>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21.05.2020г.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8110FD"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4F46BB">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8110FD"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4F46BB">
              <w:rPr>
                <w:rFonts w:ascii="Times New Roman" w:eastAsia="Times New Roman" w:hAnsi="Times New Roman" w:cs="Times New Roman"/>
                <w:bCs/>
                <w:sz w:val="24"/>
                <w:szCs w:val="24"/>
              </w:rPr>
              <w:t xml:space="preserve"> лет </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8110FD" w:rsidRDefault="004F46BB" w:rsidP="004F46BB">
            <w:pPr>
              <w:spacing w:after="0" w:line="240" w:lineRule="auto"/>
              <w:ind w:left="113" w:right="113"/>
              <w:rPr>
                <w:rFonts w:ascii="Times New Roman" w:eastAsia="Times New Roman" w:hAnsi="Times New Roman" w:cs="Times New Roman"/>
                <w:bCs/>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Pr="00526D0C" w:rsidRDefault="004F46BB" w:rsidP="00526D0C">
            <w:pPr>
              <w:pStyle w:val="a3"/>
              <w:numPr>
                <w:ilvl w:val="0"/>
                <w:numId w:val="45"/>
              </w:numPr>
              <w:spacing w:after="0" w:line="240" w:lineRule="auto"/>
              <w:ind w:right="113"/>
              <w:jc w:val="center"/>
              <w:rPr>
                <w:rFonts w:ascii="Times New Roman" w:eastAsia="Calibri" w:hAnsi="Times New Roman" w:cs="Times New Roman"/>
                <w:b/>
                <w:sz w:val="24"/>
                <w:szCs w:val="24"/>
              </w:rPr>
            </w:pPr>
            <w:r w:rsidRPr="00526D0C">
              <w:rPr>
                <w:rFonts w:ascii="Times New Roman" w:eastAsia="Calibri" w:hAnsi="Times New Roman" w:cs="Times New Roman"/>
                <w:b/>
                <w:sz w:val="24"/>
                <w:szCs w:val="24"/>
              </w:rPr>
              <w:lastRenderedPageBreak/>
              <w:t xml:space="preserve">Дворецкова </w:t>
            </w:r>
          </w:p>
          <w:p w:rsidR="004F46BB" w:rsidRDefault="004F46BB"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Татьяна Анатольевна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09.08.1971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Московское педагогическое училище № 13, Воспитатель в дошкольных учреждениях с правом обучения детей иностранному языку,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90247" w:rsidP="00390247">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20. 04.</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 xml:space="preserve">22г..  </w:t>
            </w:r>
            <w:r w:rsidR="00BD4E54">
              <w:rPr>
                <w:rFonts w:ascii="Times New Roman" w:eastAsia="Times New Roman" w:hAnsi="Times New Roman" w:cs="Times New Roman"/>
                <w:bCs/>
                <w:sz w:val="16"/>
                <w:szCs w:val="16"/>
              </w:rPr>
              <w:t>ГБУДПО РМ</w:t>
            </w:r>
            <w:r>
              <w:rPr>
                <w:rFonts w:ascii="Times New Roman" w:eastAsia="Times New Roman" w:hAnsi="Times New Roman" w:cs="Times New Roman"/>
                <w:bCs/>
                <w:sz w:val="16"/>
                <w:szCs w:val="16"/>
              </w:rPr>
              <w:t xml:space="preserve"> «ЦНППМПР- «Педагог </w:t>
            </w:r>
            <w:r w:rsidR="00BD4E54">
              <w:rPr>
                <w:rFonts w:ascii="Times New Roman" w:eastAsia="Times New Roman" w:hAnsi="Times New Roman" w:cs="Times New Roman"/>
                <w:bCs/>
                <w:sz w:val="16"/>
                <w:szCs w:val="16"/>
              </w:rPr>
              <w:t>13. ру</w:t>
            </w:r>
            <w:r>
              <w:rPr>
                <w:rFonts w:ascii="Times New Roman" w:eastAsia="Times New Roman" w:hAnsi="Times New Roman" w:cs="Times New Roman"/>
                <w:bCs/>
                <w:sz w:val="16"/>
                <w:szCs w:val="16"/>
              </w:rPr>
              <w:t>», 36 ч., «Разработка и реализация дополнительных общеобразовательных общеразвивающих программ»</w:t>
            </w:r>
          </w:p>
          <w:p w:rsidR="004F46BB" w:rsidRPr="00F738BA" w:rsidRDefault="004F46BB" w:rsidP="004F46BB">
            <w:pPr>
              <w:spacing w:after="0" w:line="240" w:lineRule="auto"/>
              <w:ind w:left="113" w:right="113"/>
              <w:rPr>
                <w:rFonts w:ascii="Times New Roman" w:eastAsia="Times New Roman" w:hAnsi="Times New Roman" w:cs="Times New Roman"/>
                <w:bCs/>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095AED"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22.11.2022 </w:t>
            </w:r>
            <w:r w:rsidR="004F46BB">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31 </w:t>
            </w:r>
            <w:r w:rsidR="00390247">
              <w:rPr>
                <w:rFonts w:ascii="Times New Roman" w:eastAsia="Times New Roman" w:hAnsi="Times New Roman" w:cs="Times New Roman"/>
                <w:bCs/>
                <w:sz w:val="24"/>
                <w:szCs w:val="24"/>
              </w:rPr>
              <w:t xml:space="preserve"> </w:t>
            </w:r>
            <w:r w:rsidR="004F46BB">
              <w:rPr>
                <w:rFonts w:ascii="Times New Roman" w:eastAsia="Times New Roman" w:hAnsi="Times New Roman" w:cs="Times New Roman"/>
                <w:bCs/>
                <w:sz w:val="24"/>
                <w:szCs w:val="24"/>
              </w:rPr>
              <w:t>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390247">
              <w:rPr>
                <w:rFonts w:ascii="Times New Roman" w:eastAsia="Times New Roman" w:hAnsi="Times New Roman" w:cs="Times New Roman"/>
                <w:bCs/>
                <w:sz w:val="24"/>
                <w:szCs w:val="24"/>
              </w:rPr>
              <w:t xml:space="preserve"> </w:t>
            </w:r>
            <w:r w:rsidR="004F46B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390247" w:rsidRDefault="00390247" w:rsidP="004F46BB">
            <w:pPr>
              <w:spacing w:after="0" w:line="240" w:lineRule="auto"/>
              <w:ind w:left="113" w:right="113"/>
              <w:rPr>
                <w:rFonts w:ascii="Times New Roman" w:eastAsia="Times New Roman" w:hAnsi="Times New Roman" w:cs="Times New Roman"/>
                <w:bCs/>
                <w:sz w:val="20"/>
                <w:szCs w:val="20"/>
              </w:rPr>
            </w:pPr>
            <w:r w:rsidRPr="00390247">
              <w:rPr>
                <w:rFonts w:ascii="Times New Roman" w:hAnsi="Times New Roman" w:cs="Times New Roman"/>
                <w:sz w:val="20"/>
                <w:szCs w:val="20"/>
              </w:rPr>
              <w:t>Почетная грамота Министерства образования РМ</w:t>
            </w:r>
            <w:r>
              <w:rPr>
                <w:rFonts w:ascii="Times New Roman" w:hAnsi="Times New Roman" w:cs="Times New Roman"/>
                <w:sz w:val="20"/>
                <w:szCs w:val="20"/>
              </w:rPr>
              <w:t>, 23.09.2022г.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390247" w:rsidRDefault="004F46BB" w:rsidP="004F46BB">
            <w:pPr>
              <w:spacing w:after="0" w:line="240" w:lineRule="auto"/>
              <w:ind w:left="113" w:right="113"/>
              <w:rPr>
                <w:rFonts w:ascii="Times New Roman" w:eastAsia="Times New Roman" w:hAnsi="Times New Roman" w:cs="Times New Roman"/>
                <w:bCs/>
                <w:sz w:val="20"/>
                <w:szCs w:val="20"/>
              </w:rPr>
            </w:pP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Default="00526D0C"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390247">
              <w:rPr>
                <w:rFonts w:ascii="Times New Roman" w:eastAsia="Calibri" w:hAnsi="Times New Roman" w:cs="Times New Roman"/>
                <w:b/>
                <w:sz w:val="24"/>
                <w:szCs w:val="24"/>
              </w:rPr>
              <w:t>.</w:t>
            </w:r>
            <w:r w:rsidR="004F46BB">
              <w:rPr>
                <w:rFonts w:ascii="Times New Roman" w:eastAsia="Calibri" w:hAnsi="Times New Roman" w:cs="Times New Roman"/>
                <w:b/>
                <w:sz w:val="24"/>
                <w:szCs w:val="24"/>
              </w:rPr>
              <w:t xml:space="preserve">Зубарев </w:t>
            </w:r>
          </w:p>
          <w:p w:rsidR="004F46BB" w:rsidRDefault="004F46BB"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Аркадий </w:t>
            </w:r>
            <w:r w:rsidR="00863AD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Николаевич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04.08.1966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«Выпиливание лобзиком»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w:t>
            </w:r>
            <w:proofErr w:type="spellStart"/>
            <w:r>
              <w:rPr>
                <w:rFonts w:ascii="Times New Roman" w:eastAsia="Times New Roman" w:hAnsi="Times New Roman" w:cs="Times New Roman"/>
                <w:bCs/>
                <w:sz w:val="24"/>
                <w:szCs w:val="24"/>
              </w:rPr>
              <w:t>Энгельское</w:t>
            </w:r>
            <w:proofErr w:type="spellEnd"/>
            <w:r>
              <w:rPr>
                <w:rFonts w:ascii="Times New Roman" w:eastAsia="Times New Roman" w:hAnsi="Times New Roman" w:cs="Times New Roman"/>
                <w:bCs/>
                <w:sz w:val="24"/>
                <w:szCs w:val="24"/>
              </w:rPr>
              <w:t xml:space="preserve"> военное зенитное ракетное командное</w:t>
            </w:r>
            <w:r w:rsidR="00D04F1D">
              <w:rPr>
                <w:rFonts w:ascii="Times New Roman" w:eastAsia="Times New Roman" w:hAnsi="Times New Roman" w:cs="Times New Roman"/>
                <w:bCs/>
                <w:sz w:val="24"/>
                <w:szCs w:val="24"/>
              </w:rPr>
              <w:t xml:space="preserve"> училище ПВО,  «Командная тактическая. Радиотехнические средства», г. Энгельс, </w:t>
            </w:r>
            <w:r>
              <w:rPr>
                <w:rFonts w:ascii="Times New Roman" w:eastAsia="Times New Roman" w:hAnsi="Times New Roman" w:cs="Times New Roman"/>
                <w:bCs/>
                <w:sz w:val="24"/>
                <w:szCs w:val="24"/>
              </w:rPr>
              <w:t xml:space="preserve"> 1987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Pr="001636F2" w:rsidRDefault="004F46BB" w:rsidP="004F46BB">
            <w:pPr>
              <w:spacing w:after="0" w:line="240" w:lineRule="auto"/>
              <w:ind w:left="113" w:right="113"/>
              <w:rPr>
                <w:rFonts w:ascii="Times New Roman" w:eastAsia="Times New Roman" w:hAnsi="Times New Roman" w:cs="Times New Roman"/>
                <w:bCs/>
                <w:sz w:val="20"/>
                <w:szCs w:val="20"/>
              </w:rPr>
            </w:pPr>
            <w:r w:rsidRPr="001636F2">
              <w:rPr>
                <w:rFonts w:ascii="Times New Roman" w:eastAsia="Times New Roman" w:hAnsi="Times New Roman" w:cs="Times New Roman"/>
                <w:bCs/>
                <w:sz w:val="20"/>
                <w:szCs w:val="20"/>
              </w:rPr>
              <w:t>ООО «</w:t>
            </w:r>
            <w:proofErr w:type="spellStart"/>
            <w:r>
              <w:rPr>
                <w:rFonts w:ascii="Times New Roman" w:eastAsia="Times New Roman" w:hAnsi="Times New Roman" w:cs="Times New Roman"/>
                <w:bCs/>
                <w:sz w:val="20"/>
                <w:szCs w:val="20"/>
              </w:rPr>
              <w:t>Междунар</w:t>
            </w:r>
            <w:proofErr w:type="spellEnd"/>
            <w:r>
              <w:rPr>
                <w:rFonts w:ascii="Times New Roman" w:eastAsia="Times New Roman" w:hAnsi="Times New Roman" w:cs="Times New Roman"/>
                <w:bCs/>
                <w:sz w:val="20"/>
                <w:szCs w:val="20"/>
              </w:rPr>
              <w:t xml:space="preserve">. </w:t>
            </w:r>
            <w:r w:rsidRPr="001636F2">
              <w:rPr>
                <w:rFonts w:ascii="Times New Roman" w:eastAsia="Times New Roman" w:hAnsi="Times New Roman" w:cs="Times New Roman"/>
                <w:bCs/>
                <w:sz w:val="20"/>
                <w:szCs w:val="20"/>
              </w:rPr>
              <w:t>центр образов. и социально-</w:t>
            </w:r>
            <w:proofErr w:type="spellStart"/>
            <w:r w:rsidRPr="001636F2">
              <w:rPr>
                <w:rFonts w:ascii="Times New Roman" w:eastAsia="Times New Roman" w:hAnsi="Times New Roman" w:cs="Times New Roman"/>
                <w:bCs/>
                <w:sz w:val="20"/>
                <w:szCs w:val="20"/>
              </w:rPr>
              <w:t>гуман</w:t>
            </w:r>
            <w:proofErr w:type="spellEnd"/>
            <w:r w:rsidRPr="001636F2">
              <w:rPr>
                <w:rFonts w:ascii="Times New Roman" w:eastAsia="Times New Roman" w:hAnsi="Times New Roman" w:cs="Times New Roman"/>
                <w:bCs/>
                <w:sz w:val="20"/>
                <w:szCs w:val="20"/>
              </w:rPr>
              <w:t xml:space="preserve">. </w:t>
            </w:r>
            <w:proofErr w:type="spellStart"/>
            <w:r w:rsidRPr="001636F2">
              <w:rPr>
                <w:rFonts w:ascii="Times New Roman" w:eastAsia="Times New Roman" w:hAnsi="Times New Roman" w:cs="Times New Roman"/>
                <w:bCs/>
                <w:sz w:val="20"/>
                <w:szCs w:val="20"/>
              </w:rPr>
              <w:t>иссл</w:t>
            </w:r>
            <w:proofErr w:type="spellEnd"/>
            <w:r w:rsidRPr="001636F2">
              <w:rPr>
                <w:rFonts w:ascii="Times New Roman" w:eastAsia="Times New Roman" w:hAnsi="Times New Roman" w:cs="Times New Roman"/>
                <w:bCs/>
                <w:sz w:val="20"/>
                <w:szCs w:val="20"/>
              </w:rPr>
              <w:t>-й» по пр. «Педагогика и методика доп. образования детей и взрослых»</w:t>
            </w:r>
            <w:r>
              <w:rPr>
                <w:rFonts w:ascii="Times New Roman" w:eastAsia="Times New Roman" w:hAnsi="Times New Roman" w:cs="Times New Roman"/>
                <w:bCs/>
                <w:sz w:val="20"/>
                <w:szCs w:val="20"/>
              </w:rPr>
              <w:t xml:space="preserve">, Педагог </w:t>
            </w:r>
            <w:proofErr w:type="spellStart"/>
            <w:r>
              <w:rPr>
                <w:rFonts w:ascii="Times New Roman" w:eastAsia="Times New Roman" w:hAnsi="Times New Roman" w:cs="Times New Roman"/>
                <w:bCs/>
                <w:sz w:val="20"/>
                <w:szCs w:val="20"/>
              </w:rPr>
              <w:t>доп.образования</w:t>
            </w:r>
            <w:proofErr w:type="spellEnd"/>
            <w:r>
              <w:rPr>
                <w:rFonts w:ascii="Times New Roman" w:eastAsia="Times New Roman" w:hAnsi="Times New Roman" w:cs="Times New Roman"/>
                <w:bCs/>
                <w:sz w:val="20"/>
                <w:szCs w:val="20"/>
              </w:rPr>
              <w:t xml:space="preserve">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90247" w:rsidP="00390247">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22. 11.</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 xml:space="preserve">22г..  </w:t>
            </w:r>
            <w:r w:rsidR="00BD4E54">
              <w:rPr>
                <w:rFonts w:ascii="Times New Roman" w:eastAsia="Times New Roman" w:hAnsi="Times New Roman" w:cs="Times New Roman"/>
                <w:bCs/>
                <w:sz w:val="16"/>
                <w:szCs w:val="16"/>
              </w:rPr>
              <w:t>ГБУДПО РМ</w:t>
            </w:r>
            <w:r>
              <w:rPr>
                <w:rFonts w:ascii="Times New Roman" w:eastAsia="Times New Roman" w:hAnsi="Times New Roman" w:cs="Times New Roman"/>
                <w:bCs/>
                <w:sz w:val="16"/>
                <w:szCs w:val="16"/>
              </w:rPr>
              <w:t xml:space="preserve"> «ЦНППМПР- «Педагог </w:t>
            </w:r>
            <w:r w:rsidR="00BD4E54">
              <w:rPr>
                <w:rFonts w:ascii="Times New Roman" w:eastAsia="Times New Roman" w:hAnsi="Times New Roman" w:cs="Times New Roman"/>
                <w:bCs/>
                <w:sz w:val="16"/>
                <w:szCs w:val="16"/>
              </w:rPr>
              <w:t>13. ру</w:t>
            </w:r>
            <w:r>
              <w:rPr>
                <w:rFonts w:ascii="Times New Roman" w:eastAsia="Times New Roman" w:hAnsi="Times New Roman" w:cs="Times New Roman"/>
                <w:bCs/>
                <w:sz w:val="16"/>
                <w:szCs w:val="16"/>
              </w:rPr>
              <w:t>», 36 ч., «Разработка и реализация дополнительных общеобразовательных общеразвивающих программ»</w:t>
            </w:r>
          </w:p>
          <w:p w:rsidR="004F46BB" w:rsidRPr="00EC60CF" w:rsidRDefault="004F46BB" w:rsidP="004F46BB">
            <w:pPr>
              <w:spacing w:after="0" w:line="240" w:lineRule="auto"/>
              <w:ind w:left="113" w:right="113"/>
              <w:rPr>
                <w:rFonts w:ascii="Times New Roman" w:eastAsia="Times New Roman" w:hAnsi="Times New Roman" w:cs="Times New Roman"/>
                <w:bCs/>
                <w:sz w:val="18"/>
                <w:szCs w:val="18"/>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246A06"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4F46BB" w:rsidRPr="00A31BC0">
              <w:rPr>
                <w:rFonts w:ascii="Times New Roman" w:eastAsia="Times New Roman" w:hAnsi="Times New Roman" w:cs="Times New Roman"/>
                <w:bCs/>
                <w:sz w:val="24"/>
                <w:szCs w:val="24"/>
              </w:rPr>
              <w:t>.11.2020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sidR="004F46BB">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390247" w:rsidRDefault="00390247" w:rsidP="004F46BB">
            <w:pPr>
              <w:spacing w:after="0" w:line="240" w:lineRule="auto"/>
              <w:ind w:left="113" w:right="113"/>
              <w:rPr>
                <w:rFonts w:ascii="Times New Roman" w:eastAsia="Times New Roman" w:hAnsi="Times New Roman" w:cs="Times New Roman"/>
                <w:bCs/>
                <w:sz w:val="18"/>
                <w:szCs w:val="18"/>
              </w:rPr>
            </w:pPr>
            <w:r w:rsidRPr="00390247">
              <w:rPr>
                <w:rFonts w:ascii="Times New Roman" w:hAnsi="Times New Roman" w:cs="Times New Roman"/>
                <w:sz w:val="18"/>
                <w:szCs w:val="18"/>
              </w:rPr>
              <w:t xml:space="preserve">Почетная грамота Главы Ковылкинского муниципального района И.Н. </w:t>
            </w:r>
            <w:proofErr w:type="spellStart"/>
            <w:r w:rsidRPr="00390247">
              <w:rPr>
                <w:rFonts w:ascii="Times New Roman" w:hAnsi="Times New Roman" w:cs="Times New Roman"/>
                <w:sz w:val="18"/>
                <w:szCs w:val="18"/>
              </w:rPr>
              <w:t>Бутяйкина</w:t>
            </w:r>
            <w:proofErr w:type="spellEnd"/>
            <w:r>
              <w:rPr>
                <w:rFonts w:ascii="Times New Roman" w:hAnsi="Times New Roman" w:cs="Times New Roman"/>
                <w:sz w:val="18"/>
                <w:szCs w:val="18"/>
              </w:rPr>
              <w:t>, 01.05.2022г.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r>
      <w:tr w:rsidR="00390247"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Pr="00A054B4" w:rsidRDefault="00A054B4" w:rsidP="00A054B4">
            <w:pPr>
              <w:pStyle w:val="a3"/>
              <w:spacing w:after="0" w:line="240" w:lineRule="auto"/>
              <w:ind w:left="1080" w:right="113"/>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10.</w:t>
            </w:r>
            <w:r w:rsidR="00526D0C" w:rsidRPr="00A054B4">
              <w:rPr>
                <w:rFonts w:ascii="Times New Roman" w:eastAsia="Calibri" w:hAnsi="Times New Roman" w:cs="Times New Roman"/>
                <w:b/>
                <w:sz w:val="24"/>
                <w:szCs w:val="24"/>
              </w:rPr>
              <w:t>Кувшинова</w:t>
            </w:r>
          </w:p>
          <w:p w:rsidR="00390247" w:rsidRPr="005510C2" w:rsidRDefault="00526D0C" w:rsidP="00863ADE">
            <w:pPr>
              <w:pStyle w:val="a3"/>
              <w:spacing w:after="0" w:line="24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Елизавета Борисовна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4A45A0"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14.04.2001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526D0C" w:rsidP="00526D0C">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«Х</w:t>
            </w:r>
            <w:r w:rsidR="00526D0C">
              <w:rPr>
                <w:rFonts w:ascii="Times New Roman" w:eastAsia="Times New Roman" w:hAnsi="Times New Roman" w:cs="Times New Roman"/>
                <w:bCs/>
                <w:sz w:val="24"/>
                <w:szCs w:val="24"/>
              </w:rPr>
              <w:t>ореография</w:t>
            </w:r>
            <w:r w:rsidR="00390247">
              <w:rPr>
                <w:rFonts w:ascii="Times New Roman" w:eastAsia="Times New Roman" w:hAnsi="Times New Roman" w:cs="Times New Roman"/>
                <w:bCs/>
                <w:sz w:val="24"/>
                <w:szCs w:val="24"/>
              </w:rPr>
              <w:t>»</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4A45A0" w:rsidP="00526D0C">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профессиональное, ФГБОУВО «Нац. </w:t>
            </w:r>
            <w:proofErr w:type="spellStart"/>
            <w:r>
              <w:rPr>
                <w:rFonts w:ascii="Times New Roman" w:eastAsia="Times New Roman" w:hAnsi="Times New Roman" w:cs="Times New Roman"/>
                <w:bCs/>
                <w:sz w:val="24"/>
                <w:szCs w:val="24"/>
              </w:rPr>
              <w:t>исслед</w:t>
            </w:r>
            <w:proofErr w:type="spellEnd"/>
            <w:r>
              <w:rPr>
                <w:rFonts w:ascii="Times New Roman" w:eastAsia="Times New Roman" w:hAnsi="Times New Roman" w:cs="Times New Roman"/>
                <w:bCs/>
                <w:sz w:val="24"/>
                <w:szCs w:val="24"/>
              </w:rPr>
              <w:t>. МГУ им. Н.П. Огарева», «Народ</w:t>
            </w:r>
            <w:r w:rsidR="00D04F1D">
              <w:rPr>
                <w:rFonts w:ascii="Times New Roman" w:eastAsia="Times New Roman" w:hAnsi="Times New Roman" w:cs="Times New Roman"/>
                <w:bCs/>
                <w:sz w:val="24"/>
                <w:szCs w:val="24"/>
              </w:rPr>
              <w:t xml:space="preserve">ное </w:t>
            </w:r>
            <w:proofErr w:type="spellStart"/>
            <w:r w:rsidR="00D04F1D">
              <w:rPr>
                <w:rFonts w:ascii="Times New Roman" w:eastAsia="Times New Roman" w:hAnsi="Times New Roman" w:cs="Times New Roman"/>
                <w:bCs/>
                <w:sz w:val="24"/>
                <w:szCs w:val="24"/>
              </w:rPr>
              <w:t>худож</w:t>
            </w:r>
            <w:proofErr w:type="spellEnd"/>
            <w:r w:rsidR="00D04F1D">
              <w:rPr>
                <w:rFonts w:ascii="Times New Roman" w:eastAsia="Times New Roman" w:hAnsi="Times New Roman" w:cs="Times New Roman"/>
                <w:bCs/>
                <w:sz w:val="24"/>
                <w:szCs w:val="24"/>
              </w:rPr>
              <w:t>. творчество (по видам)</w:t>
            </w:r>
            <w:r>
              <w:rPr>
                <w:rFonts w:ascii="Times New Roman" w:eastAsia="Times New Roman" w:hAnsi="Times New Roman" w:cs="Times New Roman"/>
                <w:bCs/>
                <w:sz w:val="24"/>
                <w:szCs w:val="24"/>
              </w:rPr>
              <w:t>, 2021г.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390247" w:rsidRPr="001636F2" w:rsidRDefault="00390247" w:rsidP="004F46BB">
            <w:pPr>
              <w:spacing w:after="0" w:line="240" w:lineRule="auto"/>
              <w:ind w:left="113" w:right="113"/>
              <w:rPr>
                <w:rFonts w:ascii="Times New Roman" w:eastAsia="Times New Roman" w:hAnsi="Times New Roman" w:cs="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90247" w:rsidP="00390247">
            <w:pPr>
              <w:spacing w:after="0" w:line="240" w:lineRule="auto"/>
              <w:ind w:left="113" w:right="113"/>
              <w:rPr>
                <w:rFonts w:ascii="Times New Roman" w:eastAsia="Times New Roman" w:hAnsi="Times New Roman" w:cs="Times New Roman"/>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90247"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390247" w:rsidRPr="00A31BC0" w:rsidRDefault="00390247"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  9 мес.</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 9 мес.</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90247" w:rsidP="004F46BB">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390247" w:rsidRPr="00390247" w:rsidRDefault="00390247" w:rsidP="004F46BB">
            <w:pPr>
              <w:spacing w:after="0" w:line="240" w:lineRule="auto"/>
              <w:ind w:left="113" w:right="113"/>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390247" w:rsidRDefault="00390247" w:rsidP="004F46BB">
            <w:pPr>
              <w:spacing w:after="0" w:line="240" w:lineRule="auto"/>
              <w:ind w:left="113" w:right="113"/>
              <w:rPr>
                <w:rFonts w:ascii="Times New Roman" w:hAnsi="Times New Roman" w:cs="Times New Roman"/>
                <w:sz w:val="20"/>
                <w:szCs w:val="20"/>
              </w:rPr>
            </w:pPr>
          </w:p>
          <w:p w:rsidR="00526D0C" w:rsidRDefault="00526D0C" w:rsidP="004F46BB">
            <w:pPr>
              <w:spacing w:after="0" w:line="240" w:lineRule="auto"/>
              <w:ind w:left="113" w:right="113"/>
              <w:rPr>
                <w:rFonts w:ascii="Times New Roman" w:hAnsi="Times New Roman" w:cs="Times New Roman"/>
                <w:sz w:val="20"/>
                <w:szCs w:val="20"/>
              </w:rPr>
            </w:pPr>
          </w:p>
          <w:p w:rsidR="00526D0C" w:rsidRDefault="00526D0C" w:rsidP="004F46BB">
            <w:pPr>
              <w:spacing w:after="0" w:line="240" w:lineRule="auto"/>
              <w:ind w:left="113" w:right="113"/>
              <w:rPr>
                <w:rFonts w:ascii="Times New Roman" w:hAnsi="Times New Roman" w:cs="Times New Roman"/>
                <w:sz w:val="20"/>
                <w:szCs w:val="20"/>
              </w:rPr>
            </w:pPr>
          </w:p>
          <w:p w:rsidR="00526D0C" w:rsidRDefault="00526D0C" w:rsidP="004F46BB">
            <w:pPr>
              <w:spacing w:after="0" w:line="240" w:lineRule="auto"/>
              <w:ind w:left="113" w:right="113"/>
              <w:rPr>
                <w:rFonts w:ascii="Times New Roman" w:hAnsi="Times New Roman" w:cs="Times New Roman"/>
                <w:sz w:val="20"/>
                <w:szCs w:val="20"/>
              </w:rPr>
            </w:pPr>
          </w:p>
          <w:p w:rsidR="00526D0C" w:rsidRDefault="00526D0C" w:rsidP="004F46BB">
            <w:pPr>
              <w:spacing w:after="0" w:line="240" w:lineRule="auto"/>
              <w:ind w:left="113" w:right="113"/>
              <w:rPr>
                <w:rFonts w:ascii="Times New Roman" w:hAnsi="Times New Roman" w:cs="Times New Roman"/>
                <w:sz w:val="20"/>
                <w:szCs w:val="20"/>
              </w:rPr>
            </w:pPr>
          </w:p>
          <w:p w:rsidR="00526D0C" w:rsidRDefault="00526D0C" w:rsidP="004F46BB">
            <w:pPr>
              <w:spacing w:after="0" w:line="240" w:lineRule="auto"/>
              <w:ind w:left="113" w:right="113"/>
              <w:rPr>
                <w:rFonts w:ascii="Times New Roman" w:hAnsi="Times New Roman" w:cs="Times New Roman"/>
                <w:sz w:val="20"/>
                <w:szCs w:val="20"/>
              </w:rPr>
            </w:pPr>
          </w:p>
          <w:p w:rsidR="00526D0C" w:rsidRDefault="00526D0C" w:rsidP="004F46BB">
            <w:pPr>
              <w:spacing w:after="0" w:line="240" w:lineRule="auto"/>
              <w:ind w:left="113" w:right="113"/>
              <w:rPr>
                <w:rFonts w:ascii="Times New Roman" w:eastAsia="Times New Roman" w:hAnsi="Times New Roman" w:cs="Times New Roman"/>
                <w:bCs/>
                <w:sz w:val="24"/>
                <w:szCs w:val="24"/>
              </w:rPr>
            </w:pP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Default="00A054B4"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4F46BB">
              <w:rPr>
                <w:rFonts w:ascii="Times New Roman" w:eastAsia="Calibri" w:hAnsi="Times New Roman" w:cs="Times New Roman"/>
                <w:b/>
                <w:sz w:val="24"/>
                <w:szCs w:val="24"/>
              </w:rPr>
              <w:t xml:space="preserve">. Косицина </w:t>
            </w:r>
          </w:p>
          <w:p w:rsidR="004F46BB" w:rsidRDefault="004F46BB"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Татьяна Викторовна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03.03.1960г.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«Волшебная глина»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Зубово-Полянское педагогическое училище, Учитель начальных классов, 1979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95170B" w:rsidRDefault="0095170B" w:rsidP="0095170B">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22. 11.</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 xml:space="preserve">22г..  </w:t>
            </w:r>
            <w:r w:rsidR="00BD4E54">
              <w:rPr>
                <w:rFonts w:ascii="Times New Roman" w:eastAsia="Times New Roman" w:hAnsi="Times New Roman" w:cs="Times New Roman"/>
                <w:bCs/>
                <w:sz w:val="16"/>
                <w:szCs w:val="16"/>
              </w:rPr>
              <w:t>ГБУДПО РМ</w:t>
            </w:r>
            <w:r>
              <w:rPr>
                <w:rFonts w:ascii="Times New Roman" w:eastAsia="Times New Roman" w:hAnsi="Times New Roman" w:cs="Times New Roman"/>
                <w:bCs/>
                <w:sz w:val="16"/>
                <w:szCs w:val="16"/>
              </w:rPr>
              <w:t xml:space="preserve"> «ЦНППМПР- «Педагог </w:t>
            </w:r>
            <w:r w:rsidR="00BD4E54">
              <w:rPr>
                <w:rFonts w:ascii="Times New Roman" w:eastAsia="Times New Roman" w:hAnsi="Times New Roman" w:cs="Times New Roman"/>
                <w:bCs/>
                <w:sz w:val="16"/>
                <w:szCs w:val="16"/>
              </w:rPr>
              <w:t>13. ру</w:t>
            </w:r>
            <w:r>
              <w:rPr>
                <w:rFonts w:ascii="Times New Roman" w:eastAsia="Times New Roman" w:hAnsi="Times New Roman" w:cs="Times New Roman"/>
                <w:bCs/>
                <w:sz w:val="16"/>
                <w:szCs w:val="16"/>
              </w:rPr>
              <w:t>», 36 ч., «Разработка и реализация дополнительных общеобразовательных общеразвивающих программ»</w:t>
            </w:r>
          </w:p>
          <w:p w:rsidR="004F46BB" w:rsidRDefault="004F46BB" w:rsidP="004F46BB">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43 </w:t>
            </w:r>
            <w:r w:rsidR="004F46BB">
              <w:rPr>
                <w:rFonts w:ascii="Times New Roman" w:eastAsia="Times New Roman" w:hAnsi="Times New Roman" w:cs="Times New Roman"/>
                <w:bCs/>
                <w:sz w:val="24"/>
                <w:szCs w:val="24"/>
              </w:rPr>
              <w:t xml:space="preserve"> год</w:t>
            </w:r>
            <w:r w:rsidR="0095170B">
              <w:rPr>
                <w:rFonts w:ascii="Times New Roman" w:eastAsia="Times New Roman" w:hAnsi="Times New Roman" w:cs="Times New Roman"/>
                <w:bCs/>
                <w:sz w:val="24"/>
                <w:szCs w:val="24"/>
              </w:rPr>
              <w:t>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w:t>
            </w:r>
            <w:r w:rsidR="0095170B">
              <w:rPr>
                <w:rFonts w:ascii="Times New Roman" w:eastAsia="Times New Roman" w:hAnsi="Times New Roman" w:cs="Times New Roman"/>
                <w:bCs/>
                <w:sz w:val="24"/>
                <w:szCs w:val="24"/>
              </w:rPr>
              <w:t xml:space="preserve"> </w:t>
            </w:r>
            <w:r w:rsidR="004F46BB">
              <w:rPr>
                <w:rFonts w:ascii="Times New Roman" w:eastAsia="Times New Roman" w:hAnsi="Times New Roman" w:cs="Times New Roman"/>
                <w:bCs/>
                <w:sz w:val="24"/>
                <w:szCs w:val="24"/>
              </w:rPr>
              <w:t xml:space="preserve"> год</w:t>
            </w:r>
            <w:r w:rsidR="0095170B">
              <w:rPr>
                <w:rFonts w:ascii="Times New Roman" w:eastAsia="Times New Roman" w:hAnsi="Times New Roman" w:cs="Times New Roman"/>
                <w:bCs/>
                <w:sz w:val="24"/>
                <w:szCs w:val="24"/>
              </w:rPr>
              <w:t>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95170B" w:rsidRDefault="004F46BB" w:rsidP="004F46BB">
            <w:pPr>
              <w:spacing w:after="0" w:line="240" w:lineRule="auto"/>
              <w:ind w:left="113" w:right="113"/>
              <w:rPr>
                <w:rFonts w:ascii="Times New Roman" w:eastAsia="Times New Roman" w:hAnsi="Times New Roman" w:cs="Times New Roman"/>
                <w:bCs/>
                <w:sz w:val="16"/>
                <w:szCs w:val="16"/>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95170B" w:rsidRDefault="00095AED" w:rsidP="004F46BB">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Нагрудный знак «Почетный работник общего образования РФ,» 06.12.2007 г.</w:t>
            </w: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Default="00A054B4"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r w:rsidR="004F46BB">
              <w:rPr>
                <w:rFonts w:ascii="Times New Roman" w:eastAsia="Calibri" w:hAnsi="Times New Roman" w:cs="Times New Roman"/>
                <w:b/>
                <w:sz w:val="24"/>
                <w:szCs w:val="24"/>
              </w:rPr>
              <w:t xml:space="preserve"> Лисина </w:t>
            </w:r>
          </w:p>
          <w:p w:rsidR="004F46BB" w:rsidRDefault="004F46BB"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Любовь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30.12.1958г.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«Волшебный мир оригами»</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 специальное, Зубово-Полянское педучилище, Воспитатель детского сада, 1978г.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Default="004F46BB" w:rsidP="004F46BB">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95170B" w:rsidRDefault="0095170B" w:rsidP="0095170B">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22. 11.</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 xml:space="preserve">22г..  </w:t>
            </w:r>
            <w:r w:rsidR="00BD4E54">
              <w:rPr>
                <w:rFonts w:ascii="Times New Roman" w:eastAsia="Times New Roman" w:hAnsi="Times New Roman" w:cs="Times New Roman"/>
                <w:bCs/>
                <w:sz w:val="16"/>
                <w:szCs w:val="16"/>
              </w:rPr>
              <w:t>ГБУДПО РМ</w:t>
            </w:r>
            <w:r>
              <w:rPr>
                <w:rFonts w:ascii="Times New Roman" w:eastAsia="Times New Roman" w:hAnsi="Times New Roman" w:cs="Times New Roman"/>
                <w:bCs/>
                <w:sz w:val="16"/>
                <w:szCs w:val="16"/>
              </w:rPr>
              <w:t xml:space="preserve"> «ЦНППМПР- «Педагог 13.ру», 36 ч., «Разработка и реализация дополнительных общеобразовательных общеразвивающих программ»</w:t>
            </w:r>
          </w:p>
          <w:p w:rsidR="004F46BB" w:rsidRPr="00991F41" w:rsidRDefault="004F46BB" w:rsidP="004F46BB">
            <w:pPr>
              <w:spacing w:after="0" w:line="240" w:lineRule="auto"/>
              <w:ind w:left="113" w:right="113"/>
              <w:rPr>
                <w:rFonts w:ascii="Times New Roman" w:eastAsia="Times New Roman" w:hAnsi="Times New Roman" w:cs="Times New Roman"/>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21.02.2020г.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EE7A7A" w:rsidRDefault="00EE7A7A" w:rsidP="004F46BB">
            <w:pPr>
              <w:spacing w:after="0" w:line="240" w:lineRule="auto"/>
              <w:ind w:left="113" w:right="113"/>
              <w:rPr>
                <w:rFonts w:ascii="Times New Roman" w:eastAsia="Times New Roman" w:hAnsi="Times New Roman" w:cs="Times New Roman"/>
                <w:bCs/>
                <w:sz w:val="18"/>
                <w:szCs w:val="18"/>
              </w:rPr>
            </w:pPr>
            <w:r w:rsidRPr="00EE7A7A">
              <w:rPr>
                <w:rFonts w:ascii="Times New Roman" w:hAnsi="Times New Roman" w:cs="Times New Roman"/>
                <w:sz w:val="18"/>
                <w:szCs w:val="18"/>
              </w:rPr>
              <w:t>Почетная грамота главы Ковылкинского муниципа</w:t>
            </w:r>
            <w:r>
              <w:rPr>
                <w:rFonts w:ascii="Times New Roman" w:hAnsi="Times New Roman" w:cs="Times New Roman"/>
                <w:sz w:val="18"/>
                <w:szCs w:val="18"/>
              </w:rPr>
              <w:t>льного района</w:t>
            </w:r>
            <w:r w:rsidRPr="00EE7A7A">
              <w:rPr>
                <w:rFonts w:ascii="Times New Roman" w:hAnsi="Times New Roman" w:cs="Times New Roman"/>
                <w:sz w:val="18"/>
                <w:szCs w:val="18"/>
              </w:rPr>
              <w:t>, 07.03.2023г.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95170B" w:rsidRDefault="00095AED" w:rsidP="004F46BB">
            <w:pPr>
              <w:spacing w:after="0" w:line="240" w:lineRule="auto"/>
              <w:ind w:left="113" w:right="11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Почетный работник общего образования РФ, 31.08.2015г.</w:t>
            </w:r>
          </w:p>
        </w:tc>
      </w:tr>
      <w:tr w:rsidR="00526D0C"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A054B4"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526D0C">
              <w:rPr>
                <w:rFonts w:ascii="Times New Roman" w:eastAsia="Calibri" w:hAnsi="Times New Roman" w:cs="Times New Roman"/>
                <w:b/>
                <w:sz w:val="24"/>
                <w:szCs w:val="24"/>
              </w:rPr>
              <w:t xml:space="preserve">. Мамедов Ризван </w:t>
            </w:r>
            <w:proofErr w:type="spellStart"/>
            <w:r w:rsidR="00526D0C">
              <w:rPr>
                <w:rFonts w:ascii="Times New Roman" w:eastAsia="Calibri" w:hAnsi="Times New Roman" w:cs="Times New Roman"/>
                <w:b/>
                <w:sz w:val="24"/>
                <w:szCs w:val="24"/>
              </w:rPr>
              <w:t>Акифович</w:t>
            </w:r>
            <w:proofErr w:type="spellEnd"/>
            <w:r w:rsidR="00526D0C">
              <w:rPr>
                <w:rFonts w:ascii="Times New Roman" w:eastAsia="Calibri" w:hAnsi="Times New Roman" w:cs="Times New Roman"/>
                <w:b/>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307FB1"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20.11.196</w:t>
            </w:r>
            <w:r w:rsidR="004A45A0">
              <w:rPr>
                <w:rFonts w:ascii="Times New Roman" w:eastAsia="Times New Roman" w:hAnsi="Times New Roman" w:cs="Times New Roman"/>
                <w:bCs/>
                <w:sz w:val="24"/>
                <w:szCs w:val="24"/>
              </w:rPr>
              <w:t>6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4A45A0"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4A45A0"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«Пешеходный туризм»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526D0C"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w:t>
            </w:r>
            <w:r w:rsidR="004A45A0">
              <w:rPr>
                <w:rFonts w:ascii="Times New Roman" w:eastAsia="Times New Roman" w:hAnsi="Times New Roman" w:cs="Times New Roman"/>
                <w:bCs/>
                <w:sz w:val="24"/>
                <w:szCs w:val="24"/>
              </w:rPr>
              <w:t xml:space="preserve"> ФГБОУВПО «МГУ им. Н.П. Огарева», г. Саранск, «Теология», 2013г.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526D0C" w:rsidRDefault="00526D0C" w:rsidP="004F46BB">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DA5511" w:rsidRDefault="00DA5511" w:rsidP="00DA5511">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28. 09.</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23 г.. ГБУДПО РМ «ЦНППМПР- «Педагог 13.ру», 36 ч., «Разработка и реализация дополнительных общеобразовательных общеразвивающих программ»</w:t>
            </w:r>
          </w:p>
          <w:p w:rsidR="00526D0C" w:rsidRDefault="00526D0C" w:rsidP="0095170B">
            <w:pPr>
              <w:spacing w:after="0" w:line="240" w:lineRule="auto"/>
              <w:ind w:left="113" w:right="113"/>
              <w:rPr>
                <w:rFonts w:ascii="Times New Roman" w:eastAsia="Times New Roman" w:hAnsi="Times New Roman" w:cs="Times New Roman"/>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DA5511"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DA5511"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Нет </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526D0C" w:rsidP="004F46BB">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6D0C" w:rsidRPr="00EE7A7A" w:rsidRDefault="00526D0C" w:rsidP="004F46BB">
            <w:pPr>
              <w:spacing w:after="0" w:line="240" w:lineRule="auto"/>
              <w:ind w:left="113" w:right="113"/>
              <w:rPr>
                <w:rFonts w:ascii="Times New Roman" w:eastAsia="Times New Roman" w:hAnsi="Times New Roman" w:cs="Times New Roman"/>
                <w:bCs/>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26D0C" w:rsidRDefault="00526D0C" w:rsidP="004F46BB">
            <w:pPr>
              <w:spacing w:after="0" w:line="240" w:lineRule="auto"/>
              <w:ind w:left="113" w:right="113"/>
              <w:rPr>
                <w:rFonts w:ascii="Times New Roman" w:eastAsia="Times New Roman" w:hAnsi="Times New Roman" w:cs="Times New Roman"/>
                <w:bCs/>
                <w:sz w:val="20"/>
                <w:szCs w:val="20"/>
              </w:rPr>
            </w:pPr>
          </w:p>
        </w:tc>
      </w:tr>
      <w:tr w:rsidR="004F46BB"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863ADE" w:rsidRDefault="00A054B4"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14</w:t>
            </w:r>
            <w:r w:rsidR="004F46BB">
              <w:rPr>
                <w:rFonts w:ascii="Times New Roman" w:eastAsia="Calibri" w:hAnsi="Times New Roman" w:cs="Times New Roman"/>
                <w:b/>
                <w:sz w:val="24"/>
                <w:szCs w:val="24"/>
              </w:rPr>
              <w:t xml:space="preserve">.Меркулова </w:t>
            </w:r>
          </w:p>
          <w:p w:rsidR="004F46BB" w:rsidRDefault="004F46BB" w:rsidP="004F46BB">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Татьяна Александровна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08.02.1964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«Золушка»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МГУ им. Н.П. Огарева, «Светотехника и источники света», 1987г.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4F46BB" w:rsidRPr="00365D1D" w:rsidRDefault="004F46BB" w:rsidP="004F46BB">
            <w:pPr>
              <w:spacing w:after="0" w:line="240" w:lineRule="auto"/>
              <w:ind w:left="113" w:right="113"/>
              <w:rPr>
                <w:rFonts w:ascii="Times New Roman" w:eastAsia="Times New Roman" w:hAnsi="Times New Roman" w:cs="Times New Roman"/>
                <w:bCs/>
                <w:sz w:val="20"/>
                <w:szCs w:val="20"/>
              </w:rPr>
            </w:pPr>
            <w:r w:rsidRPr="00365D1D">
              <w:rPr>
                <w:rFonts w:ascii="Times New Roman" w:eastAsia="Times New Roman" w:hAnsi="Times New Roman" w:cs="Times New Roman"/>
                <w:bCs/>
                <w:sz w:val="20"/>
                <w:szCs w:val="20"/>
              </w:rPr>
              <w:t>ООО «</w:t>
            </w:r>
            <w:proofErr w:type="spellStart"/>
            <w:r w:rsidRPr="00365D1D">
              <w:rPr>
                <w:rFonts w:ascii="Times New Roman" w:eastAsia="Times New Roman" w:hAnsi="Times New Roman" w:cs="Times New Roman"/>
                <w:bCs/>
                <w:sz w:val="20"/>
                <w:szCs w:val="20"/>
              </w:rPr>
              <w:t>Междун.центр</w:t>
            </w:r>
            <w:proofErr w:type="spellEnd"/>
            <w:r w:rsidRPr="00365D1D">
              <w:rPr>
                <w:rFonts w:ascii="Times New Roman" w:eastAsia="Times New Roman" w:hAnsi="Times New Roman" w:cs="Times New Roman"/>
                <w:bCs/>
                <w:sz w:val="20"/>
                <w:szCs w:val="20"/>
              </w:rPr>
              <w:t xml:space="preserve">  образов. и  социально-</w:t>
            </w:r>
            <w:proofErr w:type="spellStart"/>
            <w:r w:rsidRPr="00365D1D">
              <w:rPr>
                <w:rFonts w:ascii="Times New Roman" w:eastAsia="Times New Roman" w:hAnsi="Times New Roman" w:cs="Times New Roman"/>
                <w:bCs/>
                <w:sz w:val="20"/>
                <w:szCs w:val="20"/>
              </w:rPr>
              <w:t>гуман</w:t>
            </w:r>
            <w:proofErr w:type="spellEnd"/>
            <w:r w:rsidRPr="00365D1D">
              <w:rPr>
                <w:rFonts w:ascii="Times New Roman" w:eastAsia="Times New Roman" w:hAnsi="Times New Roman" w:cs="Times New Roman"/>
                <w:bCs/>
                <w:sz w:val="20"/>
                <w:szCs w:val="20"/>
              </w:rPr>
              <w:t xml:space="preserve">. </w:t>
            </w:r>
            <w:proofErr w:type="spellStart"/>
            <w:r w:rsidRPr="00365D1D">
              <w:rPr>
                <w:rFonts w:ascii="Times New Roman" w:eastAsia="Times New Roman" w:hAnsi="Times New Roman" w:cs="Times New Roman"/>
                <w:bCs/>
                <w:sz w:val="20"/>
                <w:szCs w:val="20"/>
              </w:rPr>
              <w:t>иссл</w:t>
            </w:r>
            <w:proofErr w:type="spellEnd"/>
            <w:r w:rsidRPr="00365D1D">
              <w:rPr>
                <w:rFonts w:ascii="Times New Roman" w:eastAsia="Times New Roman" w:hAnsi="Times New Roman" w:cs="Times New Roman"/>
                <w:bCs/>
                <w:sz w:val="20"/>
                <w:szCs w:val="20"/>
              </w:rPr>
              <w:t xml:space="preserve">-й» по пр. «Педагогика и методика доп. образования детей и взрослых», Педагог </w:t>
            </w:r>
            <w:proofErr w:type="spellStart"/>
            <w:r w:rsidRPr="00365D1D">
              <w:rPr>
                <w:rFonts w:ascii="Times New Roman" w:eastAsia="Times New Roman" w:hAnsi="Times New Roman" w:cs="Times New Roman"/>
                <w:bCs/>
                <w:sz w:val="20"/>
                <w:szCs w:val="20"/>
              </w:rPr>
              <w:t>доп.образования</w:t>
            </w:r>
            <w:proofErr w:type="spellEnd"/>
            <w:r w:rsidRPr="00365D1D">
              <w:rPr>
                <w:rFonts w:ascii="Times New Roman" w:eastAsia="Times New Roman" w:hAnsi="Times New Roman" w:cs="Times New Roman"/>
                <w:bCs/>
                <w:sz w:val="20"/>
                <w:szCs w:val="20"/>
              </w:rPr>
              <w:t xml:space="preserve"> детей и взрослых, г. Москва, 11.06. 2019 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95170B" w:rsidRDefault="00071742" w:rsidP="0095170B">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w:t>
            </w:r>
            <w:r w:rsidR="0095170B">
              <w:rPr>
                <w:rFonts w:ascii="Times New Roman" w:eastAsia="Times New Roman" w:hAnsi="Times New Roman" w:cs="Times New Roman"/>
                <w:bCs/>
                <w:sz w:val="16"/>
                <w:szCs w:val="16"/>
              </w:rPr>
              <w:t>2. 11.</w:t>
            </w:r>
            <w:r w:rsidR="0095170B" w:rsidRPr="00B346F3">
              <w:rPr>
                <w:rFonts w:ascii="Times New Roman" w:eastAsia="Times New Roman" w:hAnsi="Times New Roman" w:cs="Times New Roman"/>
                <w:bCs/>
                <w:sz w:val="16"/>
                <w:szCs w:val="16"/>
              </w:rPr>
              <w:t>20</w:t>
            </w:r>
            <w:r w:rsidR="0095170B">
              <w:rPr>
                <w:rFonts w:ascii="Times New Roman" w:eastAsia="Times New Roman" w:hAnsi="Times New Roman" w:cs="Times New Roman"/>
                <w:bCs/>
                <w:sz w:val="16"/>
                <w:szCs w:val="16"/>
              </w:rPr>
              <w:t xml:space="preserve">22г..  </w:t>
            </w:r>
            <w:r w:rsidR="00BD4E54">
              <w:rPr>
                <w:rFonts w:ascii="Times New Roman" w:eastAsia="Times New Roman" w:hAnsi="Times New Roman" w:cs="Times New Roman"/>
                <w:bCs/>
                <w:sz w:val="16"/>
                <w:szCs w:val="16"/>
              </w:rPr>
              <w:t>ГБУДПО РМ</w:t>
            </w:r>
            <w:r w:rsidR="0095170B">
              <w:rPr>
                <w:rFonts w:ascii="Times New Roman" w:eastAsia="Times New Roman" w:hAnsi="Times New Roman" w:cs="Times New Roman"/>
                <w:bCs/>
                <w:sz w:val="16"/>
                <w:szCs w:val="16"/>
              </w:rPr>
              <w:t xml:space="preserve"> «ЦНППМПР- «Педагог 13.ру», 36 ч., «Разработка и реализация дополнительных общеобразовательных общеразвивающих программ»</w:t>
            </w:r>
          </w:p>
          <w:p w:rsidR="004F46BB" w:rsidRPr="00B14A39" w:rsidRDefault="004F46BB" w:rsidP="004F46BB">
            <w:pPr>
              <w:spacing w:after="0" w:line="240" w:lineRule="auto"/>
              <w:ind w:left="113" w:right="113"/>
              <w:rPr>
                <w:rFonts w:ascii="Times New Roman" w:eastAsia="Times New Roman" w:hAnsi="Times New Roman" w:cs="Times New Roman"/>
                <w:bCs/>
                <w:sz w:val="18"/>
                <w:szCs w:val="18"/>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sidRPr="00E91C13">
              <w:rPr>
                <w:rFonts w:ascii="Times New Roman" w:eastAsia="Times New Roman" w:hAnsi="Times New Roman" w:cs="Times New Roman"/>
                <w:bCs/>
                <w:sz w:val="24"/>
                <w:szCs w:val="24"/>
              </w:rPr>
              <w:t>21.05.2020г.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55ADC">
              <w:rPr>
                <w:rFonts w:ascii="Times New Roman" w:eastAsia="Times New Roman" w:hAnsi="Times New Roman" w:cs="Times New Roman"/>
                <w:bCs/>
                <w:sz w:val="24"/>
                <w:szCs w:val="24"/>
              </w:rPr>
              <w:t>36</w:t>
            </w:r>
            <w:r w:rsidR="0095170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355ADC"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95170B">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4F46BB" w:rsidRDefault="004F46BB" w:rsidP="004F46BB">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EE7A7A" w:rsidRDefault="00EE7A7A" w:rsidP="00EE7A7A">
            <w:pPr>
              <w:rPr>
                <w:rFonts w:ascii="Times New Roman" w:eastAsiaTheme="minorHAnsi" w:hAnsi="Times New Roman" w:cs="Times New Roman"/>
                <w:sz w:val="16"/>
                <w:szCs w:val="16"/>
                <w:lang w:eastAsia="en-US"/>
              </w:rPr>
            </w:pPr>
            <w:r w:rsidRPr="00EE7A7A">
              <w:rPr>
                <w:rFonts w:ascii="Times New Roman" w:eastAsiaTheme="minorHAnsi" w:hAnsi="Times New Roman" w:cs="Times New Roman"/>
                <w:sz w:val="16"/>
                <w:szCs w:val="16"/>
                <w:lang w:eastAsia="en-US"/>
              </w:rPr>
              <w:t xml:space="preserve">Грамота Председателя РО Профсоюза И.Н. Сергеевой, </w:t>
            </w:r>
            <w:r w:rsidRPr="00EE7A7A">
              <w:rPr>
                <w:rFonts w:ascii="Times New Roman" w:eastAsiaTheme="minorHAnsi" w:hAnsi="Times New Roman" w:cs="Times New Roman"/>
                <w:sz w:val="18"/>
                <w:szCs w:val="18"/>
                <w:lang w:eastAsia="en-US"/>
              </w:rPr>
              <w:t>г. Ковылкино, 05.10.2023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4F46BB" w:rsidRPr="00EE7A7A" w:rsidRDefault="004F46BB" w:rsidP="004F46BB">
            <w:pPr>
              <w:spacing w:after="0" w:line="240" w:lineRule="auto"/>
              <w:ind w:left="113" w:right="113"/>
              <w:rPr>
                <w:rFonts w:ascii="Times New Roman" w:eastAsia="Times New Roman" w:hAnsi="Times New Roman" w:cs="Times New Roman"/>
                <w:bCs/>
                <w:sz w:val="18"/>
                <w:szCs w:val="18"/>
              </w:rPr>
            </w:pPr>
          </w:p>
        </w:tc>
      </w:tr>
      <w:tr w:rsidR="00EE7A7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15.  Николаева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Татьяна Петровна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05.09.1975г.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МГПИ им. М.Е. Евсевьева, Педагогика и методика начального образования, 1996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20. 04.</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22г..  ГБУДПО РМ «ЦНППМПР- «Педагог 13. ру», 36 ч., «Разработка и реализация дополнительных общеобразовательных общеразвивающих программ»</w:t>
            </w:r>
          </w:p>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22.05.2019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EE7A7A" w:rsidRDefault="00EE7A7A" w:rsidP="00EE7A7A">
            <w:pPr>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Почетная грамота Морд. </w:t>
            </w:r>
            <w:proofErr w:type="spellStart"/>
            <w:r>
              <w:rPr>
                <w:rFonts w:ascii="Times New Roman" w:eastAsiaTheme="minorHAnsi" w:hAnsi="Times New Roman" w:cs="Times New Roman"/>
                <w:sz w:val="18"/>
                <w:szCs w:val="18"/>
                <w:lang w:eastAsia="en-US"/>
              </w:rPr>
              <w:t>Респуб.ликанс</w:t>
            </w:r>
            <w:proofErr w:type="spellEnd"/>
            <w:r>
              <w:rPr>
                <w:rFonts w:ascii="Times New Roman" w:eastAsiaTheme="minorHAnsi" w:hAnsi="Times New Roman" w:cs="Times New Roman"/>
                <w:sz w:val="18"/>
                <w:szCs w:val="18"/>
                <w:lang w:eastAsia="en-US"/>
              </w:rPr>
              <w:t xml:space="preserve"> </w:t>
            </w:r>
            <w:r w:rsidRPr="00EE7A7A">
              <w:rPr>
                <w:rFonts w:ascii="Times New Roman" w:eastAsiaTheme="minorHAnsi" w:hAnsi="Times New Roman" w:cs="Times New Roman"/>
                <w:sz w:val="18"/>
                <w:szCs w:val="18"/>
                <w:lang w:eastAsia="en-US"/>
              </w:rPr>
              <w:t>организации Общероссийского профс</w:t>
            </w:r>
            <w:r>
              <w:rPr>
                <w:rFonts w:ascii="Times New Roman" w:eastAsiaTheme="minorHAnsi" w:hAnsi="Times New Roman" w:cs="Times New Roman"/>
                <w:sz w:val="18"/>
                <w:szCs w:val="18"/>
                <w:lang w:eastAsia="en-US"/>
              </w:rPr>
              <w:t xml:space="preserve">оюза образования, </w:t>
            </w:r>
            <w:r w:rsidRPr="00EE7A7A">
              <w:rPr>
                <w:rFonts w:ascii="Times New Roman" w:eastAsiaTheme="minorHAnsi" w:hAnsi="Times New Roman" w:cs="Times New Roman"/>
                <w:sz w:val="18"/>
                <w:szCs w:val="18"/>
                <w:lang w:eastAsia="en-US"/>
              </w:rPr>
              <w:t>18.09.2023г. Председатель Ю.В. Базов</w:t>
            </w:r>
          </w:p>
          <w:p w:rsidR="00EE7A7A" w:rsidRPr="00EE7A7A" w:rsidRDefault="00EE7A7A" w:rsidP="00EE7A7A">
            <w:pPr>
              <w:spacing w:after="0" w:line="240" w:lineRule="auto"/>
              <w:ind w:left="113" w:right="113"/>
              <w:rPr>
                <w:rFonts w:ascii="Times New Roman" w:eastAsia="Times New Roman" w:hAnsi="Times New Roman" w:cs="Times New Roman"/>
                <w:bCs/>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EE7A7A" w:rsidRDefault="00EE7A7A" w:rsidP="00EE7A7A">
            <w:pPr>
              <w:rPr>
                <w:rFonts w:ascii="Times New Roman" w:eastAsiaTheme="minorHAnsi" w:hAnsi="Times New Roman" w:cs="Times New Roman"/>
                <w:sz w:val="18"/>
                <w:szCs w:val="18"/>
                <w:lang w:eastAsia="en-US"/>
              </w:rPr>
            </w:pPr>
          </w:p>
          <w:p w:rsidR="00EE7A7A" w:rsidRPr="00EE7A7A" w:rsidRDefault="00EE7A7A" w:rsidP="00EE7A7A">
            <w:pPr>
              <w:spacing w:after="0" w:line="240" w:lineRule="auto"/>
              <w:ind w:left="113" w:right="113"/>
              <w:rPr>
                <w:rFonts w:ascii="Times New Roman" w:eastAsia="Times New Roman" w:hAnsi="Times New Roman" w:cs="Times New Roman"/>
                <w:bCs/>
                <w:sz w:val="18"/>
                <w:szCs w:val="18"/>
              </w:rPr>
            </w:pPr>
          </w:p>
        </w:tc>
      </w:tr>
      <w:tr w:rsidR="00EE7A7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16.Питько Надежда Александровна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26.05.1952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«Школа раннего развития «Малышок»</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МГУ им. Н.П. Огарева, </w:t>
            </w:r>
            <w:proofErr w:type="spellStart"/>
            <w:r>
              <w:rPr>
                <w:rFonts w:ascii="Times New Roman" w:eastAsia="Times New Roman" w:hAnsi="Times New Roman" w:cs="Times New Roman"/>
                <w:bCs/>
                <w:sz w:val="24"/>
                <w:szCs w:val="24"/>
              </w:rPr>
              <w:t>г.Саранск</w:t>
            </w:r>
            <w:proofErr w:type="spellEnd"/>
            <w:r>
              <w:rPr>
                <w:rFonts w:ascii="Times New Roman" w:eastAsia="Times New Roman" w:hAnsi="Times New Roman" w:cs="Times New Roman"/>
                <w:bCs/>
                <w:sz w:val="24"/>
                <w:szCs w:val="24"/>
              </w:rPr>
              <w:t>, «Физика», 1974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DA5511" w:rsidRDefault="00EE7A7A" w:rsidP="00EE7A7A">
            <w:pPr>
              <w:spacing w:after="0" w:line="240" w:lineRule="auto"/>
              <w:ind w:left="113" w:right="113"/>
              <w:jc w:val="center"/>
              <w:rPr>
                <w:rFonts w:ascii="Times New Roman" w:eastAsia="Times New Roman" w:hAnsi="Times New Roman" w:cs="Times New Roman"/>
                <w:bCs/>
                <w:sz w:val="24"/>
                <w:szCs w:val="24"/>
              </w:rPr>
            </w:pPr>
            <w:r w:rsidRPr="00DA5511">
              <w:rPr>
                <w:rFonts w:ascii="Times New Roman" w:eastAsia="Times New Roman" w:hAnsi="Times New Roman" w:cs="Times New Roman"/>
                <w:bCs/>
                <w:sz w:val="24"/>
                <w:szCs w:val="24"/>
              </w:rPr>
              <w:t>нет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246A06"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071742" w:rsidRDefault="00EE7A7A" w:rsidP="00EE7A7A">
            <w:pPr>
              <w:spacing w:after="0" w:line="240" w:lineRule="auto"/>
              <w:ind w:left="113" w:right="113"/>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071742" w:rsidRDefault="00EE7A7A" w:rsidP="00EE7A7A">
            <w:pPr>
              <w:spacing w:after="0" w:line="240" w:lineRule="auto"/>
              <w:ind w:left="113" w:right="113"/>
              <w:rPr>
                <w:rFonts w:ascii="Times New Roman" w:eastAsia="Times New Roman" w:hAnsi="Times New Roman" w:cs="Times New Roman"/>
                <w:bCs/>
                <w:sz w:val="18"/>
                <w:szCs w:val="18"/>
              </w:rPr>
            </w:pPr>
          </w:p>
        </w:tc>
      </w:tr>
      <w:tr w:rsidR="00EE7A7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054B4" w:rsidRDefault="00EE7A7A" w:rsidP="00307FB1">
            <w:pPr>
              <w:spacing w:after="0" w:line="240" w:lineRule="auto"/>
              <w:ind w:left="1069"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17.</w:t>
            </w:r>
            <w:r w:rsidR="00307FB1">
              <w:rPr>
                <w:rFonts w:ascii="Times New Roman" w:eastAsia="Calibri" w:hAnsi="Times New Roman" w:cs="Times New Roman"/>
                <w:b/>
                <w:sz w:val="24"/>
                <w:szCs w:val="24"/>
              </w:rPr>
              <w:t xml:space="preserve">Пяткин Александр </w:t>
            </w:r>
            <w:r w:rsidRPr="00A054B4">
              <w:rPr>
                <w:rFonts w:ascii="Times New Roman" w:eastAsia="Calibri" w:hAnsi="Times New Roman" w:cs="Times New Roman"/>
                <w:b/>
                <w:sz w:val="24"/>
                <w:szCs w:val="24"/>
              </w:rPr>
              <w:t>Викторович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02.03.1972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«Шахматы»</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МГПИ им. М.Е. Евсевьева, г. Саранск, «Физическая культура», 1994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DA5511" w:rsidRDefault="00EE7A7A" w:rsidP="00EE7A7A">
            <w:pPr>
              <w:spacing w:after="0" w:line="240" w:lineRule="auto"/>
              <w:ind w:left="113" w:right="113"/>
              <w:jc w:val="center"/>
              <w:rPr>
                <w:rFonts w:ascii="Times New Roman" w:eastAsia="Times New Roman" w:hAnsi="Times New Roman" w:cs="Times New Roman"/>
                <w:bCs/>
                <w:sz w:val="24"/>
                <w:szCs w:val="24"/>
              </w:rPr>
            </w:pPr>
            <w:r w:rsidRPr="00DA5511">
              <w:rPr>
                <w:rFonts w:ascii="Times New Roman" w:eastAsia="Times New Roman" w:hAnsi="Times New Roman" w:cs="Times New Roman"/>
                <w:bCs/>
                <w:sz w:val="24"/>
                <w:szCs w:val="24"/>
              </w:rPr>
              <w:t>нет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246A06" w:rsidP="00246A06">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071742" w:rsidRDefault="00EE7A7A" w:rsidP="00EE7A7A">
            <w:pPr>
              <w:spacing w:after="0" w:line="240" w:lineRule="auto"/>
              <w:ind w:left="113" w:right="113"/>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071742" w:rsidRDefault="00EE7A7A" w:rsidP="00EE7A7A">
            <w:pPr>
              <w:spacing w:after="0" w:line="240" w:lineRule="auto"/>
              <w:ind w:left="113" w:right="113"/>
              <w:rPr>
                <w:rFonts w:ascii="Times New Roman" w:eastAsia="Times New Roman" w:hAnsi="Times New Roman" w:cs="Times New Roman"/>
                <w:bCs/>
                <w:sz w:val="18"/>
                <w:szCs w:val="18"/>
              </w:rPr>
            </w:pPr>
          </w:p>
        </w:tc>
      </w:tr>
      <w:tr w:rsidR="00EE7A7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18.Тезиков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Денис Витальевич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01.07.1988г.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«ВИА»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МГУ им. Н.П. Огарева, Техник по специальности  программное обеспечение </w:t>
            </w:r>
            <w:proofErr w:type="spellStart"/>
            <w:r>
              <w:rPr>
                <w:rFonts w:ascii="Times New Roman" w:eastAsia="Times New Roman" w:hAnsi="Times New Roman" w:cs="Times New Roman"/>
                <w:bCs/>
                <w:sz w:val="24"/>
                <w:szCs w:val="24"/>
              </w:rPr>
              <w:t>вычисл</w:t>
            </w:r>
            <w:proofErr w:type="spellEnd"/>
            <w:r>
              <w:rPr>
                <w:rFonts w:ascii="Times New Roman" w:eastAsia="Times New Roman" w:hAnsi="Times New Roman" w:cs="Times New Roman"/>
                <w:bCs/>
                <w:sz w:val="24"/>
                <w:szCs w:val="24"/>
              </w:rPr>
              <w:t xml:space="preserve"> техники и </w:t>
            </w:r>
            <w:proofErr w:type="spellStart"/>
            <w:r>
              <w:rPr>
                <w:rFonts w:ascii="Times New Roman" w:eastAsia="Times New Roman" w:hAnsi="Times New Roman" w:cs="Times New Roman"/>
                <w:bCs/>
                <w:sz w:val="24"/>
                <w:szCs w:val="24"/>
              </w:rPr>
              <w:t>автоматизир</w:t>
            </w:r>
            <w:proofErr w:type="spellEnd"/>
            <w:r>
              <w:rPr>
                <w:rFonts w:ascii="Times New Roman" w:eastAsia="Times New Roman" w:hAnsi="Times New Roman" w:cs="Times New Roman"/>
                <w:bCs/>
                <w:sz w:val="24"/>
                <w:szCs w:val="24"/>
              </w:rPr>
              <w:t>. Систем, 2011г.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r w:rsidRPr="00FC5D09">
              <w:rPr>
                <w:rFonts w:ascii="Times New Roman" w:eastAsia="Times New Roman" w:hAnsi="Times New Roman" w:cs="Times New Roman"/>
                <w:bCs/>
                <w:sz w:val="20"/>
                <w:szCs w:val="20"/>
              </w:rPr>
              <w:t>ООО «</w:t>
            </w:r>
            <w:proofErr w:type="spellStart"/>
            <w:r w:rsidRPr="00FC5D09">
              <w:rPr>
                <w:rFonts w:ascii="Times New Roman" w:eastAsia="Times New Roman" w:hAnsi="Times New Roman" w:cs="Times New Roman"/>
                <w:bCs/>
                <w:sz w:val="20"/>
                <w:szCs w:val="20"/>
              </w:rPr>
              <w:t>Междунар</w:t>
            </w:r>
            <w:proofErr w:type="spellEnd"/>
            <w:r w:rsidRPr="00FC5D0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ц</w:t>
            </w:r>
            <w:r w:rsidRPr="00FC5D09">
              <w:rPr>
                <w:rFonts w:ascii="Times New Roman" w:eastAsia="Times New Roman" w:hAnsi="Times New Roman" w:cs="Times New Roman"/>
                <w:bCs/>
                <w:sz w:val="20"/>
                <w:szCs w:val="20"/>
              </w:rPr>
              <w:t>ентр  образования и соц.-</w:t>
            </w:r>
            <w:proofErr w:type="spellStart"/>
            <w:r w:rsidRPr="00FC5D09">
              <w:rPr>
                <w:rFonts w:ascii="Times New Roman" w:eastAsia="Times New Roman" w:hAnsi="Times New Roman" w:cs="Times New Roman"/>
                <w:bCs/>
                <w:sz w:val="20"/>
                <w:szCs w:val="20"/>
              </w:rPr>
              <w:t>гуман</w:t>
            </w:r>
            <w:proofErr w:type="spellEnd"/>
            <w:r w:rsidRPr="00FC5D0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22. 11.</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22г..  ГБУДПО РМ «ЦНППМПР- «Педагог 13. ру», 36 ч., «Разработка и реализация дополнительных общеобразовательных общеразвивающих программ»</w:t>
            </w:r>
          </w:p>
          <w:p w:rsidR="00EE7A7A" w:rsidRPr="00B73C43" w:rsidRDefault="00EE7A7A" w:rsidP="00EE7A7A">
            <w:pPr>
              <w:spacing w:after="0" w:line="240" w:lineRule="auto"/>
              <w:ind w:left="113" w:right="113"/>
              <w:rPr>
                <w:rFonts w:ascii="Times New Roman" w:eastAsia="Times New Roman" w:hAnsi="Times New Roman" w:cs="Times New Roman"/>
                <w:bCs/>
                <w:sz w:val="18"/>
                <w:szCs w:val="18"/>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246A06"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23. 12. 2021</w:t>
            </w:r>
            <w:r w:rsidR="00EE7A7A" w:rsidRPr="00A31BC0">
              <w:rPr>
                <w:rFonts w:ascii="Times New Roman" w:eastAsia="Times New Roman" w:hAnsi="Times New Roman" w:cs="Times New Roman"/>
                <w:bCs/>
                <w:sz w:val="24"/>
                <w:szCs w:val="24"/>
              </w:rPr>
              <w:t xml:space="preserve">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9A5069">
              <w:rPr>
                <w:rFonts w:ascii="Times New Roman" w:eastAsia="Times New Roman" w:hAnsi="Times New Roman" w:cs="Times New Roman"/>
                <w:bCs/>
                <w:sz w:val="24"/>
                <w:szCs w:val="24"/>
              </w:rPr>
              <w:t xml:space="preserve">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19. Чудайкина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Валентина Григорьевна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17.07.1970г.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«До-ми-соль-ка»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МГПИ им. </w:t>
            </w:r>
            <w:proofErr w:type="spellStart"/>
            <w:r>
              <w:rPr>
                <w:rFonts w:ascii="Times New Roman" w:eastAsia="Times New Roman" w:hAnsi="Times New Roman" w:cs="Times New Roman"/>
                <w:bCs/>
                <w:sz w:val="24"/>
                <w:szCs w:val="24"/>
              </w:rPr>
              <w:t>Есевьева</w:t>
            </w:r>
            <w:proofErr w:type="spellEnd"/>
            <w:r>
              <w:rPr>
                <w:rFonts w:ascii="Times New Roman" w:eastAsia="Times New Roman" w:hAnsi="Times New Roman" w:cs="Times New Roman"/>
                <w:bCs/>
                <w:sz w:val="24"/>
                <w:szCs w:val="24"/>
              </w:rPr>
              <w:t>, Учитель музыки и пения, 1991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095AED" w:rsidRDefault="00EE7A7A" w:rsidP="00EE7A7A">
            <w:pPr>
              <w:spacing w:after="0" w:line="240" w:lineRule="auto"/>
              <w:ind w:left="113" w:right="113"/>
              <w:rPr>
                <w:rFonts w:ascii="Times New Roman" w:eastAsia="Times New Roman" w:hAnsi="Times New Roman" w:cs="Times New Roman"/>
                <w:bCs/>
                <w:sz w:val="16"/>
                <w:szCs w:val="16"/>
              </w:rPr>
            </w:pPr>
            <w:r w:rsidRPr="00095AED">
              <w:rPr>
                <w:rFonts w:ascii="Times New Roman" w:eastAsia="Times New Roman" w:hAnsi="Times New Roman" w:cs="Times New Roman"/>
                <w:bCs/>
                <w:sz w:val="16"/>
                <w:szCs w:val="16"/>
              </w:rPr>
              <w:t>22. 11.2022г..  ГБУДПО РМ «ЦНППМПР- «Педагог 13.ру», 36 ч., «Разработка и реализация дополнительных общеобразовательных общеразвивающих программ»</w:t>
            </w:r>
          </w:p>
          <w:p w:rsidR="00EE7A7A" w:rsidRPr="00174194" w:rsidRDefault="00EE7A7A" w:rsidP="00EE7A7A">
            <w:pPr>
              <w:spacing w:after="0" w:line="240" w:lineRule="auto"/>
              <w:ind w:left="113" w:right="113"/>
              <w:rPr>
                <w:rFonts w:ascii="Times New Roman" w:eastAsia="Times New Roman" w:hAnsi="Times New Roman" w:cs="Times New Roman"/>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246A06"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w:t>
            </w:r>
            <w:r w:rsidR="00EE7A7A" w:rsidRPr="00A31BC0">
              <w:rPr>
                <w:rFonts w:ascii="Times New Roman" w:eastAsia="Times New Roman" w:hAnsi="Times New Roman" w:cs="Times New Roman"/>
                <w:bCs/>
                <w:sz w:val="24"/>
                <w:szCs w:val="24"/>
              </w:rPr>
              <w:t>.11.2020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EE7A7A" w:rsidRDefault="00EE7A7A" w:rsidP="00EE7A7A">
            <w:pPr>
              <w:jc w:val="center"/>
              <w:rPr>
                <w:rFonts w:ascii="Times New Roman" w:eastAsiaTheme="minorHAnsi" w:hAnsi="Times New Roman" w:cs="Times New Roman"/>
                <w:lang w:eastAsia="en-US"/>
              </w:rPr>
            </w:pPr>
            <w:r w:rsidRPr="00DA5511">
              <w:rPr>
                <w:rFonts w:ascii="Times New Roman" w:eastAsiaTheme="minorHAnsi" w:hAnsi="Times New Roman" w:cs="Times New Roman"/>
                <w:sz w:val="20"/>
                <w:szCs w:val="20"/>
                <w:lang w:eastAsia="en-US"/>
              </w:rPr>
              <w:t>Почетная гр</w:t>
            </w:r>
            <w:r>
              <w:rPr>
                <w:rFonts w:ascii="Times New Roman" w:eastAsiaTheme="minorHAnsi" w:hAnsi="Times New Roman" w:cs="Times New Roman"/>
                <w:sz w:val="20"/>
                <w:szCs w:val="20"/>
                <w:lang w:eastAsia="en-US"/>
              </w:rPr>
              <w:t xml:space="preserve">амота МО </w:t>
            </w:r>
            <w:r w:rsidRPr="00DA5511">
              <w:rPr>
                <w:rFonts w:ascii="Times New Roman" w:eastAsiaTheme="minorHAnsi" w:hAnsi="Times New Roman" w:cs="Times New Roman"/>
                <w:lang w:eastAsia="en-US"/>
              </w:rPr>
              <w:t>Р</w:t>
            </w:r>
            <w:r w:rsidRPr="00EE7A7A">
              <w:rPr>
                <w:rFonts w:ascii="Times New Roman" w:eastAsiaTheme="minorHAnsi" w:hAnsi="Times New Roman" w:cs="Times New Roman"/>
                <w:lang w:eastAsia="en-US"/>
              </w:rPr>
              <w:t xml:space="preserve">М, </w:t>
            </w:r>
            <w:r>
              <w:rPr>
                <w:rFonts w:ascii="Times New Roman" w:eastAsiaTheme="minorHAnsi" w:hAnsi="Times New Roman" w:cs="Times New Roman"/>
                <w:lang w:eastAsia="en-US"/>
              </w:rPr>
              <w:t>14.03. 2023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20. Чулкова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Елена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31BC0" w:rsidRDefault="00EE7A7A" w:rsidP="00EE7A7A">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07.09.1964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31BC0" w:rsidRDefault="00EE7A7A" w:rsidP="00EE7A7A">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31BC0" w:rsidRDefault="00EE7A7A" w:rsidP="00EE7A7A">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ДОП «Детская риторика»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437F1C" w:rsidRDefault="00EE7A7A" w:rsidP="00EE7A7A">
            <w:pPr>
              <w:spacing w:after="0" w:line="240" w:lineRule="auto"/>
              <w:ind w:left="113" w:right="113"/>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Высшее, МГПИ им. </w:t>
            </w:r>
            <w:proofErr w:type="spellStart"/>
            <w:r>
              <w:rPr>
                <w:rFonts w:ascii="Times New Roman" w:eastAsia="Times New Roman" w:hAnsi="Times New Roman" w:cs="Times New Roman"/>
                <w:bCs/>
                <w:sz w:val="24"/>
                <w:szCs w:val="24"/>
              </w:rPr>
              <w:t>Есевьева</w:t>
            </w:r>
            <w:proofErr w:type="spellEnd"/>
            <w:r>
              <w:rPr>
                <w:rFonts w:ascii="Times New Roman" w:eastAsia="Times New Roman" w:hAnsi="Times New Roman" w:cs="Times New Roman"/>
                <w:bCs/>
                <w:sz w:val="24"/>
                <w:szCs w:val="24"/>
              </w:rPr>
              <w:t>, Педагог дошкольного образования, педагог психолог, 2003 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EE7A7A" w:rsidRPr="00437F1C" w:rsidRDefault="00EE7A7A" w:rsidP="00EE7A7A">
            <w:pPr>
              <w:spacing w:after="0" w:line="240" w:lineRule="auto"/>
              <w:ind w:left="113" w:right="113"/>
              <w:rPr>
                <w:rFonts w:ascii="Times New Roman" w:eastAsia="Times New Roman" w:hAnsi="Times New Roman" w:cs="Times New Roman"/>
                <w:bCs/>
                <w:color w:val="FF0000"/>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20. 04.</w:t>
            </w:r>
            <w:r w:rsidRPr="00B346F3">
              <w:rPr>
                <w:rFonts w:ascii="Times New Roman" w:eastAsia="Times New Roman" w:hAnsi="Times New Roman" w:cs="Times New Roman"/>
                <w:bCs/>
                <w:sz w:val="16"/>
                <w:szCs w:val="16"/>
              </w:rPr>
              <w:t>20</w:t>
            </w:r>
            <w:r>
              <w:rPr>
                <w:rFonts w:ascii="Times New Roman" w:eastAsia="Times New Roman" w:hAnsi="Times New Roman" w:cs="Times New Roman"/>
                <w:bCs/>
                <w:sz w:val="16"/>
                <w:szCs w:val="16"/>
              </w:rPr>
              <w:t>22г..  ГБУДПО РМ «ЦНППМПР- «Педагог 13.ру», 36 ч., «Разработка и реализация дополнительных общеобразовательных общеразвивающих программ»</w:t>
            </w:r>
          </w:p>
          <w:p w:rsidR="00EE7A7A" w:rsidRPr="00437F1C" w:rsidRDefault="00EE7A7A" w:rsidP="00EE7A7A">
            <w:pPr>
              <w:spacing w:after="0" w:line="240" w:lineRule="auto"/>
              <w:ind w:left="113" w:right="113"/>
              <w:rPr>
                <w:rFonts w:ascii="Times New Roman" w:eastAsia="Times New Roman" w:hAnsi="Times New Roman" w:cs="Times New Roman"/>
                <w:bCs/>
                <w:color w:val="FF0000"/>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437F1C" w:rsidRDefault="00EE7A7A" w:rsidP="00EE7A7A">
            <w:pPr>
              <w:spacing w:after="0" w:line="240" w:lineRule="auto"/>
              <w:ind w:left="113" w:right="113"/>
              <w:jc w:val="center"/>
              <w:rPr>
                <w:rFonts w:ascii="Times New Roman" w:eastAsia="Times New Roman" w:hAnsi="Times New Roman" w:cs="Times New Roman"/>
                <w:bCs/>
                <w:color w:val="FF0000"/>
                <w:sz w:val="24"/>
                <w:szCs w:val="24"/>
              </w:rPr>
            </w:pPr>
            <w:r w:rsidRPr="009916B5">
              <w:rPr>
                <w:rFonts w:ascii="Times New Roman" w:eastAsia="Times New Roman" w:hAnsi="Times New Roman" w:cs="Times New Roman"/>
                <w:bCs/>
                <w:sz w:val="24"/>
                <w:szCs w:val="24"/>
              </w:rPr>
              <w:t>Соответствие занимаемой должности</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437F1C" w:rsidRDefault="00246A06" w:rsidP="00EE7A7A">
            <w:pPr>
              <w:spacing w:after="0" w:line="240" w:lineRule="auto"/>
              <w:ind w:left="113" w:right="113"/>
              <w:jc w:val="center"/>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31BC0"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39 </w:t>
            </w:r>
            <w:r w:rsidRPr="00A31BC0">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31BC0"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39 </w:t>
            </w:r>
            <w:r w:rsidRPr="00A31BC0">
              <w:rPr>
                <w:rFonts w:ascii="Times New Roman" w:eastAsia="Times New Roman" w:hAnsi="Times New Roman" w:cs="Times New Roman"/>
                <w:bCs/>
                <w:sz w:val="24"/>
                <w:szCs w:val="24"/>
              </w:rPr>
              <w:t>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31BC0" w:rsidRDefault="00EE7A7A" w:rsidP="00EE7A7A">
            <w:pPr>
              <w:spacing w:after="0" w:line="240" w:lineRule="auto"/>
              <w:ind w:left="113" w:right="113"/>
              <w:jc w:val="center"/>
              <w:rPr>
                <w:rFonts w:ascii="Times New Roman" w:eastAsia="Times New Roman" w:hAnsi="Times New Roman" w:cs="Times New Roman"/>
                <w:bCs/>
                <w:sz w:val="24"/>
                <w:szCs w:val="24"/>
              </w:rPr>
            </w:pPr>
            <w:r w:rsidRPr="00A31BC0">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sidRPr="009916B5">
              <w:rPr>
                <w:rFonts w:ascii="Times New Roman" w:hAnsi="Times New Roman" w:cs="Times New Roman"/>
                <w:sz w:val="18"/>
                <w:szCs w:val="18"/>
              </w:rPr>
              <w:t>Нагрудный знак «Почетн</w:t>
            </w:r>
            <w:r>
              <w:rPr>
                <w:rFonts w:ascii="Times New Roman" w:hAnsi="Times New Roman" w:cs="Times New Roman"/>
                <w:sz w:val="18"/>
                <w:szCs w:val="18"/>
              </w:rPr>
              <w:t>ый работник общего образования Р</w:t>
            </w:r>
            <w:r w:rsidRPr="009916B5">
              <w:rPr>
                <w:rFonts w:ascii="Times New Roman" w:hAnsi="Times New Roman" w:cs="Times New Roman"/>
                <w:sz w:val="18"/>
                <w:szCs w:val="18"/>
              </w:rPr>
              <w:t>оссийской</w:t>
            </w:r>
            <w:r>
              <w:rPr>
                <w:rFonts w:ascii="Times New Roman" w:hAnsi="Times New Roman" w:cs="Times New Roman"/>
                <w:sz w:val="24"/>
                <w:szCs w:val="24"/>
              </w:rPr>
              <w:t xml:space="preserve"> </w:t>
            </w:r>
            <w:r w:rsidRPr="009916B5">
              <w:rPr>
                <w:rFonts w:ascii="Times New Roman" w:hAnsi="Times New Roman" w:cs="Times New Roman"/>
                <w:sz w:val="20"/>
                <w:szCs w:val="20"/>
              </w:rPr>
              <w:t>Федерации»</w:t>
            </w:r>
            <w:r>
              <w:rPr>
                <w:rFonts w:ascii="Times New Roman" w:hAnsi="Times New Roman" w:cs="Times New Roman"/>
                <w:sz w:val="20"/>
                <w:szCs w:val="20"/>
              </w:rPr>
              <w:t>,12.04. 2010г.</w:t>
            </w:r>
          </w:p>
        </w:tc>
      </w:tr>
      <w:tr w:rsidR="00EE7A7A" w:rsidTr="00AF3857">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21. Юдин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Валерий Владимирович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31.10.1968г.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«ВИА»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Ср.специальное</w:t>
            </w:r>
            <w:proofErr w:type="spellEnd"/>
            <w:r>
              <w:rPr>
                <w:rFonts w:ascii="Times New Roman" w:eastAsia="Times New Roman" w:hAnsi="Times New Roman" w:cs="Times New Roman"/>
                <w:bCs/>
                <w:sz w:val="24"/>
                <w:szCs w:val="24"/>
              </w:rPr>
              <w:t>, Пензенский приборостроительный техникум, Радиотехник, 1992г.</w:t>
            </w:r>
          </w:p>
        </w:tc>
        <w:tc>
          <w:tcPr>
            <w:tcW w:w="1843" w:type="dxa"/>
            <w:gridSpan w:val="2"/>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r w:rsidRPr="00FC5D09">
              <w:rPr>
                <w:rFonts w:ascii="Times New Roman" w:eastAsia="Times New Roman" w:hAnsi="Times New Roman" w:cs="Times New Roman"/>
                <w:bCs/>
                <w:sz w:val="20"/>
                <w:szCs w:val="20"/>
              </w:rPr>
              <w:t>ООО «</w:t>
            </w:r>
            <w:proofErr w:type="spellStart"/>
            <w:r w:rsidRPr="00FC5D09">
              <w:rPr>
                <w:rFonts w:ascii="Times New Roman" w:eastAsia="Times New Roman" w:hAnsi="Times New Roman" w:cs="Times New Roman"/>
                <w:bCs/>
                <w:sz w:val="20"/>
                <w:szCs w:val="20"/>
              </w:rPr>
              <w:t>Междунар</w:t>
            </w:r>
            <w:proofErr w:type="spellEnd"/>
            <w:r w:rsidRPr="00FC5D0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ц</w:t>
            </w:r>
            <w:r w:rsidRPr="00FC5D09">
              <w:rPr>
                <w:rFonts w:ascii="Times New Roman" w:eastAsia="Times New Roman" w:hAnsi="Times New Roman" w:cs="Times New Roman"/>
                <w:bCs/>
                <w:sz w:val="20"/>
                <w:szCs w:val="20"/>
              </w:rPr>
              <w:t>ентр  образования и соц.-</w:t>
            </w:r>
            <w:proofErr w:type="spellStart"/>
            <w:r w:rsidRPr="00FC5D09">
              <w:rPr>
                <w:rFonts w:ascii="Times New Roman" w:eastAsia="Times New Roman" w:hAnsi="Times New Roman" w:cs="Times New Roman"/>
                <w:bCs/>
                <w:sz w:val="20"/>
                <w:szCs w:val="20"/>
              </w:rPr>
              <w:t>гуман</w:t>
            </w:r>
            <w:proofErr w:type="spellEnd"/>
            <w:r w:rsidRPr="00FC5D0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и</w:t>
            </w:r>
            <w:r w:rsidRPr="00FC5D09">
              <w:rPr>
                <w:rFonts w:ascii="Times New Roman" w:eastAsia="Times New Roman" w:hAnsi="Times New Roman" w:cs="Times New Roman"/>
                <w:bCs/>
                <w:sz w:val="20"/>
                <w:szCs w:val="20"/>
              </w:rPr>
              <w:t>сследований» по программе «Педагогика и</w:t>
            </w:r>
            <w:r>
              <w:rPr>
                <w:rFonts w:ascii="Times New Roman" w:eastAsia="Times New Roman" w:hAnsi="Times New Roman" w:cs="Times New Roman"/>
                <w:bCs/>
                <w:sz w:val="24"/>
                <w:szCs w:val="24"/>
              </w:rPr>
              <w:t xml:space="preserve"> методика ДО </w:t>
            </w:r>
            <w:r w:rsidRPr="00FC5D09">
              <w:rPr>
                <w:rFonts w:ascii="Times New Roman" w:eastAsia="Times New Roman" w:hAnsi="Times New Roman" w:cs="Times New Roman"/>
                <w:bCs/>
                <w:sz w:val="20"/>
                <w:szCs w:val="20"/>
              </w:rPr>
              <w:t xml:space="preserve">детей и взрослых», </w:t>
            </w:r>
            <w:r>
              <w:rPr>
                <w:rFonts w:ascii="Times New Roman" w:eastAsia="Times New Roman" w:hAnsi="Times New Roman" w:cs="Times New Roman"/>
                <w:bCs/>
                <w:sz w:val="20"/>
                <w:szCs w:val="20"/>
              </w:rPr>
              <w:t>«</w:t>
            </w:r>
            <w:r w:rsidRPr="00FC5D09">
              <w:rPr>
                <w:rFonts w:ascii="Times New Roman" w:eastAsia="Times New Roman" w:hAnsi="Times New Roman" w:cs="Times New Roman"/>
                <w:bCs/>
                <w:sz w:val="20"/>
                <w:szCs w:val="20"/>
              </w:rPr>
              <w:t>Педагог ДО детей и взрослых», 11.06.2019г.</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095AED" w:rsidRDefault="00EE7A7A" w:rsidP="00EE7A7A">
            <w:pPr>
              <w:spacing w:after="0" w:line="240" w:lineRule="auto"/>
              <w:ind w:left="113" w:right="113"/>
              <w:rPr>
                <w:rFonts w:ascii="Times New Roman" w:eastAsia="Times New Roman" w:hAnsi="Times New Roman" w:cs="Times New Roman"/>
                <w:bCs/>
                <w:sz w:val="16"/>
                <w:szCs w:val="16"/>
              </w:rPr>
            </w:pPr>
            <w:r w:rsidRPr="00095AED">
              <w:rPr>
                <w:rFonts w:ascii="Times New Roman" w:eastAsia="Times New Roman" w:hAnsi="Times New Roman" w:cs="Times New Roman"/>
                <w:bCs/>
                <w:sz w:val="16"/>
                <w:szCs w:val="16"/>
              </w:rPr>
              <w:t>22. 11.2022г..  ГБУДПО РМ «ЦНППМПР- «Педагог 13.ру», 36 ч., «Разработка и реализация дополнительных общеобразовательных общеразвивающих программ»</w:t>
            </w:r>
          </w:p>
          <w:p w:rsidR="00EE7A7A" w:rsidRPr="00D61D59" w:rsidRDefault="00EE7A7A" w:rsidP="00EE7A7A">
            <w:pPr>
              <w:spacing w:after="0" w:line="240" w:lineRule="auto"/>
              <w:ind w:left="113" w:right="113"/>
              <w:rPr>
                <w:rFonts w:ascii="Times New Roman" w:eastAsia="Times New Roman" w:hAnsi="Times New Roman" w:cs="Times New Roman"/>
                <w:bCs/>
                <w:sz w:val="16"/>
                <w:szCs w:val="16"/>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D61D59" w:rsidRDefault="00EE7A7A" w:rsidP="00EE7A7A">
            <w:pPr>
              <w:spacing w:after="0" w:line="240" w:lineRule="auto"/>
              <w:ind w:left="113" w:right="113"/>
              <w:jc w:val="center"/>
              <w:rPr>
                <w:rFonts w:ascii="Times New Roman" w:eastAsia="Times New Roman" w:hAnsi="Times New Roman" w:cs="Times New Roman"/>
                <w:bCs/>
                <w:sz w:val="24"/>
                <w:szCs w:val="24"/>
              </w:rPr>
            </w:pPr>
            <w:r w:rsidRPr="00D61D59">
              <w:rPr>
                <w:rFonts w:ascii="Times New Roman" w:eastAsia="Times New Roman" w:hAnsi="Times New Roman" w:cs="Times New Roman"/>
                <w:bCs/>
                <w:sz w:val="24"/>
                <w:szCs w:val="24"/>
              </w:rPr>
              <w:t>Первая кв. категория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22.11.2022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035EEA">
        <w:trPr>
          <w:cantSplit/>
          <w:trHeight w:val="607"/>
        </w:trPr>
        <w:tc>
          <w:tcPr>
            <w:tcW w:w="15420" w:type="dxa"/>
            <w:gridSpan w:val="15"/>
            <w:tcBorders>
              <w:top w:val="single" w:sz="4" w:space="0" w:color="000000"/>
              <w:left w:val="single" w:sz="4" w:space="0" w:color="000000"/>
              <w:bottom w:val="single" w:sz="4" w:space="0" w:color="000000"/>
              <w:right w:val="single" w:sz="4" w:space="0" w:color="000000"/>
            </w:tcBorders>
            <w:vAlign w:val="center"/>
          </w:tcPr>
          <w:p w:rsidR="00EE7A7A" w:rsidRPr="00FE76A5" w:rsidRDefault="00EE7A7A" w:rsidP="00EE7A7A">
            <w:pPr>
              <w:spacing w:after="0" w:line="240" w:lineRule="auto"/>
              <w:jc w:val="center"/>
              <w:rPr>
                <w:rFonts w:ascii="Times New Roman" w:eastAsia="Times New Roman" w:hAnsi="Times New Roman" w:cs="Times New Roman"/>
                <w:b/>
                <w:bCs/>
                <w:sz w:val="24"/>
                <w:szCs w:val="24"/>
              </w:rPr>
            </w:pPr>
            <w:r w:rsidRPr="00FE76A5">
              <w:rPr>
                <w:rFonts w:ascii="Times New Roman" w:eastAsia="Times New Roman" w:hAnsi="Times New Roman" w:cs="Times New Roman"/>
                <w:b/>
                <w:bCs/>
                <w:sz w:val="24"/>
                <w:szCs w:val="24"/>
              </w:rPr>
              <w:t xml:space="preserve">Педагоги-совместители </w:t>
            </w: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22. Алямкин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Анатолий Иванович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03.01.1965г.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073038"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w:t>
            </w:r>
            <w:r w:rsidR="00EE7A7A">
              <w:rPr>
                <w:rFonts w:ascii="Times New Roman" w:eastAsia="Times New Roman" w:hAnsi="Times New Roman" w:cs="Times New Roman"/>
                <w:bCs/>
                <w:sz w:val="24"/>
                <w:szCs w:val="24"/>
              </w:rPr>
              <w:t>Краеведение и музейное дело»</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МГУ им. Н.П. Огарева, г. Саранск, «Мордовский яз. и литература, русский язык и литература», 1986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Pr="00307FB1" w:rsidRDefault="00307FB1" w:rsidP="00EE7A7A">
            <w:pPr>
              <w:spacing w:after="0" w:line="240" w:lineRule="auto"/>
              <w:ind w:left="113" w:right="113"/>
              <w:rPr>
                <w:rFonts w:ascii="Times New Roman" w:eastAsia="Times New Roman" w:hAnsi="Times New Roman" w:cs="Times New Roman"/>
                <w:bCs/>
              </w:rPr>
            </w:pPr>
            <w:r>
              <w:rPr>
                <w:rFonts w:ascii="Times New Roman" w:eastAsia="Times New Roman" w:hAnsi="Times New Roman" w:cs="Times New Roman"/>
                <w:bCs/>
              </w:rPr>
              <w:t xml:space="preserve">АНО ДПО «Нац. университет </w:t>
            </w:r>
            <w:proofErr w:type="spellStart"/>
            <w:r>
              <w:rPr>
                <w:rFonts w:ascii="Times New Roman" w:eastAsia="Times New Roman" w:hAnsi="Times New Roman" w:cs="Times New Roman"/>
                <w:bCs/>
              </w:rPr>
              <w:t>современых</w:t>
            </w:r>
            <w:proofErr w:type="spellEnd"/>
            <w:r w:rsidR="00EE7A7A" w:rsidRPr="00307FB1">
              <w:rPr>
                <w:rFonts w:ascii="Times New Roman" w:eastAsia="Times New Roman" w:hAnsi="Times New Roman" w:cs="Times New Roman"/>
                <w:bCs/>
              </w:rPr>
              <w:t xml:space="preserve"> технологий», Педагог-психолог в соответствии с ФГОС, </w:t>
            </w:r>
            <w:r w:rsidRPr="00307FB1">
              <w:rPr>
                <w:rFonts w:ascii="Times New Roman" w:eastAsia="Times New Roman" w:hAnsi="Times New Roman" w:cs="Times New Roman"/>
                <w:bCs/>
              </w:rPr>
              <w:t xml:space="preserve">г. Волгоград, </w:t>
            </w:r>
            <w:r w:rsidR="00EE7A7A" w:rsidRPr="00307FB1">
              <w:rPr>
                <w:rFonts w:ascii="Times New Roman" w:eastAsia="Times New Roman" w:hAnsi="Times New Roman" w:cs="Times New Roman"/>
                <w:bCs/>
              </w:rPr>
              <w:t>15.02.2019</w:t>
            </w:r>
            <w:r>
              <w:rPr>
                <w:rFonts w:ascii="Times New Roman" w:eastAsia="Times New Roman" w:hAnsi="Times New Roman" w:cs="Times New Roman"/>
                <w:bCs/>
              </w:rPr>
              <w:t xml:space="preserve"> </w:t>
            </w:r>
            <w:r w:rsidR="00EE7A7A" w:rsidRPr="00307FB1">
              <w:rPr>
                <w:rFonts w:ascii="Times New Roman" w:eastAsia="Times New Roman" w:hAnsi="Times New Roman" w:cs="Times New Roman"/>
                <w:bCs/>
              </w:rPr>
              <w:t>г.</w:t>
            </w: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097BEF"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Pr="00097BEF">
              <w:rPr>
                <w:rFonts w:ascii="Times New Roman" w:eastAsia="Times New Roman" w:hAnsi="Times New Roman" w:cs="Times New Roman"/>
                <w:bCs/>
                <w:sz w:val="24"/>
                <w:szCs w:val="24"/>
              </w:rPr>
              <w:t xml:space="preserve"> лет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 Акамеева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Ольга Анатольевна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12.09.1969г.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w:t>
            </w:r>
            <w:proofErr w:type="spellStart"/>
            <w:r>
              <w:rPr>
                <w:rFonts w:ascii="Times New Roman" w:eastAsia="Times New Roman" w:hAnsi="Times New Roman" w:cs="Times New Roman"/>
                <w:bCs/>
                <w:sz w:val="24"/>
                <w:szCs w:val="24"/>
              </w:rPr>
              <w:t>Ковылкинские</w:t>
            </w:r>
            <w:proofErr w:type="spellEnd"/>
            <w:r>
              <w:rPr>
                <w:rFonts w:ascii="Times New Roman" w:eastAsia="Times New Roman" w:hAnsi="Times New Roman" w:cs="Times New Roman"/>
                <w:bCs/>
                <w:sz w:val="24"/>
                <w:szCs w:val="24"/>
              </w:rPr>
              <w:t xml:space="preserve"> самородки»</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МГПИ им. М.Е. Евсевьева, г.  Саранск  «Русский язык и литература», 1990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24. Белова Ольга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18.11.1973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«Мастерица»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AE6AC8" w:rsidRDefault="00EE7A7A" w:rsidP="00EE7A7A">
            <w:pPr>
              <w:spacing w:after="0" w:line="240" w:lineRule="auto"/>
              <w:ind w:left="113" w:right="113"/>
              <w:rPr>
                <w:rFonts w:ascii="Times New Roman" w:eastAsia="Times New Roman" w:hAnsi="Times New Roman" w:cs="Times New Roman"/>
                <w:bCs/>
              </w:rPr>
            </w:pPr>
            <w:r w:rsidRPr="00AE6AC8">
              <w:rPr>
                <w:rFonts w:ascii="Times New Roman" w:eastAsia="Times New Roman" w:hAnsi="Times New Roman" w:cs="Times New Roman"/>
                <w:bCs/>
              </w:rPr>
              <w:t xml:space="preserve">Высшее, ГОУВПО Пензенский </w:t>
            </w:r>
            <w:proofErr w:type="spellStart"/>
            <w:r w:rsidRPr="00AE6AC8">
              <w:rPr>
                <w:rFonts w:ascii="Times New Roman" w:eastAsia="Times New Roman" w:hAnsi="Times New Roman" w:cs="Times New Roman"/>
                <w:bCs/>
              </w:rPr>
              <w:t>гос.пед</w:t>
            </w:r>
            <w:proofErr w:type="spellEnd"/>
            <w:r w:rsidRPr="00AE6AC8">
              <w:rPr>
                <w:rFonts w:ascii="Times New Roman" w:eastAsia="Times New Roman" w:hAnsi="Times New Roman" w:cs="Times New Roman"/>
                <w:bCs/>
              </w:rPr>
              <w:t xml:space="preserve">. университет им. В.Г. Белинского, спец. «Педагогика и методика начального образования, </w:t>
            </w:r>
            <w:r w:rsidR="00307FB1">
              <w:rPr>
                <w:rFonts w:ascii="Times New Roman" w:eastAsia="Times New Roman" w:hAnsi="Times New Roman" w:cs="Times New Roman"/>
                <w:bCs/>
              </w:rPr>
              <w:t xml:space="preserve">г. Пенза, </w:t>
            </w:r>
            <w:r w:rsidRPr="00AE6AC8">
              <w:rPr>
                <w:rFonts w:ascii="Times New Roman" w:eastAsia="Times New Roman" w:hAnsi="Times New Roman" w:cs="Times New Roman"/>
                <w:bCs/>
              </w:rPr>
              <w:t>2010г.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Pr="00AE6AC8" w:rsidRDefault="00EE7A7A" w:rsidP="00EE7A7A">
            <w:pPr>
              <w:spacing w:after="0" w:line="240" w:lineRule="auto"/>
              <w:ind w:left="113" w:right="113"/>
              <w:rPr>
                <w:rFonts w:ascii="Times New Roman" w:eastAsia="Times New Roman" w:hAnsi="Times New Roman" w:cs="Times New Roman"/>
                <w:bCs/>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25. Воробьев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Александр Викторович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17.10.1979г.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sidRPr="005B14A1">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«Картинг»</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43A6" w:rsidP="00EE7A7A">
            <w:pPr>
              <w:spacing w:after="0" w:line="240" w:lineRule="auto"/>
              <w:ind w:left="113" w:right="113"/>
              <w:rPr>
                <w:rFonts w:ascii="Times New Roman" w:eastAsia="Times New Roman" w:hAnsi="Times New Roman" w:cs="Times New Roman"/>
                <w:bCs/>
                <w:sz w:val="24"/>
                <w:szCs w:val="24"/>
              </w:rPr>
            </w:pPr>
            <w:r w:rsidRPr="00307FB1">
              <w:rPr>
                <w:rFonts w:ascii="Times New Roman" w:eastAsia="Times New Roman" w:hAnsi="Times New Roman" w:cs="Times New Roman"/>
                <w:bCs/>
              </w:rPr>
              <w:t xml:space="preserve">Среднее профессиональное, </w:t>
            </w:r>
            <w:r w:rsidR="00EE7A7A" w:rsidRPr="00307FB1">
              <w:rPr>
                <w:rFonts w:ascii="Times New Roman" w:eastAsia="Times New Roman" w:hAnsi="Times New Roman" w:cs="Times New Roman"/>
                <w:bCs/>
              </w:rPr>
              <w:t>Ковылкинский строит</w:t>
            </w:r>
            <w:r w:rsidRPr="00307FB1">
              <w:rPr>
                <w:rFonts w:ascii="Times New Roman" w:eastAsia="Times New Roman" w:hAnsi="Times New Roman" w:cs="Times New Roman"/>
                <w:bCs/>
              </w:rPr>
              <w:t xml:space="preserve">ельный колледж, «Строительство и эксплуатация зданий и сооружений», </w:t>
            </w:r>
            <w:r w:rsidR="00307FB1" w:rsidRPr="00307FB1">
              <w:rPr>
                <w:rFonts w:ascii="Times New Roman" w:eastAsia="Times New Roman" w:hAnsi="Times New Roman" w:cs="Times New Roman"/>
                <w:bCs/>
              </w:rPr>
              <w:t>г. Ковылкино,</w:t>
            </w:r>
            <w:r w:rsidR="00307FB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2004 </w:t>
            </w:r>
            <w:r w:rsidR="00EE7A7A">
              <w:rPr>
                <w:rFonts w:ascii="Times New Roman" w:eastAsia="Times New Roman" w:hAnsi="Times New Roman" w:cs="Times New Roman"/>
                <w:bCs/>
                <w:sz w:val="24"/>
                <w:szCs w:val="24"/>
              </w:rPr>
              <w:t>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26.Гераськина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Елена Александровна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15.04.1977г.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B738E8" w:rsidRDefault="00EE7A7A" w:rsidP="00EE7A7A">
            <w:pPr>
              <w:spacing w:after="0" w:line="240" w:lineRule="auto"/>
              <w:ind w:left="113" w:right="113"/>
              <w:jc w:val="center"/>
              <w:rPr>
                <w:rFonts w:ascii="Times New Roman" w:eastAsia="Times New Roman" w:hAnsi="Times New Roman" w:cs="Times New Roman"/>
                <w:b/>
                <w:bCs/>
                <w:sz w:val="24"/>
                <w:szCs w:val="24"/>
              </w:rPr>
            </w:pPr>
            <w:r w:rsidRPr="00F738BA">
              <w:rPr>
                <w:rFonts w:ascii="Times New Roman" w:eastAsia="Times New Roman" w:hAnsi="Times New Roman" w:cs="Times New Roman"/>
                <w:b/>
                <w:bCs/>
                <w:sz w:val="24"/>
                <w:szCs w:val="24"/>
              </w:rPr>
              <w:t>Аккомпаниатор</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МГПИ </w:t>
            </w:r>
            <w:r w:rsidR="00EE43A6">
              <w:rPr>
                <w:rFonts w:ascii="Times New Roman" w:eastAsia="Times New Roman" w:hAnsi="Times New Roman" w:cs="Times New Roman"/>
                <w:bCs/>
                <w:sz w:val="24"/>
                <w:szCs w:val="24"/>
              </w:rPr>
              <w:t xml:space="preserve">им. М.Е. Евсевьева, </w:t>
            </w:r>
            <w:r>
              <w:rPr>
                <w:rFonts w:ascii="Times New Roman" w:eastAsia="Times New Roman" w:hAnsi="Times New Roman" w:cs="Times New Roman"/>
                <w:bCs/>
                <w:sz w:val="24"/>
                <w:szCs w:val="24"/>
              </w:rPr>
              <w:t xml:space="preserve">«Музыкальное образование», </w:t>
            </w:r>
            <w:r w:rsidR="00EE43A6">
              <w:rPr>
                <w:rFonts w:ascii="Times New Roman" w:eastAsia="Times New Roman" w:hAnsi="Times New Roman" w:cs="Times New Roman"/>
                <w:bCs/>
                <w:sz w:val="24"/>
                <w:szCs w:val="24"/>
              </w:rPr>
              <w:t xml:space="preserve">г. Саранск, </w:t>
            </w:r>
            <w:r>
              <w:rPr>
                <w:rFonts w:ascii="Times New Roman" w:eastAsia="Times New Roman" w:hAnsi="Times New Roman" w:cs="Times New Roman"/>
                <w:bCs/>
                <w:sz w:val="24"/>
                <w:szCs w:val="24"/>
              </w:rPr>
              <w:t>2002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27. Горькина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Валентина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24.04.1977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«Хоровое пение»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Pr="00D460A2" w:rsidRDefault="00EE7A7A" w:rsidP="00EE7A7A">
            <w:pPr>
              <w:spacing w:after="0" w:line="240" w:lineRule="auto"/>
              <w:ind w:left="113" w:right="113"/>
              <w:rPr>
                <w:rFonts w:ascii="Times New Roman" w:eastAsia="Times New Roman" w:hAnsi="Times New Roman" w:cs="Times New Roman"/>
                <w:bCs/>
              </w:rPr>
            </w:pPr>
            <w:r w:rsidRPr="00D460A2">
              <w:rPr>
                <w:rFonts w:ascii="Times New Roman" w:eastAsia="Times New Roman" w:hAnsi="Times New Roman" w:cs="Times New Roman"/>
                <w:bCs/>
              </w:rPr>
              <w:t>Высшее, МГПИ им. М.Е. Евсевье</w:t>
            </w:r>
            <w:r w:rsidR="00D460A2" w:rsidRPr="00D460A2">
              <w:rPr>
                <w:rFonts w:ascii="Times New Roman" w:eastAsia="Times New Roman" w:hAnsi="Times New Roman" w:cs="Times New Roman"/>
                <w:bCs/>
              </w:rPr>
              <w:t>ва, «Филология. Русский язык и литература с доп. с</w:t>
            </w:r>
            <w:r w:rsidR="00D460A2">
              <w:rPr>
                <w:rFonts w:ascii="Times New Roman" w:eastAsia="Times New Roman" w:hAnsi="Times New Roman" w:cs="Times New Roman"/>
                <w:bCs/>
              </w:rPr>
              <w:t xml:space="preserve">пец. </w:t>
            </w:r>
            <w:r w:rsidR="00D460A2" w:rsidRPr="00D460A2">
              <w:rPr>
                <w:rFonts w:ascii="Times New Roman" w:eastAsia="Times New Roman" w:hAnsi="Times New Roman" w:cs="Times New Roman"/>
                <w:bCs/>
              </w:rPr>
              <w:t>«Мордовский язык и литература»</w:t>
            </w:r>
            <w:r w:rsidRPr="00D460A2">
              <w:rPr>
                <w:rFonts w:ascii="Times New Roman" w:eastAsia="Times New Roman" w:hAnsi="Times New Roman" w:cs="Times New Roman"/>
                <w:bCs/>
              </w:rPr>
              <w:t xml:space="preserve">, </w:t>
            </w:r>
            <w:r w:rsidR="00D460A2" w:rsidRPr="00D460A2">
              <w:rPr>
                <w:rFonts w:ascii="Times New Roman" w:eastAsia="Times New Roman" w:hAnsi="Times New Roman" w:cs="Times New Roman"/>
                <w:bCs/>
              </w:rPr>
              <w:t xml:space="preserve">г. Саранск, </w:t>
            </w:r>
            <w:r w:rsidR="00D460A2">
              <w:rPr>
                <w:rFonts w:ascii="Times New Roman" w:eastAsia="Times New Roman" w:hAnsi="Times New Roman" w:cs="Times New Roman"/>
                <w:bCs/>
              </w:rPr>
              <w:t xml:space="preserve"> </w:t>
            </w:r>
            <w:r w:rsidR="00EE43A6">
              <w:rPr>
                <w:rFonts w:ascii="Times New Roman" w:eastAsia="Times New Roman" w:hAnsi="Times New Roman" w:cs="Times New Roman"/>
                <w:bCs/>
              </w:rPr>
              <w:t>2004</w:t>
            </w:r>
            <w:r w:rsidRPr="00D460A2">
              <w:rPr>
                <w:rFonts w:ascii="Times New Roman" w:eastAsia="Times New Roman" w:hAnsi="Times New Roman" w:cs="Times New Roman"/>
                <w:bCs/>
              </w:rPr>
              <w:t>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28. Жарков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Сергей Викторович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11.06.1978г.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«Радиотехника»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Пензенский </w:t>
            </w:r>
            <w:proofErr w:type="spellStart"/>
            <w:r>
              <w:rPr>
                <w:rFonts w:ascii="Times New Roman" w:eastAsia="Times New Roman" w:hAnsi="Times New Roman" w:cs="Times New Roman"/>
                <w:bCs/>
                <w:sz w:val="24"/>
                <w:szCs w:val="24"/>
              </w:rPr>
              <w:t>государствен</w:t>
            </w:r>
            <w:proofErr w:type="spellEnd"/>
            <w:r>
              <w:rPr>
                <w:rFonts w:ascii="Times New Roman" w:eastAsia="Times New Roman" w:hAnsi="Times New Roman" w:cs="Times New Roman"/>
                <w:bCs/>
                <w:sz w:val="24"/>
                <w:szCs w:val="24"/>
              </w:rPr>
              <w:t>. прибо</w:t>
            </w:r>
            <w:r w:rsidR="00D460A2">
              <w:rPr>
                <w:rFonts w:ascii="Times New Roman" w:eastAsia="Times New Roman" w:hAnsi="Times New Roman" w:cs="Times New Roman"/>
                <w:bCs/>
                <w:sz w:val="24"/>
                <w:szCs w:val="24"/>
              </w:rPr>
              <w:t>ростроительный колледж, «</w:t>
            </w:r>
            <w:proofErr w:type="spellStart"/>
            <w:r w:rsidR="00D460A2">
              <w:rPr>
                <w:rFonts w:ascii="Times New Roman" w:eastAsia="Times New Roman" w:hAnsi="Times New Roman" w:cs="Times New Roman"/>
                <w:bCs/>
                <w:sz w:val="24"/>
                <w:szCs w:val="24"/>
              </w:rPr>
              <w:t>Радиоапппаратостроение</w:t>
            </w:r>
            <w:proofErr w:type="spellEnd"/>
            <w:r w:rsidR="00D460A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2001 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29. Иванова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sidRPr="00D04B2B">
              <w:rPr>
                <w:rFonts w:ascii="Times New Roman" w:eastAsia="Calibri" w:hAnsi="Times New Roman" w:cs="Times New Roman"/>
                <w:b/>
                <w:sz w:val="24"/>
                <w:szCs w:val="24"/>
              </w:rPr>
              <w:t>Наталья Викторовна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28.04.1983г.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«Юный журналист»</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ГОУВПО «МГУ им. Н.П Огарев</w:t>
            </w:r>
            <w:r w:rsidR="00D460A2">
              <w:rPr>
                <w:rFonts w:ascii="Times New Roman" w:eastAsia="Times New Roman" w:hAnsi="Times New Roman" w:cs="Times New Roman"/>
                <w:bCs/>
                <w:sz w:val="24"/>
                <w:szCs w:val="24"/>
              </w:rPr>
              <w:t xml:space="preserve">а, «Филология», г. Саранск, 2005 </w:t>
            </w:r>
            <w:r>
              <w:rPr>
                <w:rFonts w:ascii="Times New Roman" w:eastAsia="Times New Roman" w:hAnsi="Times New Roman" w:cs="Times New Roman"/>
                <w:bCs/>
                <w:sz w:val="24"/>
                <w:szCs w:val="24"/>
              </w:rPr>
              <w:t>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30. Иванова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Валентина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21.03.1987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«Постановка голоса»</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D460A2"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ФГБОУВО «МГПИ </w:t>
            </w:r>
            <w:proofErr w:type="spellStart"/>
            <w:r>
              <w:rPr>
                <w:rFonts w:ascii="Times New Roman" w:eastAsia="Times New Roman" w:hAnsi="Times New Roman" w:cs="Times New Roman"/>
                <w:bCs/>
                <w:sz w:val="24"/>
                <w:szCs w:val="24"/>
              </w:rPr>
              <w:t>им.М.Е</w:t>
            </w:r>
            <w:proofErr w:type="spellEnd"/>
            <w:r>
              <w:rPr>
                <w:rFonts w:ascii="Times New Roman" w:eastAsia="Times New Roman" w:hAnsi="Times New Roman" w:cs="Times New Roman"/>
                <w:bCs/>
                <w:sz w:val="24"/>
                <w:szCs w:val="24"/>
              </w:rPr>
              <w:t>. Евсевьева»</w:t>
            </w:r>
            <w:r w:rsidR="00EE7A7A">
              <w:rPr>
                <w:rFonts w:ascii="Times New Roman" w:eastAsia="Times New Roman" w:hAnsi="Times New Roman" w:cs="Times New Roman"/>
                <w:bCs/>
                <w:sz w:val="24"/>
                <w:szCs w:val="24"/>
              </w:rPr>
              <w:t xml:space="preserve">, Бакалавр, «Педагогическое образование», </w:t>
            </w:r>
            <w:r>
              <w:rPr>
                <w:rFonts w:ascii="Times New Roman" w:eastAsia="Times New Roman" w:hAnsi="Times New Roman" w:cs="Times New Roman"/>
                <w:bCs/>
                <w:sz w:val="24"/>
                <w:szCs w:val="24"/>
              </w:rPr>
              <w:t xml:space="preserve"> г. Саранск, </w:t>
            </w:r>
            <w:r w:rsidR="00EE7A7A">
              <w:rPr>
                <w:rFonts w:ascii="Times New Roman" w:eastAsia="Times New Roman" w:hAnsi="Times New Roman" w:cs="Times New Roman"/>
                <w:bCs/>
                <w:sz w:val="24"/>
                <w:szCs w:val="24"/>
              </w:rPr>
              <w:t>2021г.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31. Казанкова</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Елена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17.05.1970</w:t>
            </w:r>
            <w:r w:rsidR="00796CC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«Умелые ручки»</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ФГБОУВО «МГПИ </w:t>
            </w:r>
            <w:r w:rsidR="00796CC2">
              <w:rPr>
                <w:rFonts w:ascii="Times New Roman" w:eastAsia="Times New Roman" w:hAnsi="Times New Roman" w:cs="Times New Roman"/>
                <w:bCs/>
                <w:sz w:val="24"/>
                <w:szCs w:val="24"/>
              </w:rPr>
              <w:t xml:space="preserve">им. М.Е. </w:t>
            </w:r>
            <w:proofErr w:type="spellStart"/>
            <w:r w:rsidR="00796CC2">
              <w:rPr>
                <w:rFonts w:ascii="Times New Roman" w:eastAsia="Times New Roman" w:hAnsi="Times New Roman" w:cs="Times New Roman"/>
                <w:bCs/>
                <w:sz w:val="24"/>
                <w:szCs w:val="24"/>
              </w:rPr>
              <w:t>Евсевбева</w:t>
            </w:r>
            <w:proofErr w:type="spellEnd"/>
            <w:r w:rsidR="00796CC2">
              <w:rPr>
                <w:rFonts w:ascii="Times New Roman" w:eastAsia="Times New Roman" w:hAnsi="Times New Roman" w:cs="Times New Roman"/>
                <w:bCs/>
                <w:sz w:val="24"/>
                <w:szCs w:val="24"/>
              </w:rPr>
              <w:t>», Бакалавр,</w:t>
            </w:r>
            <w:r>
              <w:rPr>
                <w:rFonts w:ascii="Times New Roman" w:eastAsia="Times New Roman" w:hAnsi="Times New Roman" w:cs="Times New Roman"/>
                <w:bCs/>
                <w:sz w:val="24"/>
                <w:szCs w:val="24"/>
              </w:rPr>
              <w:t xml:space="preserve"> «Педагогическое образование», </w:t>
            </w:r>
            <w:r w:rsidR="00796CC2">
              <w:rPr>
                <w:rFonts w:ascii="Times New Roman" w:eastAsia="Times New Roman" w:hAnsi="Times New Roman" w:cs="Times New Roman"/>
                <w:bCs/>
                <w:sz w:val="24"/>
                <w:szCs w:val="24"/>
              </w:rPr>
              <w:t xml:space="preserve"> г. Саранск, </w:t>
            </w:r>
            <w:r>
              <w:rPr>
                <w:rFonts w:ascii="Times New Roman" w:eastAsia="Times New Roman" w:hAnsi="Times New Roman" w:cs="Times New Roman"/>
                <w:bCs/>
                <w:sz w:val="24"/>
                <w:szCs w:val="24"/>
              </w:rPr>
              <w:t>2017г.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нет </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32. </w:t>
            </w:r>
            <w:r>
              <w:rPr>
                <w:rFonts w:ascii="Times New Roman" w:eastAsia="Calibri" w:hAnsi="Times New Roman" w:cs="Times New Roman"/>
                <w:b/>
                <w:color w:val="C00000"/>
                <w:sz w:val="24"/>
                <w:szCs w:val="24"/>
              </w:rPr>
              <w:t xml:space="preserve"> </w:t>
            </w:r>
            <w:r w:rsidRPr="00984379">
              <w:rPr>
                <w:rFonts w:ascii="Times New Roman" w:eastAsia="Calibri" w:hAnsi="Times New Roman" w:cs="Times New Roman"/>
                <w:b/>
                <w:sz w:val="24"/>
                <w:szCs w:val="24"/>
              </w:rPr>
              <w:t xml:space="preserve">Канайкина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sidRPr="00984379">
              <w:rPr>
                <w:rFonts w:ascii="Times New Roman" w:eastAsia="Calibri" w:hAnsi="Times New Roman" w:cs="Times New Roman"/>
                <w:b/>
                <w:sz w:val="24"/>
                <w:szCs w:val="24"/>
              </w:rPr>
              <w:t>Ирина Семеновна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20.11.1999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«Веселый карандаш»</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ФГБОВО «</w:t>
            </w:r>
            <w:r w:rsidR="00796CC2">
              <w:rPr>
                <w:rFonts w:ascii="Times New Roman" w:eastAsia="Times New Roman" w:hAnsi="Times New Roman" w:cs="Times New Roman"/>
                <w:bCs/>
                <w:sz w:val="24"/>
                <w:szCs w:val="24"/>
              </w:rPr>
              <w:t>МГПИ им. М.Е. Евсевьева, Бакалавр,</w:t>
            </w:r>
            <w:r>
              <w:rPr>
                <w:rFonts w:ascii="Times New Roman" w:eastAsia="Times New Roman" w:hAnsi="Times New Roman" w:cs="Times New Roman"/>
                <w:bCs/>
                <w:sz w:val="24"/>
                <w:szCs w:val="24"/>
              </w:rPr>
              <w:t xml:space="preserve"> 44.03.01. Педагогическое образование, </w:t>
            </w:r>
            <w:r w:rsidR="00796CC2">
              <w:rPr>
                <w:rFonts w:ascii="Times New Roman" w:eastAsia="Times New Roman" w:hAnsi="Times New Roman" w:cs="Times New Roman"/>
                <w:bCs/>
                <w:sz w:val="24"/>
                <w:szCs w:val="24"/>
              </w:rPr>
              <w:t xml:space="preserve">г. Саранск, </w:t>
            </w:r>
            <w:r>
              <w:rPr>
                <w:rFonts w:ascii="Times New Roman" w:eastAsia="Times New Roman" w:hAnsi="Times New Roman" w:cs="Times New Roman"/>
                <w:bCs/>
                <w:sz w:val="24"/>
                <w:szCs w:val="24"/>
              </w:rPr>
              <w:t>2021г.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год</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Pr="00984379">
              <w:rPr>
                <w:rFonts w:ascii="Times New Roman" w:eastAsia="Calibri" w:hAnsi="Times New Roman" w:cs="Times New Roman"/>
                <w:b/>
                <w:sz w:val="24"/>
                <w:szCs w:val="24"/>
              </w:rPr>
              <w:t xml:space="preserve"> Каменская</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sidRPr="00984379">
              <w:rPr>
                <w:rFonts w:ascii="Times New Roman" w:eastAsia="Calibri" w:hAnsi="Times New Roman" w:cs="Times New Roman"/>
                <w:b/>
                <w:sz w:val="24"/>
                <w:szCs w:val="24"/>
              </w:rPr>
              <w:t xml:space="preserve"> Светлана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28.01.1972.</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796CC2"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«История кадетского движения</w:t>
            </w:r>
            <w:r w:rsidR="00EE7A7A">
              <w:rPr>
                <w:rFonts w:ascii="Times New Roman" w:eastAsia="Times New Roman" w:hAnsi="Times New Roman" w:cs="Times New Roman"/>
                <w:bCs/>
                <w:sz w:val="24"/>
                <w:szCs w:val="24"/>
              </w:rPr>
              <w:t>»</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ФГБОУВПО «МГПИ </w:t>
            </w:r>
            <w:r w:rsidR="00796CC2">
              <w:rPr>
                <w:rFonts w:ascii="Times New Roman" w:eastAsia="Times New Roman" w:hAnsi="Times New Roman" w:cs="Times New Roman"/>
                <w:bCs/>
                <w:sz w:val="24"/>
                <w:szCs w:val="24"/>
              </w:rPr>
              <w:t xml:space="preserve">им. М.Е. Евсевьева», Бакалавр, </w:t>
            </w:r>
            <w:r>
              <w:rPr>
                <w:rFonts w:ascii="Times New Roman" w:eastAsia="Times New Roman" w:hAnsi="Times New Roman" w:cs="Times New Roman"/>
                <w:bCs/>
                <w:sz w:val="24"/>
                <w:szCs w:val="24"/>
              </w:rPr>
              <w:t xml:space="preserve">0501100 Педагогическое образование, </w:t>
            </w:r>
            <w:r w:rsidR="00796CC2">
              <w:rPr>
                <w:rFonts w:ascii="Times New Roman" w:eastAsia="Times New Roman" w:hAnsi="Times New Roman" w:cs="Times New Roman"/>
                <w:bCs/>
                <w:sz w:val="24"/>
                <w:szCs w:val="24"/>
              </w:rPr>
              <w:t xml:space="preserve"> г. Саранск, </w:t>
            </w:r>
            <w:r>
              <w:rPr>
                <w:rFonts w:ascii="Times New Roman" w:eastAsia="Times New Roman" w:hAnsi="Times New Roman" w:cs="Times New Roman"/>
                <w:bCs/>
                <w:sz w:val="24"/>
                <w:szCs w:val="24"/>
              </w:rPr>
              <w:t>2016г.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34. Корчагин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Павел Вадимович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02.07.1952</w:t>
            </w:r>
            <w:r w:rsidR="00DE057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«Духовой оркестр»</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институт физической культуры, г. Санкт-Петербург, «Физическая культура и спорт», 1993г.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35. Костина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Галина Геннадьевна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06.12.1970</w:t>
            </w:r>
            <w:r w:rsidR="00DE057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«Мир профессий»</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 специальное, Зубово-Полянское педагогическое училище, «Дошкольное воспитание», 1991г.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36. Киушкин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Александр Валерьевич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28.03.1973г.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DE057F"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«Авиамоделизм. Техническое творчество»</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МГУ им. Н.П. Огарева, г. Саранск «Радиотехника», 1995г.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37. Радин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Михаил Васильевич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03.09.1949г.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«Авиамоделизм»</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Среднее</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38. </w:t>
            </w:r>
            <w:r w:rsidRPr="00D04B2B">
              <w:rPr>
                <w:rFonts w:ascii="Times New Roman" w:eastAsia="Calibri" w:hAnsi="Times New Roman" w:cs="Times New Roman"/>
                <w:b/>
                <w:sz w:val="24"/>
                <w:szCs w:val="24"/>
              </w:rPr>
              <w:t xml:space="preserve">Табурчин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sidRPr="00D04B2B">
              <w:rPr>
                <w:rFonts w:ascii="Times New Roman" w:eastAsia="Calibri" w:hAnsi="Times New Roman" w:cs="Times New Roman"/>
                <w:b/>
                <w:sz w:val="24"/>
                <w:szCs w:val="24"/>
              </w:rPr>
              <w:t>Сергей Петрович</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05.03.1968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«Хореография»</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Среднее специальное, </w:t>
            </w:r>
            <w:proofErr w:type="spellStart"/>
            <w:r>
              <w:rPr>
                <w:rFonts w:ascii="Times New Roman" w:eastAsia="Times New Roman" w:hAnsi="Times New Roman" w:cs="Times New Roman"/>
                <w:bCs/>
                <w:sz w:val="24"/>
                <w:szCs w:val="24"/>
              </w:rPr>
              <w:t>Краснослободское</w:t>
            </w:r>
            <w:proofErr w:type="spellEnd"/>
            <w:r>
              <w:rPr>
                <w:rFonts w:ascii="Times New Roman" w:eastAsia="Times New Roman" w:hAnsi="Times New Roman" w:cs="Times New Roman"/>
                <w:bCs/>
                <w:sz w:val="24"/>
                <w:szCs w:val="24"/>
              </w:rPr>
              <w:t xml:space="preserve"> сред. ПТУ № 28, «Монтажник аппаратуры 4 разряда», 1986г.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Pr="00DE057F" w:rsidRDefault="00EE7A7A" w:rsidP="00EE7A7A">
            <w:pPr>
              <w:spacing w:after="0" w:line="240" w:lineRule="auto"/>
              <w:ind w:left="113" w:right="113"/>
              <w:rPr>
                <w:rFonts w:ascii="Times New Roman" w:eastAsia="Times New Roman" w:hAnsi="Times New Roman" w:cs="Times New Roman"/>
                <w:bCs/>
              </w:rPr>
            </w:pPr>
            <w:r w:rsidRPr="00DE057F">
              <w:rPr>
                <w:rFonts w:ascii="Times New Roman" w:eastAsia="Times New Roman" w:hAnsi="Times New Roman" w:cs="Times New Roman"/>
                <w:bCs/>
              </w:rPr>
              <w:t xml:space="preserve">ООО «Издательство «Учитель», программа «Педагогика и методика дополнит. образования  детей и взрослых», </w:t>
            </w:r>
            <w:r w:rsidR="00DE057F" w:rsidRPr="00DE057F">
              <w:rPr>
                <w:rFonts w:ascii="Times New Roman" w:eastAsia="Times New Roman" w:hAnsi="Times New Roman" w:cs="Times New Roman"/>
                <w:bCs/>
              </w:rPr>
              <w:t xml:space="preserve">г. Волгоград, </w:t>
            </w:r>
            <w:r w:rsidRPr="00DE057F">
              <w:rPr>
                <w:rFonts w:ascii="Times New Roman" w:eastAsia="Times New Roman" w:hAnsi="Times New Roman" w:cs="Times New Roman"/>
                <w:bCs/>
              </w:rPr>
              <w:t>2021 г.</w:t>
            </w: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39. Хохлова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Татьяна Николаевна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10.09 1970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«Патрио</w:t>
            </w:r>
            <w:r w:rsidR="00073038">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ическое воспитание»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МГУ им. Н.П. Огарева, г. Саранск, «География», 2001</w:t>
            </w:r>
            <w:r w:rsidR="006136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40. Хроменкова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Татьяна Федоровна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05.05.1962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«Сольное пение»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МГПИ им. М.Е. Евсевьева, г. Саранск, «Русский язык и </w:t>
            </w:r>
            <w:r w:rsidR="00613638">
              <w:rPr>
                <w:rFonts w:ascii="Times New Roman" w:eastAsia="Times New Roman" w:hAnsi="Times New Roman" w:cs="Times New Roman"/>
                <w:bCs/>
                <w:sz w:val="24"/>
                <w:szCs w:val="24"/>
              </w:rPr>
              <w:t xml:space="preserve">литература», 1995 </w:t>
            </w:r>
            <w:r>
              <w:rPr>
                <w:rFonts w:ascii="Times New Roman" w:eastAsia="Times New Roman" w:hAnsi="Times New Roman" w:cs="Times New Roman"/>
                <w:bCs/>
                <w:sz w:val="24"/>
                <w:szCs w:val="24"/>
              </w:rPr>
              <w:t>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 </w:t>
            </w:r>
            <w:r w:rsidRPr="004855C8">
              <w:rPr>
                <w:rFonts w:ascii="Times New Roman" w:eastAsia="Calibri" w:hAnsi="Times New Roman" w:cs="Times New Roman"/>
                <w:b/>
                <w:sz w:val="24"/>
                <w:szCs w:val="24"/>
              </w:rPr>
              <w:t xml:space="preserve">Шепилова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sidRPr="004855C8">
              <w:rPr>
                <w:rFonts w:ascii="Times New Roman" w:eastAsia="Calibri" w:hAnsi="Times New Roman" w:cs="Times New Roman"/>
                <w:b/>
                <w:sz w:val="24"/>
                <w:szCs w:val="24"/>
              </w:rPr>
              <w:t>Елена Ивановна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3C3AEC"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03. 08.1967 </w:t>
            </w:r>
            <w:r w:rsidR="00EE7A7A">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«Патриотическое воспитание»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МГПИ им. М.Е. Евсевьева, г. Саранск, «Педагогика и методика начального обучения», 1991г.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42. Шпак Ольга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Михайловна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3C3AEC"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09.02.1971 </w:t>
            </w:r>
            <w:r w:rsidR="00EE7A7A">
              <w:rPr>
                <w:rFonts w:ascii="Times New Roman" w:eastAsia="Times New Roman" w:hAnsi="Times New Roman" w:cs="Times New Roman"/>
                <w:bCs/>
                <w:sz w:val="24"/>
                <w:szCs w:val="24"/>
              </w:rPr>
              <w:t>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Педагог дополнительного образования </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«Истоки»</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Высшее, ФГБОУВПО МГПИ им. М.Е. Евсевьева, «История», г. Саранск, «История», 2012г.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 лет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r w:rsidR="00EE7A7A" w:rsidTr="00F738BA">
        <w:trPr>
          <w:cantSplit/>
          <w:trHeight w:val="3194"/>
        </w:trPr>
        <w:tc>
          <w:tcPr>
            <w:tcW w:w="96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43. Ястребцева  </w:t>
            </w:r>
          </w:p>
          <w:p w:rsidR="00EE7A7A" w:rsidRDefault="00EE7A7A" w:rsidP="00EE7A7A">
            <w:pPr>
              <w:spacing w:after="0" w:line="240" w:lineRule="auto"/>
              <w:ind w:left="113" w:right="113"/>
              <w:jc w:val="center"/>
              <w:rPr>
                <w:rFonts w:ascii="Times New Roman" w:eastAsia="Calibri" w:hAnsi="Times New Roman" w:cs="Times New Roman"/>
                <w:b/>
                <w:sz w:val="24"/>
                <w:szCs w:val="24"/>
              </w:rPr>
            </w:pPr>
            <w:r>
              <w:rPr>
                <w:rFonts w:ascii="Times New Roman" w:eastAsia="Calibri" w:hAnsi="Times New Roman" w:cs="Times New Roman"/>
                <w:b/>
                <w:sz w:val="24"/>
                <w:szCs w:val="24"/>
              </w:rPr>
              <w:t>Альбина Сергеевна</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05.04.1998 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 дополнительного образования</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 «И</w:t>
            </w:r>
            <w:r w:rsidR="00073038">
              <w:rPr>
                <w:rFonts w:ascii="Times New Roman" w:eastAsia="Times New Roman" w:hAnsi="Times New Roman" w:cs="Times New Roman"/>
                <w:bCs/>
                <w:sz w:val="24"/>
                <w:szCs w:val="24"/>
              </w:rPr>
              <w:t>нвестиция в будущее»</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Высшее, ФГБОУВО «МГПУ </w:t>
            </w:r>
            <w:proofErr w:type="spellStart"/>
            <w:r>
              <w:rPr>
                <w:rFonts w:ascii="Times New Roman" w:eastAsia="Times New Roman" w:hAnsi="Times New Roman" w:cs="Times New Roman"/>
                <w:bCs/>
                <w:sz w:val="24"/>
                <w:szCs w:val="24"/>
              </w:rPr>
              <w:t>им.М.Е</w:t>
            </w:r>
            <w:proofErr w:type="spellEnd"/>
            <w:r>
              <w:rPr>
                <w:rFonts w:ascii="Times New Roman" w:eastAsia="Times New Roman" w:hAnsi="Times New Roman" w:cs="Times New Roman"/>
                <w:bCs/>
                <w:sz w:val="24"/>
                <w:szCs w:val="24"/>
              </w:rPr>
              <w:t>. Евсевьева», г. Саранск, Бакалавр «Психология», 2021г.</w:t>
            </w:r>
          </w:p>
        </w:tc>
        <w:tc>
          <w:tcPr>
            <w:tcW w:w="1699" w:type="dxa"/>
            <w:tcBorders>
              <w:top w:val="single" w:sz="4" w:space="0" w:color="000000"/>
              <w:left w:val="single" w:sz="4" w:space="0" w:color="000000"/>
              <w:bottom w:val="single" w:sz="4" w:space="0" w:color="000000"/>
              <w:right w:val="single" w:sz="4" w:space="0" w:color="000000"/>
            </w:tcBorders>
            <w:textDirection w:val="btL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420"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года</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нет</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EE7A7A" w:rsidRDefault="00EE7A7A" w:rsidP="00EE7A7A">
            <w:pPr>
              <w:spacing w:after="0" w:line="240" w:lineRule="auto"/>
              <w:ind w:left="113" w:right="113"/>
              <w:rPr>
                <w:rFonts w:ascii="Times New Roman" w:eastAsia="Times New Roman" w:hAnsi="Times New Roman" w:cs="Times New Roman"/>
                <w:bCs/>
                <w:sz w:val="24"/>
                <w:szCs w:val="24"/>
              </w:rPr>
            </w:pPr>
          </w:p>
        </w:tc>
      </w:tr>
    </w:tbl>
    <w:p w:rsidR="000A5A6B" w:rsidRDefault="000A5A6B"/>
    <w:p w:rsidR="000B18D9" w:rsidRDefault="000B18D9"/>
    <w:p w:rsidR="000B18D9" w:rsidRDefault="000B18D9"/>
    <w:p w:rsidR="000B18D9" w:rsidRDefault="000B18D9"/>
    <w:p w:rsidR="000B18D9" w:rsidRDefault="000B18D9"/>
    <w:p w:rsidR="008758D1" w:rsidRDefault="008758D1"/>
    <w:sectPr w:rsidR="008758D1" w:rsidSect="00C3389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D42" w:rsidRDefault="000A6D42" w:rsidP="001B2F0F">
      <w:pPr>
        <w:spacing w:after="0" w:line="240" w:lineRule="auto"/>
      </w:pPr>
      <w:r>
        <w:separator/>
      </w:r>
    </w:p>
  </w:endnote>
  <w:endnote w:type="continuationSeparator" w:id="0">
    <w:p w:rsidR="000A6D42" w:rsidRDefault="000A6D42" w:rsidP="001B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PragmaticaCTT">
    <w:charset w:val="02"/>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53172"/>
      <w:docPartObj>
        <w:docPartGallery w:val="Page Numbers (Bottom of Page)"/>
        <w:docPartUnique/>
      </w:docPartObj>
    </w:sdtPr>
    <w:sdtContent>
      <w:p w:rsidR="00A7016B" w:rsidRDefault="00A7016B">
        <w:pPr>
          <w:pStyle w:val="a8"/>
          <w:jc w:val="center"/>
        </w:pPr>
        <w:r>
          <w:fldChar w:fldCharType="begin"/>
        </w:r>
        <w:r>
          <w:instrText>PAGE   \* MERGEFORMAT</w:instrText>
        </w:r>
        <w:r>
          <w:fldChar w:fldCharType="separate"/>
        </w:r>
        <w:r w:rsidR="00AA20EB">
          <w:rPr>
            <w:noProof/>
          </w:rPr>
          <w:t>3</w:t>
        </w:r>
        <w:r>
          <w:fldChar w:fldCharType="end"/>
        </w:r>
      </w:p>
    </w:sdtContent>
  </w:sdt>
  <w:p w:rsidR="00A7016B" w:rsidRDefault="00A7016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D42" w:rsidRDefault="000A6D42" w:rsidP="001B2F0F">
      <w:pPr>
        <w:spacing w:after="0" w:line="240" w:lineRule="auto"/>
      </w:pPr>
      <w:r>
        <w:separator/>
      </w:r>
    </w:p>
  </w:footnote>
  <w:footnote w:type="continuationSeparator" w:id="0">
    <w:p w:rsidR="000A6D42" w:rsidRDefault="000A6D42" w:rsidP="001B2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D4BF4E"/>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707" w:hanging="283"/>
      </w:pPr>
      <w:rPr>
        <w:rFonts w:ascii="Symbol" w:hAnsi="Symbol" w:cs="OpenSymbol"/>
        <w:lang w:val="ru-RU"/>
      </w:rPr>
    </w:lvl>
    <w:lvl w:ilvl="1">
      <w:start w:val="1"/>
      <w:numFmt w:val="bullet"/>
      <w:lvlText w:val=""/>
      <w:lvlJc w:val="left"/>
      <w:pPr>
        <w:tabs>
          <w:tab w:val="num" w:pos="0"/>
        </w:tabs>
        <w:ind w:left="1414" w:hanging="283"/>
      </w:pPr>
      <w:rPr>
        <w:rFonts w:ascii="Symbol" w:hAnsi="Symbol" w:cs="OpenSymbol"/>
        <w:lang w:val="ru-RU"/>
      </w:rPr>
    </w:lvl>
    <w:lvl w:ilvl="2">
      <w:start w:val="1"/>
      <w:numFmt w:val="bullet"/>
      <w:lvlText w:val=""/>
      <w:lvlJc w:val="left"/>
      <w:pPr>
        <w:tabs>
          <w:tab w:val="num" w:pos="0"/>
        </w:tabs>
        <w:ind w:left="2121" w:hanging="283"/>
      </w:pPr>
      <w:rPr>
        <w:rFonts w:ascii="Symbol" w:hAnsi="Symbol" w:cs="OpenSymbol"/>
        <w:lang w:val="ru-RU"/>
      </w:rPr>
    </w:lvl>
    <w:lvl w:ilvl="3">
      <w:start w:val="1"/>
      <w:numFmt w:val="bullet"/>
      <w:lvlText w:val=""/>
      <w:lvlJc w:val="left"/>
      <w:pPr>
        <w:tabs>
          <w:tab w:val="num" w:pos="0"/>
        </w:tabs>
        <w:ind w:left="2828" w:hanging="283"/>
      </w:pPr>
      <w:rPr>
        <w:rFonts w:ascii="Symbol" w:hAnsi="Symbol" w:cs="OpenSymbol"/>
        <w:lang w:val="ru-RU"/>
      </w:rPr>
    </w:lvl>
    <w:lvl w:ilvl="4">
      <w:start w:val="1"/>
      <w:numFmt w:val="bullet"/>
      <w:lvlText w:val=""/>
      <w:lvlJc w:val="left"/>
      <w:pPr>
        <w:tabs>
          <w:tab w:val="num" w:pos="0"/>
        </w:tabs>
        <w:ind w:left="3535" w:hanging="283"/>
      </w:pPr>
      <w:rPr>
        <w:rFonts w:ascii="Symbol" w:hAnsi="Symbol" w:cs="OpenSymbol"/>
        <w:lang w:val="ru-RU"/>
      </w:rPr>
    </w:lvl>
    <w:lvl w:ilvl="5">
      <w:start w:val="1"/>
      <w:numFmt w:val="bullet"/>
      <w:lvlText w:val=""/>
      <w:lvlJc w:val="left"/>
      <w:pPr>
        <w:tabs>
          <w:tab w:val="num" w:pos="0"/>
        </w:tabs>
        <w:ind w:left="4242" w:hanging="283"/>
      </w:pPr>
      <w:rPr>
        <w:rFonts w:ascii="Symbol" w:hAnsi="Symbol" w:cs="OpenSymbol"/>
        <w:lang w:val="ru-RU"/>
      </w:rPr>
    </w:lvl>
    <w:lvl w:ilvl="6">
      <w:start w:val="1"/>
      <w:numFmt w:val="bullet"/>
      <w:lvlText w:val=""/>
      <w:lvlJc w:val="left"/>
      <w:pPr>
        <w:tabs>
          <w:tab w:val="num" w:pos="0"/>
        </w:tabs>
        <w:ind w:left="4949" w:hanging="283"/>
      </w:pPr>
      <w:rPr>
        <w:rFonts w:ascii="Symbol" w:hAnsi="Symbol" w:cs="OpenSymbol"/>
        <w:lang w:val="ru-RU"/>
      </w:rPr>
    </w:lvl>
    <w:lvl w:ilvl="7">
      <w:start w:val="1"/>
      <w:numFmt w:val="bullet"/>
      <w:lvlText w:val=""/>
      <w:lvlJc w:val="left"/>
      <w:pPr>
        <w:tabs>
          <w:tab w:val="num" w:pos="0"/>
        </w:tabs>
        <w:ind w:left="5656" w:hanging="283"/>
      </w:pPr>
      <w:rPr>
        <w:rFonts w:ascii="Symbol" w:hAnsi="Symbol" w:cs="OpenSymbol"/>
        <w:lang w:val="ru-RU"/>
      </w:rPr>
    </w:lvl>
    <w:lvl w:ilvl="8">
      <w:start w:val="1"/>
      <w:numFmt w:val="bullet"/>
      <w:lvlText w:val=""/>
      <w:lvlJc w:val="left"/>
      <w:pPr>
        <w:tabs>
          <w:tab w:val="num" w:pos="0"/>
        </w:tabs>
        <w:ind w:left="6363" w:hanging="283"/>
      </w:pPr>
      <w:rPr>
        <w:rFonts w:ascii="Symbol" w:hAnsi="Symbol" w:cs="OpenSymbol"/>
        <w:lang w:val="ru-RU"/>
      </w:rPr>
    </w:lvl>
  </w:abstractNum>
  <w:abstractNum w:abstractNumId="2" w15:restartNumberingAfterBreak="0">
    <w:nsid w:val="02674A60"/>
    <w:multiLevelType w:val="hybridMultilevel"/>
    <w:tmpl w:val="323815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E66A7"/>
    <w:multiLevelType w:val="hybridMultilevel"/>
    <w:tmpl w:val="719AA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B1E44"/>
    <w:multiLevelType w:val="hybridMultilevel"/>
    <w:tmpl w:val="502E7DAA"/>
    <w:lvl w:ilvl="0" w:tplc="13646B86">
      <w:start w:val="30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F72DE"/>
    <w:multiLevelType w:val="hybridMultilevel"/>
    <w:tmpl w:val="413AA77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6" w15:restartNumberingAfterBreak="0">
    <w:nsid w:val="12336EEA"/>
    <w:multiLevelType w:val="hybridMultilevel"/>
    <w:tmpl w:val="C42EC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1D3021"/>
    <w:multiLevelType w:val="multilevel"/>
    <w:tmpl w:val="295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02036"/>
    <w:multiLevelType w:val="hybridMultilevel"/>
    <w:tmpl w:val="87E26F98"/>
    <w:lvl w:ilvl="0" w:tplc="A78AD276">
      <w:start w:val="1"/>
      <w:numFmt w:val="decimal"/>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1C70179"/>
    <w:multiLevelType w:val="hybridMultilevel"/>
    <w:tmpl w:val="7922B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84889"/>
    <w:multiLevelType w:val="hybridMultilevel"/>
    <w:tmpl w:val="F6746C8A"/>
    <w:lvl w:ilvl="0" w:tplc="A0DCB0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4F20EC8"/>
    <w:multiLevelType w:val="hybridMultilevel"/>
    <w:tmpl w:val="B85AEF42"/>
    <w:lvl w:ilvl="0" w:tplc="E6E0ACC6">
      <w:start w:val="16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783273"/>
    <w:multiLevelType w:val="hybridMultilevel"/>
    <w:tmpl w:val="4DD6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7D0DF1"/>
    <w:multiLevelType w:val="multilevel"/>
    <w:tmpl w:val="007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B2201"/>
    <w:multiLevelType w:val="hybridMultilevel"/>
    <w:tmpl w:val="CB6A371A"/>
    <w:lvl w:ilvl="0" w:tplc="04190001">
      <w:start w:val="1"/>
      <w:numFmt w:val="bullet"/>
      <w:lvlText w:val=""/>
      <w:lvlJc w:val="left"/>
      <w:pPr>
        <w:tabs>
          <w:tab w:val="num" w:pos="720"/>
        </w:tabs>
        <w:ind w:left="720" w:hanging="360"/>
      </w:pPr>
      <w:rPr>
        <w:rFonts w:ascii="Symbol" w:hAnsi="Symbol" w:hint="default"/>
      </w:rPr>
    </w:lvl>
    <w:lvl w:ilvl="1" w:tplc="1412717E">
      <w:start w:val="1"/>
      <w:numFmt w:val="bullet"/>
      <w:lvlText w:val=""/>
      <w:lvlJc w:val="left"/>
      <w:pPr>
        <w:tabs>
          <w:tab w:val="num" w:pos="1077"/>
        </w:tabs>
        <w:ind w:left="1077" w:hanging="226"/>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77EBF"/>
    <w:multiLevelType w:val="hybridMultilevel"/>
    <w:tmpl w:val="49A82E6C"/>
    <w:lvl w:ilvl="0" w:tplc="6EAE6B5C">
      <w:start w:val="1"/>
      <w:numFmt w:val="decimal"/>
      <w:lvlText w:val="9.%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354256BA"/>
    <w:multiLevelType w:val="hybridMultilevel"/>
    <w:tmpl w:val="13EE1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6736BE"/>
    <w:multiLevelType w:val="hybridMultilevel"/>
    <w:tmpl w:val="CBE83BB4"/>
    <w:lvl w:ilvl="0" w:tplc="9F5C089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3C3035A6"/>
    <w:multiLevelType w:val="hybridMultilevel"/>
    <w:tmpl w:val="E730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DE005F"/>
    <w:multiLevelType w:val="hybridMultilevel"/>
    <w:tmpl w:val="DF429F26"/>
    <w:lvl w:ilvl="0" w:tplc="ED4ABA7C">
      <w:start w:val="1"/>
      <w:numFmt w:val="decimal"/>
      <w:lvlText w:val="2.%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40071928"/>
    <w:multiLevelType w:val="hybridMultilevel"/>
    <w:tmpl w:val="835269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49B2AF9"/>
    <w:multiLevelType w:val="hybridMultilevel"/>
    <w:tmpl w:val="E7BCA70A"/>
    <w:lvl w:ilvl="0" w:tplc="39CCBACE">
      <w:start w:val="1"/>
      <w:numFmt w:val="decimal"/>
      <w:lvlText w:val="7.%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7635FED"/>
    <w:multiLevelType w:val="hybridMultilevel"/>
    <w:tmpl w:val="5DF4C330"/>
    <w:lvl w:ilvl="0" w:tplc="39004570">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E3A4967"/>
    <w:multiLevelType w:val="hybridMultilevel"/>
    <w:tmpl w:val="E3B41DA8"/>
    <w:lvl w:ilvl="0" w:tplc="56AA37D2">
      <w:start w:val="1"/>
      <w:numFmt w:val="decimal"/>
      <w:lvlText w:val="11.%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EA96FB2"/>
    <w:multiLevelType w:val="hybridMultilevel"/>
    <w:tmpl w:val="B5DE88BA"/>
    <w:lvl w:ilvl="0" w:tplc="9F5C089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505A46EE"/>
    <w:multiLevelType w:val="hybridMultilevel"/>
    <w:tmpl w:val="EA02F6D2"/>
    <w:lvl w:ilvl="0" w:tplc="700CFF16">
      <w:start w:val="1"/>
      <w:numFmt w:val="decimal"/>
      <w:lvlText w:val="12.%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51BE2E59"/>
    <w:multiLevelType w:val="hybridMultilevel"/>
    <w:tmpl w:val="DF86D0E0"/>
    <w:lvl w:ilvl="0" w:tplc="EB2A5BC4">
      <w:start w:val="1"/>
      <w:numFmt w:val="decimal"/>
      <w:lvlText w:val="10.%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7" w15:restartNumberingAfterBreak="0">
    <w:nsid w:val="52BF398E"/>
    <w:multiLevelType w:val="hybridMultilevel"/>
    <w:tmpl w:val="568CB39E"/>
    <w:lvl w:ilvl="0" w:tplc="976A3FC4">
      <w:start w:val="1"/>
      <w:numFmt w:val="decimal"/>
      <w:lvlText w:val="3.%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55CA7795"/>
    <w:multiLevelType w:val="hybridMultilevel"/>
    <w:tmpl w:val="173CB1A2"/>
    <w:lvl w:ilvl="0" w:tplc="2124AB74">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7924FFA"/>
    <w:multiLevelType w:val="hybridMultilevel"/>
    <w:tmpl w:val="38DCD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7B87711"/>
    <w:multiLevelType w:val="hybridMultilevel"/>
    <w:tmpl w:val="989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EC1B93"/>
    <w:multiLevelType w:val="hybridMultilevel"/>
    <w:tmpl w:val="D9F07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886529"/>
    <w:multiLevelType w:val="hybridMultilevel"/>
    <w:tmpl w:val="015E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27441"/>
    <w:multiLevelType w:val="hybridMultilevel"/>
    <w:tmpl w:val="61488BF2"/>
    <w:lvl w:ilvl="0" w:tplc="8F2C0D48">
      <w:start w:val="1"/>
      <w:numFmt w:val="decimal"/>
      <w:lvlText w:val="1.%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3835687"/>
    <w:multiLevelType w:val="hybridMultilevel"/>
    <w:tmpl w:val="9432D3DA"/>
    <w:lvl w:ilvl="0" w:tplc="93C8DFD6">
      <w:start w:val="1"/>
      <w:numFmt w:val="decimal"/>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71813F0A"/>
    <w:multiLevelType w:val="hybridMultilevel"/>
    <w:tmpl w:val="E1F40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298765C"/>
    <w:multiLevelType w:val="hybridMultilevel"/>
    <w:tmpl w:val="726287AE"/>
    <w:lvl w:ilvl="0" w:tplc="8CB2256A">
      <w:start w:val="1"/>
      <w:numFmt w:val="decimal"/>
      <w:lvlText w:val="6.%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76C24BB6"/>
    <w:multiLevelType w:val="hybridMultilevel"/>
    <w:tmpl w:val="BF56CFAC"/>
    <w:lvl w:ilvl="0" w:tplc="67CA3A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4D0DC3"/>
    <w:multiLevelType w:val="hybridMultilevel"/>
    <w:tmpl w:val="0D585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D915A3"/>
    <w:multiLevelType w:val="hybridMultilevel"/>
    <w:tmpl w:val="06FC645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F05AE1"/>
    <w:multiLevelType w:val="hybridMultilevel"/>
    <w:tmpl w:val="B580A42E"/>
    <w:lvl w:ilvl="0" w:tplc="0128A95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72630EA">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D48808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35EEA98">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4E056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5788EAE">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122874A">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FE691C">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94218C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15:restartNumberingAfterBreak="0">
    <w:nsid w:val="7F941FA1"/>
    <w:multiLevelType w:val="hybridMultilevel"/>
    <w:tmpl w:val="59FEF12C"/>
    <w:lvl w:ilvl="0" w:tplc="33D844F8">
      <w:start w:val="1"/>
      <w:numFmt w:val="decimal"/>
      <w:lvlText w:val="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8"/>
  </w:num>
  <w:num w:numId="19">
    <w:abstractNumId w:val="30"/>
  </w:num>
  <w:num w:numId="20">
    <w:abstractNumId w:val="1"/>
  </w:num>
  <w:num w:numId="21">
    <w:abstractNumId w:val="20"/>
  </w:num>
  <w:num w:numId="22">
    <w:abstractNumId w:val="29"/>
  </w:num>
  <w:num w:numId="23">
    <w:abstractNumId w:val="20"/>
  </w:num>
  <w:num w:numId="24">
    <w:abstractNumId w:val="6"/>
  </w:num>
  <w:num w:numId="25">
    <w:abstractNumId w:val="35"/>
  </w:num>
  <w:num w:numId="26">
    <w:abstractNumId w:val="4"/>
  </w:num>
  <w:num w:numId="27">
    <w:abstractNumId w:val="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1"/>
  </w:num>
  <w:num w:numId="31">
    <w:abstractNumId w:val="16"/>
  </w:num>
  <w:num w:numId="32">
    <w:abstractNumId w:val="14"/>
  </w:num>
  <w:num w:numId="33">
    <w:abstractNumId w:val="31"/>
  </w:num>
  <w:num w:numId="34">
    <w:abstractNumId w:val="7"/>
  </w:num>
  <w:num w:numId="35">
    <w:abstractNumId w:val="37"/>
  </w:num>
  <w:num w:numId="36">
    <w:abstractNumId w:val="13"/>
  </w:num>
  <w:num w:numId="37">
    <w:abstractNumId w:val="32"/>
  </w:num>
  <w:num w:numId="38">
    <w:abstractNumId w:val="9"/>
  </w:num>
  <w:num w:numId="39">
    <w:abstractNumId w:val="18"/>
  </w:num>
  <w:num w:numId="40">
    <w:abstractNumId w:val="3"/>
  </w:num>
  <w:num w:numId="41">
    <w:abstractNumId w:val="2"/>
  </w:num>
  <w:num w:numId="42">
    <w:abstractNumId w:val="39"/>
  </w:num>
  <w:num w:numId="43">
    <w:abstractNumId w:val="12"/>
  </w:num>
  <w:num w:numId="44">
    <w:abstractNumId w:val="3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D5"/>
    <w:rsid w:val="00000DF7"/>
    <w:rsid w:val="00002C26"/>
    <w:rsid w:val="00007F3B"/>
    <w:rsid w:val="00012134"/>
    <w:rsid w:val="00013357"/>
    <w:rsid w:val="00013599"/>
    <w:rsid w:val="00014C70"/>
    <w:rsid w:val="00014DD6"/>
    <w:rsid w:val="00022D51"/>
    <w:rsid w:val="00024532"/>
    <w:rsid w:val="00024CE4"/>
    <w:rsid w:val="000312F2"/>
    <w:rsid w:val="0003250C"/>
    <w:rsid w:val="00033F94"/>
    <w:rsid w:val="00034413"/>
    <w:rsid w:val="00035EEA"/>
    <w:rsid w:val="00037711"/>
    <w:rsid w:val="000418C1"/>
    <w:rsid w:val="00042155"/>
    <w:rsid w:val="00044B9B"/>
    <w:rsid w:val="000450DB"/>
    <w:rsid w:val="000453BF"/>
    <w:rsid w:val="00046204"/>
    <w:rsid w:val="000467AC"/>
    <w:rsid w:val="00047AC3"/>
    <w:rsid w:val="0005039D"/>
    <w:rsid w:val="00051414"/>
    <w:rsid w:val="00056D81"/>
    <w:rsid w:val="000611E1"/>
    <w:rsid w:val="00064D70"/>
    <w:rsid w:val="00064ED0"/>
    <w:rsid w:val="00071742"/>
    <w:rsid w:val="00071E94"/>
    <w:rsid w:val="00073038"/>
    <w:rsid w:val="00073A72"/>
    <w:rsid w:val="000762F8"/>
    <w:rsid w:val="00077CE6"/>
    <w:rsid w:val="00077E04"/>
    <w:rsid w:val="00080E47"/>
    <w:rsid w:val="0008131C"/>
    <w:rsid w:val="00086F44"/>
    <w:rsid w:val="0009102C"/>
    <w:rsid w:val="000918BD"/>
    <w:rsid w:val="00092DE8"/>
    <w:rsid w:val="0009483D"/>
    <w:rsid w:val="00095AED"/>
    <w:rsid w:val="00096FD4"/>
    <w:rsid w:val="00097BEF"/>
    <w:rsid w:val="000A2152"/>
    <w:rsid w:val="000A2354"/>
    <w:rsid w:val="000A4EC6"/>
    <w:rsid w:val="000A5A6B"/>
    <w:rsid w:val="000A6615"/>
    <w:rsid w:val="000A6D42"/>
    <w:rsid w:val="000A7138"/>
    <w:rsid w:val="000B0E83"/>
    <w:rsid w:val="000B1208"/>
    <w:rsid w:val="000B18D9"/>
    <w:rsid w:val="000B3237"/>
    <w:rsid w:val="000B539D"/>
    <w:rsid w:val="000C0F2D"/>
    <w:rsid w:val="000C281C"/>
    <w:rsid w:val="000C5FD4"/>
    <w:rsid w:val="000D3128"/>
    <w:rsid w:val="000D32C7"/>
    <w:rsid w:val="000D4723"/>
    <w:rsid w:val="000D5FB1"/>
    <w:rsid w:val="000E74A3"/>
    <w:rsid w:val="000E786A"/>
    <w:rsid w:val="000F1D30"/>
    <w:rsid w:val="000F20DA"/>
    <w:rsid w:val="000F230D"/>
    <w:rsid w:val="000F5A3B"/>
    <w:rsid w:val="000F728F"/>
    <w:rsid w:val="00101C06"/>
    <w:rsid w:val="00103134"/>
    <w:rsid w:val="00105BAC"/>
    <w:rsid w:val="001240B5"/>
    <w:rsid w:val="00127CDD"/>
    <w:rsid w:val="001325EE"/>
    <w:rsid w:val="00135D7E"/>
    <w:rsid w:val="00136699"/>
    <w:rsid w:val="00143C36"/>
    <w:rsid w:val="001454ED"/>
    <w:rsid w:val="00145BBF"/>
    <w:rsid w:val="00146FD8"/>
    <w:rsid w:val="00162E1C"/>
    <w:rsid w:val="001636F2"/>
    <w:rsid w:val="001657C5"/>
    <w:rsid w:val="001658D4"/>
    <w:rsid w:val="001706D6"/>
    <w:rsid w:val="00174194"/>
    <w:rsid w:val="0017705C"/>
    <w:rsid w:val="00177851"/>
    <w:rsid w:val="00182349"/>
    <w:rsid w:val="0018267F"/>
    <w:rsid w:val="0019287F"/>
    <w:rsid w:val="00193FF9"/>
    <w:rsid w:val="0019743D"/>
    <w:rsid w:val="001A1E83"/>
    <w:rsid w:val="001A208B"/>
    <w:rsid w:val="001A2E51"/>
    <w:rsid w:val="001B2F0F"/>
    <w:rsid w:val="001B34D8"/>
    <w:rsid w:val="001C01C7"/>
    <w:rsid w:val="001C04A4"/>
    <w:rsid w:val="001C18BA"/>
    <w:rsid w:val="001D47DE"/>
    <w:rsid w:val="001D6BB0"/>
    <w:rsid w:val="001E2B7B"/>
    <w:rsid w:val="001E3931"/>
    <w:rsid w:val="001F2027"/>
    <w:rsid w:val="001F4174"/>
    <w:rsid w:val="001F47A9"/>
    <w:rsid w:val="001F71A7"/>
    <w:rsid w:val="00201164"/>
    <w:rsid w:val="00203D5C"/>
    <w:rsid w:val="00204047"/>
    <w:rsid w:val="00211995"/>
    <w:rsid w:val="0021290B"/>
    <w:rsid w:val="00213BC7"/>
    <w:rsid w:val="00216290"/>
    <w:rsid w:val="0022301C"/>
    <w:rsid w:val="00224286"/>
    <w:rsid w:val="00231814"/>
    <w:rsid w:val="002322FA"/>
    <w:rsid w:val="0023517E"/>
    <w:rsid w:val="00241D98"/>
    <w:rsid w:val="00243265"/>
    <w:rsid w:val="00245F31"/>
    <w:rsid w:val="00246A06"/>
    <w:rsid w:val="0025298F"/>
    <w:rsid w:val="00260327"/>
    <w:rsid w:val="002610C4"/>
    <w:rsid w:val="0026677A"/>
    <w:rsid w:val="00277EC8"/>
    <w:rsid w:val="00283B34"/>
    <w:rsid w:val="00284FA8"/>
    <w:rsid w:val="00286B90"/>
    <w:rsid w:val="002870A4"/>
    <w:rsid w:val="002874D3"/>
    <w:rsid w:val="00292839"/>
    <w:rsid w:val="00292914"/>
    <w:rsid w:val="002939E0"/>
    <w:rsid w:val="002954AC"/>
    <w:rsid w:val="002A1BAC"/>
    <w:rsid w:val="002B1C0C"/>
    <w:rsid w:val="002B49F5"/>
    <w:rsid w:val="002C07B2"/>
    <w:rsid w:val="002C0D5A"/>
    <w:rsid w:val="002C1CB4"/>
    <w:rsid w:val="002C35CB"/>
    <w:rsid w:val="002C4EF6"/>
    <w:rsid w:val="002C5E72"/>
    <w:rsid w:val="002D5834"/>
    <w:rsid w:val="002E006F"/>
    <w:rsid w:val="002E0738"/>
    <w:rsid w:val="002E5080"/>
    <w:rsid w:val="002E6648"/>
    <w:rsid w:val="002F5746"/>
    <w:rsid w:val="0030236B"/>
    <w:rsid w:val="00302D73"/>
    <w:rsid w:val="00305335"/>
    <w:rsid w:val="00307BF3"/>
    <w:rsid w:val="00307FB1"/>
    <w:rsid w:val="003134E1"/>
    <w:rsid w:val="00314054"/>
    <w:rsid w:val="00315854"/>
    <w:rsid w:val="00316734"/>
    <w:rsid w:val="00323E69"/>
    <w:rsid w:val="00340D8C"/>
    <w:rsid w:val="00341DB8"/>
    <w:rsid w:val="00344DF6"/>
    <w:rsid w:val="003460E1"/>
    <w:rsid w:val="003465F2"/>
    <w:rsid w:val="003525F8"/>
    <w:rsid w:val="00355ADC"/>
    <w:rsid w:val="00360F6D"/>
    <w:rsid w:val="00363B93"/>
    <w:rsid w:val="00363D22"/>
    <w:rsid w:val="00365D1D"/>
    <w:rsid w:val="00370271"/>
    <w:rsid w:val="0037248C"/>
    <w:rsid w:val="0037365B"/>
    <w:rsid w:val="00377305"/>
    <w:rsid w:val="00390247"/>
    <w:rsid w:val="00390B42"/>
    <w:rsid w:val="00391ED6"/>
    <w:rsid w:val="003924AE"/>
    <w:rsid w:val="003925C2"/>
    <w:rsid w:val="00397C7E"/>
    <w:rsid w:val="003A0906"/>
    <w:rsid w:val="003A269F"/>
    <w:rsid w:val="003A3759"/>
    <w:rsid w:val="003A7EEC"/>
    <w:rsid w:val="003B13D1"/>
    <w:rsid w:val="003C0130"/>
    <w:rsid w:val="003C33F9"/>
    <w:rsid w:val="003C3AEC"/>
    <w:rsid w:val="003C6215"/>
    <w:rsid w:val="003D09F4"/>
    <w:rsid w:val="003D3D13"/>
    <w:rsid w:val="003F122A"/>
    <w:rsid w:val="00400E72"/>
    <w:rsid w:val="00402DFD"/>
    <w:rsid w:val="00406401"/>
    <w:rsid w:val="004127C9"/>
    <w:rsid w:val="00414736"/>
    <w:rsid w:val="004151ED"/>
    <w:rsid w:val="00426145"/>
    <w:rsid w:val="00431A4D"/>
    <w:rsid w:val="00433CF3"/>
    <w:rsid w:val="00437F1C"/>
    <w:rsid w:val="0044294E"/>
    <w:rsid w:val="00443384"/>
    <w:rsid w:val="0044347A"/>
    <w:rsid w:val="004438B9"/>
    <w:rsid w:val="004446E7"/>
    <w:rsid w:val="00450D54"/>
    <w:rsid w:val="004517DD"/>
    <w:rsid w:val="00452657"/>
    <w:rsid w:val="00453C9B"/>
    <w:rsid w:val="004646FC"/>
    <w:rsid w:val="00470CD4"/>
    <w:rsid w:val="0047517E"/>
    <w:rsid w:val="004855C8"/>
    <w:rsid w:val="004871A6"/>
    <w:rsid w:val="004952DF"/>
    <w:rsid w:val="00495A0A"/>
    <w:rsid w:val="004A0649"/>
    <w:rsid w:val="004A208E"/>
    <w:rsid w:val="004A3C02"/>
    <w:rsid w:val="004A3C3B"/>
    <w:rsid w:val="004A45A0"/>
    <w:rsid w:val="004A6670"/>
    <w:rsid w:val="004B69A9"/>
    <w:rsid w:val="004B6BA3"/>
    <w:rsid w:val="004C457B"/>
    <w:rsid w:val="004C720B"/>
    <w:rsid w:val="004D30BB"/>
    <w:rsid w:val="004D53EC"/>
    <w:rsid w:val="004E047E"/>
    <w:rsid w:val="004E1573"/>
    <w:rsid w:val="004E382D"/>
    <w:rsid w:val="004E55A8"/>
    <w:rsid w:val="004E6178"/>
    <w:rsid w:val="004E76D3"/>
    <w:rsid w:val="004E7D55"/>
    <w:rsid w:val="004F3F42"/>
    <w:rsid w:val="004F46BB"/>
    <w:rsid w:val="004F62FF"/>
    <w:rsid w:val="00501EBB"/>
    <w:rsid w:val="00502026"/>
    <w:rsid w:val="00503581"/>
    <w:rsid w:val="0050368E"/>
    <w:rsid w:val="00505B8B"/>
    <w:rsid w:val="005061F7"/>
    <w:rsid w:val="00506677"/>
    <w:rsid w:val="005077B0"/>
    <w:rsid w:val="00512702"/>
    <w:rsid w:val="00513A57"/>
    <w:rsid w:val="005152BF"/>
    <w:rsid w:val="00517555"/>
    <w:rsid w:val="00517A7A"/>
    <w:rsid w:val="00517B1D"/>
    <w:rsid w:val="0052004D"/>
    <w:rsid w:val="00520227"/>
    <w:rsid w:val="00520805"/>
    <w:rsid w:val="00521BAD"/>
    <w:rsid w:val="0052337E"/>
    <w:rsid w:val="00524EAA"/>
    <w:rsid w:val="00525E9F"/>
    <w:rsid w:val="00526D0C"/>
    <w:rsid w:val="00531687"/>
    <w:rsid w:val="00537D42"/>
    <w:rsid w:val="00541737"/>
    <w:rsid w:val="00545E1A"/>
    <w:rsid w:val="00550C4E"/>
    <w:rsid w:val="005510C2"/>
    <w:rsid w:val="00552691"/>
    <w:rsid w:val="00552996"/>
    <w:rsid w:val="00554394"/>
    <w:rsid w:val="005574E2"/>
    <w:rsid w:val="00560B02"/>
    <w:rsid w:val="005620B9"/>
    <w:rsid w:val="00562BE5"/>
    <w:rsid w:val="00563188"/>
    <w:rsid w:val="005644C5"/>
    <w:rsid w:val="00564905"/>
    <w:rsid w:val="00565413"/>
    <w:rsid w:val="00566471"/>
    <w:rsid w:val="005822D8"/>
    <w:rsid w:val="005900CC"/>
    <w:rsid w:val="00592197"/>
    <w:rsid w:val="005972E1"/>
    <w:rsid w:val="00597649"/>
    <w:rsid w:val="005A13B4"/>
    <w:rsid w:val="005A143E"/>
    <w:rsid w:val="005A4DDE"/>
    <w:rsid w:val="005B0541"/>
    <w:rsid w:val="005B14A1"/>
    <w:rsid w:val="005B5C28"/>
    <w:rsid w:val="005C0CE6"/>
    <w:rsid w:val="005C4640"/>
    <w:rsid w:val="005D0493"/>
    <w:rsid w:val="005D1130"/>
    <w:rsid w:val="005D2A0A"/>
    <w:rsid w:val="005D73E3"/>
    <w:rsid w:val="005E281B"/>
    <w:rsid w:val="005E43A0"/>
    <w:rsid w:val="005E7C6E"/>
    <w:rsid w:val="005F3784"/>
    <w:rsid w:val="005F5D0B"/>
    <w:rsid w:val="00602849"/>
    <w:rsid w:val="00604418"/>
    <w:rsid w:val="006047E2"/>
    <w:rsid w:val="00604875"/>
    <w:rsid w:val="006063D5"/>
    <w:rsid w:val="00610135"/>
    <w:rsid w:val="00612F3E"/>
    <w:rsid w:val="00613638"/>
    <w:rsid w:val="0061670F"/>
    <w:rsid w:val="006272E9"/>
    <w:rsid w:val="00631A6A"/>
    <w:rsid w:val="00631A7D"/>
    <w:rsid w:val="0063594C"/>
    <w:rsid w:val="00640A94"/>
    <w:rsid w:val="00642813"/>
    <w:rsid w:val="00646632"/>
    <w:rsid w:val="00647392"/>
    <w:rsid w:val="00647AB6"/>
    <w:rsid w:val="006531C7"/>
    <w:rsid w:val="00654D02"/>
    <w:rsid w:val="00655C99"/>
    <w:rsid w:val="006566A9"/>
    <w:rsid w:val="00665774"/>
    <w:rsid w:val="006660A7"/>
    <w:rsid w:val="006706E4"/>
    <w:rsid w:val="00682CCF"/>
    <w:rsid w:val="006847FC"/>
    <w:rsid w:val="0069042B"/>
    <w:rsid w:val="006926B2"/>
    <w:rsid w:val="00694131"/>
    <w:rsid w:val="006B6B55"/>
    <w:rsid w:val="006B7A41"/>
    <w:rsid w:val="006C13A6"/>
    <w:rsid w:val="006D1A01"/>
    <w:rsid w:val="006D760E"/>
    <w:rsid w:val="006E12B3"/>
    <w:rsid w:val="006E17F3"/>
    <w:rsid w:val="006F1911"/>
    <w:rsid w:val="006F2728"/>
    <w:rsid w:val="00703CAF"/>
    <w:rsid w:val="00712057"/>
    <w:rsid w:val="00713BEA"/>
    <w:rsid w:val="007148B3"/>
    <w:rsid w:val="00726AD5"/>
    <w:rsid w:val="00730143"/>
    <w:rsid w:val="00736AE0"/>
    <w:rsid w:val="00736F59"/>
    <w:rsid w:val="00750598"/>
    <w:rsid w:val="00752262"/>
    <w:rsid w:val="007546E6"/>
    <w:rsid w:val="00754820"/>
    <w:rsid w:val="00754905"/>
    <w:rsid w:val="007552E5"/>
    <w:rsid w:val="007557DB"/>
    <w:rsid w:val="007608E5"/>
    <w:rsid w:val="00764F78"/>
    <w:rsid w:val="00771E25"/>
    <w:rsid w:val="00772C5F"/>
    <w:rsid w:val="00774245"/>
    <w:rsid w:val="007773DF"/>
    <w:rsid w:val="00780889"/>
    <w:rsid w:val="00780992"/>
    <w:rsid w:val="00780B19"/>
    <w:rsid w:val="0078337C"/>
    <w:rsid w:val="00795458"/>
    <w:rsid w:val="00796CC2"/>
    <w:rsid w:val="007A7EEA"/>
    <w:rsid w:val="007B0A7F"/>
    <w:rsid w:val="007B3EBD"/>
    <w:rsid w:val="007C17CD"/>
    <w:rsid w:val="007C1F8E"/>
    <w:rsid w:val="007D14BB"/>
    <w:rsid w:val="007D512A"/>
    <w:rsid w:val="007E0EC1"/>
    <w:rsid w:val="007E2AFC"/>
    <w:rsid w:val="007E2D3C"/>
    <w:rsid w:val="007E71F0"/>
    <w:rsid w:val="007F448C"/>
    <w:rsid w:val="007F64CB"/>
    <w:rsid w:val="008003AA"/>
    <w:rsid w:val="00801994"/>
    <w:rsid w:val="00804990"/>
    <w:rsid w:val="008053CB"/>
    <w:rsid w:val="0080541F"/>
    <w:rsid w:val="00805A8F"/>
    <w:rsid w:val="00807583"/>
    <w:rsid w:val="008110FD"/>
    <w:rsid w:val="00811707"/>
    <w:rsid w:val="008134D3"/>
    <w:rsid w:val="00813B5E"/>
    <w:rsid w:val="00815213"/>
    <w:rsid w:val="008200FE"/>
    <w:rsid w:val="008234C8"/>
    <w:rsid w:val="0083212A"/>
    <w:rsid w:val="00832623"/>
    <w:rsid w:val="00835632"/>
    <w:rsid w:val="0083565A"/>
    <w:rsid w:val="0083589F"/>
    <w:rsid w:val="00836320"/>
    <w:rsid w:val="008427BA"/>
    <w:rsid w:val="008453C1"/>
    <w:rsid w:val="008474FE"/>
    <w:rsid w:val="008476F0"/>
    <w:rsid w:val="008537EC"/>
    <w:rsid w:val="00860988"/>
    <w:rsid w:val="00863ADE"/>
    <w:rsid w:val="00866263"/>
    <w:rsid w:val="0087306E"/>
    <w:rsid w:val="00873D10"/>
    <w:rsid w:val="008756CD"/>
    <w:rsid w:val="008758D1"/>
    <w:rsid w:val="00877A52"/>
    <w:rsid w:val="00881CEA"/>
    <w:rsid w:val="00882EFA"/>
    <w:rsid w:val="0088389A"/>
    <w:rsid w:val="00883BD8"/>
    <w:rsid w:val="00892AB6"/>
    <w:rsid w:val="00897E77"/>
    <w:rsid w:val="008A02B0"/>
    <w:rsid w:val="008A0509"/>
    <w:rsid w:val="008A5450"/>
    <w:rsid w:val="008A5D35"/>
    <w:rsid w:val="008B3F8B"/>
    <w:rsid w:val="008B55E9"/>
    <w:rsid w:val="008C2850"/>
    <w:rsid w:val="008C37EA"/>
    <w:rsid w:val="008C533F"/>
    <w:rsid w:val="008D2AC1"/>
    <w:rsid w:val="008D2C91"/>
    <w:rsid w:val="008D409E"/>
    <w:rsid w:val="008D47F9"/>
    <w:rsid w:val="008E476E"/>
    <w:rsid w:val="008E4814"/>
    <w:rsid w:val="008E7CCE"/>
    <w:rsid w:val="008F1451"/>
    <w:rsid w:val="008F1A53"/>
    <w:rsid w:val="008F5939"/>
    <w:rsid w:val="008F60EF"/>
    <w:rsid w:val="008F7388"/>
    <w:rsid w:val="00902B80"/>
    <w:rsid w:val="00910E26"/>
    <w:rsid w:val="00925052"/>
    <w:rsid w:val="00926015"/>
    <w:rsid w:val="00927A59"/>
    <w:rsid w:val="0093267E"/>
    <w:rsid w:val="00933029"/>
    <w:rsid w:val="00933E2B"/>
    <w:rsid w:val="009369F9"/>
    <w:rsid w:val="00937E60"/>
    <w:rsid w:val="009435A2"/>
    <w:rsid w:val="0095170B"/>
    <w:rsid w:val="00953233"/>
    <w:rsid w:val="00956AA4"/>
    <w:rsid w:val="009601D2"/>
    <w:rsid w:val="009629B5"/>
    <w:rsid w:val="00962AB6"/>
    <w:rsid w:val="00964072"/>
    <w:rsid w:val="009646BA"/>
    <w:rsid w:val="00965760"/>
    <w:rsid w:val="00970DE0"/>
    <w:rsid w:val="00976EF2"/>
    <w:rsid w:val="00984379"/>
    <w:rsid w:val="00986B22"/>
    <w:rsid w:val="00987C67"/>
    <w:rsid w:val="00990AC7"/>
    <w:rsid w:val="009916B5"/>
    <w:rsid w:val="00991F41"/>
    <w:rsid w:val="0099304B"/>
    <w:rsid w:val="009965CE"/>
    <w:rsid w:val="009A11C9"/>
    <w:rsid w:val="009A301E"/>
    <w:rsid w:val="009A3665"/>
    <w:rsid w:val="009A5069"/>
    <w:rsid w:val="009B209D"/>
    <w:rsid w:val="009B2BD1"/>
    <w:rsid w:val="009B6F10"/>
    <w:rsid w:val="009C2101"/>
    <w:rsid w:val="009C49AD"/>
    <w:rsid w:val="009D33A6"/>
    <w:rsid w:val="009E2B43"/>
    <w:rsid w:val="009E3F26"/>
    <w:rsid w:val="009F08CA"/>
    <w:rsid w:val="009F1B47"/>
    <w:rsid w:val="009F28D6"/>
    <w:rsid w:val="009F4408"/>
    <w:rsid w:val="00A00F36"/>
    <w:rsid w:val="00A04BC5"/>
    <w:rsid w:val="00A054B4"/>
    <w:rsid w:val="00A065A5"/>
    <w:rsid w:val="00A07303"/>
    <w:rsid w:val="00A10446"/>
    <w:rsid w:val="00A10BBE"/>
    <w:rsid w:val="00A11C0B"/>
    <w:rsid w:val="00A1756B"/>
    <w:rsid w:val="00A22ECB"/>
    <w:rsid w:val="00A2350F"/>
    <w:rsid w:val="00A244AC"/>
    <w:rsid w:val="00A30A9B"/>
    <w:rsid w:val="00A31A02"/>
    <w:rsid w:val="00A31BC0"/>
    <w:rsid w:val="00A32128"/>
    <w:rsid w:val="00A333E7"/>
    <w:rsid w:val="00A34511"/>
    <w:rsid w:val="00A3459B"/>
    <w:rsid w:val="00A40713"/>
    <w:rsid w:val="00A4076D"/>
    <w:rsid w:val="00A43454"/>
    <w:rsid w:val="00A452A7"/>
    <w:rsid w:val="00A461DD"/>
    <w:rsid w:val="00A5086A"/>
    <w:rsid w:val="00A52F9B"/>
    <w:rsid w:val="00A57CB1"/>
    <w:rsid w:val="00A57E82"/>
    <w:rsid w:val="00A57F9E"/>
    <w:rsid w:val="00A60B62"/>
    <w:rsid w:val="00A60F7C"/>
    <w:rsid w:val="00A63297"/>
    <w:rsid w:val="00A66C9C"/>
    <w:rsid w:val="00A672C6"/>
    <w:rsid w:val="00A67ADF"/>
    <w:rsid w:val="00A7016B"/>
    <w:rsid w:val="00A7534E"/>
    <w:rsid w:val="00A7584E"/>
    <w:rsid w:val="00A75D09"/>
    <w:rsid w:val="00A75E19"/>
    <w:rsid w:val="00A819BD"/>
    <w:rsid w:val="00A83690"/>
    <w:rsid w:val="00A90267"/>
    <w:rsid w:val="00A936EB"/>
    <w:rsid w:val="00A97755"/>
    <w:rsid w:val="00AA20EB"/>
    <w:rsid w:val="00AB1522"/>
    <w:rsid w:val="00AB23A5"/>
    <w:rsid w:val="00AB6212"/>
    <w:rsid w:val="00AC7286"/>
    <w:rsid w:val="00AD1F54"/>
    <w:rsid w:val="00AD452A"/>
    <w:rsid w:val="00AD5B8D"/>
    <w:rsid w:val="00AE0564"/>
    <w:rsid w:val="00AE3114"/>
    <w:rsid w:val="00AE33EC"/>
    <w:rsid w:val="00AE3953"/>
    <w:rsid w:val="00AE43FC"/>
    <w:rsid w:val="00AE6AC8"/>
    <w:rsid w:val="00AF01DC"/>
    <w:rsid w:val="00AF28FA"/>
    <w:rsid w:val="00AF3857"/>
    <w:rsid w:val="00AF53CA"/>
    <w:rsid w:val="00B00CAF"/>
    <w:rsid w:val="00B04EF8"/>
    <w:rsid w:val="00B070F9"/>
    <w:rsid w:val="00B07771"/>
    <w:rsid w:val="00B134B9"/>
    <w:rsid w:val="00B14A39"/>
    <w:rsid w:val="00B2031E"/>
    <w:rsid w:val="00B21F09"/>
    <w:rsid w:val="00B221F9"/>
    <w:rsid w:val="00B27684"/>
    <w:rsid w:val="00B346F3"/>
    <w:rsid w:val="00B34962"/>
    <w:rsid w:val="00B34FEF"/>
    <w:rsid w:val="00B4187E"/>
    <w:rsid w:val="00B442EC"/>
    <w:rsid w:val="00B45069"/>
    <w:rsid w:val="00B57081"/>
    <w:rsid w:val="00B62DF3"/>
    <w:rsid w:val="00B62F4A"/>
    <w:rsid w:val="00B65835"/>
    <w:rsid w:val="00B66E40"/>
    <w:rsid w:val="00B738E8"/>
    <w:rsid w:val="00B73C43"/>
    <w:rsid w:val="00B7510A"/>
    <w:rsid w:val="00B8329C"/>
    <w:rsid w:val="00B84476"/>
    <w:rsid w:val="00B84480"/>
    <w:rsid w:val="00B85260"/>
    <w:rsid w:val="00B86BDE"/>
    <w:rsid w:val="00B87C58"/>
    <w:rsid w:val="00B90838"/>
    <w:rsid w:val="00B92674"/>
    <w:rsid w:val="00B95B54"/>
    <w:rsid w:val="00BA2D8F"/>
    <w:rsid w:val="00BB3EE6"/>
    <w:rsid w:val="00BB677E"/>
    <w:rsid w:val="00BB67FE"/>
    <w:rsid w:val="00BB707D"/>
    <w:rsid w:val="00BC2689"/>
    <w:rsid w:val="00BC4651"/>
    <w:rsid w:val="00BC6665"/>
    <w:rsid w:val="00BD1CEF"/>
    <w:rsid w:val="00BD42B6"/>
    <w:rsid w:val="00BD4E54"/>
    <w:rsid w:val="00BE1F57"/>
    <w:rsid w:val="00BE2AF9"/>
    <w:rsid w:val="00BE46DA"/>
    <w:rsid w:val="00BE4854"/>
    <w:rsid w:val="00BE570E"/>
    <w:rsid w:val="00BF292D"/>
    <w:rsid w:val="00BF4746"/>
    <w:rsid w:val="00BF7F09"/>
    <w:rsid w:val="00C00753"/>
    <w:rsid w:val="00C02562"/>
    <w:rsid w:val="00C0326D"/>
    <w:rsid w:val="00C04B05"/>
    <w:rsid w:val="00C05C61"/>
    <w:rsid w:val="00C06E2E"/>
    <w:rsid w:val="00C07DE7"/>
    <w:rsid w:val="00C148D8"/>
    <w:rsid w:val="00C152E0"/>
    <w:rsid w:val="00C154BA"/>
    <w:rsid w:val="00C16592"/>
    <w:rsid w:val="00C16890"/>
    <w:rsid w:val="00C21B71"/>
    <w:rsid w:val="00C25455"/>
    <w:rsid w:val="00C312BD"/>
    <w:rsid w:val="00C3389C"/>
    <w:rsid w:val="00C34099"/>
    <w:rsid w:val="00C35241"/>
    <w:rsid w:val="00C42C7A"/>
    <w:rsid w:val="00C46B35"/>
    <w:rsid w:val="00C47E0C"/>
    <w:rsid w:val="00C52BEC"/>
    <w:rsid w:val="00C56106"/>
    <w:rsid w:val="00C62AC9"/>
    <w:rsid w:val="00C63770"/>
    <w:rsid w:val="00C63B8A"/>
    <w:rsid w:val="00C659F2"/>
    <w:rsid w:val="00C746F3"/>
    <w:rsid w:val="00C74FB6"/>
    <w:rsid w:val="00C7581A"/>
    <w:rsid w:val="00C763E5"/>
    <w:rsid w:val="00C769D3"/>
    <w:rsid w:val="00C76AE8"/>
    <w:rsid w:val="00C80686"/>
    <w:rsid w:val="00C85DE3"/>
    <w:rsid w:val="00C951C6"/>
    <w:rsid w:val="00CA1110"/>
    <w:rsid w:val="00CA4AA0"/>
    <w:rsid w:val="00CA7A99"/>
    <w:rsid w:val="00CB3C2F"/>
    <w:rsid w:val="00CB539B"/>
    <w:rsid w:val="00CB565B"/>
    <w:rsid w:val="00CB5FE7"/>
    <w:rsid w:val="00CB637F"/>
    <w:rsid w:val="00CC16CA"/>
    <w:rsid w:val="00CC465B"/>
    <w:rsid w:val="00CC4D28"/>
    <w:rsid w:val="00CC784F"/>
    <w:rsid w:val="00CD692E"/>
    <w:rsid w:val="00CD70D8"/>
    <w:rsid w:val="00CD753D"/>
    <w:rsid w:val="00CE06BE"/>
    <w:rsid w:val="00CE0A4C"/>
    <w:rsid w:val="00CE3D24"/>
    <w:rsid w:val="00CE5EDD"/>
    <w:rsid w:val="00CE71A0"/>
    <w:rsid w:val="00CE7F5A"/>
    <w:rsid w:val="00CF0CA8"/>
    <w:rsid w:val="00CF4FFE"/>
    <w:rsid w:val="00CF7649"/>
    <w:rsid w:val="00D04B2B"/>
    <w:rsid w:val="00D04F1D"/>
    <w:rsid w:val="00D121FB"/>
    <w:rsid w:val="00D12409"/>
    <w:rsid w:val="00D201EF"/>
    <w:rsid w:val="00D20A50"/>
    <w:rsid w:val="00D30875"/>
    <w:rsid w:val="00D345A4"/>
    <w:rsid w:val="00D349B5"/>
    <w:rsid w:val="00D35793"/>
    <w:rsid w:val="00D40FCC"/>
    <w:rsid w:val="00D454F0"/>
    <w:rsid w:val="00D460A2"/>
    <w:rsid w:val="00D47B79"/>
    <w:rsid w:val="00D54EE5"/>
    <w:rsid w:val="00D56E9C"/>
    <w:rsid w:val="00D573FA"/>
    <w:rsid w:val="00D61D59"/>
    <w:rsid w:val="00D7006E"/>
    <w:rsid w:val="00D735DE"/>
    <w:rsid w:val="00D7435A"/>
    <w:rsid w:val="00D74D59"/>
    <w:rsid w:val="00D8445A"/>
    <w:rsid w:val="00D8613F"/>
    <w:rsid w:val="00D95859"/>
    <w:rsid w:val="00DA437B"/>
    <w:rsid w:val="00DA5511"/>
    <w:rsid w:val="00DB13B1"/>
    <w:rsid w:val="00DB20FC"/>
    <w:rsid w:val="00DB3CF8"/>
    <w:rsid w:val="00DB3D9D"/>
    <w:rsid w:val="00DC1437"/>
    <w:rsid w:val="00DC1DCB"/>
    <w:rsid w:val="00DC28DF"/>
    <w:rsid w:val="00DC2B36"/>
    <w:rsid w:val="00DC31E5"/>
    <w:rsid w:val="00DC5464"/>
    <w:rsid w:val="00DC7171"/>
    <w:rsid w:val="00DC774A"/>
    <w:rsid w:val="00DD11EB"/>
    <w:rsid w:val="00DD37F5"/>
    <w:rsid w:val="00DE057F"/>
    <w:rsid w:val="00DE062A"/>
    <w:rsid w:val="00DE3688"/>
    <w:rsid w:val="00DF151C"/>
    <w:rsid w:val="00DF2437"/>
    <w:rsid w:val="00DF42CF"/>
    <w:rsid w:val="00E005B8"/>
    <w:rsid w:val="00E0220E"/>
    <w:rsid w:val="00E02739"/>
    <w:rsid w:val="00E06E26"/>
    <w:rsid w:val="00E10C8A"/>
    <w:rsid w:val="00E10F6E"/>
    <w:rsid w:val="00E13AFB"/>
    <w:rsid w:val="00E16210"/>
    <w:rsid w:val="00E23774"/>
    <w:rsid w:val="00E3404C"/>
    <w:rsid w:val="00E34487"/>
    <w:rsid w:val="00E3574D"/>
    <w:rsid w:val="00E37932"/>
    <w:rsid w:val="00E454AF"/>
    <w:rsid w:val="00E52F14"/>
    <w:rsid w:val="00E53202"/>
    <w:rsid w:val="00E541D7"/>
    <w:rsid w:val="00E56016"/>
    <w:rsid w:val="00E57539"/>
    <w:rsid w:val="00E61981"/>
    <w:rsid w:val="00E65C57"/>
    <w:rsid w:val="00E66734"/>
    <w:rsid w:val="00E70491"/>
    <w:rsid w:val="00E779E6"/>
    <w:rsid w:val="00E860F6"/>
    <w:rsid w:val="00E91BD4"/>
    <w:rsid w:val="00E91C13"/>
    <w:rsid w:val="00E92A99"/>
    <w:rsid w:val="00E931FD"/>
    <w:rsid w:val="00E93ED5"/>
    <w:rsid w:val="00EA1934"/>
    <w:rsid w:val="00EA5984"/>
    <w:rsid w:val="00EA6F95"/>
    <w:rsid w:val="00EB54B8"/>
    <w:rsid w:val="00EB5C51"/>
    <w:rsid w:val="00EC2454"/>
    <w:rsid w:val="00EC5AAE"/>
    <w:rsid w:val="00EC60CF"/>
    <w:rsid w:val="00ED187F"/>
    <w:rsid w:val="00ED2ACD"/>
    <w:rsid w:val="00EE43A6"/>
    <w:rsid w:val="00EE77F2"/>
    <w:rsid w:val="00EE7A7A"/>
    <w:rsid w:val="00EF2AF8"/>
    <w:rsid w:val="00EF340D"/>
    <w:rsid w:val="00EF5F62"/>
    <w:rsid w:val="00EF73DB"/>
    <w:rsid w:val="00F02BE0"/>
    <w:rsid w:val="00F0587E"/>
    <w:rsid w:val="00F10416"/>
    <w:rsid w:val="00F120CF"/>
    <w:rsid w:val="00F1475B"/>
    <w:rsid w:val="00F32D3F"/>
    <w:rsid w:val="00F423BB"/>
    <w:rsid w:val="00F471A8"/>
    <w:rsid w:val="00F5392F"/>
    <w:rsid w:val="00F541BC"/>
    <w:rsid w:val="00F563D1"/>
    <w:rsid w:val="00F56B78"/>
    <w:rsid w:val="00F613B0"/>
    <w:rsid w:val="00F61652"/>
    <w:rsid w:val="00F65DE4"/>
    <w:rsid w:val="00F65EB8"/>
    <w:rsid w:val="00F662F9"/>
    <w:rsid w:val="00F67364"/>
    <w:rsid w:val="00F7079F"/>
    <w:rsid w:val="00F708CA"/>
    <w:rsid w:val="00F70A88"/>
    <w:rsid w:val="00F71021"/>
    <w:rsid w:val="00F738BA"/>
    <w:rsid w:val="00F74A31"/>
    <w:rsid w:val="00F77B07"/>
    <w:rsid w:val="00F801CD"/>
    <w:rsid w:val="00F80743"/>
    <w:rsid w:val="00F81E26"/>
    <w:rsid w:val="00F82BB2"/>
    <w:rsid w:val="00F84A25"/>
    <w:rsid w:val="00F868D4"/>
    <w:rsid w:val="00F87A24"/>
    <w:rsid w:val="00F90578"/>
    <w:rsid w:val="00FA11A6"/>
    <w:rsid w:val="00FA432A"/>
    <w:rsid w:val="00FA4A26"/>
    <w:rsid w:val="00FA4B56"/>
    <w:rsid w:val="00FB7DF6"/>
    <w:rsid w:val="00FC5D09"/>
    <w:rsid w:val="00FD3401"/>
    <w:rsid w:val="00FD3E56"/>
    <w:rsid w:val="00FD44B0"/>
    <w:rsid w:val="00FD4D8D"/>
    <w:rsid w:val="00FE2D0E"/>
    <w:rsid w:val="00FE32FD"/>
    <w:rsid w:val="00FE4B1E"/>
    <w:rsid w:val="00FE76A5"/>
    <w:rsid w:val="00FF16E4"/>
    <w:rsid w:val="00FF2BDE"/>
    <w:rsid w:val="00FF441F"/>
    <w:rsid w:val="00FF67F9"/>
    <w:rsid w:val="00FF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049636-5910-4B5E-B45C-6C1BC3E5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26"/>
    <w:rPr>
      <w:rFonts w:eastAsiaTheme="minorEastAsia"/>
      <w:lang w:eastAsia="ru-RU"/>
    </w:rPr>
  </w:style>
  <w:style w:type="paragraph" w:styleId="1">
    <w:name w:val="heading 1"/>
    <w:basedOn w:val="a"/>
    <w:next w:val="a"/>
    <w:link w:val="10"/>
    <w:uiPriority w:val="99"/>
    <w:qFormat/>
    <w:rsid w:val="001F47A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47A9"/>
    <w:rPr>
      <w:rFonts w:ascii="Arial" w:eastAsia="Times New Roman" w:hAnsi="Arial" w:cs="Arial"/>
      <w:b/>
      <w:bCs/>
      <w:color w:val="26282F"/>
      <w:sz w:val="24"/>
      <w:szCs w:val="24"/>
      <w:lang w:eastAsia="ru-RU"/>
    </w:rPr>
  </w:style>
  <w:style w:type="paragraph" w:styleId="a3">
    <w:name w:val="List Paragraph"/>
    <w:basedOn w:val="a"/>
    <w:uiPriority w:val="34"/>
    <w:qFormat/>
    <w:rsid w:val="00C80686"/>
    <w:pPr>
      <w:ind w:left="720"/>
      <w:contextualSpacing/>
    </w:pPr>
  </w:style>
  <w:style w:type="character" w:styleId="a4">
    <w:name w:val="endnote reference"/>
    <w:basedOn w:val="a0"/>
    <w:uiPriority w:val="99"/>
    <w:semiHidden/>
    <w:unhideWhenUsed/>
    <w:rsid w:val="00C80686"/>
    <w:rPr>
      <w:vertAlign w:val="superscript"/>
    </w:rPr>
  </w:style>
  <w:style w:type="table" w:styleId="a5">
    <w:name w:val="Table Grid"/>
    <w:basedOn w:val="a1"/>
    <w:uiPriority w:val="59"/>
    <w:rsid w:val="00F563D1"/>
    <w:pPr>
      <w:spacing w:after="0" w:line="240" w:lineRule="auto"/>
    </w:pPr>
    <w:rPr>
      <w:rFonts w:ascii="Times New Roman" w:eastAsia="Calibri" w:hAnsi="Times New Roman"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2F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2F0F"/>
    <w:rPr>
      <w:rFonts w:eastAsiaTheme="minorEastAsia"/>
      <w:lang w:eastAsia="ru-RU"/>
    </w:rPr>
  </w:style>
  <w:style w:type="paragraph" w:styleId="a8">
    <w:name w:val="footer"/>
    <w:basedOn w:val="a"/>
    <w:link w:val="a9"/>
    <w:uiPriority w:val="99"/>
    <w:unhideWhenUsed/>
    <w:rsid w:val="001B2F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2F0F"/>
    <w:rPr>
      <w:rFonts w:eastAsiaTheme="minorEastAsia"/>
      <w:lang w:eastAsia="ru-RU"/>
    </w:rPr>
  </w:style>
  <w:style w:type="paragraph" w:customStyle="1" w:styleId="aa">
    <w:name w:val="Содержимое таблицы"/>
    <w:basedOn w:val="a"/>
    <w:rsid w:val="007A7EEA"/>
    <w:pPr>
      <w:widowControl w:val="0"/>
      <w:suppressLineNumbers/>
      <w:suppressAutoHyphens/>
      <w:spacing w:after="0" w:line="100" w:lineRule="atLeast"/>
    </w:pPr>
    <w:rPr>
      <w:rFonts w:ascii="Times New Roman" w:eastAsia="Andale Sans UI" w:hAnsi="Times New Roman" w:cs="Tahoma"/>
      <w:kern w:val="2"/>
      <w:sz w:val="24"/>
      <w:szCs w:val="24"/>
      <w:lang w:val="de-DE" w:eastAsia="fa-IR" w:bidi="fa-IR"/>
    </w:rPr>
  </w:style>
  <w:style w:type="paragraph" w:styleId="ab">
    <w:name w:val="Balloon Text"/>
    <w:basedOn w:val="a"/>
    <w:link w:val="ac"/>
    <w:uiPriority w:val="99"/>
    <w:semiHidden/>
    <w:unhideWhenUsed/>
    <w:rsid w:val="007A7E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7EEA"/>
    <w:rPr>
      <w:rFonts w:ascii="Tahoma" w:eastAsiaTheme="minorEastAsia" w:hAnsi="Tahoma" w:cs="Tahoma"/>
      <w:sz w:val="16"/>
      <w:szCs w:val="16"/>
      <w:lang w:eastAsia="ru-RU"/>
    </w:rPr>
  </w:style>
  <w:style w:type="table" w:customStyle="1" w:styleId="11">
    <w:name w:val="Сетка таблицы1"/>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39"/>
    <w:rsid w:val="00BC66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ED18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847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474FE"/>
  </w:style>
  <w:style w:type="character" w:customStyle="1" w:styleId="c19">
    <w:name w:val="c19"/>
    <w:basedOn w:val="a0"/>
    <w:rsid w:val="008474FE"/>
  </w:style>
  <w:style w:type="paragraph" w:styleId="ad">
    <w:name w:val="Normal (Web)"/>
    <w:basedOn w:val="a"/>
    <w:unhideWhenUsed/>
    <w:rsid w:val="0001213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012134"/>
    <w:rPr>
      <w:b/>
      <w:bCs/>
    </w:rPr>
  </w:style>
  <w:style w:type="paragraph" w:customStyle="1" w:styleId="100">
    <w:name w:val="Загол10"/>
    <w:basedOn w:val="a"/>
    <w:rsid w:val="000450DB"/>
    <w:pPr>
      <w:keepNext/>
      <w:widowControl w:val="0"/>
      <w:suppressAutoHyphens/>
      <w:spacing w:before="187" w:after="187" w:line="190" w:lineRule="atLeast"/>
      <w:jc w:val="center"/>
    </w:pPr>
    <w:rPr>
      <w:rFonts w:ascii="PragmaticaCTT" w:eastAsia="Andale Sans UI" w:hAnsi="PragmaticaCTT" w:cs="Times New Roman"/>
      <w:b/>
      <w:caps/>
      <w:kern w:val="2"/>
      <w:sz w:val="20"/>
      <w:szCs w:val="24"/>
    </w:rPr>
  </w:style>
  <w:style w:type="character" w:styleId="af">
    <w:name w:val="Hyperlink"/>
    <w:basedOn w:val="a0"/>
    <w:uiPriority w:val="99"/>
    <w:unhideWhenUsed/>
    <w:rsid w:val="00962AB6"/>
    <w:rPr>
      <w:color w:val="0000FF" w:themeColor="hyperlink"/>
      <w:u w:val="single"/>
    </w:rPr>
  </w:style>
  <w:style w:type="character" w:styleId="af0">
    <w:name w:val="FollowedHyperlink"/>
    <w:basedOn w:val="a0"/>
    <w:uiPriority w:val="99"/>
    <w:semiHidden/>
    <w:unhideWhenUsed/>
    <w:rsid w:val="00962AB6"/>
    <w:rPr>
      <w:color w:val="800080" w:themeColor="followedHyperlink"/>
      <w:u w:val="single"/>
    </w:rPr>
  </w:style>
  <w:style w:type="character" w:customStyle="1" w:styleId="af1">
    <w:name w:val="Цветовое выделение"/>
    <w:uiPriority w:val="99"/>
    <w:rsid w:val="001F47A9"/>
    <w:rPr>
      <w:b/>
      <w:bCs/>
      <w:color w:val="26282F"/>
    </w:rPr>
  </w:style>
  <w:style w:type="character" w:customStyle="1" w:styleId="af2">
    <w:name w:val="Гипертекстовая ссылка"/>
    <w:uiPriority w:val="99"/>
    <w:rsid w:val="001F47A9"/>
    <w:rPr>
      <w:b/>
      <w:bCs/>
      <w:color w:val="106BBE"/>
    </w:rPr>
  </w:style>
  <w:style w:type="paragraph" w:customStyle="1" w:styleId="af3">
    <w:name w:val="Нормальный (таблица)"/>
    <w:basedOn w:val="a"/>
    <w:next w:val="a"/>
    <w:uiPriority w:val="99"/>
    <w:rsid w:val="001F47A9"/>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1F47A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F47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uiPriority w:val="99"/>
    <w:unhideWhenUsed/>
    <w:rsid w:val="00D454F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rsid w:val="00D454F0"/>
    <w:rPr>
      <w:rFonts w:ascii="Times New Roman" w:eastAsia="Times New Roman" w:hAnsi="Times New Roman" w:cs="Times New Roman"/>
      <w:sz w:val="24"/>
      <w:szCs w:val="24"/>
      <w:lang w:eastAsia="ru-RU"/>
    </w:rPr>
  </w:style>
  <w:style w:type="table" w:customStyle="1" w:styleId="9">
    <w:name w:val="Сетка таблицы9"/>
    <w:basedOn w:val="a1"/>
    <w:next w:val="a5"/>
    <w:uiPriority w:val="59"/>
    <w:rsid w:val="00363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35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No Spacing"/>
    <w:uiPriority w:val="1"/>
    <w:qFormat/>
    <w:rsid w:val="00A60B62"/>
    <w:pPr>
      <w:spacing w:after="0" w:line="240" w:lineRule="auto"/>
    </w:pPr>
    <w:rPr>
      <w:rFonts w:eastAsiaTheme="minorEastAsia"/>
      <w:lang w:eastAsia="ru-RU"/>
    </w:rPr>
  </w:style>
  <w:style w:type="table" w:customStyle="1" w:styleId="101">
    <w:name w:val="Сетка таблицы10"/>
    <w:basedOn w:val="a1"/>
    <w:next w:val="a5"/>
    <w:uiPriority w:val="59"/>
    <w:rsid w:val="0023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79299">
      <w:bodyDiv w:val="1"/>
      <w:marLeft w:val="0"/>
      <w:marRight w:val="0"/>
      <w:marTop w:val="0"/>
      <w:marBottom w:val="0"/>
      <w:divBdr>
        <w:top w:val="none" w:sz="0" w:space="0" w:color="auto"/>
        <w:left w:val="none" w:sz="0" w:space="0" w:color="auto"/>
        <w:bottom w:val="none" w:sz="0" w:space="0" w:color="auto"/>
        <w:right w:val="none" w:sz="0" w:space="0" w:color="auto"/>
      </w:divBdr>
    </w:div>
    <w:div w:id="354383004">
      <w:bodyDiv w:val="1"/>
      <w:marLeft w:val="0"/>
      <w:marRight w:val="0"/>
      <w:marTop w:val="0"/>
      <w:marBottom w:val="0"/>
      <w:divBdr>
        <w:top w:val="none" w:sz="0" w:space="0" w:color="auto"/>
        <w:left w:val="none" w:sz="0" w:space="0" w:color="auto"/>
        <w:bottom w:val="none" w:sz="0" w:space="0" w:color="auto"/>
        <w:right w:val="none" w:sz="0" w:space="0" w:color="auto"/>
      </w:divBdr>
    </w:div>
    <w:div w:id="362024025">
      <w:bodyDiv w:val="1"/>
      <w:marLeft w:val="0"/>
      <w:marRight w:val="0"/>
      <w:marTop w:val="0"/>
      <w:marBottom w:val="0"/>
      <w:divBdr>
        <w:top w:val="none" w:sz="0" w:space="0" w:color="auto"/>
        <w:left w:val="none" w:sz="0" w:space="0" w:color="auto"/>
        <w:bottom w:val="none" w:sz="0" w:space="0" w:color="auto"/>
        <w:right w:val="none" w:sz="0" w:space="0" w:color="auto"/>
      </w:divBdr>
    </w:div>
    <w:div w:id="380253115">
      <w:bodyDiv w:val="1"/>
      <w:marLeft w:val="0"/>
      <w:marRight w:val="0"/>
      <w:marTop w:val="0"/>
      <w:marBottom w:val="0"/>
      <w:divBdr>
        <w:top w:val="none" w:sz="0" w:space="0" w:color="auto"/>
        <w:left w:val="none" w:sz="0" w:space="0" w:color="auto"/>
        <w:bottom w:val="none" w:sz="0" w:space="0" w:color="auto"/>
        <w:right w:val="none" w:sz="0" w:space="0" w:color="auto"/>
      </w:divBdr>
    </w:div>
    <w:div w:id="395593159">
      <w:bodyDiv w:val="1"/>
      <w:marLeft w:val="0"/>
      <w:marRight w:val="0"/>
      <w:marTop w:val="0"/>
      <w:marBottom w:val="0"/>
      <w:divBdr>
        <w:top w:val="none" w:sz="0" w:space="0" w:color="auto"/>
        <w:left w:val="none" w:sz="0" w:space="0" w:color="auto"/>
        <w:bottom w:val="none" w:sz="0" w:space="0" w:color="auto"/>
        <w:right w:val="none" w:sz="0" w:space="0" w:color="auto"/>
      </w:divBdr>
    </w:div>
    <w:div w:id="414478419">
      <w:bodyDiv w:val="1"/>
      <w:marLeft w:val="0"/>
      <w:marRight w:val="0"/>
      <w:marTop w:val="0"/>
      <w:marBottom w:val="0"/>
      <w:divBdr>
        <w:top w:val="none" w:sz="0" w:space="0" w:color="auto"/>
        <w:left w:val="none" w:sz="0" w:space="0" w:color="auto"/>
        <w:bottom w:val="none" w:sz="0" w:space="0" w:color="auto"/>
        <w:right w:val="none" w:sz="0" w:space="0" w:color="auto"/>
      </w:divBdr>
    </w:div>
    <w:div w:id="459879241">
      <w:bodyDiv w:val="1"/>
      <w:marLeft w:val="0"/>
      <w:marRight w:val="0"/>
      <w:marTop w:val="0"/>
      <w:marBottom w:val="0"/>
      <w:divBdr>
        <w:top w:val="none" w:sz="0" w:space="0" w:color="auto"/>
        <w:left w:val="none" w:sz="0" w:space="0" w:color="auto"/>
        <w:bottom w:val="none" w:sz="0" w:space="0" w:color="auto"/>
        <w:right w:val="none" w:sz="0" w:space="0" w:color="auto"/>
      </w:divBdr>
    </w:div>
    <w:div w:id="503479071">
      <w:bodyDiv w:val="1"/>
      <w:marLeft w:val="0"/>
      <w:marRight w:val="0"/>
      <w:marTop w:val="0"/>
      <w:marBottom w:val="0"/>
      <w:divBdr>
        <w:top w:val="none" w:sz="0" w:space="0" w:color="auto"/>
        <w:left w:val="none" w:sz="0" w:space="0" w:color="auto"/>
        <w:bottom w:val="none" w:sz="0" w:space="0" w:color="auto"/>
        <w:right w:val="none" w:sz="0" w:space="0" w:color="auto"/>
      </w:divBdr>
    </w:div>
    <w:div w:id="673731026">
      <w:bodyDiv w:val="1"/>
      <w:marLeft w:val="0"/>
      <w:marRight w:val="0"/>
      <w:marTop w:val="0"/>
      <w:marBottom w:val="0"/>
      <w:divBdr>
        <w:top w:val="none" w:sz="0" w:space="0" w:color="auto"/>
        <w:left w:val="none" w:sz="0" w:space="0" w:color="auto"/>
        <w:bottom w:val="none" w:sz="0" w:space="0" w:color="auto"/>
        <w:right w:val="none" w:sz="0" w:space="0" w:color="auto"/>
      </w:divBdr>
    </w:div>
    <w:div w:id="680014919">
      <w:bodyDiv w:val="1"/>
      <w:marLeft w:val="0"/>
      <w:marRight w:val="0"/>
      <w:marTop w:val="0"/>
      <w:marBottom w:val="0"/>
      <w:divBdr>
        <w:top w:val="none" w:sz="0" w:space="0" w:color="auto"/>
        <w:left w:val="none" w:sz="0" w:space="0" w:color="auto"/>
        <w:bottom w:val="none" w:sz="0" w:space="0" w:color="auto"/>
        <w:right w:val="none" w:sz="0" w:space="0" w:color="auto"/>
      </w:divBdr>
    </w:div>
    <w:div w:id="708141137">
      <w:bodyDiv w:val="1"/>
      <w:marLeft w:val="0"/>
      <w:marRight w:val="0"/>
      <w:marTop w:val="0"/>
      <w:marBottom w:val="0"/>
      <w:divBdr>
        <w:top w:val="none" w:sz="0" w:space="0" w:color="auto"/>
        <w:left w:val="none" w:sz="0" w:space="0" w:color="auto"/>
        <w:bottom w:val="none" w:sz="0" w:space="0" w:color="auto"/>
        <w:right w:val="none" w:sz="0" w:space="0" w:color="auto"/>
      </w:divBdr>
    </w:div>
    <w:div w:id="742341457">
      <w:bodyDiv w:val="1"/>
      <w:marLeft w:val="0"/>
      <w:marRight w:val="0"/>
      <w:marTop w:val="0"/>
      <w:marBottom w:val="0"/>
      <w:divBdr>
        <w:top w:val="none" w:sz="0" w:space="0" w:color="auto"/>
        <w:left w:val="none" w:sz="0" w:space="0" w:color="auto"/>
        <w:bottom w:val="none" w:sz="0" w:space="0" w:color="auto"/>
        <w:right w:val="none" w:sz="0" w:space="0" w:color="auto"/>
      </w:divBdr>
    </w:div>
    <w:div w:id="808479645">
      <w:bodyDiv w:val="1"/>
      <w:marLeft w:val="0"/>
      <w:marRight w:val="0"/>
      <w:marTop w:val="0"/>
      <w:marBottom w:val="0"/>
      <w:divBdr>
        <w:top w:val="none" w:sz="0" w:space="0" w:color="auto"/>
        <w:left w:val="none" w:sz="0" w:space="0" w:color="auto"/>
        <w:bottom w:val="none" w:sz="0" w:space="0" w:color="auto"/>
        <w:right w:val="none" w:sz="0" w:space="0" w:color="auto"/>
      </w:divBdr>
    </w:div>
    <w:div w:id="810900739">
      <w:bodyDiv w:val="1"/>
      <w:marLeft w:val="0"/>
      <w:marRight w:val="0"/>
      <w:marTop w:val="0"/>
      <w:marBottom w:val="0"/>
      <w:divBdr>
        <w:top w:val="none" w:sz="0" w:space="0" w:color="auto"/>
        <w:left w:val="none" w:sz="0" w:space="0" w:color="auto"/>
        <w:bottom w:val="none" w:sz="0" w:space="0" w:color="auto"/>
        <w:right w:val="none" w:sz="0" w:space="0" w:color="auto"/>
      </w:divBdr>
    </w:div>
    <w:div w:id="826097553">
      <w:bodyDiv w:val="1"/>
      <w:marLeft w:val="0"/>
      <w:marRight w:val="0"/>
      <w:marTop w:val="0"/>
      <w:marBottom w:val="0"/>
      <w:divBdr>
        <w:top w:val="none" w:sz="0" w:space="0" w:color="auto"/>
        <w:left w:val="none" w:sz="0" w:space="0" w:color="auto"/>
        <w:bottom w:val="none" w:sz="0" w:space="0" w:color="auto"/>
        <w:right w:val="none" w:sz="0" w:space="0" w:color="auto"/>
      </w:divBdr>
    </w:div>
    <w:div w:id="831259608">
      <w:bodyDiv w:val="1"/>
      <w:marLeft w:val="0"/>
      <w:marRight w:val="0"/>
      <w:marTop w:val="0"/>
      <w:marBottom w:val="0"/>
      <w:divBdr>
        <w:top w:val="none" w:sz="0" w:space="0" w:color="auto"/>
        <w:left w:val="none" w:sz="0" w:space="0" w:color="auto"/>
        <w:bottom w:val="none" w:sz="0" w:space="0" w:color="auto"/>
        <w:right w:val="none" w:sz="0" w:space="0" w:color="auto"/>
      </w:divBdr>
    </w:div>
    <w:div w:id="1104885688">
      <w:bodyDiv w:val="1"/>
      <w:marLeft w:val="0"/>
      <w:marRight w:val="0"/>
      <w:marTop w:val="0"/>
      <w:marBottom w:val="0"/>
      <w:divBdr>
        <w:top w:val="none" w:sz="0" w:space="0" w:color="auto"/>
        <w:left w:val="none" w:sz="0" w:space="0" w:color="auto"/>
        <w:bottom w:val="none" w:sz="0" w:space="0" w:color="auto"/>
        <w:right w:val="none" w:sz="0" w:space="0" w:color="auto"/>
      </w:divBdr>
    </w:div>
    <w:div w:id="1170483613">
      <w:bodyDiv w:val="1"/>
      <w:marLeft w:val="0"/>
      <w:marRight w:val="0"/>
      <w:marTop w:val="0"/>
      <w:marBottom w:val="0"/>
      <w:divBdr>
        <w:top w:val="none" w:sz="0" w:space="0" w:color="auto"/>
        <w:left w:val="none" w:sz="0" w:space="0" w:color="auto"/>
        <w:bottom w:val="none" w:sz="0" w:space="0" w:color="auto"/>
        <w:right w:val="none" w:sz="0" w:space="0" w:color="auto"/>
      </w:divBdr>
    </w:div>
    <w:div w:id="1172987750">
      <w:bodyDiv w:val="1"/>
      <w:marLeft w:val="0"/>
      <w:marRight w:val="0"/>
      <w:marTop w:val="0"/>
      <w:marBottom w:val="0"/>
      <w:divBdr>
        <w:top w:val="none" w:sz="0" w:space="0" w:color="auto"/>
        <w:left w:val="none" w:sz="0" w:space="0" w:color="auto"/>
        <w:bottom w:val="none" w:sz="0" w:space="0" w:color="auto"/>
        <w:right w:val="none" w:sz="0" w:space="0" w:color="auto"/>
      </w:divBdr>
    </w:div>
    <w:div w:id="1207135071">
      <w:bodyDiv w:val="1"/>
      <w:marLeft w:val="0"/>
      <w:marRight w:val="0"/>
      <w:marTop w:val="0"/>
      <w:marBottom w:val="0"/>
      <w:divBdr>
        <w:top w:val="none" w:sz="0" w:space="0" w:color="auto"/>
        <w:left w:val="none" w:sz="0" w:space="0" w:color="auto"/>
        <w:bottom w:val="none" w:sz="0" w:space="0" w:color="auto"/>
        <w:right w:val="none" w:sz="0" w:space="0" w:color="auto"/>
      </w:divBdr>
    </w:div>
    <w:div w:id="1243103807">
      <w:bodyDiv w:val="1"/>
      <w:marLeft w:val="0"/>
      <w:marRight w:val="0"/>
      <w:marTop w:val="0"/>
      <w:marBottom w:val="0"/>
      <w:divBdr>
        <w:top w:val="none" w:sz="0" w:space="0" w:color="auto"/>
        <w:left w:val="none" w:sz="0" w:space="0" w:color="auto"/>
        <w:bottom w:val="none" w:sz="0" w:space="0" w:color="auto"/>
        <w:right w:val="none" w:sz="0" w:space="0" w:color="auto"/>
      </w:divBdr>
    </w:div>
    <w:div w:id="1306858700">
      <w:bodyDiv w:val="1"/>
      <w:marLeft w:val="0"/>
      <w:marRight w:val="0"/>
      <w:marTop w:val="0"/>
      <w:marBottom w:val="0"/>
      <w:divBdr>
        <w:top w:val="none" w:sz="0" w:space="0" w:color="auto"/>
        <w:left w:val="none" w:sz="0" w:space="0" w:color="auto"/>
        <w:bottom w:val="none" w:sz="0" w:space="0" w:color="auto"/>
        <w:right w:val="none" w:sz="0" w:space="0" w:color="auto"/>
      </w:divBdr>
    </w:div>
    <w:div w:id="1422871215">
      <w:bodyDiv w:val="1"/>
      <w:marLeft w:val="0"/>
      <w:marRight w:val="0"/>
      <w:marTop w:val="0"/>
      <w:marBottom w:val="0"/>
      <w:divBdr>
        <w:top w:val="none" w:sz="0" w:space="0" w:color="auto"/>
        <w:left w:val="none" w:sz="0" w:space="0" w:color="auto"/>
        <w:bottom w:val="none" w:sz="0" w:space="0" w:color="auto"/>
        <w:right w:val="none" w:sz="0" w:space="0" w:color="auto"/>
      </w:divBdr>
    </w:div>
    <w:div w:id="1424567448">
      <w:bodyDiv w:val="1"/>
      <w:marLeft w:val="0"/>
      <w:marRight w:val="0"/>
      <w:marTop w:val="0"/>
      <w:marBottom w:val="0"/>
      <w:divBdr>
        <w:top w:val="none" w:sz="0" w:space="0" w:color="auto"/>
        <w:left w:val="none" w:sz="0" w:space="0" w:color="auto"/>
        <w:bottom w:val="none" w:sz="0" w:space="0" w:color="auto"/>
        <w:right w:val="none" w:sz="0" w:space="0" w:color="auto"/>
      </w:divBdr>
    </w:div>
    <w:div w:id="1438717670">
      <w:bodyDiv w:val="1"/>
      <w:marLeft w:val="0"/>
      <w:marRight w:val="0"/>
      <w:marTop w:val="0"/>
      <w:marBottom w:val="0"/>
      <w:divBdr>
        <w:top w:val="none" w:sz="0" w:space="0" w:color="auto"/>
        <w:left w:val="none" w:sz="0" w:space="0" w:color="auto"/>
        <w:bottom w:val="none" w:sz="0" w:space="0" w:color="auto"/>
        <w:right w:val="none" w:sz="0" w:space="0" w:color="auto"/>
      </w:divBdr>
    </w:div>
    <w:div w:id="1471825791">
      <w:bodyDiv w:val="1"/>
      <w:marLeft w:val="0"/>
      <w:marRight w:val="0"/>
      <w:marTop w:val="0"/>
      <w:marBottom w:val="0"/>
      <w:divBdr>
        <w:top w:val="none" w:sz="0" w:space="0" w:color="auto"/>
        <w:left w:val="none" w:sz="0" w:space="0" w:color="auto"/>
        <w:bottom w:val="none" w:sz="0" w:space="0" w:color="auto"/>
        <w:right w:val="none" w:sz="0" w:space="0" w:color="auto"/>
      </w:divBdr>
      <w:divsChild>
        <w:div w:id="497042336">
          <w:marLeft w:val="885"/>
          <w:marRight w:val="0"/>
          <w:marTop w:val="0"/>
          <w:marBottom w:val="555"/>
          <w:divBdr>
            <w:top w:val="none" w:sz="0" w:space="0" w:color="auto"/>
            <w:left w:val="none" w:sz="0" w:space="0" w:color="auto"/>
            <w:bottom w:val="none" w:sz="0" w:space="0" w:color="auto"/>
            <w:right w:val="none" w:sz="0" w:space="0" w:color="auto"/>
          </w:divBdr>
        </w:div>
        <w:div w:id="757483457">
          <w:marLeft w:val="885"/>
          <w:marRight w:val="0"/>
          <w:marTop w:val="0"/>
          <w:marBottom w:val="555"/>
          <w:divBdr>
            <w:top w:val="none" w:sz="0" w:space="0" w:color="auto"/>
            <w:left w:val="none" w:sz="0" w:space="0" w:color="auto"/>
            <w:bottom w:val="none" w:sz="0" w:space="0" w:color="auto"/>
            <w:right w:val="none" w:sz="0" w:space="0" w:color="auto"/>
          </w:divBdr>
          <w:divsChild>
            <w:div w:id="21442751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90560445">
      <w:bodyDiv w:val="1"/>
      <w:marLeft w:val="0"/>
      <w:marRight w:val="0"/>
      <w:marTop w:val="0"/>
      <w:marBottom w:val="0"/>
      <w:divBdr>
        <w:top w:val="none" w:sz="0" w:space="0" w:color="auto"/>
        <w:left w:val="none" w:sz="0" w:space="0" w:color="auto"/>
        <w:bottom w:val="none" w:sz="0" w:space="0" w:color="auto"/>
        <w:right w:val="none" w:sz="0" w:space="0" w:color="auto"/>
      </w:divBdr>
    </w:div>
    <w:div w:id="1583952348">
      <w:bodyDiv w:val="1"/>
      <w:marLeft w:val="0"/>
      <w:marRight w:val="0"/>
      <w:marTop w:val="0"/>
      <w:marBottom w:val="0"/>
      <w:divBdr>
        <w:top w:val="none" w:sz="0" w:space="0" w:color="auto"/>
        <w:left w:val="none" w:sz="0" w:space="0" w:color="auto"/>
        <w:bottom w:val="none" w:sz="0" w:space="0" w:color="auto"/>
        <w:right w:val="none" w:sz="0" w:space="0" w:color="auto"/>
      </w:divBdr>
    </w:div>
    <w:div w:id="1602686519">
      <w:bodyDiv w:val="1"/>
      <w:marLeft w:val="0"/>
      <w:marRight w:val="0"/>
      <w:marTop w:val="0"/>
      <w:marBottom w:val="0"/>
      <w:divBdr>
        <w:top w:val="none" w:sz="0" w:space="0" w:color="auto"/>
        <w:left w:val="none" w:sz="0" w:space="0" w:color="auto"/>
        <w:bottom w:val="none" w:sz="0" w:space="0" w:color="auto"/>
        <w:right w:val="none" w:sz="0" w:space="0" w:color="auto"/>
      </w:divBdr>
    </w:div>
    <w:div w:id="1609316678">
      <w:bodyDiv w:val="1"/>
      <w:marLeft w:val="0"/>
      <w:marRight w:val="0"/>
      <w:marTop w:val="0"/>
      <w:marBottom w:val="0"/>
      <w:divBdr>
        <w:top w:val="none" w:sz="0" w:space="0" w:color="auto"/>
        <w:left w:val="none" w:sz="0" w:space="0" w:color="auto"/>
        <w:bottom w:val="none" w:sz="0" w:space="0" w:color="auto"/>
        <w:right w:val="none" w:sz="0" w:space="0" w:color="auto"/>
      </w:divBdr>
    </w:div>
    <w:div w:id="1644893169">
      <w:bodyDiv w:val="1"/>
      <w:marLeft w:val="0"/>
      <w:marRight w:val="0"/>
      <w:marTop w:val="0"/>
      <w:marBottom w:val="0"/>
      <w:divBdr>
        <w:top w:val="none" w:sz="0" w:space="0" w:color="auto"/>
        <w:left w:val="none" w:sz="0" w:space="0" w:color="auto"/>
        <w:bottom w:val="none" w:sz="0" w:space="0" w:color="auto"/>
        <w:right w:val="none" w:sz="0" w:space="0" w:color="auto"/>
      </w:divBdr>
    </w:div>
    <w:div w:id="1697384720">
      <w:bodyDiv w:val="1"/>
      <w:marLeft w:val="0"/>
      <w:marRight w:val="0"/>
      <w:marTop w:val="0"/>
      <w:marBottom w:val="0"/>
      <w:divBdr>
        <w:top w:val="none" w:sz="0" w:space="0" w:color="auto"/>
        <w:left w:val="none" w:sz="0" w:space="0" w:color="auto"/>
        <w:bottom w:val="none" w:sz="0" w:space="0" w:color="auto"/>
        <w:right w:val="none" w:sz="0" w:space="0" w:color="auto"/>
      </w:divBdr>
    </w:div>
    <w:div w:id="1700620537">
      <w:bodyDiv w:val="1"/>
      <w:marLeft w:val="0"/>
      <w:marRight w:val="0"/>
      <w:marTop w:val="0"/>
      <w:marBottom w:val="0"/>
      <w:divBdr>
        <w:top w:val="none" w:sz="0" w:space="0" w:color="auto"/>
        <w:left w:val="none" w:sz="0" w:space="0" w:color="auto"/>
        <w:bottom w:val="none" w:sz="0" w:space="0" w:color="auto"/>
        <w:right w:val="none" w:sz="0" w:space="0" w:color="auto"/>
      </w:divBdr>
    </w:div>
    <w:div w:id="1727220789">
      <w:bodyDiv w:val="1"/>
      <w:marLeft w:val="0"/>
      <w:marRight w:val="0"/>
      <w:marTop w:val="0"/>
      <w:marBottom w:val="0"/>
      <w:divBdr>
        <w:top w:val="none" w:sz="0" w:space="0" w:color="auto"/>
        <w:left w:val="none" w:sz="0" w:space="0" w:color="auto"/>
        <w:bottom w:val="none" w:sz="0" w:space="0" w:color="auto"/>
        <w:right w:val="none" w:sz="0" w:space="0" w:color="auto"/>
      </w:divBdr>
    </w:div>
    <w:div w:id="1739016791">
      <w:bodyDiv w:val="1"/>
      <w:marLeft w:val="0"/>
      <w:marRight w:val="0"/>
      <w:marTop w:val="0"/>
      <w:marBottom w:val="0"/>
      <w:divBdr>
        <w:top w:val="none" w:sz="0" w:space="0" w:color="auto"/>
        <w:left w:val="none" w:sz="0" w:space="0" w:color="auto"/>
        <w:bottom w:val="none" w:sz="0" w:space="0" w:color="auto"/>
        <w:right w:val="none" w:sz="0" w:space="0" w:color="auto"/>
      </w:divBdr>
    </w:div>
    <w:div w:id="1839347478">
      <w:bodyDiv w:val="1"/>
      <w:marLeft w:val="0"/>
      <w:marRight w:val="0"/>
      <w:marTop w:val="0"/>
      <w:marBottom w:val="0"/>
      <w:divBdr>
        <w:top w:val="none" w:sz="0" w:space="0" w:color="auto"/>
        <w:left w:val="none" w:sz="0" w:space="0" w:color="auto"/>
        <w:bottom w:val="none" w:sz="0" w:space="0" w:color="auto"/>
        <w:right w:val="none" w:sz="0" w:space="0" w:color="auto"/>
      </w:divBdr>
    </w:div>
    <w:div w:id="1842088656">
      <w:bodyDiv w:val="1"/>
      <w:marLeft w:val="0"/>
      <w:marRight w:val="0"/>
      <w:marTop w:val="0"/>
      <w:marBottom w:val="0"/>
      <w:divBdr>
        <w:top w:val="none" w:sz="0" w:space="0" w:color="auto"/>
        <w:left w:val="none" w:sz="0" w:space="0" w:color="auto"/>
        <w:bottom w:val="none" w:sz="0" w:space="0" w:color="auto"/>
        <w:right w:val="none" w:sz="0" w:space="0" w:color="auto"/>
      </w:divBdr>
    </w:div>
    <w:div w:id="1903176432">
      <w:bodyDiv w:val="1"/>
      <w:marLeft w:val="0"/>
      <w:marRight w:val="0"/>
      <w:marTop w:val="0"/>
      <w:marBottom w:val="0"/>
      <w:divBdr>
        <w:top w:val="none" w:sz="0" w:space="0" w:color="auto"/>
        <w:left w:val="none" w:sz="0" w:space="0" w:color="auto"/>
        <w:bottom w:val="none" w:sz="0" w:space="0" w:color="auto"/>
        <w:right w:val="none" w:sz="0" w:space="0" w:color="auto"/>
      </w:divBdr>
    </w:div>
    <w:div w:id="2041976658">
      <w:bodyDiv w:val="1"/>
      <w:marLeft w:val="0"/>
      <w:marRight w:val="0"/>
      <w:marTop w:val="0"/>
      <w:marBottom w:val="0"/>
      <w:divBdr>
        <w:top w:val="none" w:sz="0" w:space="0" w:color="auto"/>
        <w:left w:val="none" w:sz="0" w:space="0" w:color="auto"/>
        <w:bottom w:val="none" w:sz="0" w:space="0" w:color="auto"/>
        <w:right w:val="none" w:sz="0" w:space="0" w:color="auto"/>
      </w:divBdr>
    </w:div>
    <w:div w:id="20978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journal-club.ru/?q=image/tid/4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oreograf.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fenix64.com/" TargetMode="External"/><Relationship Id="rId25" Type="http://schemas.openxmlformats.org/officeDocument/2006/relationships/hyperlink" Target="http://tehnology-ydod.narod.ru/" TargetMode="External"/><Relationship Id="rId2" Type="http://schemas.openxmlformats.org/officeDocument/2006/relationships/numbering" Target="numbering.xml"/><Relationship Id="rId16" Type="http://schemas.openxmlformats.org/officeDocument/2006/relationships/hyperlink" Target="http://chessdeti.ru/articles/obuchenie-shahmatam.html" TargetMode="External"/><Relationship Id="rId20" Type="http://schemas.openxmlformats.org/officeDocument/2006/relationships/hyperlink" Target="http://www.turisteno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future4you.ru/" TargetMode="External"/><Relationship Id="rId5" Type="http://schemas.openxmlformats.org/officeDocument/2006/relationships/webSettings" Target="webSettings.xml"/><Relationship Id="rId15" Type="http://schemas.openxmlformats.org/officeDocument/2006/relationships/hyperlink" Target="http://bestpractice.roskvantorium.ru/" TargetMode="External"/><Relationship Id="rId23" Type="http://schemas.openxmlformats.org/officeDocument/2006/relationships/hyperlink" Target="http://dopedu.ru/" TargetMode="External"/><Relationship Id="rId28" Type="http://schemas.openxmlformats.org/officeDocument/2006/relationships/theme" Target="theme/theme1.xml"/><Relationship Id="rId10"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19" Type="http://schemas.openxmlformats.org/officeDocument/2006/relationships/hyperlink" Target="http://skortg.blogspot.ru/" TargetMode="External"/><Relationship Id="rId4" Type="http://schemas.openxmlformats.org/officeDocument/2006/relationships/settings" Target="settings.xml"/><Relationship Id="rId9" Type="http://schemas.openxmlformats.org/officeDocument/2006/relationships/hyperlink" Target="mailto:dom.dettvor.kovil@e-mordovia.ru" TargetMode="External"/><Relationship Id="rId14" Type="http://schemas.openxmlformats.org/officeDocument/2006/relationships/hyperlink" Target="http://fcior.edu.ru/" TargetMode="External"/><Relationship Id="rId22" Type="http://schemas.openxmlformats.org/officeDocument/2006/relationships/hyperlink" Target="http://dvorec-pionerov.r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Количество обучающихся по ступеням обучения</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09131075110481E-2"/>
          <c:y val="0.15077235772357725"/>
          <c:w val="0.90988249545729871"/>
          <c:h val="0.62793146139751399"/>
        </c:manualLayout>
      </c:layout>
      <c:pie3DChart>
        <c:varyColors val="1"/>
        <c:ser>
          <c:idx val="0"/>
          <c:order val="0"/>
          <c:tx>
            <c:strRef>
              <c:f>Лист1!$B$1</c:f>
              <c:strCache>
                <c:ptCount val="1"/>
                <c:pt idx="0">
                  <c:v>Количество обучающихся по ступеням обучения</c:v>
                </c:pt>
              </c:strCache>
            </c:strRef>
          </c:tx>
          <c:dPt>
            <c:idx val="0"/>
            <c:bubble3D val="0"/>
            <c:explosion val="1"/>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D78-47AA-88C2-832214DBEF1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D78-47AA-88C2-832214DBEF1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D78-47AA-88C2-832214DBEF1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D78-47AA-88C2-832214DBEF1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D78-47AA-88C2-832214DBEF1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D78-47AA-88C2-832214DBEF1D}"/>
              </c:ext>
            </c:extLst>
          </c:dPt>
          <c:cat>
            <c:strRef>
              <c:f>Лист1!$A$2:$A$7</c:f>
              <c:strCache>
                <c:ptCount val="3"/>
                <c:pt idx="0">
                  <c:v>1 год обучения</c:v>
                </c:pt>
                <c:pt idx="1">
                  <c:v>2 год обучения</c:v>
                </c:pt>
                <c:pt idx="2">
                  <c:v>3 год обучения</c:v>
                </c:pt>
              </c:strCache>
            </c:strRef>
          </c:cat>
          <c:val>
            <c:numRef>
              <c:f>Лист1!$B$2:$B$7</c:f>
              <c:numCache>
                <c:formatCode>General</c:formatCode>
                <c:ptCount val="6"/>
                <c:pt idx="0">
                  <c:v>56.4</c:v>
                </c:pt>
                <c:pt idx="1">
                  <c:v>23.2</c:v>
                </c:pt>
                <c:pt idx="2">
                  <c:v>18.3</c:v>
                </c:pt>
              </c:numCache>
            </c:numRef>
          </c:val>
          <c:extLst>
            <c:ext xmlns:c16="http://schemas.microsoft.com/office/drawing/2014/chart" uri="{C3380CC4-5D6E-409C-BE32-E72D297353CC}">
              <c16:uniqueId val="{0000000C-1D78-47AA-88C2-832214DBEF1D}"/>
            </c:ext>
          </c:extLst>
        </c:ser>
        <c:ser>
          <c:idx val="1"/>
          <c:order val="1"/>
          <c:tx>
            <c:strRef>
              <c:f>Лист1!$C$1</c:f>
              <c:strCache>
                <c:ptCount val="1"/>
                <c:pt idx="0">
                  <c:v>по ступеням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E-1D78-47AA-88C2-832214DBEF1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0-1D78-47AA-88C2-832214DBEF1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2-1D78-47AA-88C2-832214DBEF1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4-1D78-47AA-88C2-832214DBEF1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6-1D78-47AA-88C2-832214DBEF1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8-1D78-47AA-88C2-832214DBEF1D}"/>
              </c:ext>
            </c:extLst>
          </c:dPt>
          <c:cat>
            <c:strRef>
              <c:f>Лист1!$A$2:$A$7</c:f>
              <c:strCache>
                <c:ptCount val="3"/>
                <c:pt idx="0">
                  <c:v>1 год обучения</c:v>
                </c:pt>
                <c:pt idx="1">
                  <c:v>2 год обучения</c:v>
                </c:pt>
                <c:pt idx="2">
                  <c:v>3 год обучения</c:v>
                </c:pt>
              </c:strCache>
            </c:strRef>
          </c:cat>
          <c:val>
            <c:numRef>
              <c:f>Лист1!$C$2:$C$7</c:f>
              <c:numCache>
                <c:formatCode>General</c:formatCode>
                <c:ptCount val="6"/>
              </c:numCache>
            </c:numRef>
          </c:val>
          <c:extLst>
            <c:ext xmlns:c16="http://schemas.microsoft.com/office/drawing/2014/chart" uri="{C3380CC4-5D6E-409C-BE32-E72D297353CC}">
              <c16:uniqueId val="{00000019-1D78-47AA-88C2-832214DBEF1D}"/>
            </c:ext>
          </c:extLst>
        </c:ser>
        <c:ser>
          <c:idx val="2"/>
          <c:order val="2"/>
          <c:tx>
            <c:strRef>
              <c:f>Лист1!$D$1</c:f>
              <c:strCache>
                <c:ptCount val="1"/>
                <c:pt idx="0">
                  <c:v>обучения</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B-1D78-47AA-88C2-832214DBEF1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D-1D78-47AA-88C2-832214DBEF1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F-1D78-47AA-88C2-832214DBEF1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21-1D78-47AA-88C2-832214DBEF1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23-1D78-47AA-88C2-832214DBEF1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25-1D78-47AA-88C2-832214DBEF1D}"/>
              </c:ext>
            </c:extLst>
          </c:dPt>
          <c:cat>
            <c:strRef>
              <c:f>Лист1!$A$2:$A$7</c:f>
              <c:strCache>
                <c:ptCount val="3"/>
                <c:pt idx="0">
                  <c:v>1 год обучения</c:v>
                </c:pt>
                <c:pt idx="1">
                  <c:v>2 год обучения</c:v>
                </c:pt>
                <c:pt idx="2">
                  <c:v>3 год обучения</c:v>
                </c:pt>
              </c:strCache>
            </c:strRef>
          </c:cat>
          <c:val>
            <c:numRef>
              <c:f>Лист1!$D$2:$D$7</c:f>
              <c:numCache>
                <c:formatCode>General</c:formatCode>
                <c:ptCount val="6"/>
              </c:numCache>
            </c:numRef>
          </c:val>
          <c:extLst>
            <c:ext xmlns:c16="http://schemas.microsoft.com/office/drawing/2014/chart" uri="{C3380CC4-5D6E-409C-BE32-E72D297353CC}">
              <c16:uniqueId val="{00000026-1D78-47AA-88C2-832214DBEF1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0">
                <a:latin typeface="+mn-lt"/>
              </a:rPr>
              <a:t>Возрастной</a:t>
            </a:r>
            <a:r>
              <a:rPr lang="ru-RU" sz="1400" b="0" baseline="0">
                <a:latin typeface="+mn-lt"/>
              </a:rPr>
              <a:t> состав обучающихся</a:t>
            </a:r>
            <a:endParaRPr lang="ru-RU" sz="1400" b="0">
              <a:latin typeface="+mn-lt"/>
            </a:endParaRPr>
          </a:p>
        </c:rich>
      </c:tx>
      <c:overlay val="0"/>
    </c:title>
    <c:autoTitleDeleted val="0"/>
    <c:plotArea>
      <c:layout/>
      <c:pieChart>
        <c:varyColors val="1"/>
        <c:ser>
          <c:idx val="0"/>
          <c:order val="0"/>
          <c:tx>
            <c:strRef>
              <c:f>Лист1!$B$1</c:f>
              <c:strCache>
                <c:ptCount val="1"/>
                <c:pt idx="0">
                  <c:v>Продажи</c:v>
                </c:pt>
              </c:strCache>
            </c:strRef>
          </c:tx>
          <c:dPt>
            <c:idx val="3"/>
            <c:bubble3D val="0"/>
            <c:spPr>
              <a:solidFill>
                <a:schemeClr val="lt1"/>
              </a:solidFill>
              <a:ln w="25400" cap="flat" cmpd="sng" algn="ctr">
                <a:solidFill>
                  <a:schemeClr val="tx2">
                    <a:lumMod val="60000"/>
                    <a:lumOff val="40000"/>
                  </a:schemeClr>
                </a:solidFill>
                <a:prstDash val="solid"/>
              </a:ln>
              <a:effectLst/>
            </c:spPr>
            <c:extLst>
              <c:ext xmlns:c16="http://schemas.microsoft.com/office/drawing/2014/chart" uri="{C3380CC4-5D6E-409C-BE32-E72D297353CC}">
                <c16:uniqueId val="{00000001-D86F-43A4-BDF2-2BDA6C73064F}"/>
              </c:ext>
            </c:extLst>
          </c:dPt>
          <c:cat>
            <c:strRef>
              <c:f>Лист1!$A$2:$A$4</c:f>
              <c:strCache>
                <c:ptCount val="3"/>
                <c:pt idx="0">
                  <c:v>5-9 лет</c:v>
                </c:pt>
                <c:pt idx="1">
                  <c:v>10-14 лет</c:v>
                </c:pt>
                <c:pt idx="2">
                  <c:v>15-18 лет</c:v>
                </c:pt>
              </c:strCache>
            </c:strRef>
          </c:cat>
          <c:val>
            <c:numRef>
              <c:f>Лист1!$B$2:$B$4</c:f>
              <c:numCache>
                <c:formatCode>General</c:formatCode>
                <c:ptCount val="3"/>
                <c:pt idx="0">
                  <c:v>27.3</c:v>
                </c:pt>
                <c:pt idx="1">
                  <c:v>37.44</c:v>
                </c:pt>
                <c:pt idx="2">
                  <c:v>13.95</c:v>
                </c:pt>
              </c:numCache>
            </c:numRef>
          </c:val>
          <c:extLst>
            <c:ext xmlns:c16="http://schemas.microsoft.com/office/drawing/2014/chart" uri="{C3380CC4-5D6E-409C-BE32-E72D297353CC}">
              <c16:uniqueId val="{00000002-D86F-43A4-BDF2-2BDA6C73064F}"/>
            </c:ext>
          </c:extLst>
        </c:ser>
        <c:dLbls>
          <c:showLegendKey val="0"/>
          <c:showVal val="0"/>
          <c:showCatName val="0"/>
          <c:showSerName val="0"/>
          <c:showPercent val="0"/>
          <c:showBubbleSize val="0"/>
          <c:showLeaderLines val="1"/>
        </c:dLbls>
        <c:firstSliceAng val="0"/>
      </c:pieChart>
    </c:plotArea>
    <c:legend>
      <c:legendPos val="b"/>
      <c:overlay val="0"/>
      <c:txPr>
        <a:bodyPr/>
        <a:lstStyle/>
        <a:p>
          <a:pPr>
            <a:defRPr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F7D2-F9C6-4414-9169-0A3D830F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115</Pages>
  <Words>24833</Words>
  <Characters>141551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ДДТ</cp:lastModifiedBy>
  <cp:revision>14</cp:revision>
  <cp:lastPrinted>2024-04-15T06:34:00Z</cp:lastPrinted>
  <dcterms:created xsi:type="dcterms:W3CDTF">2024-04-15T09:36:00Z</dcterms:created>
  <dcterms:modified xsi:type="dcterms:W3CDTF">2024-04-19T10:16:00Z</dcterms:modified>
</cp:coreProperties>
</file>