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C44" w:rsidRDefault="00B13C44" w:rsidP="00B13C4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90D1C" w:rsidRPr="00F90D1C" w:rsidRDefault="00F90D1C" w:rsidP="00E453F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90D1C">
        <w:rPr>
          <w:rFonts w:ascii="Times New Roman" w:hAnsi="Times New Roman" w:cs="Times New Roman"/>
          <w:b/>
          <w:sz w:val="36"/>
          <w:szCs w:val="36"/>
        </w:rPr>
        <w:t>И. Г. Писарева</w:t>
      </w:r>
    </w:p>
    <w:p w:rsidR="002C4659" w:rsidRDefault="002C4659" w:rsidP="00B13C4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90D1C" w:rsidRDefault="00F90D1C" w:rsidP="00B13C4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50CA6" w:rsidRPr="00B13C44" w:rsidRDefault="00B13C44" w:rsidP="00B13C44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13C44">
        <w:rPr>
          <w:rFonts w:ascii="Times New Roman" w:hAnsi="Times New Roman" w:cs="Times New Roman"/>
          <w:b/>
          <w:sz w:val="56"/>
          <w:szCs w:val="56"/>
        </w:rPr>
        <w:t>Рабочая тетрадь</w:t>
      </w:r>
    </w:p>
    <w:p w:rsidR="00B13C44" w:rsidRPr="002C4659" w:rsidRDefault="00B13C44" w:rsidP="00B13C4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C4659">
        <w:rPr>
          <w:rFonts w:ascii="Times New Roman" w:hAnsi="Times New Roman" w:cs="Times New Roman"/>
          <w:b/>
          <w:sz w:val="48"/>
          <w:szCs w:val="48"/>
        </w:rPr>
        <w:t>по социально-коммуникативному развитию детей 4-5 лет</w:t>
      </w:r>
    </w:p>
    <w:p w:rsidR="00B13C44" w:rsidRDefault="00B13C44" w:rsidP="00B13C44">
      <w:pPr>
        <w:spacing w:after="0"/>
      </w:pPr>
    </w:p>
    <w:p w:rsidR="00F90D1C" w:rsidRDefault="00F90D1C"/>
    <w:p w:rsidR="00F90D1C" w:rsidRDefault="00F90D1C"/>
    <w:p w:rsidR="00B13C44" w:rsidRDefault="00B13C44"/>
    <w:p w:rsidR="00B520FE" w:rsidRDefault="00AB17D5">
      <w:r>
        <w:t xml:space="preserve">    </w:t>
      </w:r>
      <w:r w:rsidR="00B13C44">
        <w:rPr>
          <w:noProof/>
        </w:rPr>
        <w:drawing>
          <wp:inline distT="0" distB="0" distL="0" distR="0">
            <wp:extent cx="5276850" cy="3362325"/>
            <wp:effectExtent l="19050" t="0" r="0" b="0"/>
            <wp:docPr id="1" name="Рисунок 1" descr="C:\Users\Юлия\Desktop\1450001120_kommunikativnyie-sposobnosti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450001120_kommunikativnyie-sposobnosti-reben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FE" w:rsidRDefault="00B520FE"/>
    <w:p w:rsidR="002C4659" w:rsidRDefault="002C4659" w:rsidP="00B13C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17D5" w:rsidRDefault="00AB17D5" w:rsidP="00B13C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17D5" w:rsidRDefault="00AB17D5" w:rsidP="00B13C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20FE" w:rsidRPr="00B13C44" w:rsidRDefault="002C4659" w:rsidP="00B13C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Саранск 2017</w:t>
      </w:r>
    </w:p>
    <w:p w:rsidR="00BE7552" w:rsidRDefault="006A1D27" w:rsidP="00C21DCA">
      <w:pPr>
        <w:pStyle w:val="a3"/>
        <w:shd w:val="clear" w:color="auto" w:fill="FFFFFF" w:themeFill="background1"/>
        <w:spacing w:before="0" w:beforeAutospacing="0" w:after="0" w:afterAutospacing="0" w:line="27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6A1D27" w:rsidRDefault="006A1D27" w:rsidP="006A1D27">
      <w:pPr>
        <w:pStyle w:val="a3"/>
        <w:shd w:val="clear" w:color="auto" w:fill="FFFFFF" w:themeFill="background1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ab/>
      </w:r>
    </w:p>
    <w:p w:rsidR="006A1D27" w:rsidRPr="006A1D27" w:rsidRDefault="006A1D27" w:rsidP="006A1D27">
      <w:pPr>
        <w:pStyle w:val="a3"/>
        <w:shd w:val="clear" w:color="auto" w:fill="FFFFFF" w:themeFill="background1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ab/>
      </w:r>
      <w:r w:rsidRPr="006A1D27">
        <w:rPr>
          <w:color w:val="000000"/>
        </w:rPr>
        <w:t>Перед вами рабочая тетрадь</w:t>
      </w:r>
      <w:r>
        <w:rPr>
          <w:color w:val="000000"/>
        </w:rPr>
        <w:t>, которая в увлекательной, игровой форме поможет развить образное и логическое мышление у детей 4-5 лет. Регулярные занятия по тетради научат ребёнка управлять своим вниманием, помогут увеличить объём памяти, улучшат зрительное восприятие.</w:t>
      </w:r>
    </w:p>
    <w:p w:rsidR="00B520FE" w:rsidRPr="006A1D27" w:rsidRDefault="006A1D27" w:rsidP="00B520FE">
      <w:pPr>
        <w:pStyle w:val="a3"/>
        <w:spacing w:before="0" w:beforeAutospacing="0" w:after="0" w:afterAutospacing="0" w:line="270" w:lineRule="atLeast"/>
        <w:jc w:val="both"/>
        <w:rPr>
          <w:b/>
          <w:color w:val="000000"/>
        </w:rPr>
      </w:pPr>
      <w:r>
        <w:rPr>
          <w:color w:val="000000"/>
        </w:rPr>
        <w:tab/>
      </w:r>
      <w:r w:rsidR="00BB6B7A" w:rsidRPr="00961A28">
        <w:rPr>
          <w:color w:val="000000"/>
        </w:rPr>
        <w:t>Рабочая тетрадь</w:t>
      </w:r>
      <w:r w:rsidR="00B520FE" w:rsidRPr="00961A28">
        <w:rPr>
          <w:color w:val="000000"/>
        </w:rPr>
        <w:t xml:space="preserve"> в первую очередь адресована ребенку, который, как нераскрывшийся цветок, тянется к солнцу, любви, доброте, познанию таинственного мира, в котором он должен найти свое место. А мир этот сложен, многогранен и разнообразен: мир социальных отношений, мир природы, рукотворный  мир, мир истории и культуры, мир взрослых людей и, наконец, а</w:t>
      </w:r>
      <w:r w:rsidR="00BB6B7A" w:rsidRPr="00961A28">
        <w:rPr>
          <w:color w:val="000000"/>
        </w:rPr>
        <w:t xml:space="preserve"> </w:t>
      </w:r>
      <w:r w:rsidR="00B520FE" w:rsidRPr="00961A28">
        <w:rPr>
          <w:color w:val="000000"/>
        </w:rPr>
        <w:t>может быть в первую очередь, собственный мир ребенка, его чувства, переживания, его восприятие себя и того, что его окружает. И мы взрослые должны помочь ребенку открыть этот мир, понять его, адаптироваться в нем, вызвать к нему</w:t>
      </w:r>
      <w:r w:rsidR="00C21DCA">
        <w:rPr>
          <w:color w:val="000000"/>
        </w:rPr>
        <w:t xml:space="preserve"> доверчи</w:t>
      </w:r>
      <w:r w:rsidR="002E147B">
        <w:rPr>
          <w:color w:val="000000"/>
        </w:rPr>
        <w:t xml:space="preserve">вое отношение. </w:t>
      </w:r>
    </w:p>
    <w:p w:rsidR="00543D2B" w:rsidRPr="00543D2B" w:rsidRDefault="00543D2B" w:rsidP="00B520FE">
      <w:pPr>
        <w:pStyle w:val="a3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12"/>
          <w:b/>
          <w:bCs/>
          <w:i/>
          <w:iCs/>
          <w:color w:val="000000"/>
          <w:shd w:val="clear" w:color="auto" w:fill="FFFFFF"/>
        </w:rPr>
        <w:tab/>
      </w:r>
      <w:r w:rsidRPr="002E147B">
        <w:rPr>
          <w:rStyle w:val="c12"/>
          <w:b/>
          <w:bCs/>
          <w:iCs/>
          <w:color w:val="000000"/>
          <w:shd w:val="clear" w:color="auto" w:fill="FFFFFF"/>
        </w:rPr>
        <w:t>Социально-коммуникативное развитие ребенка</w:t>
      </w:r>
      <w:r w:rsidRPr="00543D2B">
        <w:rPr>
          <w:rStyle w:val="c5"/>
          <w:color w:val="000000"/>
          <w:shd w:val="clear" w:color="auto" w:fill="FFFFFF"/>
        </w:rPr>
        <w:t>  – это  умение устанавливать и поддерживать контакты с окружающими людьми. С  помощью этих контактов ребенок может адекватно воспринимать и реагировать в процессе общения на окружающую действительность. </w:t>
      </w:r>
      <w:r w:rsidRPr="00543D2B">
        <w:rPr>
          <w:rStyle w:val="apple-converted-space"/>
          <w:color w:val="000000"/>
          <w:shd w:val="clear" w:color="auto" w:fill="FFFFFF"/>
        </w:rPr>
        <w:t> </w:t>
      </w:r>
    </w:p>
    <w:p w:rsidR="002E147B" w:rsidRPr="006A1D27" w:rsidRDefault="00BB6B7A" w:rsidP="002E147B">
      <w:pPr>
        <w:pStyle w:val="a3"/>
        <w:spacing w:before="0" w:beforeAutospacing="0" w:after="0" w:afterAutospacing="0" w:line="270" w:lineRule="atLeast"/>
        <w:jc w:val="both"/>
      </w:pPr>
      <w:r w:rsidRPr="00961A28">
        <w:rPr>
          <w:color w:val="000000"/>
        </w:rPr>
        <w:tab/>
      </w:r>
      <w:r w:rsidR="002E147B" w:rsidRPr="006A1D27">
        <w:t> </w:t>
      </w:r>
      <w:r w:rsidR="002E147B" w:rsidRPr="006A1D27">
        <w:rPr>
          <w:rStyle w:val="a6"/>
          <w:bdr w:val="none" w:sz="0" w:space="0" w:color="auto" w:frame="1"/>
          <w:shd w:val="clear" w:color="auto" w:fill="FFFFFF"/>
        </w:rPr>
        <w:t>Главная цель социально-коммуникативного развития дошкольников</w:t>
      </w:r>
      <w:r w:rsidR="002E147B" w:rsidRPr="002E147B">
        <w:rPr>
          <w:rStyle w:val="a6"/>
          <w:color w:val="5A554E"/>
          <w:bdr w:val="none" w:sz="0" w:space="0" w:color="auto" w:frame="1"/>
          <w:shd w:val="clear" w:color="auto" w:fill="FFFFFF"/>
        </w:rPr>
        <w:t xml:space="preserve"> </w:t>
      </w:r>
      <w:r w:rsidR="002E147B" w:rsidRPr="006A1D27">
        <w:rPr>
          <w:rStyle w:val="a6"/>
          <w:b w:val="0"/>
          <w:bdr w:val="none" w:sz="0" w:space="0" w:color="auto" w:frame="1"/>
          <w:shd w:val="clear" w:color="auto" w:fill="FFFFFF"/>
        </w:rPr>
        <w:t>состоит в их своевременной и безболезненной социализации с помощью приобщения к принятым в данном обществе нормам общения,</w:t>
      </w:r>
      <w:r w:rsidR="002E147B" w:rsidRPr="006A1D27">
        <w:rPr>
          <w:rStyle w:val="apple-converted-space"/>
          <w:b/>
          <w:bCs/>
          <w:bdr w:val="none" w:sz="0" w:space="0" w:color="auto" w:frame="1"/>
          <w:shd w:val="clear" w:color="auto" w:fill="FFFFFF"/>
        </w:rPr>
        <w:t> </w:t>
      </w:r>
      <w:r w:rsidR="002E147B" w:rsidRPr="006A1D27">
        <w:rPr>
          <w:shd w:val="clear" w:color="auto" w:fill="FFFFFF"/>
        </w:rPr>
        <w:t xml:space="preserve">к общекультурным традициям, принятым как в семье, так и в стране в целом, в выстраивании взаимоотношений между ровесниками и </w:t>
      </w:r>
      <w:r w:rsidR="006A1D27">
        <w:rPr>
          <w:shd w:val="clear" w:color="auto" w:fill="FFFFFF"/>
        </w:rPr>
        <w:t>взрослыми</w:t>
      </w:r>
      <w:r w:rsidR="002E147B" w:rsidRPr="006A1D27">
        <w:rPr>
          <w:rStyle w:val="a6"/>
          <w:bdr w:val="none" w:sz="0" w:space="0" w:color="auto" w:frame="1"/>
          <w:shd w:val="clear" w:color="auto" w:fill="FFFFFF"/>
        </w:rPr>
        <w:t>.</w:t>
      </w:r>
      <w:r w:rsidR="002E147B" w:rsidRPr="006A1D27">
        <w:rPr>
          <w:rStyle w:val="apple-converted-space"/>
          <w:b/>
          <w:bCs/>
          <w:bdr w:val="none" w:sz="0" w:space="0" w:color="auto" w:frame="1"/>
          <w:shd w:val="clear" w:color="auto" w:fill="FFFFFF"/>
        </w:rPr>
        <w:t> </w:t>
      </w:r>
      <w:r w:rsidR="002E147B" w:rsidRPr="006A1D27">
        <w:br/>
      </w:r>
      <w:r w:rsidR="002E147B" w:rsidRPr="006A1D27">
        <w:rPr>
          <w:shd w:val="clear" w:color="auto" w:fill="FFFFFF"/>
        </w:rPr>
        <w:tab/>
        <w:t>Согласно Федеральным государственным образовательным стандартам в каждом образовательном учреждении должна быть специальная программа, выполнение которой позволяет добиться всех поставленных целей развития детей.</w:t>
      </w:r>
      <w:r w:rsidR="002E147B" w:rsidRPr="006A1D27">
        <w:rPr>
          <w:rStyle w:val="apple-converted-space"/>
          <w:shd w:val="clear" w:color="auto" w:fill="FFFFFF"/>
        </w:rPr>
        <w:t> </w:t>
      </w:r>
    </w:p>
    <w:p w:rsidR="00B520FE" w:rsidRPr="006A1D27" w:rsidRDefault="002E147B" w:rsidP="00B520FE">
      <w:pPr>
        <w:pStyle w:val="a3"/>
        <w:spacing w:before="0" w:beforeAutospacing="0" w:after="0" w:afterAutospacing="0" w:line="270" w:lineRule="atLeast"/>
        <w:jc w:val="both"/>
      </w:pPr>
      <w:r w:rsidRPr="006A1D27">
        <w:tab/>
      </w:r>
      <w:r w:rsidR="00B520FE" w:rsidRPr="006A1D27">
        <w:t>Таким образом, социальная компетентность  понимается,  как способность жить среди людей, умение общаться с ними, сотрудничать, находить общие решения в конфликтных ситуациях, развитие чувства «Мы» в детском коллективе.</w:t>
      </w:r>
    </w:p>
    <w:p w:rsidR="00B520FE" w:rsidRPr="006A1D27" w:rsidRDefault="00BB6B7A" w:rsidP="00B520FE">
      <w:pPr>
        <w:pStyle w:val="a3"/>
        <w:spacing w:before="0" w:beforeAutospacing="0" w:after="0" w:afterAutospacing="0" w:line="270" w:lineRule="atLeast"/>
        <w:jc w:val="both"/>
        <w:rPr>
          <w:b/>
          <w:color w:val="000000"/>
        </w:rPr>
      </w:pPr>
      <w:r w:rsidRPr="00961A28">
        <w:rPr>
          <w:color w:val="000000"/>
        </w:rPr>
        <w:tab/>
      </w:r>
      <w:r w:rsidR="00B520FE" w:rsidRPr="006A1D27">
        <w:rPr>
          <w:b/>
          <w:color w:val="000000"/>
        </w:rPr>
        <w:t>Условия, которые необходимы д</w:t>
      </w:r>
      <w:r w:rsidRPr="006A1D27">
        <w:rPr>
          <w:b/>
          <w:color w:val="000000"/>
        </w:rPr>
        <w:t>ля успешной работы с татрадью</w:t>
      </w:r>
      <w:r w:rsidR="00B520FE" w:rsidRPr="006A1D27">
        <w:rPr>
          <w:b/>
          <w:color w:val="000000"/>
        </w:rPr>
        <w:t>:</w:t>
      </w:r>
    </w:p>
    <w:p w:rsidR="008847CA" w:rsidRDefault="006A1D27" w:rsidP="008847CA">
      <w:pPr>
        <w:pStyle w:val="a3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ab/>
      </w:r>
      <w:r w:rsidR="008847CA">
        <w:rPr>
          <w:color w:val="000000"/>
        </w:rPr>
        <w:t>- длительность занятий не должна превышать 20 минут, но по желанию ребёнка общение с рабочей тетрадью может быть продолжено;</w:t>
      </w:r>
    </w:p>
    <w:p w:rsidR="008847CA" w:rsidRDefault="006A1D27" w:rsidP="008847CA">
      <w:pPr>
        <w:pStyle w:val="a3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ab/>
      </w:r>
      <w:r w:rsidR="008847CA">
        <w:rPr>
          <w:color w:val="000000"/>
        </w:rPr>
        <w:t>- не допускайте переутомления. Если у ребенка выполнение заданий не будет связано с положительными эмоциями, в следующий раз он вообще не захочет заниматься;</w:t>
      </w:r>
    </w:p>
    <w:p w:rsidR="008847CA" w:rsidRDefault="006A1D27" w:rsidP="008847CA">
      <w:pPr>
        <w:pStyle w:val="a3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ab/>
      </w:r>
      <w:r w:rsidR="008847CA">
        <w:rPr>
          <w:color w:val="000000"/>
        </w:rPr>
        <w:t>- не подавляйте в ребёнке инициативы, приветствуйте нестандартные решения;</w:t>
      </w:r>
    </w:p>
    <w:p w:rsidR="008847CA" w:rsidRDefault="006A1D27" w:rsidP="008847CA">
      <w:pPr>
        <w:pStyle w:val="a3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ab/>
      </w:r>
      <w:r w:rsidR="008847CA">
        <w:rPr>
          <w:color w:val="000000"/>
        </w:rPr>
        <w:t xml:space="preserve">- не торопите ребёнка, давайте ему достаточно времени </w:t>
      </w:r>
      <w:r>
        <w:rPr>
          <w:color w:val="000000"/>
        </w:rPr>
        <w:t xml:space="preserve">для выполнения каждого задания;  </w:t>
      </w:r>
      <w:r w:rsidR="008847CA">
        <w:rPr>
          <w:color w:val="000000"/>
        </w:rPr>
        <w:t>если ребёнок трудиться слишком долго – это вас должно насторожить</w:t>
      </w:r>
      <w:r w:rsidR="002E147B">
        <w:rPr>
          <w:color w:val="000000"/>
        </w:rPr>
        <w:t>;</w:t>
      </w:r>
    </w:p>
    <w:p w:rsidR="002E147B" w:rsidRDefault="006A1D27" w:rsidP="008847CA">
      <w:pPr>
        <w:pStyle w:val="a3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ab/>
      </w:r>
      <w:r w:rsidR="002E147B">
        <w:rPr>
          <w:color w:val="000000"/>
        </w:rPr>
        <w:t>- не упрекайте ребёнка за ошибки – мягко поправляйте его;</w:t>
      </w:r>
    </w:p>
    <w:p w:rsidR="002E147B" w:rsidRDefault="006A1D27" w:rsidP="008847CA">
      <w:pPr>
        <w:pStyle w:val="a3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ab/>
      </w:r>
      <w:r w:rsidR="002E147B">
        <w:rPr>
          <w:color w:val="000000"/>
        </w:rPr>
        <w:t>- по окончании работы обязательно похвалите ребёнка, даже если вы не очень довольны его результатом.</w:t>
      </w:r>
    </w:p>
    <w:p w:rsidR="00B520FE" w:rsidRPr="00961A28" w:rsidRDefault="008847CA" w:rsidP="00B520FE">
      <w:pPr>
        <w:pStyle w:val="a3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ab/>
      </w:r>
      <w:r w:rsidR="00961A28">
        <w:rPr>
          <w:color w:val="000000"/>
        </w:rPr>
        <w:t>Я надеюсь, что эта рабочая тетрадь</w:t>
      </w:r>
      <w:r w:rsidR="00B520FE" w:rsidRPr="00961A28">
        <w:rPr>
          <w:color w:val="000000"/>
        </w:rPr>
        <w:t xml:space="preserve"> послужит установлению взаимопонимания между родителями и детьми, воспитателями и воспитуемыми, улучшит эмоциональную атмосферу в семье и детском саду, поможет</w:t>
      </w:r>
      <w:r w:rsidR="002E147B">
        <w:rPr>
          <w:color w:val="000000"/>
        </w:rPr>
        <w:t>,</w:t>
      </w:r>
      <w:r w:rsidR="00B520FE" w:rsidRPr="00961A28">
        <w:rPr>
          <w:color w:val="000000"/>
        </w:rPr>
        <w:t xml:space="preserve"> по новому</w:t>
      </w:r>
      <w:r w:rsidR="002E147B">
        <w:rPr>
          <w:color w:val="000000"/>
        </w:rPr>
        <w:t>,</w:t>
      </w:r>
      <w:r w:rsidR="00B520FE" w:rsidRPr="00961A28">
        <w:rPr>
          <w:color w:val="000000"/>
        </w:rPr>
        <w:t xml:space="preserve"> организовать педагогический процесс, в котором достойное место займет забота о развити</w:t>
      </w:r>
      <w:r>
        <w:rPr>
          <w:color w:val="000000"/>
        </w:rPr>
        <w:t>и внутреннего мира ребенка</w:t>
      </w:r>
      <w:r w:rsidR="00543D2B">
        <w:rPr>
          <w:color w:val="000000"/>
        </w:rPr>
        <w:t>.</w:t>
      </w:r>
    </w:p>
    <w:p w:rsidR="00B520FE" w:rsidRDefault="008847CA" w:rsidP="00B520FE">
      <w:pPr>
        <w:pStyle w:val="a3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ab/>
      </w:r>
      <w:r w:rsidR="00BB6B7A" w:rsidRPr="00961A28">
        <w:rPr>
          <w:color w:val="000000"/>
        </w:rPr>
        <w:t xml:space="preserve"> Рабочая тетрадь</w:t>
      </w:r>
      <w:r w:rsidR="00543D2B">
        <w:rPr>
          <w:color w:val="000000"/>
        </w:rPr>
        <w:t xml:space="preserve"> предназначена для педагогического</w:t>
      </w:r>
      <w:r w:rsidR="00543D2B" w:rsidRPr="00961A28">
        <w:rPr>
          <w:color w:val="000000"/>
        </w:rPr>
        <w:t xml:space="preserve"> коллектив детского сада его в</w:t>
      </w:r>
      <w:r w:rsidR="00543D2B">
        <w:rPr>
          <w:color w:val="000000"/>
        </w:rPr>
        <w:t>оспитанников, родителей</w:t>
      </w:r>
      <w:r>
        <w:rPr>
          <w:color w:val="000000"/>
        </w:rPr>
        <w:t xml:space="preserve">, </w:t>
      </w:r>
      <w:r w:rsidR="00BB6B7A" w:rsidRPr="00961A28">
        <w:rPr>
          <w:color w:val="000000"/>
        </w:rPr>
        <w:t>рассчитана для детей от 4-5</w:t>
      </w:r>
      <w:r w:rsidR="00B520FE" w:rsidRPr="00961A28">
        <w:rPr>
          <w:color w:val="000000"/>
        </w:rPr>
        <w:t xml:space="preserve"> лет.</w:t>
      </w:r>
    </w:p>
    <w:p w:rsidR="002E147B" w:rsidRPr="00961A28" w:rsidRDefault="006A1D27" w:rsidP="00B520FE">
      <w:pPr>
        <w:pStyle w:val="a3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color w:val="000000"/>
        </w:rPr>
        <w:tab/>
      </w:r>
      <w:r w:rsidR="002E147B">
        <w:rPr>
          <w:color w:val="000000"/>
        </w:rPr>
        <w:t>Желаю успехов!</w:t>
      </w:r>
    </w:p>
    <w:p w:rsidR="00B520FE" w:rsidRPr="00961A28" w:rsidRDefault="00B520FE" w:rsidP="00B520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20FE" w:rsidRPr="00961A28" w:rsidRDefault="00B520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3C44" w:rsidRDefault="00B1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1D27" w:rsidRDefault="006A1D27" w:rsidP="006A77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3C44" w:rsidRPr="006A77EC" w:rsidRDefault="00B13C44" w:rsidP="006A7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7EC">
        <w:rPr>
          <w:rFonts w:ascii="Times New Roman" w:hAnsi="Times New Roman" w:cs="Times New Roman"/>
          <w:b/>
          <w:sz w:val="28"/>
          <w:szCs w:val="28"/>
        </w:rPr>
        <w:lastRenderedPageBreak/>
        <w:t>Игра «Кто как передвигается?»</w:t>
      </w:r>
    </w:p>
    <w:p w:rsidR="00B13C44" w:rsidRDefault="006A7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13C44">
        <w:rPr>
          <w:rFonts w:ascii="Times New Roman" w:hAnsi="Times New Roman" w:cs="Times New Roman"/>
          <w:sz w:val="28"/>
          <w:szCs w:val="28"/>
        </w:rPr>
        <w:t>Посмотри на картинки и расскажи, кто как передвигается</w:t>
      </w:r>
      <w:r>
        <w:rPr>
          <w:rFonts w:ascii="Times New Roman" w:hAnsi="Times New Roman" w:cs="Times New Roman"/>
          <w:sz w:val="28"/>
          <w:szCs w:val="28"/>
        </w:rPr>
        <w:t>: девочка идёт, спортсмен бежит</w:t>
      </w:r>
      <w:proofErr w:type="gramStart"/>
      <w:r>
        <w:rPr>
          <w:rFonts w:ascii="Times New Roman" w:hAnsi="Times New Roman" w:cs="Times New Roman"/>
          <w:sz w:val="28"/>
          <w:szCs w:val="28"/>
        </w:rPr>
        <w:t>…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мо</w:t>
      </w:r>
      <w:r w:rsidR="006C2817">
        <w:rPr>
          <w:rFonts w:ascii="Times New Roman" w:hAnsi="Times New Roman" w:cs="Times New Roman"/>
          <w:sz w:val="28"/>
          <w:szCs w:val="28"/>
        </w:rPr>
        <w:t>жет передвигаться бабочка (порхать)</w:t>
      </w:r>
      <w:r>
        <w:rPr>
          <w:rFonts w:ascii="Times New Roman" w:hAnsi="Times New Roman" w:cs="Times New Roman"/>
          <w:sz w:val="28"/>
          <w:szCs w:val="28"/>
        </w:rPr>
        <w:t>, б</w:t>
      </w:r>
      <w:r w:rsidR="006C2817">
        <w:rPr>
          <w:rFonts w:ascii="Times New Roman" w:hAnsi="Times New Roman" w:cs="Times New Roman"/>
          <w:sz w:val="28"/>
          <w:szCs w:val="28"/>
        </w:rPr>
        <w:t>елка (прыгать), заяц (скакать),</w:t>
      </w:r>
      <w:r>
        <w:rPr>
          <w:rFonts w:ascii="Times New Roman" w:hAnsi="Times New Roman" w:cs="Times New Roman"/>
          <w:sz w:val="28"/>
          <w:szCs w:val="28"/>
        </w:rPr>
        <w:t xml:space="preserve"> улитка (ползти)?</w:t>
      </w:r>
    </w:p>
    <w:p w:rsidR="006A77EC" w:rsidRDefault="006A7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3C44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628900"/>
            <wp:effectExtent l="19050" t="0" r="0" b="0"/>
            <wp:docPr id="5" name="Рисунок 2" descr="C:\Users\Юлия\Desktop\boy-running-3-clipart-boy-running-3-clip-art-egUOlg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boy-running-3-clipart-boy-running-3-clip-art-egUOlg-clipart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817" w:rsidRPr="006C28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8425" cy="2514600"/>
            <wp:effectExtent l="19050" t="0" r="9525" b="0"/>
            <wp:docPr id="62" name="Рисунок 14" descr="C:\Users\Юлия\Desktop\grocery-clip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grocery-clipart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1D27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305050"/>
            <wp:effectExtent l="19050" t="0" r="0" b="0"/>
            <wp:docPr id="6" name="Рисунок 3" descr="C:\Users\Юлия\Desktop\x_59d6d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x_59d6d6c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2228850"/>
            <wp:effectExtent l="19050" t="0" r="0" b="0"/>
            <wp:docPr id="7" name="Рисунок 4" descr="C:\Users\Юлия\Desktop\900x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900x9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6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2505075"/>
            <wp:effectExtent l="19050" t="0" r="0" b="0"/>
            <wp:docPr id="9" name="Рисунок 5" descr="C:\Users\Юлия\Desktop\depositphotos_11092373-stock-illustration-baby-bu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depositphotos_11092373-stock-illustration-baby-bun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14" cy="250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2305050"/>
            <wp:effectExtent l="19050" t="0" r="9525" b="0"/>
            <wp:docPr id="10" name="Рисунок 6" descr="C:\Users\Юлия\Desktop\depositphotos_19589829-Funny-snail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depositphotos_19589829-Funny-snail-cartoo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52" w:rsidRDefault="00BE732C" w:rsidP="00BE7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752007"/>
            <wp:effectExtent l="19050" t="0" r="3175" b="0"/>
            <wp:docPr id="4" name="Рисунок 4" descr="C:\Users\Юлия\Desktop\593081651e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593081651ecf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59" w:rsidRDefault="002C4659" w:rsidP="00BE75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D27" w:rsidRDefault="006A1D27" w:rsidP="00BE75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7EC" w:rsidRPr="00BE7552" w:rsidRDefault="00BE732C" w:rsidP="00BE75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552">
        <w:rPr>
          <w:rFonts w:ascii="Times New Roman" w:hAnsi="Times New Roman" w:cs="Times New Roman"/>
          <w:b/>
          <w:sz w:val="28"/>
          <w:szCs w:val="28"/>
        </w:rPr>
        <w:lastRenderedPageBreak/>
        <w:t>Какие предметы нарисованы вверху</w:t>
      </w:r>
      <w:r w:rsidR="00AB17D5">
        <w:rPr>
          <w:rFonts w:ascii="Times New Roman" w:hAnsi="Times New Roman" w:cs="Times New Roman"/>
          <w:b/>
          <w:sz w:val="28"/>
          <w:szCs w:val="28"/>
        </w:rPr>
        <w:t xml:space="preserve"> страницы</w:t>
      </w:r>
      <w:r w:rsidR="00F642E4" w:rsidRPr="00BE7552">
        <w:rPr>
          <w:rFonts w:ascii="Times New Roman" w:hAnsi="Times New Roman" w:cs="Times New Roman"/>
          <w:b/>
          <w:sz w:val="28"/>
          <w:szCs w:val="28"/>
        </w:rPr>
        <w:t>?</w:t>
      </w:r>
    </w:p>
    <w:p w:rsidR="00F642E4" w:rsidRPr="00BE7552" w:rsidRDefault="00F642E4" w:rsidP="00BE75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552">
        <w:rPr>
          <w:rFonts w:ascii="Times New Roman" w:hAnsi="Times New Roman" w:cs="Times New Roman"/>
          <w:b/>
          <w:sz w:val="28"/>
          <w:szCs w:val="28"/>
        </w:rPr>
        <w:t>А теперь проверь, все ли эти предметы нарисованы на картинке внизу.</w:t>
      </w:r>
    </w:p>
    <w:p w:rsidR="00F642E4" w:rsidRPr="00BE7552" w:rsidRDefault="00F642E4" w:rsidP="00BE75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552">
        <w:rPr>
          <w:rFonts w:ascii="Times New Roman" w:hAnsi="Times New Roman" w:cs="Times New Roman"/>
          <w:b/>
          <w:sz w:val="28"/>
          <w:szCs w:val="28"/>
        </w:rPr>
        <w:t>Какой картинки не хватает внизу?</w:t>
      </w:r>
    </w:p>
    <w:p w:rsidR="008227B1" w:rsidRDefault="008227B1" w:rsidP="00BE75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27B1" w:rsidRDefault="008227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27B1" w:rsidRDefault="008227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1838325"/>
            <wp:effectExtent l="19050" t="0" r="9525" b="0"/>
            <wp:docPr id="12" name="Рисунок 12" descr="C:\Users\Юлия\Desktop\9c24a0537257cc0a8b5788e5b2455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9c24a0537257cc0a8b5788e5b24552e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905000"/>
            <wp:effectExtent l="19050" t="0" r="0" b="0"/>
            <wp:docPr id="14" name="Рисунок 14" descr="C:\Users\Юлия\Desktop\бол.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бол.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2125" cy="1666875"/>
            <wp:effectExtent l="19050" t="0" r="9525" b="0"/>
            <wp:docPr id="15" name="Рисунок 15" descr="C:\Users\Юлия\Desktop\AL42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AL428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E732C" w:rsidRDefault="008227B1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352550"/>
            <wp:effectExtent l="19050" t="0" r="0" b="0"/>
            <wp:docPr id="16" name="Рисунок 16" descr="C:\Users\Юлия\Desktop\71pG2xbAWeL-SL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71pG2xbAWeL-SL1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1A2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1752600"/>
            <wp:effectExtent l="19050" t="0" r="0" b="0"/>
            <wp:docPr id="17" name="Рисунок 17" descr="C:\Users\Юлия\Desktop\b406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esktop\b4061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28" w:rsidRDefault="00961A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2125" cy="1666875"/>
            <wp:effectExtent l="19050" t="0" r="9525" b="0"/>
            <wp:docPr id="18" name="Рисунок 15" descr="C:\Users\Юлия\Desktop\AL42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AL428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61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1838325"/>
            <wp:effectExtent l="19050" t="0" r="9525" b="0"/>
            <wp:docPr id="19" name="Рисунок 12" descr="C:\Users\Юлия\Desktop\9c24a0537257cc0a8b5788e5b2455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9c24a0537257cc0a8b5788e5b24552e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61A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1352550"/>
            <wp:effectExtent l="19050" t="0" r="0" b="0"/>
            <wp:docPr id="20" name="Рисунок 16" descr="C:\Users\Юлия\Desktop\71pG2xbAWeL-SL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71pG2xbAWeL-SL1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28" w:rsidRDefault="00961A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75C0" w:rsidRDefault="00961A28" w:rsidP="00D27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B17D5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5C0" w:rsidRDefault="00D275C0" w:rsidP="00D27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</w:t>
      </w:r>
      <w:r w:rsidRPr="00D275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409700"/>
            <wp:effectExtent l="19050" t="0" r="0" b="0"/>
            <wp:docPr id="82" name="Рисунок 14" descr="C:\Users\Юлия\Desktop\бол.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бол.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C0" w:rsidRDefault="00D275C0" w:rsidP="00D275C0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475DE" w:rsidRPr="00D275C0" w:rsidRDefault="00622352" w:rsidP="00D275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                      </w:t>
      </w:r>
    </w:p>
    <w:p w:rsidR="00BE732C" w:rsidRPr="00D275C0" w:rsidRDefault="002C4659" w:rsidP="00D275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C46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Слева от </w:t>
      </w:r>
      <w:proofErr w:type="spellStart"/>
      <w:r w:rsidRPr="002C4659">
        <w:rPr>
          <w:rFonts w:ascii="Times New Roman" w:hAnsi="Times New Roman" w:cs="Times New Roman"/>
          <w:b/>
          <w:sz w:val="28"/>
          <w:szCs w:val="28"/>
        </w:rPr>
        <w:t>Мурзика</w:t>
      </w:r>
      <w:proofErr w:type="spellEnd"/>
      <w:r w:rsidRPr="002C4659">
        <w:rPr>
          <w:rFonts w:ascii="Times New Roman" w:hAnsi="Times New Roman" w:cs="Times New Roman"/>
          <w:b/>
          <w:sz w:val="28"/>
          <w:szCs w:val="28"/>
        </w:rPr>
        <w:t xml:space="preserve"> рыжий кот Тишка, справа от </w:t>
      </w:r>
      <w:proofErr w:type="spellStart"/>
      <w:r w:rsidRPr="002C4659">
        <w:rPr>
          <w:rFonts w:ascii="Times New Roman" w:hAnsi="Times New Roman" w:cs="Times New Roman"/>
          <w:b/>
          <w:sz w:val="28"/>
          <w:szCs w:val="28"/>
        </w:rPr>
        <w:t>Мурзика</w:t>
      </w:r>
      <w:proofErr w:type="spellEnd"/>
      <w:r w:rsidRPr="002C4659">
        <w:rPr>
          <w:rFonts w:ascii="Times New Roman" w:hAnsi="Times New Roman" w:cs="Times New Roman"/>
          <w:b/>
          <w:sz w:val="28"/>
          <w:szCs w:val="28"/>
        </w:rPr>
        <w:t xml:space="preserve"> чёрный кот Кузя. А </w:t>
      </w:r>
      <w:proofErr w:type="spellStart"/>
      <w:r w:rsidRPr="002C4659">
        <w:rPr>
          <w:rFonts w:ascii="Times New Roman" w:hAnsi="Times New Roman" w:cs="Times New Roman"/>
          <w:b/>
          <w:sz w:val="28"/>
          <w:szCs w:val="28"/>
        </w:rPr>
        <w:t>Мурзик</w:t>
      </w:r>
      <w:proofErr w:type="spellEnd"/>
      <w:r w:rsidRPr="002C4659">
        <w:rPr>
          <w:rFonts w:ascii="Times New Roman" w:hAnsi="Times New Roman" w:cs="Times New Roman"/>
          <w:b/>
          <w:sz w:val="28"/>
          <w:szCs w:val="28"/>
        </w:rPr>
        <w:t xml:space="preserve"> серого цвета. </w:t>
      </w:r>
      <w:proofErr w:type="spellStart"/>
      <w:r w:rsidRPr="002C4659">
        <w:rPr>
          <w:rFonts w:ascii="Times New Roman" w:hAnsi="Times New Roman" w:cs="Times New Roman"/>
          <w:b/>
          <w:sz w:val="28"/>
          <w:szCs w:val="28"/>
        </w:rPr>
        <w:t>Раскрасмь</w:t>
      </w:r>
      <w:proofErr w:type="spellEnd"/>
      <w:r w:rsidRPr="002C4659">
        <w:rPr>
          <w:rFonts w:ascii="Times New Roman" w:hAnsi="Times New Roman" w:cs="Times New Roman"/>
          <w:b/>
          <w:sz w:val="28"/>
          <w:szCs w:val="28"/>
        </w:rPr>
        <w:t xml:space="preserve"> котов и скажи, кого как зовут.</w:t>
      </w:r>
    </w:p>
    <w:p w:rsidR="00BE732C" w:rsidRPr="002C4659" w:rsidRDefault="00BE732C" w:rsidP="00D275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732C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2600325"/>
            <wp:effectExtent l="19050" t="0" r="0" b="0"/>
            <wp:docPr id="24" name="Рисунок 11" descr="C:\Users\Юлия\Desktop\drawing-of-a-realistic-and-cute-cat-face-cartoon-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drawing-of-a-realistic-and-cute-cat-face-cartoon-lik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19" cy="260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6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2419350"/>
            <wp:effectExtent l="19050" t="0" r="9525" b="0"/>
            <wp:docPr id="28" name="Рисунок 13" descr="C:\Users\Юлия\Desktop\coloriage-animaux-de-la-savane-a-imprimer-1-2975x4200-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coloriage-animaux-de-la-savane-a-imprimer-1-2975x4200-22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2676525"/>
            <wp:effectExtent l="19050" t="0" r="9525" b="0"/>
            <wp:docPr id="25" name="Рисунок 12" descr="C:\Users\Юлия\Desktop\raskraski-kotyat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raskraski-kotyata-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659">
        <w:rPr>
          <w:rFonts w:ascii="Times New Roman" w:hAnsi="Times New Roman" w:cs="Times New Roman"/>
          <w:b/>
          <w:sz w:val="28"/>
          <w:szCs w:val="28"/>
        </w:rPr>
        <w:t xml:space="preserve">Справа от Алёши стоит Серёжа в красной рубашке, а слева от Алёши – Миша в зелёной рубашке. А у Алёши -  жёлтая рубашка. </w:t>
      </w:r>
    </w:p>
    <w:p w:rsidR="002C4659" w:rsidRP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659">
        <w:rPr>
          <w:rFonts w:ascii="Times New Roman" w:hAnsi="Times New Roman" w:cs="Times New Roman"/>
          <w:b/>
          <w:sz w:val="28"/>
          <w:szCs w:val="28"/>
        </w:rPr>
        <w:t>Раскрась одежду мальчикам и скажи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2C4659">
        <w:rPr>
          <w:rFonts w:ascii="Times New Roman" w:hAnsi="Times New Roman" w:cs="Times New Roman"/>
          <w:b/>
          <w:sz w:val="28"/>
          <w:szCs w:val="28"/>
        </w:rPr>
        <w:t xml:space="preserve"> как кого зовут</w:t>
      </w:r>
      <w:r w:rsidR="0062235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24050" cy="3800475"/>
            <wp:effectExtent l="19050" t="0" r="0" b="0"/>
            <wp:docPr id="41" name="Рисунок 18" descr="C:\Users\Юлия\Desktop\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boy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5000" cy="3343275"/>
            <wp:effectExtent l="19050" t="0" r="0" b="0"/>
            <wp:docPr id="36" name="Рисунок 16" descr="C:\Users\Юлия\Desktop\hello_html_m20ebe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hello_html_m20ebea7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38350" cy="3409950"/>
            <wp:effectExtent l="19050" t="0" r="0" b="0"/>
            <wp:docPr id="34" name="Рисунок 15" descr="C:\Users\Юли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352" w:rsidRDefault="00622352" w:rsidP="002C46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352" w:rsidRDefault="00622352" w:rsidP="002C46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659">
        <w:rPr>
          <w:rFonts w:ascii="Times New Roman" w:hAnsi="Times New Roman" w:cs="Times New Roman"/>
          <w:b/>
          <w:sz w:val="28"/>
          <w:szCs w:val="28"/>
        </w:rPr>
        <w:lastRenderedPageBreak/>
        <w:t>Найди и покажи игрушки, посуду и одежду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C4659" w:rsidRDefault="00275458" w:rsidP="002C46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Разукрась игрушки</w:t>
      </w:r>
      <w:r w:rsidR="002C4659">
        <w:rPr>
          <w:rFonts w:ascii="Times New Roman" w:hAnsi="Times New Roman" w:cs="Times New Roman"/>
          <w:b/>
          <w:sz w:val="28"/>
          <w:szCs w:val="28"/>
        </w:rPr>
        <w:t>.</w:t>
      </w:r>
    </w:p>
    <w:p w:rsidR="002C4659" w:rsidRP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32C" w:rsidRDefault="00BE73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77EC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225" cy="2381250"/>
            <wp:effectExtent l="19050" t="0" r="9525" b="0"/>
            <wp:docPr id="44" name="Рисунок 21" descr="C:\Users\Юлия\Desktop\raskraski_igrushki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\Desktop\raskraski_igrushki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2324100"/>
            <wp:effectExtent l="19050" t="0" r="9525" b="0"/>
            <wp:docPr id="45" name="Рисунок 22" descr="C:\Users\Юлия\Desktop\1150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ия\Desktop\11505_60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3000375"/>
            <wp:effectExtent l="19050" t="0" r="9525" b="0"/>
            <wp:docPr id="46" name="Рисунок 23" descr="C:\Users\Юлия\Desktop\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ия\Desktop\mini_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2371725"/>
            <wp:effectExtent l="19050" t="0" r="0" b="0"/>
            <wp:docPr id="47" name="Рисунок 24" descr="C:\Users\Юли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ия\Desktop\i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77EC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46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2333625"/>
            <wp:effectExtent l="19050" t="0" r="0" b="0"/>
            <wp:docPr id="49" name="Рисунок 25" descr="C:\Users\Юлия\Desktop\138477064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ия\Desktop\1384770647_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2324100"/>
            <wp:effectExtent l="19050" t="0" r="0" b="0"/>
            <wp:docPr id="50" name="Рисунок 26" descr="C:\Users\Юлия\Desktop\YUbochka_5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ия\Desktop\YUbochka_5558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C44" w:rsidRDefault="00B13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659" w:rsidRP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C465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Веселей всегда вдвоём.</w:t>
      </w:r>
    </w:p>
    <w:p w:rsidR="002C4659" w:rsidRP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C4659">
        <w:rPr>
          <w:rFonts w:ascii="Times New Roman" w:hAnsi="Times New Roman" w:cs="Times New Roman"/>
          <w:b/>
          <w:noProof/>
          <w:sz w:val="28"/>
          <w:szCs w:val="28"/>
        </w:rPr>
        <w:t>Пару каждому найдём.</w:t>
      </w:r>
    </w:p>
    <w:p w:rsid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C4659">
        <w:rPr>
          <w:rFonts w:ascii="Times New Roman" w:hAnsi="Times New Roman" w:cs="Times New Roman"/>
          <w:b/>
          <w:noProof/>
          <w:sz w:val="28"/>
          <w:szCs w:val="28"/>
        </w:rPr>
        <w:t>Н</w:t>
      </w:r>
      <w:r w:rsidR="00275458">
        <w:rPr>
          <w:rFonts w:ascii="Times New Roman" w:hAnsi="Times New Roman" w:cs="Times New Roman"/>
          <w:b/>
          <w:noProof/>
          <w:sz w:val="28"/>
          <w:szCs w:val="28"/>
        </w:rPr>
        <w:t>айди пару каждому предмету и разу</w:t>
      </w:r>
      <w:r w:rsidRPr="002C4659">
        <w:rPr>
          <w:rFonts w:ascii="Times New Roman" w:hAnsi="Times New Roman" w:cs="Times New Roman"/>
          <w:b/>
          <w:noProof/>
          <w:sz w:val="28"/>
          <w:szCs w:val="28"/>
        </w:rPr>
        <w:t>крась их.</w:t>
      </w:r>
    </w:p>
    <w:p w:rsidR="002C4659" w:rsidRDefault="002C4659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2162175"/>
            <wp:effectExtent l="19050" t="0" r="9525" b="0"/>
            <wp:docPr id="52" name="Рисунок 28" descr="C:\Users\Юлия\Desktop\1401571_zontiki-kartinki-raskra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ия\Desktop\1401571_zontiki-kartinki-raskraski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2114550"/>
            <wp:effectExtent l="19050" t="0" r="9525" b="0"/>
            <wp:docPr id="57" name="Рисунок 33" descr="C:\Users\Юли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ия\Desktop\i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809750"/>
            <wp:effectExtent l="19050" t="0" r="0" b="0"/>
            <wp:docPr id="54" name="Рисунок 30" descr="C:\Users\Юлия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лия\Desktop\i (1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2466975"/>
            <wp:effectExtent l="19050" t="0" r="9525" b="0"/>
            <wp:docPr id="55" name="Рисунок 31" descr="C:\Users\Юлия\Desktop\Nosochki_5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ия\Desktop\Nosochki_5542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03" cy="246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2257425"/>
            <wp:effectExtent l="19050" t="0" r="0" b="0"/>
            <wp:docPr id="56" name="Рисунок 32" descr="C:\Users\Юлия\Desktop\umbrell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ия\Desktop\umbrella2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850" cy="2124075"/>
            <wp:effectExtent l="19050" t="0" r="0" b="0"/>
            <wp:docPr id="58" name="Рисунок 34" descr="C:\Users\Юлия\Desktop\desenhos-para-colorir-desenhos-de-botas-para-colori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лия\Desktop\desenhos-para-colorir-desenhos-de-botas-para-colorir-9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C465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Какое время года изображено на картинке? Где находятся дети?</w:t>
      </w:r>
    </w:p>
    <w:p w:rsid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C4659">
        <w:rPr>
          <w:rFonts w:ascii="Times New Roman" w:hAnsi="Times New Roman" w:cs="Times New Roman"/>
          <w:b/>
          <w:noProof/>
          <w:sz w:val="28"/>
          <w:szCs w:val="28"/>
        </w:rPr>
        <w:t>Кого везёт девочка на санках? Что случилось с мальчиком?</w:t>
      </w:r>
    </w:p>
    <w:p w:rsidR="002C4659" w:rsidRPr="002C4659" w:rsidRDefault="002C4659" w:rsidP="002C465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Разукрась картинку.</w:t>
      </w: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35418"/>
            <wp:effectExtent l="19050" t="0" r="3175" b="0"/>
            <wp:docPr id="65" name="Рисунок 40" descr="C:\Users\Юлия\Desktop\narodnye-primety-dlya-detey-raspechatat-7213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Юлия\Desktop\narodnye-primety-dlya-detey-raspechatat-72134-larg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4659" w:rsidRDefault="002C4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2817" w:rsidRDefault="00686CB4" w:rsidP="006C28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CB4">
        <w:rPr>
          <w:rFonts w:ascii="Times New Roman" w:hAnsi="Times New Roman" w:cs="Times New Roman"/>
          <w:b/>
          <w:sz w:val="28"/>
          <w:szCs w:val="28"/>
        </w:rPr>
        <w:lastRenderedPageBreak/>
        <w:t>Рассмотри рисунки. Р</w:t>
      </w:r>
      <w:r w:rsidR="00CF0437">
        <w:rPr>
          <w:rFonts w:ascii="Times New Roman" w:hAnsi="Times New Roman" w:cs="Times New Roman"/>
          <w:b/>
          <w:sz w:val="28"/>
          <w:szCs w:val="28"/>
        </w:rPr>
        <w:t>азу</w:t>
      </w:r>
      <w:r w:rsidRPr="00686CB4">
        <w:rPr>
          <w:rFonts w:ascii="Times New Roman" w:hAnsi="Times New Roman" w:cs="Times New Roman"/>
          <w:b/>
          <w:sz w:val="28"/>
          <w:szCs w:val="28"/>
        </w:rPr>
        <w:t>крась только те, на которых дети поступают правильно</w:t>
      </w:r>
    </w:p>
    <w:p w:rsidR="006C2817" w:rsidRDefault="006C2817" w:rsidP="006C28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2817" w:rsidRDefault="006C2817" w:rsidP="006C28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2817" w:rsidRDefault="006C2817" w:rsidP="006C28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2817" w:rsidRDefault="00EF0913" w:rsidP="006C28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486150"/>
            <wp:effectExtent l="19050" t="0" r="0" b="0"/>
            <wp:docPr id="2" name="Рисунок 1" descr="C:\Users\Юлия\Desktop\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_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3209925"/>
            <wp:effectExtent l="19050" t="0" r="9525" b="0"/>
            <wp:docPr id="8" name="Рисунок 2" descr="C:\Users\Юлия\Desktop\item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item_76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817" w:rsidRDefault="006C2817" w:rsidP="006C28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2817" w:rsidRDefault="006C2817" w:rsidP="006C28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74C7" w:rsidRDefault="006C2817" w:rsidP="006C28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8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3171825"/>
            <wp:effectExtent l="19050" t="0" r="0" b="0"/>
            <wp:docPr id="66" name="Рисунок 15" descr="C:\Users\Юлия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i (1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09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3114675"/>
            <wp:effectExtent l="19050" t="0" r="0" b="0"/>
            <wp:docPr id="11" name="Рисунок 3" descr="C:\Users\Юлия\Desktop\9909-raskraska-rebenok-kormit-ptits-zim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9909-raskraska-rebenok-kormit-ptits-zimoy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91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474C7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474C7" w:rsidRDefault="00B474C7" w:rsidP="00B474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4C7" w:rsidRDefault="00B474C7" w:rsidP="00B474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74C7" w:rsidRDefault="00B474C7" w:rsidP="007D61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Рассмотри внимательно предметы.</w:t>
      </w:r>
      <w:r w:rsidR="000518B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Обведи красным цветом весь транспорт, а зелёным </w:t>
      </w:r>
      <w:r w:rsidR="000518BF">
        <w:rPr>
          <w:rFonts w:ascii="Times New Roman" w:hAnsi="Times New Roman" w:cs="Times New Roman"/>
          <w:b/>
          <w:sz w:val="28"/>
          <w:szCs w:val="28"/>
        </w:rPr>
        <w:t>– всё, что летает. Какие предметы ты обвёл два раза, а какие – ни разу.</w:t>
      </w:r>
    </w:p>
    <w:p w:rsidR="007D6147" w:rsidRDefault="000518BF" w:rsidP="00B474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 w:rsidR="007D6147" w:rsidRPr="007D614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5550" cy="2505075"/>
            <wp:effectExtent l="19050" t="0" r="0" b="0"/>
            <wp:docPr id="51" name="Рисунок 12" descr="C:\Users\Юлия\Desktop\255543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255543357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00275" cy="2286000"/>
            <wp:effectExtent l="19050" t="0" r="9525" b="0"/>
            <wp:docPr id="40" name="Рисунок 9" descr="C:\Users\Юлия\Desktop\raskraski-dlya-malishey-derev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raskraski-dlya-malishey-derevo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4C7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47925" cy="2657475"/>
            <wp:effectExtent l="19050" t="0" r="9525" b="0"/>
            <wp:docPr id="37" name="Рисунок 8" descr="C:\Users\Юлия\Desktop\2216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2216122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4C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B474C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474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24075" cy="2266950"/>
            <wp:effectExtent l="19050" t="0" r="9525" b="0"/>
            <wp:docPr id="26" name="Рисунок 7" descr="C:\Users\Юли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i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4C7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7D6147" w:rsidRDefault="007D6147" w:rsidP="00B474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0635" w:rsidRDefault="000518BF" w:rsidP="00B474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0800" cy="2171700"/>
            <wp:effectExtent l="19050" t="0" r="0" b="0"/>
            <wp:docPr id="42" name="Рисунок 10" descr="C:\Users\Юлия\Desktop\mashin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mashinki-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4C7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19350" cy="2276475"/>
            <wp:effectExtent l="19050" t="0" r="0" b="0"/>
            <wp:docPr id="43" name="Рисунок 11" descr="C:\Users\Юли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A9" w:rsidRDefault="002657A9" w:rsidP="00B474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7A9" w:rsidRDefault="002657A9" w:rsidP="00B474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7A9" w:rsidRDefault="002657A9" w:rsidP="00525B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Как называются эти профессии? Расскажи, что ты про них знаешь.</w:t>
      </w:r>
    </w:p>
    <w:p w:rsidR="00525B2C" w:rsidRDefault="00525B2C" w:rsidP="00525B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Разукрась повара.</w:t>
      </w:r>
    </w:p>
    <w:p w:rsidR="002657A9" w:rsidRDefault="002657A9" w:rsidP="00525B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7A9" w:rsidRDefault="002657A9" w:rsidP="00525B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817" w:rsidRDefault="002657A9" w:rsidP="00B474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2725" cy="2676525"/>
            <wp:effectExtent l="19050" t="0" r="9525" b="0"/>
            <wp:docPr id="68" name="Рисунок 16" descr="C:\Users\Юлия\Desktop\img_56cb1cdfd3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img_56cb1cdfd3be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35" cy="26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57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2638425"/>
            <wp:effectExtent l="19050" t="0" r="0" b="0"/>
            <wp:docPr id="69" name="Рисунок 17" descr="C:\Users\Юлия\Desktop\ma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esktop\mail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22" cy="263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A9" w:rsidRDefault="002657A9" w:rsidP="00B474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7A9" w:rsidRDefault="002657A9" w:rsidP="00B474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52725" cy="2800350"/>
            <wp:effectExtent l="19050" t="0" r="9525" b="0"/>
            <wp:docPr id="70" name="Рисунок 18" descr="C:\Users\Юлия\Desktop\kartinki-professii-dlya-detey-kak-narisovat-8857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kartinki-professii-dlya-detey-kak-narisovat-88579-larg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6075" cy="2705100"/>
            <wp:effectExtent l="19050" t="0" r="9525" b="0"/>
            <wp:docPr id="71" name="Рисунок 19" descr="C:\Users\Юлия\Desktop\klassnyi-chas-o-profiessiiakh-i-trudoliubi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Desktop\klassnyi-chas-o-profiessiiakh-i-trudoliubii_1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A9" w:rsidRDefault="002657A9" w:rsidP="00B474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458" w:rsidRDefault="00275458" w:rsidP="003477A0">
      <w:pPr>
        <w:spacing w:after="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1750" cy="2209800"/>
            <wp:effectExtent l="19050" t="0" r="0" b="0"/>
            <wp:docPr id="93" name="Рисунок 36" descr="C:\Users\Юлия\Desktop\hello_html_m3100d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Юлия\Desktop\hello_html_m3100d41b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33675" cy="2124075"/>
            <wp:effectExtent l="19050" t="0" r="9525" b="0"/>
            <wp:docPr id="94" name="Рисунок 37" descr="C:\Users\Юлия\Desktop\80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Юлия\Desktop\80x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7A0" w:rsidRDefault="00275458" w:rsidP="0027545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7545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b/>
          <w:noProof/>
          <w:sz w:val="28"/>
          <w:szCs w:val="28"/>
        </w:rPr>
        <w:t>оедини стрелками животных с их детёнышами.</w:t>
      </w:r>
    </w:p>
    <w:p w:rsidR="00275458" w:rsidRDefault="00275458" w:rsidP="0027545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Разукрась детёнышей животных.</w:t>
      </w:r>
    </w:p>
    <w:p w:rsidR="00275458" w:rsidRDefault="00275458" w:rsidP="0027545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75458" w:rsidRDefault="00275458" w:rsidP="0027545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75458" w:rsidRPr="00275458" w:rsidRDefault="00275458" w:rsidP="0027545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2096F" w:rsidRDefault="003477A0" w:rsidP="003477A0">
      <w:pPr>
        <w:spacing w:after="0"/>
        <w:jc w:val="both"/>
        <w:rPr>
          <w:rFonts w:ascii="Times New Roman" w:hAnsi="Times New Roman" w:cs="Times New Roman"/>
          <w:b/>
          <w:noProof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486025" cy="1571625"/>
            <wp:effectExtent l="19050" t="0" r="9525" b="0"/>
            <wp:docPr id="84" name="Рисунок 27" descr="C:\Users\Юлия\Desktop\6663142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ия\Desktop\666314277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1647825" cy="1524000"/>
            <wp:effectExtent l="19050" t="0" r="9525" b="0"/>
            <wp:docPr id="86" name="Рисунок 29" descr="C:\Users\Юлия\Desktop\raskraska-shenok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ия\Desktop\raskraska-shenok4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571750" cy="1800225"/>
            <wp:effectExtent l="19050" t="0" r="0" b="0"/>
            <wp:docPr id="87" name="Рисунок 30" descr="C:\Users\Юлия\Desktop\m-dibujos-de-perros.html-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лия\Desktop\m-dibujos-de-perros.html-6-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76E3">
        <w:rPr>
          <w:rFonts w:ascii="Times New Roman" w:hAnsi="Times New Roman" w:cs="Times New Roman"/>
          <w:b/>
          <w:noProof/>
          <w:sz w:val="48"/>
          <w:szCs w:val="48"/>
        </w:rPr>
        <w:t xml:space="preserve">                   </w:t>
      </w:r>
      <w:r w:rsidR="008276E3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1866900" cy="2000250"/>
            <wp:effectExtent l="19050" t="0" r="0" b="0"/>
            <wp:docPr id="88" name="Рисунок 31" descr="C:\Users\Юлия\Desktop\clip_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ия\Desktop\clip_image017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58" w:rsidRDefault="00275458" w:rsidP="008276E3">
      <w:pPr>
        <w:spacing w:after="0"/>
        <w:jc w:val="both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275458" w:rsidRDefault="008276E3" w:rsidP="008276E3">
      <w:pPr>
        <w:spacing w:after="0"/>
        <w:jc w:val="both"/>
        <w:rPr>
          <w:rFonts w:ascii="Times New Roman" w:hAnsi="Times New Roman" w:cs="Times New Roman"/>
          <w:b/>
          <w:noProof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105025" cy="1924050"/>
            <wp:effectExtent l="19050" t="0" r="9525" b="0"/>
            <wp:docPr id="89" name="Рисунок 32" descr="C:\Users\Юлия\Desktop\140686ed13c7d43cf6be84713f9cf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Юлия\Desktop\140686ed13c7d43cf6be84713f9cfe5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72" cy="192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1819275" cy="1752600"/>
            <wp:effectExtent l="19050" t="0" r="9525" b="0"/>
            <wp:docPr id="90" name="Рисунок 33" descr="C:\Users\Юлия\Desktop\raskraska-zayac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ия\Desktop\raskraska-zayac-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624" cy="175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58" w:rsidRDefault="00275458" w:rsidP="008276E3">
      <w:pPr>
        <w:spacing w:after="0"/>
        <w:jc w:val="both"/>
        <w:rPr>
          <w:rFonts w:ascii="Times New Roman" w:hAnsi="Times New Roman" w:cs="Times New Roman"/>
          <w:b/>
          <w:noProof/>
          <w:sz w:val="48"/>
          <w:szCs w:val="48"/>
        </w:rPr>
      </w:pPr>
    </w:p>
    <w:p w:rsidR="0062096F" w:rsidRDefault="008276E3" w:rsidP="008276E3">
      <w:pPr>
        <w:spacing w:after="0"/>
        <w:jc w:val="both"/>
        <w:rPr>
          <w:rFonts w:ascii="Times New Roman" w:hAnsi="Times New Roman" w:cs="Times New Roman"/>
          <w:b/>
          <w:noProof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2419350" cy="1695450"/>
            <wp:effectExtent l="19050" t="0" r="0" b="0"/>
            <wp:docPr id="91" name="Рисунок 34" descr="C:\Users\Юлия\Desktop\Hare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Юлия\Desktop\Hare-Coloring-Page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1457325" cy="1438275"/>
            <wp:effectExtent l="19050" t="0" r="9525" b="0"/>
            <wp:docPr id="92" name="Рисунок 35" descr="C:\Users\Юлия\Desktop\lisa-raskrask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Юлия\Desktop\lisa-raskraski-1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6F" w:rsidRDefault="0062096F" w:rsidP="00525B2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2096F" w:rsidRDefault="0062096F" w:rsidP="00525B2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2096F" w:rsidRDefault="00E453FA" w:rsidP="00525B2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5940425" cy="3954095"/>
            <wp:effectExtent l="19050" t="0" r="3175" b="0"/>
            <wp:docPr id="3" name="Рисунок 1" descr="C:\Users\Юлия\Desktop\l_cat_6_4715815-144323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l_cat_6_4715815-1443230404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6F" w:rsidRDefault="0062096F" w:rsidP="00525B2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2096F" w:rsidRDefault="0062096F" w:rsidP="00525B2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453FA" w:rsidRPr="00525B2C" w:rsidRDefault="00E453FA" w:rsidP="00E453F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25B2C">
        <w:rPr>
          <w:rFonts w:ascii="Times New Roman" w:hAnsi="Times New Roman" w:cs="Times New Roman"/>
          <w:b/>
          <w:sz w:val="48"/>
          <w:szCs w:val="48"/>
        </w:rPr>
        <w:t>Спасибо за внимание.</w:t>
      </w:r>
    </w:p>
    <w:p w:rsidR="00E453FA" w:rsidRDefault="00E453FA" w:rsidP="00E453F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25B2C">
        <w:rPr>
          <w:rFonts w:ascii="Times New Roman" w:hAnsi="Times New Roman" w:cs="Times New Roman"/>
          <w:b/>
          <w:sz w:val="48"/>
          <w:szCs w:val="48"/>
        </w:rPr>
        <w:t>Желаю творческих успехов!</w:t>
      </w:r>
    </w:p>
    <w:p w:rsidR="00E453FA" w:rsidRDefault="00E453FA" w:rsidP="00E453F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22352" w:rsidRPr="00525B2C" w:rsidRDefault="00622352" w:rsidP="00525B2C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453FA" w:rsidRPr="00525B2C" w:rsidRDefault="00E453F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sectPr w:rsidR="00E453FA" w:rsidRPr="00525B2C" w:rsidSect="00550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20FE"/>
    <w:rsid w:val="000518BF"/>
    <w:rsid w:val="002657A9"/>
    <w:rsid w:val="00275458"/>
    <w:rsid w:val="002C4659"/>
    <w:rsid w:val="002E147B"/>
    <w:rsid w:val="003477A0"/>
    <w:rsid w:val="004475DE"/>
    <w:rsid w:val="00525B2C"/>
    <w:rsid w:val="00543D2B"/>
    <w:rsid w:val="00550CA6"/>
    <w:rsid w:val="0062096F"/>
    <w:rsid w:val="00622352"/>
    <w:rsid w:val="00664D45"/>
    <w:rsid w:val="00686CB4"/>
    <w:rsid w:val="006A1D27"/>
    <w:rsid w:val="006A77EC"/>
    <w:rsid w:val="006C2817"/>
    <w:rsid w:val="007D6147"/>
    <w:rsid w:val="00807C61"/>
    <w:rsid w:val="008227B1"/>
    <w:rsid w:val="008276E3"/>
    <w:rsid w:val="008847CA"/>
    <w:rsid w:val="00961A28"/>
    <w:rsid w:val="00AB17D5"/>
    <w:rsid w:val="00B13C44"/>
    <w:rsid w:val="00B474C7"/>
    <w:rsid w:val="00B520FE"/>
    <w:rsid w:val="00BB6B7A"/>
    <w:rsid w:val="00BE732C"/>
    <w:rsid w:val="00BE7552"/>
    <w:rsid w:val="00C21DCA"/>
    <w:rsid w:val="00C8492D"/>
    <w:rsid w:val="00CB0635"/>
    <w:rsid w:val="00CF0437"/>
    <w:rsid w:val="00D275C0"/>
    <w:rsid w:val="00E453FA"/>
    <w:rsid w:val="00EF0913"/>
    <w:rsid w:val="00F642E4"/>
    <w:rsid w:val="00F90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C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2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520FE"/>
  </w:style>
  <w:style w:type="paragraph" w:styleId="a4">
    <w:name w:val="Balloon Text"/>
    <w:basedOn w:val="a"/>
    <w:link w:val="a5"/>
    <w:uiPriority w:val="99"/>
    <w:semiHidden/>
    <w:unhideWhenUsed/>
    <w:rsid w:val="00B1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C44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rsid w:val="00543D2B"/>
  </w:style>
  <w:style w:type="character" w:customStyle="1" w:styleId="c5">
    <w:name w:val="c5"/>
    <w:basedOn w:val="a0"/>
    <w:rsid w:val="00543D2B"/>
  </w:style>
  <w:style w:type="character" w:styleId="a6">
    <w:name w:val="Strong"/>
    <w:basedOn w:val="a0"/>
    <w:uiPriority w:val="22"/>
    <w:qFormat/>
    <w:rsid w:val="002E14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gif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gif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CCC85-2C52-44C0-B88F-8A522F2F1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14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cp:lastPrinted>2017-06-19T20:12:00Z</cp:lastPrinted>
  <dcterms:created xsi:type="dcterms:W3CDTF">2017-06-18T09:27:00Z</dcterms:created>
  <dcterms:modified xsi:type="dcterms:W3CDTF">2017-06-19T20:31:00Z</dcterms:modified>
</cp:coreProperties>
</file>