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CC" w:rsidRDefault="007319CC" w:rsidP="007319C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64878" cy="9013372"/>
            <wp:effectExtent l="19050" t="0" r="0" b="0"/>
            <wp:docPr id="2" name="Рисунок 2" descr="C:\Users\admin\Desktop\Scan_20231013_15012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_20231013_150127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67" cy="900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CC" w:rsidRDefault="007319CC" w:rsidP="000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D00" w:rsidRDefault="00D32C36" w:rsidP="000B58B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программы: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B0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  программы……………………………………………………………….</w:t>
      </w:r>
      <w:r w:rsidR="000B58B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B0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записка……….........................................................................…...</w:t>
      </w:r>
      <w:r w:rsidR="000B58B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B0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Направленность дополнительной образо</w:t>
      </w:r>
      <w:r w:rsidR="000B58B6">
        <w:rPr>
          <w:rFonts w:ascii="Times New Roman" w:eastAsia="Times New Roman" w:hAnsi="Times New Roman"/>
          <w:bCs/>
          <w:sz w:val="28"/>
          <w:szCs w:val="28"/>
          <w:lang w:eastAsia="ru-RU"/>
        </w:rPr>
        <w:t>вательной программы……………….5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Актуальность………………………………………………………………….. …..</w:t>
      </w:r>
      <w:r w:rsidR="000B58B6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Новизна прог</w:t>
      </w:r>
      <w:r w:rsidR="000B58B6">
        <w:rPr>
          <w:rFonts w:ascii="Times New Roman" w:hAnsi="Times New Roman"/>
          <w:sz w:val="28"/>
          <w:szCs w:val="28"/>
        </w:rPr>
        <w:t>раммы………………………………………………………………..7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B0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="000B58B6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……………………………………………….7</w:t>
      </w:r>
    </w:p>
    <w:p w:rsidR="00213D00" w:rsidRDefault="00D32C36" w:rsidP="000B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пр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ограммы………………………………………………………...8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программы………</w:t>
      </w:r>
      <w:r w:rsidR="000B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………………………………………………………..….8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0B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граммы…………………………………………………………………8</w:t>
      </w:r>
    </w:p>
    <w:p w:rsidR="00213D00" w:rsidRDefault="003B0BFD" w:rsidP="000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4.Отличительные </w:t>
      </w:r>
      <w:r w:rsidR="00D32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 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ы……………………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13D00" w:rsidRDefault="00D32C36" w:rsidP="000B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Возраст дете</w:t>
      </w:r>
      <w:r w:rsidR="000B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……………………………………………………………………..10</w:t>
      </w:r>
    </w:p>
    <w:p w:rsidR="00213D00" w:rsidRDefault="003B0BFD" w:rsidP="000B5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Срок реализации п</w:t>
      </w:r>
      <w:r w:rsidR="00D32C36">
        <w:rPr>
          <w:rFonts w:ascii="Times New Roman" w:hAnsi="Times New Roman"/>
          <w:sz w:val="28"/>
          <w:szCs w:val="28"/>
        </w:rPr>
        <w:t>р</w:t>
      </w:r>
      <w:r w:rsidR="000B58B6">
        <w:rPr>
          <w:rFonts w:ascii="Times New Roman" w:hAnsi="Times New Roman"/>
          <w:sz w:val="28"/>
          <w:szCs w:val="28"/>
        </w:rPr>
        <w:t>ограммы…………………………………………………….10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реализации пр</w:t>
      </w:r>
      <w:r w:rsidR="000B5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ограммы…………………………………………….........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0B5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Формы и режим з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анятий…………………………………………………………11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3D00" w:rsidRDefault="00D32C36" w:rsidP="000B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 и способы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проверки…………………………....</w:t>
      </w:r>
      <w:r w:rsid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результаты……………………………………………………......…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13D00" w:rsidRDefault="00D32C36" w:rsidP="000B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рки……………………………………………………….………..12</w:t>
      </w:r>
    </w:p>
    <w:p w:rsidR="00213D00" w:rsidRDefault="00D32C36" w:rsidP="000B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Формы подведения итогов реализации </w:t>
      </w:r>
      <w:r w:rsid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……....12</w:t>
      </w:r>
    </w:p>
    <w:p w:rsidR="00213D00" w:rsidRDefault="00D32C36" w:rsidP="000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Учебно-тематический план</w:t>
      </w:r>
      <w:r w:rsidR="000B58B6">
        <w:rPr>
          <w:rFonts w:ascii="Times New Roman" w:hAnsi="Times New Roman" w:cs="Times New Roman"/>
          <w:sz w:val="28"/>
          <w:szCs w:val="28"/>
        </w:rPr>
        <w:t>………………………………………………........... 13</w:t>
      </w:r>
    </w:p>
    <w:p w:rsidR="00213D00" w:rsidRDefault="00D32C36" w:rsidP="000B58B6">
      <w:pPr>
        <w:shd w:val="clear" w:color="auto" w:fill="FFFFFF"/>
        <w:tabs>
          <w:tab w:val="left" w:pos="9072"/>
          <w:tab w:val="left" w:pos="9214"/>
          <w:tab w:val="left" w:pos="9781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B58B6">
        <w:rPr>
          <w:rFonts w:ascii="Times New Roman" w:hAnsi="Times New Roman"/>
          <w:color w:val="000000"/>
          <w:sz w:val="28"/>
          <w:szCs w:val="28"/>
        </w:rPr>
        <w:t xml:space="preserve">. Перспективный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 ...……………………………………</w:t>
      </w:r>
      <w:r w:rsidR="000B58B6">
        <w:rPr>
          <w:rFonts w:ascii="Times New Roman" w:hAnsi="Times New Roman"/>
          <w:color w:val="000000"/>
          <w:sz w:val="28"/>
          <w:szCs w:val="28"/>
        </w:rPr>
        <w:t>……………...</w:t>
      </w:r>
      <w:r w:rsidR="003B0BFD">
        <w:rPr>
          <w:rFonts w:ascii="Times New Roman" w:hAnsi="Times New Roman"/>
          <w:color w:val="000000"/>
          <w:sz w:val="28"/>
          <w:szCs w:val="28"/>
        </w:rPr>
        <w:t>.........</w:t>
      </w:r>
      <w:r w:rsidR="000B58B6">
        <w:rPr>
          <w:rFonts w:ascii="Times New Roman" w:hAnsi="Times New Roman"/>
          <w:color w:val="000000"/>
          <w:sz w:val="28"/>
          <w:szCs w:val="28"/>
        </w:rPr>
        <w:t>17</w:t>
      </w:r>
    </w:p>
    <w:p w:rsidR="000B58B6" w:rsidRDefault="00D32C36" w:rsidP="000B58B6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0B58B6"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Материально-техническое обеспечение программы…………………………</w:t>
      </w:r>
      <w:r w:rsidR="003B0BFD">
        <w:rPr>
          <w:rFonts w:ascii="Times New Roman" w:hAnsi="Times New Roman"/>
          <w:color w:val="000000"/>
          <w:sz w:val="28"/>
          <w:szCs w:val="28"/>
        </w:rPr>
        <w:t>…</w:t>
      </w:r>
      <w:r w:rsidR="000B58B6">
        <w:rPr>
          <w:rFonts w:ascii="Times New Roman" w:hAnsi="Times New Roman"/>
          <w:color w:val="000000"/>
          <w:sz w:val="28"/>
          <w:szCs w:val="28"/>
        </w:rPr>
        <w:t>25</w:t>
      </w:r>
    </w:p>
    <w:p w:rsidR="00213D00" w:rsidRDefault="003B0BFD" w:rsidP="000B58B6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ры……………………………………...........…26</w:t>
      </w:r>
    </w:p>
    <w:p w:rsidR="00D32C36" w:rsidRDefault="00D32C36" w:rsidP="000B58B6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-2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 работы с родителями……………………………………………………..2</w:t>
      </w:r>
      <w:r w:rsidR="000B58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13D00" w:rsidRDefault="00D32C36" w:rsidP="000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13D00" w:rsidRDefault="00213D00" w:rsidP="000B58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D00" w:rsidRDefault="00213D00" w:rsidP="000B58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0BFD" w:rsidRDefault="003B0B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0BFD" w:rsidRDefault="003B0B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213D00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Default="00D32C36" w:rsidP="00D32C36">
      <w:pPr>
        <w:pStyle w:val="Standard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485" w:type="dxa"/>
        <w:tblInd w:w="-1026" w:type="dxa"/>
        <w:tblLook w:val="0000"/>
      </w:tblPr>
      <w:tblGrid>
        <w:gridCol w:w="1415"/>
        <w:gridCol w:w="2691"/>
        <w:gridCol w:w="6379"/>
      </w:tblGrid>
      <w:tr w:rsidR="00213D00">
        <w:trPr>
          <w:trHeight w:val="101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 w:right="-250"/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Дополнительная общеобразовательная программа (дополнительная общеразвивающая программа)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познавательному развитию</w:t>
            </w:r>
          </w:p>
          <w:p w:rsidR="00213D00" w:rsidRDefault="00D32C36">
            <w:pPr>
              <w:pStyle w:val="Standard"/>
              <w:spacing w:after="0" w:line="249" w:lineRule="auto"/>
              <w:ind w:left="284" w:right="-25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 Математические ступеньки».</w:t>
            </w:r>
          </w:p>
        </w:tc>
      </w:tr>
      <w:tr w:rsidR="00213D00">
        <w:trPr>
          <w:trHeight w:val="69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ab/>
              <w:t>Федеральный закон от 29 декабря 2012 года № 273-ФЗ «Об образовании» в Российской Федерации;</w:t>
            </w:r>
          </w:p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Конституция Российской Федерации;</w:t>
            </w:r>
          </w:p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Трудовой кодекс РФ;</w:t>
            </w:r>
          </w:p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Конвенция о правах ребенка;</w:t>
            </w:r>
          </w:p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ab/>
              <w:t xml:space="preserve"> Постановление Главного государственного санитарного врача Российской Федерации от 15 мая 2013 г. № 26 г.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      </w:r>
          </w:p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ab/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Федеральный государственный образовательный стандарт дошкольного образования;</w:t>
            </w:r>
          </w:p>
          <w:p w:rsidR="00213D00" w:rsidRDefault="00D32C36">
            <w:pPr>
              <w:pStyle w:val="Standard"/>
              <w:tabs>
                <w:tab w:val="left" w:pos="601"/>
              </w:tabs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Устав МДОУ «Детский сад  №117»</w:t>
            </w:r>
          </w:p>
        </w:tc>
      </w:tr>
      <w:tr w:rsidR="00213D00">
        <w:trPr>
          <w:trHeight w:val="87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Организация-исполнитель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№117»</w:t>
            </w:r>
          </w:p>
        </w:tc>
      </w:tr>
      <w:tr w:rsidR="00213D00">
        <w:trPr>
          <w:trHeight w:val="841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Составители программы</w:t>
            </w:r>
          </w:p>
          <w:p w:rsidR="00213D00" w:rsidRDefault="00213D00">
            <w:pPr>
              <w:pStyle w:val="Standard"/>
              <w:spacing w:after="0" w:line="249" w:lineRule="auto"/>
              <w:ind w:left="284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Воспитатель Давыдова К. В., родители (законные представители)</w:t>
            </w:r>
          </w:p>
        </w:tc>
      </w:tr>
      <w:tr w:rsidR="00213D00">
        <w:trPr>
          <w:trHeight w:val="7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/>
              <w:ind w:left="28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tabs>
                <w:tab w:val="left" w:pos="6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Воспитатель  Давыдова К. В.</w:t>
            </w:r>
          </w:p>
          <w:p w:rsidR="00213D00" w:rsidRDefault="00213D00">
            <w:pPr>
              <w:pStyle w:val="Standard"/>
              <w:tabs>
                <w:tab w:val="left" w:pos="601"/>
              </w:tabs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213D00">
        <w:trPr>
          <w:trHeight w:val="146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>
            <w:pPr>
              <w:pStyle w:val="Standard"/>
              <w:spacing w:after="0" w:line="249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интеллектуальных способностей, познавательной активности, интереса детей к математике и желанию творчески применять полученные знания.</w:t>
            </w:r>
          </w:p>
        </w:tc>
      </w:tr>
      <w:tr w:rsidR="00213D00">
        <w:trPr>
          <w:trHeight w:val="6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Образовательные: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1.Закреплять счет в пределах 10 и дальше, упражнять в решение простых задач на сложение и вычитание, закреплять понимание отношений между числами. Закреплять представления о геометрических фигурах и их свойствах.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Познакомить с монетами достоинством 1, 2, 5, 10 рублей, с набором и разменом монет.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3.Обучать детей счету в пределах 100¸(прямой и обратный счет, счет десятками, увеличение и уменьшение чисел на 1, определение предыдущего и последующего числа)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4.Формировать представления о составе числа второго десятка (развитие умения раскладывать число на два меньших)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5.Формировать представления о такой геометрической фигуре как угол и его видах: прямой, острый¸ тупой.</w:t>
            </w:r>
          </w:p>
          <w:p w:rsidR="00213D00" w:rsidRDefault="00213D00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Развивающие: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логического мышления и основных мыслительных операций.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мыслительную активность, умение наблюдать, анализировать, делать выводы.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самостоятельность, инициативность, самоконтроль и активность личности в деятельности в целом.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Воспитательные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1.Воспитывать познавательную активность.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Воспитывать потребности к  математическим занятиям.</w:t>
            </w:r>
          </w:p>
          <w:p w:rsidR="00213D00" w:rsidRDefault="00D32C36">
            <w:pPr>
              <w:pStyle w:val="Standard"/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чувство коллективизма, товарищества.</w:t>
            </w:r>
          </w:p>
        </w:tc>
      </w:tr>
      <w:tr w:rsidR="00213D00">
        <w:trPr>
          <w:trHeight w:val="41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6- 7 лет</w:t>
            </w:r>
          </w:p>
        </w:tc>
      </w:tr>
      <w:tr w:rsidR="00213D00">
        <w:trPr>
          <w:trHeight w:val="111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</w:t>
            </w:r>
          </w:p>
          <w:p w:rsidR="00213D00" w:rsidRDefault="00213D00">
            <w:pPr>
              <w:pStyle w:val="Standard"/>
              <w:spacing w:after="0" w:line="249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213D00" w:rsidRDefault="00D32C36">
            <w:pPr>
              <w:pStyle w:val="Standard"/>
              <w:spacing w:after="0" w:line="249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  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Направление</w:t>
            </w:r>
          </w:p>
          <w:p w:rsidR="00213D00" w:rsidRDefault="00213D00">
            <w:pPr>
              <w:pStyle w:val="Standard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213D00" w:rsidRDefault="00D32C36">
            <w:pPr>
              <w:pStyle w:val="Standard"/>
              <w:spacing w:after="0" w:line="249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Познавательное</w:t>
            </w:r>
          </w:p>
          <w:p w:rsidR="00213D00" w:rsidRDefault="00213D00">
            <w:pPr>
              <w:pStyle w:val="Standard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D00" w:rsidRDefault="00D32C36">
            <w:pPr>
              <w:pStyle w:val="Standard"/>
              <w:spacing w:after="0" w:line="24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год</w:t>
            </w:r>
          </w:p>
        </w:tc>
      </w:tr>
      <w:tr w:rsidR="00213D00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9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 концу года ребенок может:</w:t>
            </w:r>
          </w:p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объединять различные группы предметов по общему признаку, устанавливать связи и отношения между целым множеством и его частями, применяя счетные навыки (в пределах 10 и дальше);</w:t>
            </w:r>
          </w:p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использовать термины при сравнении предметов по длине, величине, различных измерениях; объяснять процесс и результат своих действий;</w:t>
            </w:r>
          </w:p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геометрические фигуры и их разновидности, общие свойства, выполнять их классификацию по разным основаниям, охотно объясняя свои действия;</w:t>
            </w:r>
          </w:p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и решать задачи в одно действие на сложение и вычитание, пользоваться арифметическими знаками (+, -, =);</w:t>
            </w:r>
          </w:p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иметь развитые навыки мыслительной и учебной деятельности;</w:t>
            </w:r>
          </w:p>
          <w:p w:rsidR="00213D00" w:rsidRDefault="00D32C3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интерес к играм интеллектуального характера, решать задачи на сообразительность, рассуждать при их решении, доказывать полученный результат.</w:t>
            </w:r>
          </w:p>
        </w:tc>
      </w:tr>
    </w:tbl>
    <w:p w:rsidR="00213D00" w:rsidRDefault="00213D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D00" w:rsidRPr="00D32C36" w:rsidRDefault="00D32C36" w:rsidP="00D32C36">
      <w:pPr>
        <w:pStyle w:val="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C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13D00" w:rsidRDefault="00D32C36">
      <w:pPr>
        <w:pStyle w:val="af"/>
        <w:spacing w:after="0" w:line="240" w:lineRule="auto"/>
        <w:ind w:left="0"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Направленность дополнительной образовательной программы</w:t>
      </w:r>
    </w:p>
    <w:p w:rsidR="00213D00" w:rsidRDefault="00213D00">
      <w:pPr>
        <w:pStyle w:val="Standard"/>
        <w:shd w:val="clear" w:color="auto" w:fill="FFFFFF"/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задач дошкольного образования – математическое развитие ребёнка. Оно не сводится к тому, чтобы научить дошкольника считать, измерять и решать арифметические задачи. Это ещё и развитие способности видеть, открывать в окружающем мире свойства, отношения, зависимости, умения их «конструировать» предметами, знаками, символами.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                                                       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кружка использовалась парциальная программа «Математические ступеньки» Е.В. Колесниковой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"Математические ступеньки» рассчитана на детей подготовительной  группы (6-7 лет).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математическом кружке позволяет приобщать ребенка к игровому взаимодействию, обогащать ее математические представления, интеллектуально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дошкольника. 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 Дети пяти лет активно осваивают счет,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размеров. Ребенок,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предметном и числовом уровнях. Объем представлений, предложенный данной программой, следует рассматривать в качестве основы познавательного развития. Познавательные и речевые умения, указанные вслед за содержанием, составляют как бы технологию процесса познания, минимум умений, без освоения которых дальнейшее познание мира и развитие ребенка будет затруднено. Активность ребенка, направленная на познание, реализуется в содержательной самостоятельной игровой и практической деятельности, в организуемых воспитателем познавательных, развивающих играх. Нельзя обойтись и без дидактических пособий. Они помогают ребенку вычленить анализируемый предмет, увидеть его во всем многообразии свойств, установить связи и зависимости, определить отношения сходства и отличия. Играя и занимаясь с детьми, воспитатель способствует развитию у них умений и способностей:</w:t>
      </w:r>
    </w:p>
    <w:p w:rsidR="00213D00" w:rsidRDefault="00D32C36">
      <w:pPr>
        <w:pStyle w:val="af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25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оперировать свойствами, отношениями предметов, числами; выявлять простейшие изменения и зависимости по их форме, размеру;</w:t>
      </w:r>
    </w:p>
    <w:p w:rsidR="00213D00" w:rsidRDefault="00D32C36">
      <w:pPr>
        <w:pStyle w:val="af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25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213D00" w:rsidRDefault="00D32C36">
      <w:pPr>
        <w:pStyle w:val="af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25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213D00" w:rsidRDefault="00D32C36">
      <w:pPr>
        <w:pStyle w:val="af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25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о выполняемом или выполненном действии, составлять диалог с взрослыми, сверстниками по поводу содержания игрового (практического) действия.</w:t>
      </w:r>
    </w:p>
    <w:p w:rsidR="00213D00" w:rsidRDefault="00213D00">
      <w:pPr>
        <w:shd w:val="clear" w:color="auto" w:fill="FFFFFF"/>
        <w:suppressAutoHyphens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3D00" w:rsidRDefault="00D32C36">
      <w:pPr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hAnsi="Times New Roman"/>
          <w:b/>
          <w:sz w:val="28"/>
          <w:szCs w:val="28"/>
        </w:rPr>
        <w:t>Новизна программы.</w:t>
      </w:r>
    </w:p>
    <w:p w:rsidR="00213D00" w:rsidRDefault="00D32C36">
      <w:pPr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 программы заключается в том, что ребёнок не просто учиться считать, а овладевает элементами логических действий сравнения, классификации, обобщения.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предлагаются увлекательные игры и упражнения для развития логического мышления, позволяющие качественно подготовить детей к школе.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Подобран и систематизирован материал к каждому занятию, в соответствии с темой; а также сочетание традиционных подходов и использование современных технических средств обучения. Обеспеченность практическим материалом (аудио, видео) позволяет целенаправленно заниматься комплексным музыкальным и общим развитием ребёнка не только на специальных занятиях (музыкальных, занятиях физкультурой, логопедических и др.), но использоваться и в группе (воспитателями), и семье (родителями). Одной из особенностей программы является как возможность проведения на её основе отдельного курса занятий, так и сочетаемость с любой </w:t>
      </w:r>
      <w:r>
        <w:rPr>
          <w:rFonts w:ascii="Times New Roman" w:hAnsi="Times New Roman"/>
          <w:sz w:val="28"/>
          <w:szCs w:val="28"/>
        </w:rPr>
        <w:lastRenderedPageBreak/>
        <w:t>базовой программой, используемой в ДОУ, а также наличие практических материалов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позволяющих использовать её в семье.</w:t>
      </w:r>
    </w:p>
    <w:p w:rsidR="00213D00" w:rsidRDefault="00213D00">
      <w:pPr>
        <w:shd w:val="clear" w:color="auto" w:fill="FFFFFF"/>
        <w:suppressAutoHyphens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 </w:t>
      </w: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- это мощный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школьник не испытывал трудности буквально с первых уроков и ему не пришлось учиться с нуля, уже сейчас, в дошкольный период, необходимо готовить ребенка соответствующим образом.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грамотность, развитое логическое мышление – это залог успешного обучения выпускника детского сада в школе.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направлено на овладение детьми 6-7 лет важнейшего навыка логического мышления - способность «действовать в уме». На каждом возрастном этапе создается как бы определенный «этаж», на котором формируются психические функции, важные для перехода к следующему этапу.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программы обусловлена тем, что именно в дошкольном возрасте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интеллектуальных способностей, познавательной активности, интереса детей к математике и желанию творчески применять полученные знания.</w:t>
      </w: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программы, принимает занимательный характер, предполагает систему увлекательных игр и упражнений математической направленности.  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кружка использовалась парциальная программа «Математические ступеньки» Е.В. Колесниковой.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hAnsi="Times New Roman"/>
          <w:sz w:val="28"/>
          <w:szCs w:val="28"/>
        </w:rPr>
        <w:t xml:space="preserve">Данная программа педагогически целесообразна, т. к. при ее реализации созданные условия, используемые формы, приемы и методы являются важными компонентами, которые способствуют развитию мышления, памяти, сообразительности. </w:t>
      </w: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проводится 2 раза  в неделю, по 30 минут, во второй половине дня. Особенность этой работы заключается в том, что данная деятельность представляет систему увлекательных игр и упражнений для детей с числами, цифрами, различными задачами, тем самым позволяет качественно подготовить детей к школе. Особое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при проведении кружковой работы уделяется развитию памяти и внимания. Главным результатом реализации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- повышение уровня развития интеллектуальных и творческих способностей дошкольников.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разработки рабочей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федеральным закон Российской Федерации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образовании в РФ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 2012 г. N 273-ФЗ;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Российской Федерации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 защите прав потребителей»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гражданским кодекс Российской Федерации;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постановление Правительства РФ «Об утверждении правил оказания платных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15.08.2020 № 706;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приказ Министерства просвещения Российской Федерации от 09.11.2018 г. № 196 «Порядок организации и осуществления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3D00" w:rsidRDefault="00213D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00" w:rsidRPr="00D32C36" w:rsidRDefault="00D32C36" w:rsidP="00D32C36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Цель и задачи программы.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интеллектуальных способностей, познавательной активности, интереса детей к математике и желанию творчески применять полученные знания.</w:t>
      </w:r>
    </w:p>
    <w:p w:rsidR="00213D00" w:rsidRDefault="00213D00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Образовательные: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hAnsi="Times New Roman" w:cs="Times New Roman"/>
          <w:sz w:val="28"/>
          <w:szCs w:val="28"/>
        </w:rPr>
        <w:t>1.Закреплять счет в пределах 10 и дальше, упражнять в решение простых задач на сложение и вычитание, закреплять понимание отношений между числами. Закреплять представления о геометрических фигурах и их свойствах.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монетами достоинством 1, 2, 5, 10 рублей, с набором и разменом монет.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3.Обучать детей счету в пределах 100¸(прямой и обратный счет, счет десятками, увеличение и уменьшение чисел на 1, определение предыдущего и последующего числа)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представления о составе числа второго десятка (развитие умения раскладывать число на два меньших)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5.Формировать представления о такой геометрической фигуре как угол и его видах: прямой, острый¸ тупой.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Развивающие: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логическое мышление и основные мыслительные операции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мыслительную активность, умение наблюдать, анализировать, делать выводы.</w:t>
      </w:r>
    </w:p>
    <w:p w:rsidR="00213D00" w:rsidRDefault="00213D00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самостоятельность, инициативность, самоконтроль и активность личности в деятельности в целом.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познавательную активность.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потребность к математическим занятиям.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чувство коллективизма, товарищества..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решение этих задач ориентированы педагогические условия: игровые методы и приёмы; интегрированные формы организации занятий; развивающая пространственно-предметная среда.</w:t>
      </w:r>
    </w:p>
    <w:p w:rsidR="00213D00" w:rsidRDefault="00213D00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00" w:rsidRPr="00D32C36" w:rsidRDefault="00D32C36" w:rsidP="00D32C36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Отличительные особенности данной дополнительной образовательной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ООД проводятся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занимательной игровой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утомляет маленького ребёнка и способствует лучшему запоминанию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Сюжетность ООД и специально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задач. В ходе ООД используются загадки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оказывают неоценимую помощь в развитии самостоятельного мышления, умения доказывать правильность суждений, владения умственными операциями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(анализ, синтез, сравнение, обобщение)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внимания уделяется самостоятельной работе детей и активизации их словарного запаса. Дети должны не только запомнить и понять предложенный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попытаться объяснить понятое.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знакомит с новыми увлекательными заданиями, играми и упражнениями.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проводятся в определённой системе, учитывающей возрастные особенности детей. Строятся на основе индивидуального - дифференцированного подхода к детям.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идеей данной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комфортной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 общения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интеллектуальных способностей, творческого потенциала каждого ребенка и его самореализацию.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дополняет компонент образовательной области «Познавательное развитие» основной образовательной программы дошкольного учреждения. 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решается задача подготовки руки ребёнка к письму на уровне возрастных особенностей.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 включены разные виды игр: дидактические, игры-соревнования, ситуативные, подвижные. 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предлагаемый ребенку, имеет занимательный характер, не содержит сложных и непонятных заданий. Ориентируясь на возрастные особенности детей-дошкольников, в занятия введено большое количество игр и игровых ситуаций, способствующих реализации задач на общение. Важную роль играет развитие умения внешне выражать свои внутренние эмоции, правильно понимать эмоциональное состояние собеседника, проявляя свои индивидуальные способности, при этом у ребенка развивается умение адекватно оценивать деятельность, направленную на анализ собственного поведения и поступков сверстников.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занятия предусмотрены физкультминутки, артикуляционная, пальчиковая и зрительная гимнастики.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рабочей тетради имеет большое значение, так как: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широко применять наглядный метод обучения и практические задания (проблемно-поисковый метод);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ориентировочно-исследовательской деятельности детей;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способствует развитию внимания, памяти, мышления, речи;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навык самоконтроля и самооценки;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формированию умения выполнять самостоятельно учебную задачу, предложенную педагогом;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ребенку самостоятельно найти и исправить ошибку;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трудности подбора дидактического материала для педагога.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добиться: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-изменения общего эмоционального состояния детей (дети становятся активными уверенными в своих действиях, у них появляется познавательный учебный интерес);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-предупреждение перегрузок и нервного перенапряжения за счёт игрового обучающего материала;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-отслеживания динамики положительных изменений;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закрепления достигнутых результатов.</w:t>
      </w:r>
    </w:p>
    <w:p w:rsidR="00213D00" w:rsidRDefault="00213D00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программа рассчитана на детей подготовительной  группы (6-7 лет).</w:t>
      </w:r>
    </w:p>
    <w:p w:rsidR="00213D00" w:rsidRDefault="00D32C36">
      <w:pPr>
        <w:pStyle w:val="Standard"/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дополнительной образовательной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"Математические ступеньки" рассчитана на 1 год обучения.</w:t>
      </w:r>
    </w:p>
    <w:p w:rsidR="003B0BFD" w:rsidRDefault="003B0BFD">
      <w:pPr>
        <w:pStyle w:val="Standard"/>
        <w:shd w:val="clear" w:color="auto" w:fill="FFFFFF"/>
        <w:spacing w:after="0" w:line="240" w:lineRule="auto"/>
        <w:ind w:firstLine="525"/>
        <w:jc w:val="both"/>
      </w:pPr>
    </w:p>
    <w:p w:rsidR="00213D00" w:rsidRDefault="00D32C36">
      <w:pPr>
        <w:shd w:val="clear" w:color="auto" w:fill="FFFFFF"/>
        <w:spacing w:after="0" w:line="240" w:lineRule="auto"/>
        <w:ind w:firstLine="525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программы:</w:t>
      </w:r>
    </w:p>
    <w:p w:rsidR="00213D00" w:rsidRDefault="00D32C36">
      <w:pPr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этап:</w:t>
      </w:r>
    </w:p>
    <w:p w:rsidR="00213D00" w:rsidRDefault="00D32C3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и проблемы будущей программы, постановка цели и задач;</w:t>
      </w:r>
    </w:p>
    <w:p w:rsidR="00213D00" w:rsidRDefault="00D32C3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разработка необходимой методической и рабочей литературы; демонстрационного материала;</w:t>
      </w:r>
    </w:p>
    <w:p w:rsidR="00213D00" w:rsidRDefault="00D32C3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 с родителями воспитанников группы;</w:t>
      </w:r>
    </w:p>
    <w:p w:rsidR="00213D00" w:rsidRDefault="00D32C3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диагностика.</w:t>
      </w:r>
    </w:p>
    <w:p w:rsidR="00213D00" w:rsidRDefault="00D32C36">
      <w:pPr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Основной этап:</w:t>
      </w:r>
    </w:p>
    <w:p w:rsidR="00213D00" w:rsidRDefault="00D32C36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занятий.</w:t>
      </w:r>
    </w:p>
    <w:p w:rsidR="00213D00" w:rsidRDefault="00D32C3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Заключительный этап:</w:t>
      </w:r>
    </w:p>
    <w:p w:rsidR="00213D00" w:rsidRDefault="00D32C36">
      <w:pPr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:rsidR="00213D00" w:rsidRDefault="00D32C36">
      <w:pPr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занятие;</w:t>
      </w:r>
    </w:p>
    <w:p w:rsidR="00213D00" w:rsidRDefault="00D32C36">
      <w:pPr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D00" w:rsidRDefault="00D3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дополняет компонент образовательной области «Познавательное развитие» основной образовательной программы дошкольного учреждения и предполагает решение образовательных задач на основе модульно-тематического построения. </w:t>
      </w:r>
    </w:p>
    <w:p w:rsidR="00213D00" w:rsidRDefault="00D3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делится на 6 модулей обучения:</w:t>
      </w:r>
    </w:p>
    <w:p w:rsidR="00213D00" w:rsidRDefault="00D3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и счет»</w:t>
      </w:r>
    </w:p>
    <w:p w:rsidR="00213D00" w:rsidRDefault="00D32C36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«Величина»</w:t>
      </w:r>
    </w:p>
    <w:p w:rsidR="00213D00" w:rsidRDefault="00D32C36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«Геометрические понятия, фигуры, формы»</w:t>
      </w:r>
    </w:p>
    <w:p w:rsidR="00213D00" w:rsidRDefault="00D32C36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«Ориентировка в пространстве»</w:t>
      </w:r>
    </w:p>
    <w:p w:rsidR="00213D00" w:rsidRDefault="00D32C36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«Ориентировка во  времени»</w:t>
      </w:r>
    </w:p>
    <w:p w:rsidR="00213D00" w:rsidRDefault="00D32C36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Монеты»</w:t>
      </w:r>
    </w:p>
    <w:p w:rsidR="00213D00" w:rsidRPr="00D32C36" w:rsidRDefault="00D32C36" w:rsidP="00D32C36">
      <w:pPr>
        <w:pStyle w:val="af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C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и режим занятий.</w:t>
      </w:r>
    </w:p>
    <w:p w:rsidR="00213D00" w:rsidRDefault="00D32C3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Режим занятий:</w:t>
      </w:r>
    </w:p>
    <w:p w:rsidR="00213D00" w:rsidRDefault="00D32C36">
      <w:pPr>
        <w:shd w:val="clear" w:color="auto" w:fill="FFFFFF"/>
        <w:spacing w:after="0" w:line="240" w:lineRule="auto"/>
        <w:ind w:firstLine="525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>«Математические ступеньки»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рассчитана на  62 занятия </w:t>
      </w:r>
      <w:r>
        <w:rPr>
          <w:rFonts w:ascii="Times New Roman" w:hAnsi="Times New Roman"/>
          <w:sz w:val="28"/>
          <w:szCs w:val="28"/>
        </w:rPr>
        <w:t>и предполагает проведение 2 занятий в неделю по 30 мин., каждое из которых состоит из теоретической и практической части. Всего: 62 занятия. В течение одного месяца предусмотрено 8 занятий.</w:t>
      </w:r>
    </w:p>
    <w:p w:rsidR="00213D00" w:rsidRDefault="00D32C36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Занятия проводятся в группах по 30 минут с 1 недели октября по 31 мая. В сентябре проводится диагностика детей.</w:t>
      </w:r>
    </w:p>
    <w:p w:rsidR="00213D00" w:rsidRDefault="00D32C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Режим работы:</w:t>
      </w:r>
    </w:p>
    <w:tbl>
      <w:tblPr>
        <w:tblW w:w="9855" w:type="dxa"/>
        <w:tblLook w:val="00A0"/>
      </w:tblPr>
      <w:tblGrid>
        <w:gridCol w:w="4927"/>
        <w:gridCol w:w="4928"/>
      </w:tblGrid>
      <w:tr w:rsidR="00213D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в режиме дня</w:t>
            </w:r>
          </w:p>
        </w:tc>
      </w:tr>
      <w:tr w:rsidR="00213D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D00" w:rsidRDefault="00D32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 неделя – понедельник,  среда</w:t>
            </w:r>
          </w:p>
          <w:p w:rsidR="00213D00" w:rsidRDefault="00D32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 – 4 неделя – вторник, четверг</w:t>
            </w:r>
          </w:p>
          <w:p w:rsidR="00213D00" w:rsidRDefault="0021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D00" w:rsidRDefault="00D32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15.40–16.10</w:t>
            </w:r>
          </w:p>
        </w:tc>
      </w:tr>
    </w:tbl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фронтально всей группой с использованием интерактивной доски, игровых технологий.</w:t>
      </w: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ООД используются различные формы:</w:t>
      </w:r>
    </w:p>
    <w:p w:rsidR="00213D00" w:rsidRDefault="00D32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традиционные;</w:t>
      </w:r>
    </w:p>
    <w:p w:rsidR="00213D00" w:rsidRDefault="00D32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комбинированные;</w:t>
      </w:r>
    </w:p>
    <w:p w:rsidR="00213D00" w:rsidRDefault="00D32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практические;</w:t>
      </w:r>
    </w:p>
    <w:p w:rsidR="00213D00" w:rsidRDefault="00D32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игры, конкурсы.</w:t>
      </w:r>
    </w:p>
    <w:p w:rsidR="00D32C36" w:rsidRDefault="00D32C36" w:rsidP="00D3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00" w:rsidRDefault="00D32C36" w:rsidP="00D32C36">
      <w:pPr>
        <w:pStyle w:val="af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6.О</w:t>
      </w:r>
      <w:r w:rsidRPr="00D32C36">
        <w:rPr>
          <w:rFonts w:ascii="Times New Roman" w:eastAsia="Times New Roman" w:hAnsi="Times New Roman"/>
          <w:b/>
          <w:sz w:val="28"/>
          <w:szCs w:val="28"/>
          <w:lang w:eastAsia="ru-RU"/>
        </w:rPr>
        <w:t>жидаемые результаты и способы их проверка.</w:t>
      </w:r>
    </w:p>
    <w:p w:rsidR="00213D00" w:rsidRDefault="00D32C36">
      <w:pPr>
        <w:spacing w:after="0" w:line="240" w:lineRule="auto"/>
        <w:ind w:firstLine="5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года ребенок: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объединять различные группы предметов по общему признаку, устанавливать связи и отношения между целым множеством и его частями, применяя счетные навыки (в пределах 10 и дальше);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использовать термины при сравнении предметов по длине, величине, различных измерениях; объяснять процесс и результат своих действий;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геометрические фигуры и их разновидности, общие свойства, выполнять их классификацию по разным основаниям, охотно объясняя свои действия;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задачи в одно действие на сложение и вычитание, пользоваться арифметическими знаками (+, -, =);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развитые навыки мыслительной и учебной деятельности;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и уметь устанавливать время на макете часов;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монеты достоинством 1, 2, 5, 10 рублей, наборы и размен монет.</w:t>
      </w:r>
    </w:p>
    <w:p w:rsidR="00213D00" w:rsidRDefault="00D32C3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играм интеллектуального характера, решать задачи на сообразительность, рассуждать при их решении, доказывать полученный результат.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 проверки: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итоговое занятие.</w:t>
      </w:r>
    </w:p>
    <w:p w:rsidR="00213D00" w:rsidRDefault="00D32C3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дополнительной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занятие, отчет, презентация.</w:t>
      </w:r>
    </w:p>
    <w:p w:rsidR="00213D00" w:rsidRDefault="00213D00">
      <w:pPr>
        <w:widowControl w:val="0"/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3D00" w:rsidRDefault="00D32C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Учебно-тематический план</w:t>
      </w:r>
    </w:p>
    <w:p w:rsidR="00213D00" w:rsidRDefault="00213D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4" w:type="dxa"/>
        <w:tblInd w:w="-1026" w:type="dxa"/>
        <w:tblLook w:val="04A0"/>
      </w:tblPr>
      <w:tblGrid>
        <w:gridCol w:w="768"/>
        <w:gridCol w:w="2613"/>
        <w:gridCol w:w="1901"/>
        <w:gridCol w:w="1850"/>
        <w:gridCol w:w="1901"/>
        <w:gridCol w:w="1901"/>
      </w:tblGrid>
      <w:tr w:rsidR="00213D00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образовательных модулей, тем, разделов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213D00" w:rsidRDefault="00D32C36">
            <w:pPr>
              <w:pStyle w:val="af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13D00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D00" w:rsidRDefault="00213D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D00" w:rsidRDefault="00213D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D00" w:rsidRDefault="00213D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D00" w:rsidRDefault="00213D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before="270" w:after="135" w:line="240" w:lineRule="auto"/>
              <w:outlineLvl w:val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Модульный блок «Количество и счет»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ч. 00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ч. 00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ч. 00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1.Повторение чисел первого десятка. Прямой и обратный счет от 1 до 10 и от 10 до 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2.Знаки «равно, не равно, плюс, минус».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3.Счет по образцу и названному числу.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4.Решение арифметических примеров и задач.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5.Знаки «больше, меньше, равно, не равно». Соотнесение количества предметов с цифрой.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6.Предшествующие и последующие числа, сравнение смежных чисел.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7.Определение разностного отношения между числами.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8.Соотнесение количества предметов с цифрой; математическая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загадка.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9.Определение разностного отношения между числами.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10.Установление соответствия между количеством предметов и цифрой.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11.Повторение знаков +, -, =, &lt; , &gt;.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12.Решение арифметических примеров и задач.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13.Порядковый счет, счет по названному числу; состав числа из двух меньших.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14.Арифметические задачи. Решение примеров.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15.Цифры от 1 до 9; числа 10, 11.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16.Независимость числа от пространственного расположения предметов; состав числа из двух меньших.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17.Число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18.Отношения между числами.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19.Число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20.Решение примеров, знаки+ -.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21.Число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22.Счет по образцу и названному числу, арифметическая задача, состав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числа из двух меньших.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23.Число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соотнесение количества предметов с цифрой.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24.Числа от 1 до 15; решение примеров.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25.Число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26.Математическая загадка, знаки «+, -» .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27.Первый, второй, предпоследний, последний.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28.Число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Решение примеров.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29.Число 18, решение примеров.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30.Число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31.Число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Решение примеров, задачи.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32.Решение арифметических задач и примеров.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33.Знаки «+, -», математические загадки, соотнесение количества предметов с цифрой.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34.Соотнесение количества предметов с числом.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35.Соответствие между количеством предметов и цифрой.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D00" w:rsidRDefault="00213D0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Модульный блок «Величина»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ч. 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ч. 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1.Сравнение предметов по двум и по трем признакам (цвет, размер, длина).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2.Сравнение предметов по двум и по трем признакам (высота, ширина, толщина).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3.Закрепление изученного материала «Сравнение предметов».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4.Выбор и группировка предметов по одному или нескольким признакам из ряда предметов.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5.Прием попарного сравнения, методы наложения, приложения.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6.Закрепление изученного материала на тему «Величина».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7.Сравнение предметов по величине.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Модульный блок «Геометрические понятия, фигуры, формы»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ч. 00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 00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ч. 00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1.Угол. Виды углов: прямой, острый, тупой.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2.Начертание и измерение длин сторон фигур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3.Шар, куб, цилиндр, конус, призма, пирамида.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4.Многоугольник, ромб, трапеция,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5.Понятия: точка, линия, луч, угол, отрезок; прямая, ломаная и кривая,  замкнутая и разомкнутая линии.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6.Меры длины: миллиметр, сантиметр, дециметр; ученическая линейка.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Модульный блок. «Ориентировка в пространстве»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 00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1.Представления: ближе, дальше, близко, далеко, рядом, высоко, низко.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2.Первый, второй, предпоследний, последний.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tabs>
                <w:tab w:val="left" w:pos="3975"/>
              </w:tabs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VI.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Модульный блок «Ориентировка во  времени»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 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ч.00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Меры времени: секунда, минута, час, часы.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2.Понятия: вчера, позавчера, сегодня, завтра, после завтра, утро, день, вечер, ночь; дни недели, месяцы, времена года.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3.Времена года.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tabs>
                <w:tab w:val="left" w:pos="3975"/>
              </w:tabs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VII.</w:t>
            </w:r>
          </w:p>
          <w:p w:rsidR="00213D00" w:rsidRDefault="00213D00">
            <w:pPr>
              <w:pStyle w:val="af"/>
              <w:tabs>
                <w:tab w:val="left" w:pos="397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Модульный блок</w:t>
            </w:r>
          </w:p>
          <w:p w:rsidR="00213D00" w:rsidRDefault="00D32C36">
            <w:pPr>
              <w:pStyle w:val="af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«Монеты»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1.Монеты.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2.Набор и размен монет.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213D00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tabs>
                <w:tab w:val="left" w:pos="3975"/>
              </w:tabs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D00" w:rsidRDefault="00213D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 и закрепление изученного материала за год.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  <w:p w:rsidR="00213D00" w:rsidRDefault="00D32C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 мин.</w:t>
            </w:r>
          </w:p>
        </w:tc>
      </w:tr>
      <w:tr w:rsidR="00213D00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X.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мин.</w:t>
            </w:r>
          </w:p>
        </w:tc>
      </w:tr>
      <w:tr w:rsidR="00213D00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>
            <w:pPr>
              <w:pStyle w:val="af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D32C36">
            <w:pPr>
              <w:pStyle w:val="af"/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00" w:rsidRDefault="00213D00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3D00" w:rsidRDefault="00213D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00" w:rsidRDefault="00213D00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D00" w:rsidRDefault="00D32C36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Перспективный план </w:t>
      </w:r>
    </w:p>
    <w:p w:rsidR="00213D00" w:rsidRDefault="00213D00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W w:w="10652" w:type="dxa"/>
        <w:tblInd w:w="-983" w:type="dxa"/>
        <w:tblCellMar>
          <w:left w:w="10" w:type="dxa"/>
          <w:right w:w="10" w:type="dxa"/>
        </w:tblCellMar>
        <w:tblLook w:val="0000"/>
      </w:tblPr>
      <w:tblGrid>
        <w:gridCol w:w="743"/>
        <w:gridCol w:w="3367"/>
        <w:gridCol w:w="4227"/>
        <w:gridCol w:w="44"/>
        <w:gridCol w:w="2271"/>
      </w:tblGrid>
      <w:tr w:rsidR="00213D00">
        <w:trPr>
          <w:trHeight w:val="5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заня-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213D00">
        <w:trPr>
          <w:trHeight w:val="280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13D00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определить знания детей.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213D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3D00">
        <w:trPr>
          <w:trHeight w:val="280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213D00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чисел первого десятка. Прямой и обратный счет от 1 до 10 и от 10 до 1.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повторить  знания о числах и цифрах от 0 до 10; повторить счет от 1 до 10 и обратно;  развивать умение  сравнивать «числа-соседи»; понятия «предшествующее» и «последующее» число;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1: мет.пос.-  стр.17, раб. тет. – стр.2-3.</w:t>
            </w:r>
          </w:p>
        </w:tc>
      </w:tr>
      <w:tr w:rsidR="00213D00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«равно, не равно, плюс, минус».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о знаках равенства и неравенства, плюс и минус; составлять арифметические задачи и записывать их решение цифрами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2: мет.пос.-  стр.20, раб. тет. – стр.4-5.</w:t>
            </w:r>
          </w:p>
        </w:tc>
      </w:tr>
      <w:tr w:rsidR="00213D00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по образцу и названному числу.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-повторить и закрепить знания о последовательности частей суток, закрепить умение считать по образцу и названному числу; учить преобразовывать неравенство в равенство.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3: мет.пос.-  стр.23, раб. тет. – стр.6-7.</w:t>
            </w:r>
          </w:p>
        </w:tc>
      </w:tr>
      <w:tr w:rsidR="00213D00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арифметических примеров и задач.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-закрепить умения решать арифметические задачи, используя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имеющиеся знания, отгадывание математических загадок, запись их решения, придумывание задач по картинкам и их решение.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Раб.тет № 2 (тетрадь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крупную клетку).</w:t>
            </w:r>
          </w:p>
        </w:tc>
      </w:tr>
      <w:tr w:rsidR="00213D00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«больше, меньше, равно, не равно». Соотнесение количества предметов с цифрой.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понимать отношения между числами, записывать эти отношения с помощью знаков «больше, меньше».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4: мет.пос.-  стр.25, раб. тет. – стр.8-9.</w:t>
            </w:r>
          </w:p>
        </w:tc>
      </w:tr>
      <w:tr w:rsidR="00213D00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Предшествующие и последующие числа, сравнение смежных чисел.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умение  сравнивать «числа-соседи»; понятия «предшествующее» и «последующее».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разностного отношения между числами.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устанавливать  отношения между группами предметов (больше, меньше, равное количество); разностное отношение между числами.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59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213D00">
        <w:trPr>
          <w:trHeight w:val="6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количества предметов с цифрой; математическая загадка.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соотносить количество предметов с цифрой; составлять вопросы к сюжетной картинке, записывать цифрами результат счета; отгадывать математическую загадку, записывать ее решение с помощью знаков и цифр.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5: мет.пос.-  стр.27, раб. тет. – стр.10-11.</w:t>
            </w:r>
          </w:p>
        </w:tc>
      </w:tr>
      <w:tr w:rsidR="00213D00">
        <w:trPr>
          <w:trHeight w:val="6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разностного отношения между числами.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устанавливать  отношения между группами предметов (больше, меньше, равное количество); разностное отношение между числами.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Установление соответствия между количеством предметов и цифрой.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понимать отношения между числами; повторить дни недели.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6: мет.пос.-  стр.30, раб. тет. – стр.12-13.</w:t>
            </w:r>
          </w:p>
        </w:tc>
      </w:tr>
      <w:tr w:rsidR="00213D00">
        <w:trPr>
          <w:trHeight w:val="6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двум и по трем признакам (цвет, размер, длина).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учить сравнивать  предметы по различным признакам (цвет, размер, длина); разными способами.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двум и по трем признакам (высота, ширина, толщина).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учить сравнивать  предметы по различным признакам (высота, ширина, толщина); разными способами.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7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знаков +, -, =, &lt; , &gt;.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-повторить математические знаки, написание и использование их при решении арифметических задач.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7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арифметических примеров и задач.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-учится соотносить число, цифру и количество предметов; решение арифметических задач, отгадывание загадок, запись их решения, составление задач по картинкам и их решение.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8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повторить и закрепить знания детей на тему «Сравнение предметов».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25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213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213D00">
        <w:trPr>
          <w:trHeight w:val="11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счет, счет по названному числу; состав числа из двух меньших.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повторить и закрепить умение различать количественный и порядковый счет в пределах 10.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7: мет.пос.-  стр.32, раб. тет. – стр.14-15.</w:t>
            </w:r>
          </w:p>
        </w:tc>
      </w:tr>
      <w:tr w:rsidR="00213D00">
        <w:trPr>
          <w:trHeight w:val="11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группировка предметов по одному или нескольким признакам из ряда предметов.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определять «лишний» предмет, выделяющийся по одному или нескольким признакам из группы предметов; подбирать и группировать предметы по одному или нескольким признакам.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11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задачи. Решение примеров.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решать арифметические задачи, записывать решение с помощью цифр и знаков.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8: мет.пос.-  стр.34, раб. тет. – стр.16-17.</w:t>
            </w:r>
          </w:p>
        </w:tc>
      </w:tr>
      <w:tr w:rsidR="00213D00">
        <w:trPr>
          <w:trHeight w:val="8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попарного сравнения, методы наложения, приложения.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сравнению предметов по различным признакам; разными способами, используя методы приложения, наложения и прием попарного сравнения.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7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 на тему «Величина».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повторить и закрепить знания детей на тему «Величина».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7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Цифры от 1 до 9; числа 10, 11.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повторить счет от 1 до 10; познакомить с образованием числа 11; новой счетной единицей – десятком.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9: мет.пос.-  стр.40, раб. тет. – стр.18-19.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7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Независимость числа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пространственного расположения предметов; состав числа из двух меньших.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-учить понимать независимость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числа от величины предметов; закреплять понимать отношения между числами.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 10: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мет.пос.-  стр.43, раб. тет. – стр.20-21.</w:t>
            </w:r>
          </w:p>
        </w:tc>
      </w:tr>
      <w:tr w:rsidR="00213D00">
        <w:trPr>
          <w:trHeight w:val="37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с образованием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записывать число 12.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11: мет.пос.-  стр.45, раб. тет. – стр.22-23.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76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213D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13D00" w:rsidRDefault="00213D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времени: секунда, минута, час, часы.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-продолжить знакомство с понятиями мер времени: секунда, минута, час; работа с макетом часов.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вчера, позавчера, сегодня, завтра, послезавтра; утро, день, вечер, ночь; дни недели, месяцы, времена года.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-закрепить понятия: вчера, позавчера, сегодня, завтра, послезавтра; закрепить знания дней недели; цикличность дней недели; закрепить  знания детей о временах года. Определение весенних, летних, осенних, зимних месяцев.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между числами.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-учить понимать отношения между числами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продолжать учить измерять и чертить отрезки заданной длины.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12: мет.пос.-  стр.47, раб. тет. – стр.24-25.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с образованием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учить записывать число 13.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13: мет.пос.-  стр.50, раб. тет. – стр.26-27.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примеров, знаки+ -.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 Учить составлять примеры, читать записи, решать логическую задачу.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14: мет.пос.-  стр.52, раб. тет. – стр.28-29.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Виды углов: прямой, острый, тупой.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понятием «угол», с видами углов: прямой, острый, тупой.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09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с образованием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учить писать число 14; решать логические задачи.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15: мет.пос.-  стр.54, раб. тет. – стр.30-31.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по образцу и названному числу, арифметическая задача, состав числа из двух меньших.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учить считать по образцу и названному числу, составлять арифметическую задачу.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16: мет.пос.-  стр.57, раб. тет. – стр.32-33.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Начертание и измерение длин сторон фигур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чертить геометрические фигуры при помощи ученической линейки; измерение и запись длины сторон фигур.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Шар, куб, цилиндр, конус, призма, пирамида.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различать объемные фигуры: куб, шар, конус, призма, цилиндр, пирамида,; находить предметы, имеющие форму объемных фигур в окружающем мире (зонтик, труба, крыша дома и т.д.).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Многоугольник, ромб, трапеция.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со сходством и различием плоскостных геометрических фигур: многоугольник, ромб, трапеция.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соотнесение количества предметов с цифрой.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с образованием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новой счетной единицей – десятком; учить записывать число 15.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17: мет.пос.-  стр.59, раб. тет. – стр.34-35.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Числа от 1 до 15; решение примеров.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понимать отношения между числами в числовом ряду, учить решать примеры второго десятка.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18: мет.пос.-  стр.61, раб. тет. – стр.36-37.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5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Представления: ближе, дальше, близко, далеко, рядом, высоко, низко.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-закрепить знания о пространственных отношений: ближе, дальше, близко, далеко, низко, высоко.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280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213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13D00" w:rsidRDefault="00213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13D00" w:rsidRDefault="00213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13D00">
        <w:trPr>
          <w:trHeight w:val="4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образованием числа 16; учить писать число 16.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19: мет.пос.-  стр.62, раб. тет. – стр.38-39.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точка, линия, луч, угол, отрезок; прямая, ломаная и кривая,  замкнутая и разомкнутая линии.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-закрепить понятия: точка, линия, луч, угол, отрезок; прямая, ломаная и кривая,  замкнутая и разомкнутая линии.</w:t>
            </w:r>
          </w:p>
          <w:p w:rsidR="00213D00" w:rsidRDefault="00213D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длины: миллиметр, сантиметр, дециметр; ученическая линейка. Рисование отрезков большей, меньшей или одинаковой длины по образцу при помощи линейки.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с мерами длины: миллиметр, сантиметр, дециметр; ученическая линейка;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умения пользоваться ученической линейкой, изображать отрезки разной длины и измерять их</w:t>
            </w:r>
          </w:p>
          <w:p w:rsidR="00213D00" w:rsidRDefault="00213D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Математическая загадка, знаки «+, -» .                                                     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отгадывать математические загадки; учить определять, какой математический знак надо написать в примере.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20: мет.пос.-  стр.64, раб. тет. – стр.40-41.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Первый, второй, предпоследний, последний.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-познакомить с понятиями: первый, второй, предпоследний,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последний; употребление их в речи.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Раб.тет № 2 (тетрадь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крупную клетку).</w:t>
            </w:r>
          </w:p>
        </w:tc>
      </w:tr>
      <w:tr w:rsidR="00213D00">
        <w:trPr>
          <w:trHeight w:val="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образованием числа 17; учить писать число 17.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21: мет.пос.-  стр.66, раб. тет. – стр.42-43.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1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Решение примеров.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с образованием числа 17; - закреплять умение записывать число 17.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22: мет.пос.-  стр.69, раб. тет. – стр.44-45.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1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образованием числа 18; учить писать число 18; правильно пользоваться знаками; закреплять знания о геометрических фигурах: вершины, стороны, углы.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23: мет.пос.-  стр.71, раб. тет. – стр.46-47.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89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213D00">
        <w:trPr>
          <w:trHeight w:val="61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18, решение примеров.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закреплять знания об образовании числа 18; последовательности времен года; ориентироваться на листе бумаги.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24: мет.пос.-  стр.73, раб. тет. – стр.48-49.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1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монетами достоинством 1, 2, 5, 10 рублей.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1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 размен монет.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набором и разменом монет.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3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Сравнение предметов по величине.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образованием числа 19; учить писать число 19; учить сравнивать предметы по величине, используя результаты сравнения.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25: мет.пос.-  стр.76, раб. тет. – стр.50-51.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с образованием числа 19; продолжать учить измерять линейкой, записывать результаты измерения.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26: мет.пос.-  стр.78, раб. тет. – стр.52-53.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Решение примеров, задачи.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образованием числа 20; учить писать число 20; составлять и решать арифметические задачи.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27: мет.пос.-  стр.80, раб. тет. – стр.54-55.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арифметических задач и примеров.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учить решать арифметические задачи и примеры в пределах второго десятка.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28: мет.пос.-  стр.82, раб. тет. – стр.56-57.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3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Знаки «+, -», математические загадки, соотнесение количества предметов с цифрой.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умение правильно пользоваться математическими знаками +, -; отгадывать математические загадки, записывать решение.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29: мет.пос.-  стр.84, раб. тет. – стр.58-59.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28"/>
        </w:trPr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13D00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количества предметов с числом.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-закрепить умение соотносить количество предметов с числом; геометрические фигуры.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30: мет.пос.-  стр.86, раб. тет. – стр.60-61.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между количеством предметов и цифрой.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-закреплять умение устанавливать соответствие между количеством предметов и цифрой.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31: мет.пос.-  стр.88, раб. тет. – стр.64-65.</w:t>
            </w:r>
          </w:p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0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58-59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и закрепление изученного материала за год.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повторить, систематизировать  и закрепить изученный за год материал.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65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-выявить знания, умения и навыки, полученных в течение  2 лет.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Раб.тет № 2 (тетрадь в крупную клетку).</w:t>
            </w:r>
          </w:p>
        </w:tc>
      </w:tr>
      <w:tr w:rsidR="00213D00">
        <w:trPr>
          <w:trHeight w:val="4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00" w:rsidRDefault="00D32C36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D32C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 знания детей.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213D00" w:rsidRDefault="00213D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D00" w:rsidRDefault="00213D0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00" w:rsidRDefault="00213D00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D32C36" w:rsidRDefault="00D32C36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D32C36" w:rsidRDefault="00D32C36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053A31" w:rsidRDefault="00D32C36" w:rsidP="000B58B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053A31" w:rsidRPr="00AC1621">
        <w:rPr>
          <w:rFonts w:ascii="Times New Roman" w:hAnsi="Times New Roman"/>
          <w:b/>
          <w:sz w:val="28"/>
          <w:szCs w:val="28"/>
        </w:rPr>
        <w:t xml:space="preserve">Материально – </w:t>
      </w:r>
      <w:r w:rsidR="00053A31">
        <w:rPr>
          <w:rFonts w:ascii="Times New Roman" w:hAnsi="Times New Roman"/>
          <w:b/>
          <w:sz w:val="28"/>
          <w:szCs w:val="28"/>
        </w:rPr>
        <w:t xml:space="preserve">техническое </w:t>
      </w:r>
      <w:r w:rsidR="00053A31" w:rsidRPr="00AC1621">
        <w:rPr>
          <w:rFonts w:ascii="Times New Roman" w:hAnsi="Times New Roman"/>
          <w:b/>
          <w:sz w:val="28"/>
          <w:szCs w:val="28"/>
        </w:rPr>
        <w:t>обеспечение программы</w:t>
      </w:r>
    </w:p>
    <w:p w:rsidR="00053A31" w:rsidRPr="000B58B6" w:rsidRDefault="00053A31" w:rsidP="000B58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</w:t>
      </w:r>
      <w:r w:rsidRPr="00AC1621">
        <w:rPr>
          <w:rFonts w:ascii="Times New Roman" w:hAnsi="Times New Roman"/>
          <w:sz w:val="28"/>
          <w:szCs w:val="28"/>
        </w:rPr>
        <w:t>Занятия с использованием данных предметов представляют собой миниатюрные игры. Предложенный способ обуч</w:t>
      </w:r>
      <w:r>
        <w:rPr>
          <w:rFonts w:ascii="Times New Roman" w:hAnsi="Times New Roman"/>
          <w:sz w:val="28"/>
          <w:szCs w:val="28"/>
        </w:rPr>
        <w:t>ения позволяет</w:t>
      </w:r>
      <w:r w:rsidRPr="00AC1621">
        <w:rPr>
          <w:rFonts w:ascii="Times New Roman" w:hAnsi="Times New Roman"/>
          <w:sz w:val="28"/>
          <w:szCs w:val="28"/>
        </w:rPr>
        <w:t xml:space="preserve"> детям чувствовать себя смелее, непосредственнее, развивает воображение, дает свободу для самовыражения, развивает координацию движений, внимание, память. </w:t>
      </w:r>
    </w:p>
    <w:p w:rsidR="0002627D" w:rsidRDefault="00053A31" w:rsidP="00053A31">
      <w:pPr>
        <w:pStyle w:val="af"/>
        <w:numPr>
          <w:ilvl w:val="0"/>
          <w:numId w:val="1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02627D">
        <w:rPr>
          <w:rFonts w:ascii="Times New Roman" w:hAnsi="Times New Roman"/>
          <w:sz w:val="28"/>
          <w:szCs w:val="28"/>
        </w:rPr>
        <w:t>сюжетные и предметные картинки по изучаемым темам</w:t>
      </w:r>
    </w:p>
    <w:p w:rsidR="0002627D" w:rsidRDefault="00053A31" w:rsidP="00053A31">
      <w:pPr>
        <w:pStyle w:val="af"/>
        <w:numPr>
          <w:ilvl w:val="0"/>
          <w:numId w:val="1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02627D">
        <w:rPr>
          <w:rFonts w:ascii="Times New Roman" w:hAnsi="Times New Roman"/>
          <w:sz w:val="28"/>
          <w:szCs w:val="28"/>
        </w:rPr>
        <w:t>схемы и таблиц</w:t>
      </w:r>
      <w:r w:rsidR="0002627D">
        <w:rPr>
          <w:rFonts w:ascii="Times New Roman" w:hAnsi="Times New Roman"/>
          <w:sz w:val="28"/>
          <w:szCs w:val="28"/>
        </w:rPr>
        <w:t>ы</w:t>
      </w:r>
    </w:p>
    <w:p w:rsidR="0002627D" w:rsidRDefault="00053A31" w:rsidP="00053A31">
      <w:pPr>
        <w:pStyle w:val="af"/>
        <w:numPr>
          <w:ilvl w:val="0"/>
          <w:numId w:val="1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02627D">
        <w:rPr>
          <w:rFonts w:ascii="Times New Roman" w:hAnsi="Times New Roman"/>
          <w:sz w:val="28"/>
          <w:szCs w:val="28"/>
        </w:rPr>
        <w:t>рабочие тетради</w:t>
      </w:r>
    </w:p>
    <w:p w:rsidR="0002627D" w:rsidRDefault="00053A31" w:rsidP="0002627D">
      <w:pPr>
        <w:pStyle w:val="af"/>
        <w:numPr>
          <w:ilvl w:val="0"/>
          <w:numId w:val="1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02627D">
        <w:rPr>
          <w:rFonts w:ascii="Times New Roman" w:hAnsi="Times New Roman"/>
          <w:sz w:val="28"/>
          <w:szCs w:val="28"/>
        </w:rPr>
        <w:t>тетради в крупную клетку</w:t>
      </w:r>
    </w:p>
    <w:p w:rsidR="0002627D" w:rsidRPr="0002627D" w:rsidRDefault="00053A31" w:rsidP="0002627D">
      <w:pPr>
        <w:pStyle w:val="af"/>
        <w:numPr>
          <w:ilvl w:val="0"/>
          <w:numId w:val="1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02627D">
        <w:rPr>
          <w:rFonts w:ascii="Times New Roman" w:hAnsi="Times New Roman"/>
          <w:sz w:val="28"/>
          <w:szCs w:val="28"/>
        </w:rPr>
        <w:t xml:space="preserve"> </w:t>
      </w:r>
      <w:r w:rsidR="0002627D" w:rsidRPr="0002627D">
        <w:rPr>
          <w:rFonts w:ascii="Times New Roman" w:hAnsi="Times New Roman"/>
          <w:sz w:val="28"/>
          <w:szCs w:val="28"/>
        </w:rPr>
        <w:t>применение ИКТ и других технических средств обучения (ТСО).</w:t>
      </w:r>
    </w:p>
    <w:p w:rsidR="00053A31" w:rsidRPr="00AC1621" w:rsidRDefault="00053A31" w:rsidP="00053A31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A31" w:rsidRDefault="0005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D00" w:rsidRDefault="00D32C36" w:rsidP="000B5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3B0BFD" w:rsidRPr="000B58B6" w:rsidRDefault="003B0BFD" w:rsidP="000B5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D00" w:rsidRDefault="00D32C36">
      <w:pPr>
        <w:pStyle w:val="af"/>
        <w:numPr>
          <w:ilvl w:val="0"/>
          <w:numId w:val="3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Белошистая А.В. Обучение математике в ДОУ: методическое пособие / А.В. Белошистая. – М.: Айрис-пресс, 2012.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Белошистая А.В. Развитие математических способностей дошкольников: вопросы теории и практики / А.В. Белошистая. – М., 2016.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Волина В.В. Веселая математика / В.В. Волина. – М., 2012.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Выготский Л.С. Воображение и творчество в детском возрасте / Л.С. Выготский. – СПб, 2014.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Гоголева В.Г. Логическая азбука для детей 4 – 6 лет / В.Г. Гоголева. – СПб., 2016.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поиграем: математические игры для детей 5-6 лет / Под ред. А.А. Столяра. – М., 2016.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Доронова Т.Н. Из ДОУ – в школу. Пособие для дошкольных образовательных учреждений / Т.Н. Доронова. – М.: Линка-Пресс, 2017.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Дьяченко О.М. Дети, в школу собирайтесь: Книга для воспитателя детского сада и родителей / О.М. Дьяченко, Н.Ф. Астаськова, А.И. Булычева. – М., 2017.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Ерофеева Т.И. Дошкольник изучает математику: метод пособие / Т.И. Ерофеева. – М.: Просвещение, 2016.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Ерофеева Т.И. Математика для дошкольников / Т.И. Ерофеева, Л.Н. Павлова, В.П. Новикова. – М., 2012.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 А.З. 600 игровых задач для развития логического мышления детей / А.З. Зак. – Ярославль, 2018.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Ильина М.Н. Подготовка к школе: развивающие упражнения и тесты / М.Н. Ильина. – СПб., 2018.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Казакова Г.М. Предшкольное образование детей в ДОУ: практическое пособие / Г.М. Казакова. – М.:Аркти, 2017.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Колесникова Е.В. Математика для дошкольников / Е.В. Колесникова. – М., 2012.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 чисел. Занимательные рассказы о математике. -  СПб., 2015.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Михайлова З.А. Математическое развитие дошкольников / З.А. Михайлова, М.Н. Полякова, Р.Л. Непомнящая, А.М. Вербенец. -  СПб., 2018.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Монина Г.Б. Предшкольный бум, или что нужно знать родителям будущего перврклассника / Г.Б. Монина, Панасюк Е.В. – Екатеринбург: У-Фактория, 2017.</w:t>
      </w:r>
    </w:p>
    <w:p w:rsidR="00213D00" w:rsidRDefault="00D32C36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Павлова Н.П. Как научить детей считать / Н.Н. Павлова. – М., 2012.</w:t>
      </w:r>
    </w:p>
    <w:p w:rsidR="00213D00" w:rsidRPr="003B0BFD" w:rsidRDefault="00D32C36" w:rsidP="003B0BFD">
      <w:pPr>
        <w:pStyle w:val="af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Петерсон Л.П. Раз – ступенька, два – ступенька. Ч.1,2 / Л.П. Петерсон, Н.П. Холина. – М., 2012.</w:t>
      </w:r>
    </w:p>
    <w:p w:rsidR="003B0BFD" w:rsidRDefault="003B0BFD" w:rsidP="003B0BFD">
      <w:pPr>
        <w:suppressAutoHyphens/>
        <w:spacing w:after="0" w:line="240" w:lineRule="auto"/>
        <w:jc w:val="both"/>
        <w:textAlignment w:val="baseline"/>
      </w:pPr>
    </w:p>
    <w:p w:rsidR="003B0BFD" w:rsidRDefault="003B0BFD" w:rsidP="003B0BFD">
      <w:pPr>
        <w:suppressAutoHyphens/>
        <w:spacing w:after="0" w:line="240" w:lineRule="auto"/>
        <w:jc w:val="both"/>
        <w:textAlignment w:val="baseline"/>
      </w:pPr>
    </w:p>
    <w:p w:rsidR="003B0BFD" w:rsidRDefault="003B0BFD" w:rsidP="003B0BFD">
      <w:pPr>
        <w:suppressAutoHyphens/>
        <w:spacing w:after="0" w:line="240" w:lineRule="auto"/>
        <w:jc w:val="both"/>
        <w:textAlignment w:val="baseline"/>
      </w:pPr>
    </w:p>
    <w:p w:rsidR="003B0BFD" w:rsidRPr="003B0BFD" w:rsidRDefault="003B0BFD" w:rsidP="003B0BFD">
      <w:pPr>
        <w:suppressAutoHyphens/>
        <w:spacing w:after="0" w:line="240" w:lineRule="auto"/>
        <w:jc w:val="both"/>
        <w:textAlignment w:val="baseline"/>
      </w:pPr>
    </w:p>
    <w:p w:rsidR="00213D00" w:rsidRDefault="00213D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3D00" w:rsidRDefault="0021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36" w:rsidRDefault="00D32C36" w:rsidP="00D32C3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10.  Формы работы с родителями.</w:t>
      </w:r>
    </w:p>
    <w:p w:rsidR="00D32C36" w:rsidRDefault="00D32C36" w:rsidP="00D32C3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D32C36" w:rsidRPr="00D32C36" w:rsidRDefault="00D32C36" w:rsidP="00D3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8505"/>
      </w:tblGrid>
      <w:tr w:rsidR="00D32C36" w:rsidRPr="00D32C36" w:rsidTr="00D32C3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мероприятия</w:t>
            </w:r>
          </w:p>
        </w:tc>
      </w:tr>
      <w:tr w:rsidR="00D32C36" w:rsidRPr="00D32C36" w:rsidTr="00D32C3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Анкетирование с целью выявления компетентности родителей в вопросах использования занимательных материалов для развития математических представлений.</w:t>
            </w:r>
          </w:p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Оформление папки–передвижки «Дидактические игры, развивающие восприятия формы».</w:t>
            </w:r>
          </w:p>
        </w:tc>
      </w:tr>
      <w:tr w:rsidR="00D32C36" w:rsidRPr="00D32C36" w:rsidTr="00D32C3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Беседа «Возможности использования дидактических игр в развитии</w:t>
            </w:r>
          </w:p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математических представлений у воспитанников старшего дошкольного</w:t>
            </w:r>
          </w:p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возраста».</w:t>
            </w:r>
          </w:p>
        </w:tc>
      </w:tr>
      <w:tr w:rsidR="00D32C36" w:rsidRPr="00D32C36" w:rsidTr="00D32C3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«Значение математики и математических представлений</w:t>
            </w:r>
          </w:p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жизни дошкольника».</w:t>
            </w:r>
          </w:p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«Изготовление дидактических игр по математическому</w:t>
            </w:r>
          </w:p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развитию в домашних условиях».</w:t>
            </w:r>
          </w:p>
        </w:tc>
      </w:tr>
      <w:tr w:rsidR="00D32C36" w:rsidRPr="00D32C36" w:rsidTr="00D32C3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папки-передвижки «Учим ребенка ориентироваться в пространстве».</w:t>
            </w:r>
          </w:p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</w:t>
            </w: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«Ориентировка в пространстве».</w:t>
            </w:r>
          </w:p>
        </w:tc>
      </w:tr>
      <w:tr w:rsidR="00D32C36" w:rsidRPr="00D32C36" w:rsidTr="00D32C3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«Занимательные математические задачки для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дошкольников».</w:t>
            </w:r>
          </w:p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Выставка творческих работ «Дидактические игры по математике</w:t>
            </w:r>
          </w:p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своими руками дома вместе с детьми».</w:t>
            </w:r>
          </w:p>
        </w:tc>
      </w:tr>
      <w:tr w:rsidR="00D32C36" w:rsidRPr="00D32C36" w:rsidTr="00D32C3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Семинар–практикум «Развитие у детей математических представлений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величине».</w:t>
            </w:r>
          </w:p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Мастер–класс «Забавные фигурки разных размеров из подручного</w:t>
            </w:r>
          </w:p>
          <w:p w:rsidR="00D32C36" w:rsidRPr="00D32C36" w:rsidRDefault="00D32C36" w:rsidP="00D32C3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материала.</w:t>
            </w:r>
          </w:p>
        </w:tc>
      </w:tr>
      <w:tr w:rsidR="00D32C36" w:rsidRPr="00D32C36" w:rsidTr="00D32C36">
        <w:trPr>
          <w:trHeight w:val="696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Оформление папки–передвижки «Что должен знать ребенок о времени».</w:t>
            </w:r>
          </w:p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Консультация для родителей «Веселая математика дома».</w:t>
            </w:r>
          </w:p>
        </w:tc>
      </w:tr>
      <w:tr w:rsidR="00D32C36" w:rsidRPr="00D32C36" w:rsidTr="00D32C36">
        <w:trPr>
          <w:trHeight w:val="132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13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Педагогический совет «Математика в повседневной жизни детского</w:t>
            </w:r>
          </w:p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сада и дома».</w:t>
            </w:r>
          </w:p>
          <w:p w:rsidR="00D32C36" w:rsidRPr="00D32C36" w:rsidRDefault="00D32C36" w:rsidP="00D32C36">
            <w:pPr>
              <w:spacing w:after="0" w:line="13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Информация в уголок «Математические загадки для дошкольников»</w:t>
            </w:r>
          </w:p>
        </w:tc>
      </w:tr>
      <w:tr w:rsidR="00D32C36" w:rsidRPr="00D32C36" w:rsidTr="00D32C36">
        <w:trPr>
          <w:trHeight w:val="228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36" w:rsidRPr="00D32C36" w:rsidRDefault="00D32C36" w:rsidP="00D32C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Повторное анкетирование.</w:t>
            </w:r>
          </w:p>
          <w:p w:rsidR="00D32C36" w:rsidRPr="00D32C36" w:rsidRDefault="00D32C36" w:rsidP="00D32C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Родительское собрание «Успехи воспитанников дошкольного</w:t>
            </w:r>
          </w:p>
          <w:p w:rsidR="00D32C36" w:rsidRPr="00D32C36" w:rsidRDefault="00D32C36" w:rsidP="00D32C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C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учреждения за этот учебный год».</w:t>
            </w:r>
          </w:p>
          <w:p w:rsidR="00D32C36" w:rsidRPr="00D32C36" w:rsidRDefault="00D32C36" w:rsidP="00D32C36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D00" w:rsidRDefault="00213D0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13D00" w:rsidSect="007319CC">
          <w:footerReference w:type="default" r:id="rId9"/>
          <w:pgSz w:w="11906" w:h="16838"/>
          <w:pgMar w:top="1052" w:right="560" w:bottom="1369" w:left="851" w:header="0" w:footer="3" w:gutter="0"/>
          <w:cols w:space="720"/>
          <w:formProt w:val="0"/>
          <w:docGrid w:linePitch="100" w:charSpace="4096"/>
        </w:sectPr>
      </w:pPr>
    </w:p>
    <w:p w:rsidR="00213D00" w:rsidRDefault="00213D00">
      <w:pPr>
        <w:spacing w:after="240" w:line="240" w:lineRule="auto"/>
        <w:jc w:val="both"/>
      </w:pPr>
    </w:p>
    <w:sectPr w:rsidR="00213D00" w:rsidSect="00213D00">
      <w:headerReference w:type="default" r:id="rId10"/>
      <w:footerReference w:type="default" r:id="rId11"/>
      <w:pgSz w:w="11906" w:h="16838"/>
      <w:pgMar w:top="1134" w:right="85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25" w:rsidRDefault="001A1A25" w:rsidP="00213D00">
      <w:pPr>
        <w:spacing w:after="0" w:line="240" w:lineRule="auto"/>
      </w:pPr>
      <w:r>
        <w:separator/>
      </w:r>
    </w:p>
  </w:endnote>
  <w:endnote w:type="continuationSeparator" w:id="1">
    <w:p w:rsidR="001A1A25" w:rsidRDefault="001A1A25" w:rsidP="0021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31" w:rsidRDefault="00AA76F6">
    <w:pPr>
      <w:pStyle w:val="Footer"/>
      <w:jc w:val="right"/>
    </w:pPr>
    <w:fldSimple w:instr="PAGE">
      <w:r w:rsidR="007319CC">
        <w:rPr>
          <w:noProof/>
        </w:rPr>
        <w:t>2</w:t>
      </w:r>
    </w:fldSimple>
    <w:r>
      <w:pict>
        <v:rect id="_x0000_s2049" style="position:absolute;left:0;text-align:left;margin-left:0;margin-top:.05pt;width:479.3pt;height:1.15pt;z-index:251657728;mso-wrap-distance-left:0;mso-wrap-distance-right:0;mso-position-horizontal:center;mso-position-horizontal-relative:text;mso-position-vertical-relative:text">
          <v:fill opacity="0"/>
          <v:textbox style="mso-next-textbox:#_x0000_s2049" inset="0,0,0,0">
            <w:txbxContent>
              <w:p w:rsidR="00053A31" w:rsidRDefault="00053A31">
                <w:pPr>
                  <w:widowControl w:val="0"/>
                  <w:spacing w:after="0" w:line="240" w:lineRule="auto"/>
                  <w:rPr>
                    <w:rFonts w:ascii="Arial Unicode MS" w:eastAsia="Arial Unicode MS" w:hAnsi="Arial Unicode MS" w:cs="Arial Unicode MS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type="topAndBottom"/>
        </v:rect>
      </w:pict>
    </w:r>
  </w:p>
  <w:p w:rsidR="00053A31" w:rsidRDefault="00053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744459"/>
      <w:docPartObj>
        <w:docPartGallery w:val="Page Numbers (Bottom of Page)"/>
        <w:docPartUnique/>
      </w:docPartObj>
    </w:sdtPr>
    <w:sdtContent>
      <w:p w:rsidR="00053A31" w:rsidRDefault="00AA76F6">
        <w:pPr>
          <w:pStyle w:val="Footer"/>
          <w:jc w:val="right"/>
        </w:pPr>
        <w:fldSimple w:instr="PAGE">
          <w:r w:rsidR="007319CC">
            <w:rPr>
              <w:noProof/>
            </w:rPr>
            <w:t>28</w:t>
          </w:r>
        </w:fldSimple>
      </w:p>
      <w:p w:rsidR="00053A31" w:rsidRDefault="00AA76F6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25" w:rsidRDefault="001A1A25" w:rsidP="00213D00">
      <w:pPr>
        <w:spacing w:after="0" w:line="240" w:lineRule="auto"/>
      </w:pPr>
      <w:r>
        <w:separator/>
      </w:r>
    </w:p>
  </w:footnote>
  <w:footnote w:type="continuationSeparator" w:id="1">
    <w:p w:rsidR="001A1A25" w:rsidRDefault="001A1A25" w:rsidP="0021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31" w:rsidRDefault="00053A31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29"/>
    <w:multiLevelType w:val="multilevel"/>
    <w:tmpl w:val="E8DA7A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DFB0766"/>
    <w:multiLevelType w:val="hybridMultilevel"/>
    <w:tmpl w:val="EA7896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75650F"/>
    <w:multiLevelType w:val="multilevel"/>
    <w:tmpl w:val="74EC0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404"/>
    <w:multiLevelType w:val="multilevel"/>
    <w:tmpl w:val="0AEEA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E6599A"/>
    <w:multiLevelType w:val="multilevel"/>
    <w:tmpl w:val="7382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858148C"/>
    <w:multiLevelType w:val="multilevel"/>
    <w:tmpl w:val="CF2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15B2D4C"/>
    <w:multiLevelType w:val="multilevel"/>
    <w:tmpl w:val="0BFC1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nsid w:val="68CD595A"/>
    <w:multiLevelType w:val="multilevel"/>
    <w:tmpl w:val="52726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471823"/>
    <w:multiLevelType w:val="multilevel"/>
    <w:tmpl w:val="6F66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D616B82"/>
    <w:multiLevelType w:val="multilevel"/>
    <w:tmpl w:val="2D9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E9C1CCE"/>
    <w:multiLevelType w:val="multilevel"/>
    <w:tmpl w:val="909A1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996B1C"/>
    <w:multiLevelType w:val="hybridMultilevel"/>
    <w:tmpl w:val="459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17D74"/>
    <w:multiLevelType w:val="multilevel"/>
    <w:tmpl w:val="24BE06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D00"/>
    <w:rsid w:val="0002627D"/>
    <w:rsid w:val="00053A31"/>
    <w:rsid w:val="000B58B6"/>
    <w:rsid w:val="001A1A25"/>
    <w:rsid w:val="00213D00"/>
    <w:rsid w:val="003B0BFD"/>
    <w:rsid w:val="00627623"/>
    <w:rsid w:val="00663958"/>
    <w:rsid w:val="007319CC"/>
    <w:rsid w:val="00A83011"/>
    <w:rsid w:val="00AA76F6"/>
    <w:rsid w:val="00B77902"/>
    <w:rsid w:val="00D32C36"/>
    <w:rsid w:val="00F36FD4"/>
    <w:rsid w:val="00F7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25863"/>
  </w:style>
  <w:style w:type="character" w:customStyle="1" w:styleId="a4">
    <w:name w:val="Нижний колонтитул Знак"/>
    <w:basedOn w:val="a0"/>
    <w:uiPriority w:val="99"/>
    <w:qFormat/>
    <w:rsid w:val="00C25863"/>
  </w:style>
  <w:style w:type="character" w:customStyle="1" w:styleId="-">
    <w:name w:val="Интернет-ссылка"/>
    <w:semiHidden/>
    <w:unhideWhenUsed/>
    <w:rsid w:val="00B603AA"/>
    <w:rPr>
      <w:color w:val="0000FF"/>
      <w:u w:val="single"/>
    </w:rPr>
  </w:style>
  <w:style w:type="character" w:customStyle="1" w:styleId="a5">
    <w:name w:val="Текст сноски Знак"/>
    <w:basedOn w:val="a0"/>
    <w:uiPriority w:val="99"/>
    <w:semiHidden/>
    <w:qFormat/>
    <w:rsid w:val="005571E2"/>
    <w:rPr>
      <w:rFonts w:ascii="Calibri" w:eastAsia="Calibri" w:hAnsi="Calibri" w:cs="Times New Roman"/>
      <w:sz w:val="20"/>
      <w:szCs w:val="20"/>
    </w:rPr>
  </w:style>
  <w:style w:type="character" w:customStyle="1" w:styleId="a6">
    <w:name w:val="Привязка сноски"/>
    <w:rsid w:val="00213D0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571E2"/>
    <w:rPr>
      <w:vertAlign w:val="superscript"/>
    </w:rPr>
  </w:style>
  <w:style w:type="character" w:styleId="a7">
    <w:name w:val="Emphasis"/>
    <w:basedOn w:val="a0"/>
    <w:qFormat/>
    <w:rsid w:val="004A617B"/>
    <w:rPr>
      <w:i/>
      <w:iCs/>
    </w:rPr>
  </w:style>
  <w:style w:type="character" w:customStyle="1" w:styleId="c5">
    <w:name w:val="c5"/>
    <w:qFormat/>
    <w:rsid w:val="00BF4E1C"/>
  </w:style>
  <w:style w:type="character" w:customStyle="1" w:styleId="a8">
    <w:name w:val="Текст выноски Знак"/>
    <w:basedOn w:val="a0"/>
    <w:uiPriority w:val="99"/>
    <w:semiHidden/>
    <w:qFormat/>
    <w:rsid w:val="00CA62D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qFormat/>
    <w:rsid w:val="00B02BF5"/>
  </w:style>
  <w:style w:type="character" w:customStyle="1" w:styleId="ListLabel1">
    <w:name w:val="ListLabel 1"/>
    <w:qFormat/>
    <w:rsid w:val="00213D00"/>
    <w:rPr>
      <w:sz w:val="20"/>
    </w:rPr>
  </w:style>
  <w:style w:type="character" w:customStyle="1" w:styleId="ListLabel2">
    <w:name w:val="ListLabel 2"/>
    <w:qFormat/>
    <w:rsid w:val="00213D00"/>
    <w:rPr>
      <w:sz w:val="20"/>
    </w:rPr>
  </w:style>
  <w:style w:type="character" w:customStyle="1" w:styleId="ListLabel3">
    <w:name w:val="ListLabel 3"/>
    <w:qFormat/>
    <w:rsid w:val="00213D00"/>
    <w:rPr>
      <w:sz w:val="20"/>
    </w:rPr>
  </w:style>
  <w:style w:type="character" w:customStyle="1" w:styleId="ListLabel4">
    <w:name w:val="ListLabel 4"/>
    <w:qFormat/>
    <w:rsid w:val="00213D00"/>
    <w:rPr>
      <w:sz w:val="20"/>
    </w:rPr>
  </w:style>
  <w:style w:type="character" w:customStyle="1" w:styleId="ListLabel5">
    <w:name w:val="ListLabel 5"/>
    <w:qFormat/>
    <w:rsid w:val="00213D00"/>
    <w:rPr>
      <w:sz w:val="20"/>
    </w:rPr>
  </w:style>
  <w:style w:type="character" w:customStyle="1" w:styleId="ListLabel6">
    <w:name w:val="ListLabel 6"/>
    <w:qFormat/>
    <w:rsid w:val="00213D00"/>
    <w:rPr>
      <w:sz w:val="20"/>
    </w:rPr>
  </w:style>
  <w:style w:type="character" w:customStyle="1" w:styleId="ListLabel7">
    <w:name w:val="ListLabel 7"/>
    <w:qFormat/>
    <w:rsid w:val="00213D00"/>
    <w:rPr>
      <w:sz w:val="20"/>
    </w:rPr>
  </w:style>
  <w:style w:type="character" w:customStyle="1" w:styleId="ListLabel8">
    <w:name w:val="ListLabel 8"/>
    <w:qFormat/>
    <w:rsid w:val="00213D00"/>
    <w:rPr>
      <w:sz w:val="20"/>
    </w:rPr>
  </w:style>
  <w:style w:type="character" w:customStyle="1" w:styleId="ListLabel9">
    <w:name w:val="ListLabel 9"/>
    <w:qFormat/>
    <w:rsid w:val="00213D00"/>
    <w:rPr>
      <w:sz w:val="20"/>
    </w:rPr>
  </w:style>
  <w:style w:type="character" w:customStyle="1" w:styleId="ListLabel10">
    <w:name w:val="ListLabel 10"/>
    <w:qFormat/>
    <w:rsid w:val="00213D00"/>
    <w:rPr>
      <w:sz w:val="20"/>
    </w:rPr>
  </w:style>
  <w:style w:type="character" w:customStyle="1" w:styleId="ListLabel11">
    <w:name w:val="ListLabel 11"/>
    <w:qFormat/>
    <w:rsid w:val="00213D00"/>
    <w:rPr>
      <w:sz w:val="20"/>
    </w:rPr>
  </w:style>
  <w:style w:type="character" w:customStyle="1" w:styleId="ListLabel12">
    <w:name w:val="ListLabel 12"/>
    <w:qFormat/>
    <w:rsid w:val="00213D00"/>
    <w:rPr>
      <w:sz w:val="20"/>
    </w:rPr>
  </w:style>
  <w:style w:type="character" w:customStyle="1" w:styleId="ListLabel13">
    <w:name w:val="ListLabel 13"/>
    <w:qFormat/>
    <w:rsid w:val="00213D00"/>
    <w:rPr>
      <w:sz w:val="20"/>
    </w:rPr>
  </w:style>
  <w:style w:type="character" w:customStyle="1" w:styleId="ListLabel14">
    <w:name w:val="ListLabel 14"/>
    <w:qFormat/>
    <w:rsid w:val="00213D00"/>
    <w:rPr>
      <w:sz w:val="20"/>
    </w:rPr>
  </w:style>
  <w:style w:type="character" w:customStyle="1" w:styleId="ListLabel15">
    <w:name w:val="ListLabel 15"/>
    <w:qFormat/>
    <w:rsid w:val="00213D00"/>
    <w:rPr>
      <w:sz w:val="20"/>
    </w:rPr>
  </w:style>
  <w:style w:type="character" w:customStyle="1" w:styleId="ListLabel16">
    <w:name w:val="ListLabel 16"/>
    <w:qFormat/>
    <w:rsid w:val="00213D00"/>
    <w:rPr>
      <w:sz w:val="20"/>
    </w:rPr>
  </w:style>
  <w:style w:type="character" w:customStyle="1" w:styleId="ListLabel17">
    <w:name w:val="ListLabel 17"/>
    <w:qFormat/>
    <w:rsid w:val="00213D00"/>
    <w:rPr>
      <w:sz w:val="20"/>
    </w:rPr>
  </w:style>
  <w:style w:type="character" w:customStyle="1" w:styleId="ListLabel18">
    <w:name w:val="ListLabel 18"/>
    <w:qFormat/>
    <w:rsid w:val="00213D00"/>
    <w:rPr>
      <w:sz w:val="20"/>
    </w:rPr>
  </w:style>
  <w:style w:type="character" w:customStyle="1" w:styleId="ListLabel19">
    <w:name w:val="ListLabel 19"/>
    <w:qFormat/>
    <w:rsid w:val="00213D00"/>
    <w:rPr>
      <w:rFonts w:cs="Times New Roman"/>
      <w:sz w:val="20"/>
    </w:rPr>
  </w:style>
  <w:style w:type="character" w:customStyle="1" w:styleId="ListLabel20">
    <w:name w:val="ListLabel 20"/>
    <w:qFormat/>
    <w:rsid w:val="00213D00"/>
    <w:rPr>
      <w:sz w:val="20"/>
    </w:rPr>
  </w:style>
  <w:style w:type="character" w:customStyle="1" w:styleId="ListLabel21">
    <w:name w:val="ListLabel 21"/>
    <w:qFormat/>
    <w:rsid w:val="00213D00"/>
    <w:rPr>
      <w:sz w:val="20"/>
    </w:rPr>
  </w:style>
  <w:style w:type="character" w:customStyle="1" w:styleId="ListLabel22">
    <w:name w:val="ListLabel 22"/>
    <w:qFormat/>
    <w:rsid w:val="00213D00"/>
    <w:rPr>
      <w:sz w:val="20"/>
    </w:rPr>
  </w:style>
  <w:style w:type="character" w:customStyle="1" w:styleId="ListLabel23">
    <w:name w:val="ListLabel 23"/>
    <w:qFormat/>
    <w:rsid w:val="00213D00"/>
    <w:rPr>
      <w:sz w:val="20"/>
    </w:rPr>
  </w:style>
  <w:style w:type="character" w:customStyle="1" w:styleId="ListLabel24">
    <w:name w:val="ListLabel 24"/>
    <w:qFormat/>
    <w:rsid w:val="00213D00"/>
    <w:rPr>
      <w:sz w:val="20"/>
    </w:rPr>
  </w:style>
  <w:style w:type="character" w:customStyle="1" w:styleId="ListLabel25">
    <w:name w:val="ListLabel 25"/>
    <w:qFormat/>
    <w:rsid w:val="00213D00"/>
    <w:rPr>
      <w:sz w:val="20"/>
    </w:rPr>
  </w:style>
  <w:style w:type="character" w:customStyle="1" w:styleId="ListLabel26">
    <w:name w:val="ListLabel 26"/>
    <w:qFormat/>
    <w:rsid w:val="00213D00"/>
    <w:rPr>
      <w:sz w:val="20"/>
    </w:rPr>
  </w:style>
  <w:style w:type="character" w:customStyle="1" w:styleId="ListLabel27">
    <w:name w:val="ListLabel 27"/>
    <w:qFormat/>
    <w:rsid w:val="00213D00"/>
    <w:rPr>
      <w:rFonts w:cs="Times New Roman"/>
    </w:rPr>
  </w:style>
  <w:style w:type="character" w:customStyle="1" w:styleId="ListLabel28">
    <w:name w:val="ListLabel 28"/>
    <w:qFormat/>
    <w:rsid w:val="00213D00"/>
    <w:rPr>
      <w:rFonts w:cs="Times New Roman"/>
    </w:rPr>
  </w:style>
  <w:style w:type="character" w:customStyle="1" w:styleId="ListLabel29">
    <w:name w:val="ListLabel 29"/>
    <w:qFormat/>
    <w:rsid w:val="00213D00"/>
    <w:rPr>
      <w:rFonts w:cs="Times New Roman"/>
    </w:rPr>
  </w:style>
  <w:style w:type="character" w:customStyle="1" w:styleId="ListLabel30">
    <w:name w:val="ListLabel 30"/>
    <w:qFormat/>
    <w:rsid w:val="00213D00"/>
    <w:rPr>
      <w:b/>
    </w:rPr>
  </w:style>
  <w:style w:type="character" w:customStyle="1" w:styleId="ListLabel31">
    <w:name w:val="ListLabel 31"/>
    <w:qFormat/>
    <w:rsid w:val="00213D00"/>
    <w:rPr>
      <w:b/>
    </w:rPr>
  </w:style>
  <w:style w:type="character" w:customStyle="1" w:styleId="ListLabel32">
    <w:name w:val="ListLabel 32"/>
    <w:qFormat/>
    <w:rsid w:val="00213D00"/>
    <w:rPr>
      <w:b/>
    </w:rPr>
  </w:style>
  <w:style w:type="character" w:customStyle="1" w:styleId="ListLabel33">
    <w:name w:val="ListLabel 33"/>
    <w:qFormat/>
    <w:rsid w:val="00213D00"/>
    <w:rPr>
      <w:sz w:val="20"/>
    </w:rPr>
  </w:style>
  <w:style w:type="character" w:customStyle="1" w:styleId="ListLabel34">
    <w:name w:val="ListLabel 34"/>
    <w:qFormat/>
    <w:rsid w:val="00213D00"/>
    <w:rPr>
      <w:sz w:val="20"/>
    </w:rPr>
  </w:style>
  <w:style w:type="character" w:customStyle="1" w:styleId="ListLabel35">
    <w:name w:val="ListLabel 35"/>
    <w:qFormat/>
    <w:rsid w:val="00213D00"/>
    <w:rPr>
      <w:sz w:val="20"/>
    </w:rPr>
  </w:style>
  <w:style w:type="character" w:customStyle="1" w:styleId="ListLabel36">
    <w:name w:val="ListLabel 36"/>
    <w:qFormat/>
    <w:rsid w:val="00213D00"/>
    <w:rPr>
      <w:sz w:val="20"/>
    </w:rPr>
  </w:style>
  <w:style w:type="character" w:customStyle="1" w:styleId="ListLabel37">
    <w:name w:val="ListLabel 37"/>
    <w:qFormat/>
    <w:rsid w:val="00213D00"/>
    <w:rPr>
      <w:sz w:val="20"/>
    </w:rPr>
  </w:style>
  <w:style w:type="character" w:customStyle="1" w:styleId="ListLabel38">
    <w:name w:val="ListLabel 38"/>
    <w:qFormat/>
    <w:rsid w:val="00213D00"/>
    <w:rPr>
      <w:sz w:val="20"/>
    </w:rPr>
  </w:style>
  <w:style w:type="character" w:customStyle="1" w:styleId="ListLabel39">
    <w:name w:val="ListLabel 39"/>
    <w:qFormat/>
    <w:rsid w:val="00213D00"/>
    <w:rPr>
      <w:sz w:val="20"/>
    </w:rPr>
  </w:style>
  <w:style w:type="character" w:customStyle="1" w:styleId="ListLabel40">
    <w:name w:val="ListLabel 40"/>
    <w:qFormat/>
    <w:rsid w:val="00213D00"/>
    <w:rPr>
      <w:sz w:val="20"/>
    </w:rPr>
  </w:style>
  <w:style w:type="character" w:customStyle="1" w:styleId="ListLabel41">
    <w:name w:val="ListLabel 41"/>
    <w:qFormat/>
    <w:rsid w:val="00213D00"/>
    <w:rPr>
      <w:sz w:val="20"/>
    </w:rPr>
  </w:style>
  <w:style w:type="character" w:customStyle="1" w:styleId="ListLabel42">
    <w:name w:val="ListLabel 42"/>
    <w:qFormat/>
    <w:rsid w:val="00213D00"/>
    <w:rPr>
      <w:sz w:val="20"/>
    </w:rPr>
  </w:style>
  <w:style w:type="character" w:customStyle="1" w:styleId="ListLabel43">
    <w:name w:val="ListLabel 43"/>
    <w:qFormat/>
    <w:rsid w:val="00213D00"/>
    <w:rPr>
      <w:sz w:val="20"/>
    </w:rPr>
  </w:style>
  <w:style w:type="character" w:customStyle="1" w:styleId="ListLabel44">
    <w:name w:val="ListLabel 44"/>
    <w:qFormat/>
    <w:rsid w:val="00213D00"/>
    <w:rPr>
      <w:sz w:val="20"/>
    </w:rPr>
  </w:style>
  <w:style w:type="character" w:customStyle="1" w:styleId="ListLabel45">
    <w:name w:val="ListLabel 45"/>
    <w:qFormat/>
    <w:rsid w:val="00213D00"/>
    <w:rPr>
      <w:sz w:val="20"/>
    </w:rPr>
  </w:style>
  <w:style w:type="character" w:customStyle="1" w:styleId="ListLabel46">
    <w:name w:val="ListLabel 46"/>
    <w:qFormat/>
    <w:rsid w:val="00213D00"/>
    <w:rPr>
      <w:sz w:val="20"/>
    </w:rPr>
  </w:style>
  <w:style w:type="character" w:customStyle="1" w:styleId="ListLabel47">
    <w:name w:val="ListLabel 47"/>
    <w:qFormat/>
    <w:rsid w:val="00213D00"/>
    <w:rPr>
      <w:sz w:val="20"/>
    </w:rPr>
  </w:style>
  <w:style w:type="character" w:customStyle="1" w:styleId="ListLabel48">
    <w:name w:val="ListLabel 48"/>
    <w:qFormat/>
    <w:rsid w:val="00213D00"/>
    <w:rPr>
      <w:sz w:val="20"/>
    </w:rPr>
  </w:style>
  <w:style w:type="character" w:customStyle="1" w:styleId="ListLabel49">
    <w:name w:val="ListLabel 49"/>
    <w:qFormat/>
    <w:rsid w:val="00213D00"/>
    <w:rPr>
      <w:sz w:val="20"/>
    </w:rPr>
  </w:style>
  <w:style w:type="character" w:customStyle="1" w:styleId="ListLabel50">
    <w:name w:val="ListLabel 50"/>
    <w:qFormat/>
    <w:rsid w:val="00213D00"/>
    <w:rPr>
      <w:sz w:val="20"/>
    </w:rPr>
  </w:style>
  <w:style w:type="character" w:customStyle="1" w:styleId="ListLabel51">
    <w:name w:val="ListLabel 51"/>
    <w:qFormat/>
    <w:rsid w:val="00213D00"/>
    <w:rPr>
      <w:sz w:val="20"/>
    </w:rPr>
  </w:style>
  <w:style w:type="character" w:customStyle="1" w:styleId="ListLabel52">
    <w:name w:val="ListLabel 52"/>
    <w:qFormat/>
    <w:rsid w:val="00213D00"/>
    <w:rPr>
      <w:sz w:val="20"/>
    </w:rPr>
  </w:style>
  <w:style w:type="character" w:customStyle="1" w:styleId="ListLabel53">
    <w:name w:val="ListLabel 53"/>
    <w:qFormat/>
    <w:rsid w:val="00213D00"/>
    <w:rPr>
      <w:sz w:val="20"/>
    </w:rPr>
  </w:style>
  <w:style w:type="character" w:customStyle="1" w:styleId="ListLabel54">
    <w:name w:val="ListLabel 54"/>
    <w:qFormat/>
    <w:rsid w:val="00213D00"/>
    <w:rPr>
      <w:sz w:val="20"/>
    </w:rPr>
  </w:style>
  <w:style w:type="character" w:customStyle="1" w:styleId="ListLabel55">
    <w:name w:val="ListLabel 55"/>
    <w:qFormat/>
    <w:rsid w:val="00213D00"/>
    <w:rPr>
      <w:sz w:val="20"/>
    </w:rPr>
  </w:style>
  <w:style w:type="character" w:customStyle="1" w:styleId="ListLabel56">
    <w:name w:val="ListLabel 56"/>
    <w:qFormat/>
    <w:rsid w:val="00213D00"/>
    <w:rPr>
      <w:sz w:val="20"/>
    </w:rPr>
  </w:style>
  <w:style w:type="character" w:customStyle="1" w:styleId="ListLabel57">
    <w:name w:val="ListLabel 57"/>
    <w:qFormat/>
    <w:rsid w:val="00213D00"/>
    <w:rPr>
      <w:sz w:val="20"/>
    </w:rPr>
  </w:style>
  <w:style w:type="character" w:customStyle="1" w:styleId="ListLabel58">
    <w:name w:val="ListLabel 58"/>
    <w:qFormat/>
    <w:rsid w:val="00213D00"/>
    <w:rPr>
      <w:sz w:val="20"/>
    </w:rPr>
  </w:style>
  <w:style w:type="character" w:customStyle="1" w:styleId="ListLabel59">
    <w:name w:val="ListLabel 59"/>
    <w:qFormat/>
    <w:rsid w:val="00213D00"/>
    <w:rPr>
      <w:sz w:val="20"/>
    </w:rPr>
  </w:style>
  <w:style w:type="character" w:customStyle="1" w:styleId="ListLabel60">
    <w:name w:val="ListLabel 60"/>
    <w:qFormat/>
    <w:rsid w:val="00213D00"/>
    <w:rPr>
      <w:sz w:val="20"/>
    </w:rPr>
  </w:style>
  <w:style w:type="character" w:customStyle="1" w:styleId="ListLabel61">
    <w:name w:val="ListLabel 61"/>
    <w:qFormat/>
    <w:rsid w:val="00213D00"/>
    <w:rPr>
      <w:sz w:val="20"/>
    </w:rPr>
  </w:style>
  <w:style w:type="character" w:customStyle="1" w:styleId="ListLabel62">
    <w:name w:val="ListLabel 62"/>
    <w:qFormat/>
    <w:rsid w:val="00213D00"/>
    <w:rPr>
      <w:sz w:val="20"/>
    </w:rPr>
  </w:style>
  <w:style w:type="character" w:customStyle="1" w:styleId="ListLabel63">
    <w:name w:val="ListLabel 63"/>
    <w:qFormat/>
    <w:rsid w:val="00213D00"/>
    <w:rPr>
      <w:sz w:val="20"/>
    </w:rPr>
  </w:style>
  <w:style w:type="character" w:customStyle="1" w:styleId="ListLabel64">
    <w:name w:val="ListLabel 64"/>
    <w:qFormat/>
    <w:rsid w:val="00213D00"/>
    <w:rPr>
      <w:sz w:val="20"/>
    </w:rPr>
  </w:style>
  <w:style w:type="character" w:customStyle="1" w:styleId="ListLabel65">
    <w:name w:val="ListLabel 65"/>
    <w:qFormat/>
    <w:rsid w:val="00213D00"/>
    <w:rPr>
      <w:sz w:val="20"/>
    </w:rPr>
  </w:style>
  <w:style w:type="character" w:customStyle="1" w:styleId="ListLabel66">
    <w:name w:val="ListLabel 66"/>
    <w:qFormat/>
    <w:rsid w:val="00213D00"/>
    <w:rPr>
      <w:sz w:val="20"/>
    </w:rPr>
  </w:style>
  <w:style w:type="character" w:customStyle="1" w:styleId="ListLabel67">
    <w:name w:val="ListLabel 67"/>
    <w:qFormat/>
    <w:rsid w:val="00213D00"/>
    <w:rPr>
      <w:sz w:val="20"/>
    </w:rPr>
  </w:style>
  <w:style w:type="character" w:customStyle="1" w:styleId="ListLabel68">
    <w:name w:val="ListLabel 68"/>
    <w:qFormat/>
    <w:rsid w:val="00213D00"/>
    <w:rPr>
      <w:sz w:val="20"/>
    </w:rPr>
  </w:style>
  <w:style w:type="character" w:customStyle="1" w:styleId="ListLabel69">
    <w:name w:val="ListLabel 69"/>
    <w:qFormat/>
    <w:rsid w:val="00213D00"/>
    <w:rPr>
      <w:sz w:val="20"/>
    </w:rPr>
  </w:style>
  <w:style w:type="character" w:customStyle="1" w:styleId="ListLabel70">
    <w:name w:val="ListLabel 70"/>
    <w:qFormat/>
    <w:rsid w:val="00213D00"/>
    <w:rPr>
      <w:sz w:val="20"/>
    </w:rPr>
  </w:style>
  <w:style w:type="character" w:customStyle="1" w:styleId="ListLabel71">
    <w:name w:val="ListLabel 71"/>
    <w:qFormat/>
    <w:rsid w:val="00213D00"/>
    <w:rPr>
      <w:sz w:val="20"/>
    </w:rPr>
  </w:style>
  <w:style w:type="character" w:customStyle="1" w:styleId="ListLabel72">
    <w:name w:val="ListLabel 72"/>
    <w:qFormat/>
    <w:rsid w:val="00213D00"/>
    <w:rPr>
      <w:sz w:val="20"/>
    </w:rPr>
  </w:style>
  <w:style w:type="character" w:customStyle="1" w:styleId="ListLabel73">
    <w:name w:val="ListLabel 73"/>
    <w:qFormat/>
    <w:rsid w:val="00213D00"/>
    <w:rPr>
      <w:sz w:val="20"/>
    </w:rPr>
  </w:style>
  <w:style w:type="character" w:customStyle="1" w:styleId="ListLabel74">
    <w:name w:val="ListLabel 74"/>
    <w:qFormat/>
    <w:rsid w:val="00213D00"/>
    <w:rPr>
      <w:sz w:val="20"/>
    </w:rPr>
  </w:style>
  <w:style w:type="character" w:customStyle="1" w:styleId="ListLabel75">
    <w:name w:val="ListLabel 75"/>
    <w:qFormat/>
    <w:rsid w:val="00213D00"/>
    <w:rPr>
      <w:sz w:val="20"/>
    </w:rPr>
  </w:style>
  <w:style w:type="character" w:customStyle="1" w:styleId="ListLabel76">
    <w:name w:val="ListLabel 76"/>
    <w:qFormat/>
    <w:rsid w:val="00213D00"/>
    <w:rPr>
      <w:sz w:val="20"/>
    </w:rPr>
  </w:style>
  <w:style w:type="character" w:customStyle="1" w:styleId="ListLabel77">
    <w:name w:val="ListLabel 77"/>
    <w:qFormat/>
    <w:rsid w:val="00213D00"/>
    <w:rPr>
      <w:sz w:val="20"/>
    </w:rPr>
  </w:style>
  <w:style w:type="character" w:customStyle="1" w:styleId="ListLabel78">
    <w:name w:val="ListLabel 78"/>
    <w:qFormat/>
    <w:rsid w:val="00213D00"/>
    <w:rPr>
      <w:sz w:val="20"/>
    </w:rPr>
  </w:style>
  <w:style w:type="character" w:customStyle="1" w:styleId="ListLabel79">
    <w:name w:val="ListLabel 79"/>
    <w:qFormat/>
    <w:rsid w:val="00213D00"/>
    <w:rPr>
      <w:sz w:val="20"/>
    </w:rPr>
  </w:style>
  <w:style w:type="character" w:customStyle="1" w:styleId="ListLabel80">
    <w:name w:val="ListLabel 80"/>
    <w:qFormat/>
    <w:rsid w:val="00213D00"/>
    <w:rPr>
      <w:sz w:val="20"/>
    </w:rPr>
  </w:style>
  <w:style w:type="character" w:customStyle="1" w:styleId="ListLabel81">
    <w:name w:val="ListLabel 81"/>
    <w:qFormat/>
    <w:rsid w:val="00213D00"/>
    <w:rPr>
      <w:sz w:val="20"/>
    </w:rPr>
  </w:style>
  <w:style w:type="character" w:customStyle="1" w:styleId="ListLabel82">
    <w:name w:val="ListLabel 82"/>
    <w:qFormat/>
    <w:rsid w:val="00213D00"/>
    <w:rPr>
      <w:sz w:val="20"/>
    </w:rPr>
  </w:style>
  <w:style w:type="character" w:customStyle="1" w:styleId="ListLabel83">
    <w:name w:val="ListLabel 83"/>
    <w:qFormat/>
    <w:rsid w:val="00213D00"/>
    <w:rPr>
      <w:sz w:val="20"/>
    </w:rPr>
  </w:style>
  <w:style w:type="character" w:customStyle="1" w:styleId="ListLabel84">
    <w:name w:val="ListLabel 84"/>
    <w:qFormat/>
    <w:rsid w:val="00213D00"/>
    <w:rPr>
      <w:sz w:val="20"/>
    </w:rPr>
  </w:style>
  <w:style w:type="character" w:customStyle="1" w:styleId="ListLabel85">
    <w:name w:val="ListLabel 85"/>
    <w:qFormat/>
    <w:rsid w:val="00213D00"/>
    <w:rPr>
      <w:sz w:val="20"/>
    </w:rPr>
  </w:style>
  <w:style w:type="character" w:customStyle="1" w:styleId="ListLabel86">
    <w:name w:val="ListLabel 86"/>
    <w:qFormat/>
    <w:rsid w:val="00213D00"/>
    <w:rPr>
      <w:sz w:val="20"/>
    </w:rPr>
  </w:style>
  <w:style w:type="character" w:customStyle="1" w:styleId="ListLabel87">
    <w:name w:val="ListLabel 87"/>
    <w:qFormat/>
    <w:rsid w:val="00213D00"/>
    <w:rPr>
      <w:sz w:val="20"/>
    </w:rPr>
  </w:style>
  <w:style w:type="character" w:customStyle="1" w:styleId="ListLabel88">
    <w:name w:val="ListLabel 88"/>
    <w:qFormat/>
    <w:rsid w:val="00213D00"/>
    <w:rPr>
      <w:sz w:val="20"/>
    </w:rPr>
  </w:style>
  <w:style w:type="character" w:customStyle="1" w:styleId="ListLabel89">
    <w:name w:val="ListLabel 89"/>
    <w:qFormat/>
    <w:rsid w:val="00213D00"/>
    <w:rPr>
      <w:sz w:val="20"/>
    </w:rPr>
  </w:style>
  <w:style w:type="character" w:customStyle="1" w:styleId="ListLabel90">
    <w:name w:val="ListLabel 90"/>
    <w:qFormat/>
    <w:rsid w:val="00213D00"/>
    <w:rPr>
      <w:sz w:val="20"/>
    </w:rPr>
  </w:style>
  <w:style w:type="character" w:customStyle="1" w:styleId="ListLabel91">
    <w:name w:val="ListLabel 91"/>
    <w:qFormat/>
    <w:rsid w:val="00213D00"/>
    <w:rPr>
      <w:sz w:val="20"/>
    </w:rPr>
  </w:style>
  <w:style w:type="character" w:customStyle="1" w:styleId="ListLabel92">
    <w:name w:val="ListLabel 92"/>
    <w:qFormat/>
    <w:rsid w:val="00213D00"/>
    <w:rPr>
      <w:sz w:val="20"/>
    </w:rPr>
  </w:style>
  <w:style w:type="character" w:customStyle="1" w:styleId="ListLabel93">
    <w:name w:val="ListLabel 93"/>
    <w:qFormat/>
    <w:rsid w:val="00213D00"/>
    <w:rPr>
      <w:sz w:val="20"/>
    </w:rPr>
  </w:style>
  <w:style w:type="character" w:customStyle="1" w:styleId="ListLabel94">
    <w:name w:val="ListLabel 94"/>
    <w:qFormat/>
    <w:rsid w:val="00213D00"/>
    <w:rPr>
      <w:sz w:val="20"/>
    </w:rPr>
  </w:style>
  <w:style w:type="character" w:customStyle="1" w:styleId="ListLabel95">
    <w:name w:val="ListLabel 95"/>
    <w:qFormat/>
    <w:rsid w:val="00213D00"/>
    <w:rPr>
      <w:sz w:val="20"/>
    </w:rPr>
  </w:style>
  <w:style w:type="character" w:customStyle="1" w:styleId="ListLabel96">
    <w:name w:val="ListLabel 96"/>
    <w:qFormat/>
    <w:rsid w:val="00213D00"/>
    <w:rPr>
      <w:sz w:val="20"/>
    </w:rPr>
  </w:style>
  <w:style w:type="character" w:customStyle="1" w:styleId="ListLabel97">
    <w:name w:val="ListLabel 97"/>
    <w:qFormat/>
    <w:rsid w:val="00213D00"/>
    <w:rPr>
      <w:sz w:val="20"/>
    </w:rPr>
  </w:style>
  <w:style w:type="character" w:customStyle="1" w:styleId="ListLabel98">
    <w:name w:val="ListLabel 98"/>
    <w:qFormat/>
    <w:rsid w:val="00213D00"/>
    <w:rPr>
      <w:sz w:val="20"/>
    </w:rPr>
  </w:style>
  <w:style w:type="character" w:customStyle="1" w:styleId="ListLabel99">
    <w:name w:val="ListLabel 99"/>
    <w:qFormat/>
    <w:rsid w:val="00213D00"/>
    <w:rPr>
      <w:sz w:val="20"/>
    </w:rPr>
  </w:style>
  <w:style w:type="character" w:customStyle="1" w:styleId="ListLabel100">
    <w:name w:val="ListLabel 100"/>
    <w:qFormat/>
    <w:rsid w:val="00213D00"/>
    <w:rPr>
      <w:sz w:val="20"/>
    </w:rPr>
  </w:style>
  <w:style w:type="character" w:customStyle="1" w:styleId="ListLabel101">
    <w:name w:val="ListLabel 101"/>
    <w:qFormat/>
    <w:rsid w:val="00213D00"/>
    <w:rPr>
      <w:sz w:val="20"/>
    </w:rPr>
  </w:style>
  <w:style w:type="character" w:customStyle="1" w:styleId="ListLabel102">
    <w:name w:val="ListLabel 102"/>
    <w:qFormat/>
    <w:rsid w:val="00213D00"/>
    <w:rPr>
      <w:sz w:val="20"/>
    </w:rPr>
  </w:style>
  <w:style w:type="character" w:customStyle="1" w:styleId="ListLabel103">
    <w:name w:val="ListLabel 103"/>
    <w:qFormat/>
    <w:rsid w:val="00213D00"/>
    <w:rPr>
      <w:sz w:val="20"/>
    </w:rPr>
  </w:style>
  <w:style w:type="character" w:customStyle="1" w:styleId="ListLabel104">
    <w:name w:val="ListLabel 104"/>
    <w:qFormat/>
    <w:rsid w:val="00213D00"/>
    <w:rPr>
      <w:sz w:val="20"/>
    </w:rPr>
  </w:style>
  <w:style w:type="character" w:customStyle="1" w:styleId="ListLabel105">
    <w:name w:val="ListLabel 105"/>
    <w:qFormat/>
    <w:rsid w:val="00213D00"/>
    <w:rPr>
      <w:sz w:val="20"/>
    </w:rPr>
  </w:style>
  <w:style w:type="character" w:customStyle="1" w:styleId="ListLabel106">
    <w:name w:val="ListLabel 106"/>
    <w:qFormat/>
    <w:rsid w:val="00213D00"/>
    <w:rPr>
      <w:sz w:val="20"/>
    </w:rPr>
  </w:style>
  <w:style w:type="character" w:customStyle="1" w:styleId="ListLabel107">
    <w:name w:val="ListLabel 107"/>
    <w:qFormat/>
    <w:rsid w:val="00213D00"/>
    <w:rPr>
      <w:sz w:val="20"/>
    </w:rPr>
  </w:style>
  <w:style w:type="character" w:customStyle="1" w:styleId="ListLabel108">
    <w:name w:val="ListLabel 108"/>
    <w:qFormat/>
    <w:rsid w:val="00213D00"/>
    <w:rPr>
      <w:sz w:val="20"/>
    </w:rPr>
  </w:style>
  <w:style w:type="character" w:customStyle="1" w:styleId="ListLabel109">
    <w:name w:val="ListLabel 109"/>
    <w:qFormat/>
    <w:rsid w:val="00213D00"/>
    <w:rPr>
      <w:sz w:val="20"/>
    </w:rPr>
  </w:style>
  <w:style w:type="character" w:customStyle="1" w:styleId="ListLabel110">
    <w:name w:val="ListLabel 110"/>
    <w:qFormat/>
    <w:rsid w:val="00213D00"/>
    <w:rPr>
      <w:sz w:val="20"/>
    </w:rPr>
  </w:style>
  <w:style w:type="character" w:customStyle="1" w:styleId="ListLabel111">
    <w:name w:val="ListLabel 111"/>
    <w:qFormat/>
    <w:rsid w:val="00213D00"/>
    <w:rPr>
      <w:sz w:val="20"/>
    </w:rPr>
  </w:style>
  <w:style w:type="character" w:customStyle="1" w:styleId="ListLabel112">
    <w:name w:val="ListLabel 112"/>
    <w:qFormat/>
    <w:rsid w:val="00213D00"/>
    <w:rPr>
      <w:sz w:val="20"/>
    </w:rPr>
  </w:style>
  <w:style w:type="character" w:customStyle="1" w:styleId="ListLabel113">
    <w:name w:val="ListLabel 113"/>
    <w:qFormat/>
    <w:rsid w:val="00213D00"/>
    <w:rPr>
      <w:sz w:val="20"/>
    </w:rPr>
  </w:style>
  <w:style w:type="character" w:customStyle="1" w:styleId="ListLabel114">
    <w:name w:val="ListLabel 114"/>
    <w:qFormat/>
    <w:rsid w:val="00213D00"/>
    <w:rPr>
      <w:sz w:val="20"/>
    </w:rPr>
  </w:style>
  <w:style w:type="character" w:customStyle="1" w:styleId="ListLabel115">
    <w:name w:val="ListLabel 115"/>
    <w:qFormat/>
    <w:rsid w:val="00213D00"/>
    <w:rPr>
      <w:sz w:val="20"/>
    </w:rPr>
  </w:style>
  <w:style w:type="character" w:customStyle="1" w:styleId="ListLabel116">
    <w:name w:val="ListLabel 116"/>
    <w:qFormat/>
    <w:rsid w:val="00213D00"/>
    <w:rPr>
      <w:sz w:val="20"/>
    </w:rPr>
  </w:style>
  <w:style w:type="character" w:customStyle="1" w:styleId="ListLabel117">
    <w:name w:val="ListLabel 117"/>
    <w:qFormat/>
    <w:rsid w:val="00213D00"/>
    <w:rPr>
      <w:sz w:val="20"/>
    </w:rPr>
  </w:style>
  <w:style w:type="character" w:customStyle="1" w:styleId="ListLabel118">
    <w:name w:val="ListLabel 118"/>
    <w:qFormat/>
    <w:rsid w:val="00213D00"/>
    <w:rPr>
      <w:sz w:val="20"/>
    </w:rPr>
  </w:style>
  <w:style w:type="character" w:customStyle="1" w:styleId="ListLabel119">
    <w:name w:val="ListLabel 119"/>
    <w:qFormat/>
    <w:rsid w:val="00213D00"/>
    <w:rPr>
      <w:sz w:val="20"/>
    </w:rPr>
  </w:style>
  <w:style w:type="character" w:customStyle="1" w:styleId="ListLabel120">
    <w:name w:val="ListLabel 120"/>
    <w:qFormat/>
    <w:rsid w:val="00213D00"/>
    <w:rPr>
      <w:sz w:val="20"/>
    </w:rPr>
  </w:style>
  <w:style w:type="character" w:customStyle="1" w:styleId="ListLabel121">
    <w:name w:val="ListLabel 121"/>
    <w:qFormat/>
    <w:rsid w:val="00213D00"/>
    <w:rPr>
      <w:sz w:val="20"/>
    </w:rPr>
  </w:style>
  <w:style w:type="character" w:customStyle="1" w:styleId="ListLabel122">
    <w:name w:val="ListLabel 122"/>
    <w:qFormat/>
    <w:rsid w:val="00213D00"/>
    <w:rPr>
      <w:sz w:val="20"/>
    </w:rPr>
  </w:style>
  <w:style w:type="character" w:customStyle="1" w:styleId="ListLabel123">
    <w:name w:val="ListLabel 123"/>
    <w:qFormat/>
    <w:rsid w:val="00213D00"/>
    <w:rPr>
      <w:sz w:val="20"/>
    </w:rPr>
  </w:style>
  <w:style w:type="character" w:customStyle="1" w:styleId="ListLabel124">
    <w:name w:val="ListLabel 124"/>
    <w:qFormat/>
    <w:rsid w:val="00213D00"/>
    <w:rPr>
      <w:sz w:val="20"/>
    </w:rPr>
  </w:style>
  <w:style w:type="character" w:customStyle="1" w:styleId="ListLabel125">
    <w:name w:val="ListLabel 125"/>
    <w:qFormat/>
    <w:rsid w:val="00213D00"/>
    <w:rPr>
      <w:sz w:val="20"/>
    </w:rPr>
  </w:style>
  <w:style w:type="character" w:customStyle="1" w:styleId="ListLabel126">
    <w:name w:val="ListLabel 126"/>
    <w:qFormat/>
    <w:rsid w:val="00213D00"/>
    <w:rPr>
      <w:sz w:val="20"/>
    </w:rPr>
  </w:style>
  <w:style w:type="character" w:customStyle="1" w:styleId="ListLabel127">
    <w:name w:val="ListLabel 127"/>
    <w:qFormat/>
    <w:rsid w:val="00213D00"/>
    <w:rPr>
      <w:sz w:val="20"/>
    </w:rPr>
  </w:style>
  <w:style w:type="character" w:customStyle="1" w:styleId="ListLabel128">
    <w:name w:val="ListLabel 128"/>
    <w:qFormat/>
    <w:rsid w:val="00213D00"/>
    <w:rPr>
      <w:sz w:val="20"/>
    </w:rPr>
  </w:style>
  <w:style w:type="character" w:customStyle="1" w:styleId="ListLabel129">
    <w:name w:val="ListLabel 129"/>
    <w:qFormat/>
    <w:rsid w:val="00213D00"/>
    <w:rPr>
      <w:sz w:val="20"/>
    </w:rPr>
  </w:style>
  <w:style w:type="character" w:customStyle="1" w:styleId="ListLabel130">
    <w:name w:val="ListLabel 130"/>
    <w:qFormat/>
    <w:rsid w:val="00213D00"/>
    <w:rPr>
      <w:sz w:val="20"/>
    </w:rPr>
  </w:style>
  <w:style w:type="character" w:customStyle="1" w:styleId="ListLabel131">
    <w:name w:val="ListLabel 131"/>
    <w:qFormat/>
    <w:rsid w:val="00213D00"/>
    <w:rPr>
      <w:sz w:val="20"/>
    </w:rPr>
  </w:style>
  <w:style w:type="character" w:customStyle="1" w:styleId="ListLabel132">
    <w:name w:val="ListLabel 132"/>
    <w:qFormat/>
    <w:rsid w:val="00213D00"/>
    <w:rPr>
      <w:sz w:val="20"/>
    </w:rPr>
  </w:style>
  <w:style w:type="character" w:customStyle="1" w:styleId="ListLabel133">
    <w:name w:val="ListLabel 133"/>
    <w:qFormat/>
    <w:rsid w:val="00213D00"/>
    <w:rPr>
      <w:sz w:val="20"/>
    </w:rPr>
  </w:style>
  <w:style w:type="character" w:customStyle="1" w:styleId="ListLabel134">
    <w:name w:val="ListLabel 134"/>
    <w:qFormat/>
    <w:rsid w:val="00213D00"/>
    <w:rPr>
      <w:sz w:val="20"/>
    </w:rPr>
  </w:style>
  <w:style w:type="character" w:customStyle="1" w:styleId="ListLabel135">
    <w:name w:val="ListLabel 135"/>
    <w:qFormat/>
    <w:rsid w:val="00213D00"/>
    <w:rPr>
      <w:sz w:val="20"/>
    </w:rPr>
  </w:style>
  <w:style w:type="character" w:customStyle="1" w:styleId="ListLabel136">
    <w:name w:val="ListLabel 136"/>
    <w:qFormat/>
    <w:rsid w:val="00213D00"/>
    <w:rPr>
      <w:sz w:val="20"/>
    </w:rPr>
  </w:style>
  <w:style w:type="character" w:customStyle="1" w:styleId="ListLabel137">
    <w:name w:val="ListLabel 137"/>
    <w:qFormat/>
    <w:rsid w:val="00213D00"/>
    <w:rPr>
      <w:sz w:val="20"/>
    </w:rPr>
  </w:style>
  <w:style w:type="character" w:customStyle="1" w:styleId="ListLabel138">
    <w:name w:val="ListLabel 138"/>
    <w:qFormat/>
    <w:rsid w:val="00213D00"/>
    <w:rPr>
      <w:sz w:val="20"/>
    </w:rPr>
  </w:style>
  <w:style w:type="character" w:customStyle="1" w:styleId="ListLabel139">
    <w:name w:val="ListLabel 139"/>
    <w:qFormat/>
    <w:rsid w:val="00213D00"/>
    <w:rPr>
      <w:sz w:val="20"/>
    </w:rPr>
  </w:style>
  <w:style w:type="character" w:customStyle="1" w:styleId="ListLabel140">
    <w:name w:val="ListLabel 140"/>
    <w:qFormat/>
    <w:rsid w:val="00213D00"/>
    <w:rPr>
      <w:sz w:val="20"/>
    </w:rPr>
  </w:style>
  <w:style w:type="character" w:customStyle="1" w:styleId="ListLabel141">
    <w:name w:val="ListLabel 141"/>
    <w:qFormat/>
    <w:rsid w:val="00213D00"/>
    <w:rPr>
      <w:sz w:val="20"/>
    </w:rPr>
  </w:style>
  <w:style w:type="character" w:customStyle="1" w:styleId="ListLabel142">
    <w:name w:val="ListLabel 142"/>
    <w:qFormat/>
    <w:rsid w:val="00213D00"/>
    <w:rPr>
      <w:sz w:val="20"/>
    </w:rPr>
  </w:style>
  <w:style w:type="character" w:customStyle="1" w:styleId="ListLabel143">
    <w:name w:val="ListLabel 143"/>
    <w:qFormat/>
    <w:rsid w:val="00213D00"/>
    <w:rPr>
      <w:sz w:val="20"/>
    </w:rPr>
  </w:style>
  <w:style w:type="character" w:customStyle="1" w:styleId="ListLabel144">
    <w:name w:val="ListLabel 144"/>
    <w:qFormat/>
    <w:rsid w:val="00213D00"/>
    <w:rPr>
      <w:sz w:val="20"/>
    </w:rPr>
  </w:style>
  <w:style w:type="character" w:customStyle="1" w:styleId="ListLabel145">
    <w:name w:val="ListLabel 145"/>
    <w:qFormat/>
    <w:rsid w:val="00213D00"/>
    <w:rPr>
      <w:sz w:val="20"/>
    </w:rPr>
  </w:style>
  <w:style w:type="character" w:customStyle="1" w:styleId="ListLabel146">
    <w:name w:val="ListLabel 146"/>
    <w:qFormat/>
    <w:rsid w:val="00213D00"/>
    <w:rPr>
      <w:sz w:val="20"/>
    </w:rPr>
  </w:style>
  <w:style w:type="character" w:customStyle="1" w:styleId="ListLabel147">
    <w:name w:val="ListLabel 147"/>
    <w:qFormat/>
    <w:rsid w:val="00213D00"/>
    <w:rPr>
      <w:sz w:val="20"/>
    </w:rPr>
  </w:style>
  <w:style w:type="character" w:customStyle="1" w:styleId="ListLabel148">
    <w:name w:val="ListLabel 148"/>
    <w:qFormat/>
    <w:rsid w:val="00213D00"/>
    <w:rPr>
      <w:sz w:val="20"/>
    </w:rPr>
  </w:style>
  <w:style w:type="character" w:customStyle="1" w:styleId="ListLabel149">
    <w:name w:val="ListLabel 149"/>
    <w:qFormat/>
    <w:rsid w:val="00213D00"/>
    <w:rPr>
      <w:sz w:val="20"/>
    </w:rPr>
  </w:style>
  <w:style w:type="character" w:customStyle="1" w:styleId="ListLabel150">
    <w:name w:val="ListLabel 150"/>
    <w:qFormat/>
    <w:rsid w:val="00213D00"/>
    <w:rPr>
      <w:sz w:val="20"/>
    </w:rPr>
  </w:style>
  <w:style w:type="character" w:customStyle="1" w:styleId="ListLabel151">
    <w:name w:val="ListLabel 151"/>
    <w:qFormat/>
    <w:rsid w:val="00213D00"/>
    <w:rPr>
      <w:sz w:val="20"/>
    </w:rPr>
  </w:style>
  <w:style w:type="character" w:customStyle="1" w:styleId="ListLabel152">
    <w:name w:val="ListLabel 152"/>
    <w:qFormat/>
    <w:rsid w:val="00213D00"/>
    <w:rPr>
      <w:sz w:val="20"/>
    </w:rPr>
  </w:style>
  <w:style w:type="character" w:customStyle="1" w:styleId="ListLabel153">
    <w:name w:val="ListLabel 153"/>
    <w:qFormat/>
    <w:rsid w:val="00213D00"/>
    <w:rPr>
      <w:sz w:val="20"/>
    </w:rPr>
  </w:style>
  <w:style w:type="character" w:customStyle="1" w:styleId="ListLabel154">
    <w:name w:val="ListLabel 154"/>
    <w:qFormat/>
    <w:rsid w:val="00213D00"/>
    <w:rPr>
      <w:sz w:val="20"/>
    </w:rPr>
  </w:style>
  <w:style w:type="character" w:customStyle="1" w:styleId="ListLabel155">
    <w:name w:val="ListLabel 155"/>
    <w:qFormat/>
    <w:rsid w:val="00213D00"/>
    <w:rPr>
      <w:sz w:val="20"/>
    </w:rPr>
  </w:style>
  <w:style w:type="character" w:customStyle="1" w:styleId="ListLabel156">
    <w:name w:val="ListLabel 156"/>
    <w:qFormat/>
    <w:rsid w:val="00213D00"/>
    <w:rPr>
      <w:sz w:val="20"/>
    </w:rPr>
  </w:style>
  <w:style w:type="character" w:customStyle="1" w:styleId="ListLabel157">
    <w:name w:val="ListLabel 157"/>
    <w:qFormat/>
    <w:rsid w:val="00213D00"/>
    <w:rPr>
      <w:sz w:val="20"/>
    </w:rPr>
  </w:style>
  <w:style w:type="character" w:customStyle="1" w:styleId="ListLabel158">
    <w:name w:val="ListLabel 158"/>
    <w:qFormat/>
    <w:rsid w:val="00213D00"/>
    <w:rPr>
      <w:sz w:val="20"/>
    </w:rPr>
  </w:style>
  <w:style w:type="character" w:customStyle="1" w:styleId="ListLabel159">
    <w:name w:val="ListLabel 159"/>
    <w:qFormat/>
    <w:rsid w:val="00213D00"/>
    <w:rPr>
      <w:rFonts w:cs="Times New Roman"/>
    </w:rPr>
  </w:style>
  <w:style w:type="character" w:customStyle="1" w:styleId="ListLabel160">
    <w:name w:val="ListLabel 160"/>
    <w:qFormat/>
    <w:rsid w:val="00213D00"/>
    <w:rPr>
      <w:rFonts w:cs="Times New Roman"/>
    </w:rPr>
  </w:style>
  <w:style w:type="character" w:customStyle="1" w:styleId="ListLabel161">
    <w:name w:val="ListLabel 161"/>
    <w:qFormat/>
    <w:rsid w:val="00213D00"/>
    <w:rPr>
      <w:rFonts w:cs="Times New Roman"/>
    </w:rPr>
  </w:style>
  <w:style w:type="character" w:customStyle="1" w:styleId="ListLabel162">
    <w:name w:val="ListLabel 162"/>
    <w:qFormat/>
    <w:rsid w:val="00213D00"/>
    <w:rPr>
      <w:rFonts w:cs="Times New Roman"/>
    </w:rPr>
  </w:style>
  <w:style w:type="character" w:customStyle="1" w:styleId="ListLabel163">
    <w:name w:val="ListLabel 163"/>
    <w:qFormat/>
    <w:rsid w:val="00213D00"/>
    <w:rPr>
      <w:rFonts w:cs="Times New Roman"/>
    </w:rPr>
  </w:style>
  <w:style w:type="character" w:customStyle="1" w:styleId="ListLabel164">
    <w:name w:val="ListLabel 164"/>
    <w:qFormat/>
    <w:rsid w:val="00213D00"/>
    <w:rPr>
      <w:rFonts w:cs="Times New Roman"/>
    </w:rPr>
  </w:style>
  <w:style w:type="character" w:customStyle="1" w:styleId="ListLabel165">
    <w:name w:val="ListLabel 165"/>
    <w:qFormat/>
    <w:rsid w:val="00213D00"/>
    <w:rPr>
      <w:rFonts w:cs="Times New Roman"/>
    </w:rPr>
  </w:style>
  <w:style w:type="character" w:customStyle="1" w:styleId="ListLabel166">
    <w:name w:val="ListLabel 166"/>
    <w:qFormat/>
    <w:rsid w:val="00213D00"/>
    <w:rPr>
      <w:rFonts w:cs="Times New Roman"/>
    </w:rPr>
  </w:style>
  <w:style w:type="character" w:customStyle="1" w:styleId="ListLabel167">
    <w:name w:val="ListLabel 167"/>
    <w:qFormat/>
    <w:rsid w:val="00213D00"/>
    <w:rPr>
      <w:rFonts w:cs="Times New Roman"/>
    </w:rPr>
  </w:style>
  <w:style w:type="character" w:customStyle="1" w:styleId="ListLabel168">
    <w:name w:val="ListLabel 168"/>
    <w:qFormat/>
    <w:rsid w:val="00213D0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69">
    <w:name w:val="ListLabel 169"/>
    <w:qFormat/>
    <w:rsid w:val="00213D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70">
    <w:name w:val="ListLabel 170"/>
    <w:qFormat/>
    <w:rsid w:val="00213D00"/>
    <w:rPr>
      <w:rFonts w:cs="Courier New"/>
    </w:rPr>
  </w:style>
  <w:style w:type="character" w:customStyle="1" w:styleId="ListLabel171">
    <w:name w:val="ListLabel 171"/>
    <w:qFormat/>
    <w:rsid w:val="00213D00"/>
    <w:rPr>
      <w:rFonts w:cs="Courier New"/>
    </w:rPr>
  </w:style>
  <w:style w:type="character" w:customStyle="1" w:styleId="ListLabel172">
    <w:name w:val="ListLabel 172"/>
    <w:qFormat/>
    <w:rsid w:val="00213D00"/>
    <w:rPr>
      <w:rFonts w:cs="Courier New"/>
    </w:rPr>
  </w:style>
  <w:style w:type="character" w:customStyle="1" w:styleId="ListLabel173">
    <w:name w:val="ListLabel 173"/>
    <w:qFormat/>
    <w:rsid w:val="00213D00"/>
    <w:rPr>
      <w:rFonts w:cs="Courier New"/>
    </w:rPr>
  </w:style>
  <w:style w:type="character" w:customStyle="1" w:styleId="ListLabel174">
    <w:name w:val="ListLabel 174"/>
    <w:qFormat/>
    <w:rsid w:val="00213D00"/>
    <w:rPr>
      <w:rFonts w:cs="Courier New"/>
    </w:rPr>
  </w:style>
  <w:style w:type="character" w:customStyle="1" w:styleId="ListLabel175">
    <w:name w:val="ListLabel 175"/>
    <w:qFormat/>
    <w:rsid w:val="00213D00"/>
    <w:rPr>
      <w:rFonts w:cs="Courier New"/>
    </w:rPr>
  </w:style>
  <w:style w:type="character" w:customStyle="1" w:styleId="ListLabel176">
    <w:name w:val="ListLabel 176"/>
    <w:qFormat/>
    <w:rsid w:val="00213D00"/>
    <w:rPr>
      <w:rFonts w:ascii="Times New Roman" w:hAnsi="Times New Roman"/>
      <w:b/>
      <w:sz w:val="28"/>
    </w:rPr>
  </w:style>
  <w:style w:type="character" w:customStyle="1" w:styleId="ListLabel177">
    <w:name w:val="ListLabel 177"/>
    <w:qFormat/>
    <w:rsid w:val="00213D00"/>
    <w:rPr>
      <w:rFonts w:cs="Courier New"/>
    </w:rPr>
  </w:style>
  <w:style w:type="character" w:customStyle="1" w:styleId="ListLabel178">
    <w:name w:val="ListLabel 178"/>
    <w:qFormat/>
    <w:rsid w:val="00213D00"/>
    <w:rPr>
      <w:rFonts w:cs="Courier New"/>
    </w:rPr>
  </w:style>
  <w:style w:type="character" w:customStyle="1" w:styleId="ListLabel179">
    <w:name w:val="ListLabel 179"/>
    <w:qFormat/>
    <w:rsid w:val="00213D00"/>
    <w:rPr>
      <w:rFonts w:cs="Courier New"/>
    </w:rPr>
  </w:style>
  <w:style w:type="character" w:customStyle="1" w:styleId="ListLabel180">
    <w:name w:val="ListLabel 180"/>
    <w:qFormat/>
    <w:rsid w:val="00213D00"/>
    <w:rPr>
      <w:rFonts w:cs="Courier New"/>
    </w:rPr>
  </w:style>
  <w:style w:type="character" w:customStyle="1" w:styleId="ListLabel181">
    <w:name w:val="ListLabel 181"/>
    <w:qFormat/>
    <w:rsid w:val="00213D00"/>
    <w:rPr>
      <w:rFonts w:cs="Courier New"/>
    </w:rPr>
  </w:style>
  <w:style w:type="character" w:customStyle="1" w:styleId="ListLabel182">
    <w:name w:val="ListLabel 182"/>
    <w:qFormat/>
    <w:rsid w:val="00213D00"/>
    <w:rPr>
      <w:rFonts w:cs="Courier New"/>
    </w:rPr>
  </w:style>
  <w:style w:type="character" w:customStyle="1" w:styleId="ListLabel183">
    <w:name w:val="ListLabel 183"/>
    <w:qFormat/>
    <w:rsid w:val="00213D00"/>
    <w:rPr>
      <w:rFonts w:cs="Courier New"/>
    </w:rPr>
  </w:style>
  <w:style w:type="character" w:customStyle="1" w:styleId="ListLabel184">
    <w:name w:val="ListLabel 184"/>
    <w:qFormat/>
    <w:rsid w:val="00213D00"/>
    <w:rPr>
      <w:rFonts w:cs="Courier New"/>
    </w:rPr>
  </w:style>
  <w:style w:type="character" w:customStyle="1" w:styleId="ListLabel185">
    <w:name w:val="ListLabel 185"/>
    <w:qFormat/>
    <w:rsid w:val="00213D00"/>
    <w:rPr>
      <w:rFonts w:cs="Courier New"/>
    </w:rPr>
  </w:style>
  <w:style w:type="character" w:customStyle="1" w:styleId="a9">
    <w:name w:val="Маркеры списка"/>
    <w:qFormat/>
    <w:rsid w:val="00213D0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rsid w:val="00213D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213D00"/>
    <w:pPr>
      <w:spacing w:after="140" w:line="276" w:lineRule="auto"/>
    </w:pPr>
  </w:style>
  <w:style w:type="paragraph" w:styleId="ac">
    <w:name w:val="List"/>
    <w:basedOn w:val="ab"/>
    <w:rsid w:val="00213D00"/>
    <w:rPr>
      <w:rFonts w:cs="Arial"/>
    </w:rPr>
  </w:style>
  <w:style w:type="paragraph" w:customStyle="1" w:styleId="Caption">
    <w:name w:val="Caption"/>
    <w:basedOn w:val="a"/>
    <w:qFormat/>
    <w:rsid w:val="00213D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13D00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unhideWhenUsed/>
    <w:rsid w:val="00C258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258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5571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e">
    <w:name w:val="No Spacing"/>
    <w:uiPriority w:val="99"/>
    <w:qFormat/>
    <w:rsid w:val="004A617B"/>
    <w:rPr>
      <w:rFonts w:ascii="Calibri" w:eastAsiaTheme="minorEastAsia" w:hAnsi="Calibri"/>
      <w:lang w:eastAsia="ru-RU"/>
    </w:rPr>
  </w:style>
  <w:style w:type="paragraph" w:styleId="af">
    <w:name w:val="List Paragraph"/>
    <w:basedOn w:val="a"/>
    <w:uiPriority w:val="34"/>
    <w:qFormat/>
    <w:rsid w:val="00BF4E1C"/>
    <w:pPr>
      <w:spacing w:line="252" w:lineRule="auto"/>
      <w:ind w:left="720"/>
      <w:contextualSpacing/>
    </w:pPr>
    <w:rPr>
      <w:rFonts w:ascii="Calibri" w:eastAsiaTheme="minorEastAsia" w:hAnsi="Calibri" w:cs="Times New Roman"/>
    </w:rPr>
  </w:style>
  <w:style w:type="paragraph" w:customStyle="1" w:styleId="c9">
    <w:name w:val="c9"/>
    <w:basedOn w:val="a"/>
    <w:qFormat/>
    <w:rsid w:val="00BF4E1C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CA62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44E7E"/>
    <w:pPr>
      <w:suppressAutoHyphens/>
      <w:spacing w:after="200" w:line="276" w:lineRule="auto"/>
      <w:textAlignment w:val="baseline"/>
    </w:pPr>
    <w:rPr>
      <w:rFonts w:cs="Tahoma"/>
    </w:rPr>
  </w:style>
  <w:style w:type="paragraph" w:customStyle="1" w:styleId="c6">
    <w:name w:val="c6"/>
    <w:basedOn w:val="a"/>
    <w:qFormat/>
    <w:rsid w:val="00B02B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  <w:rsid w:val="00213D00"/>
  </w:style>
  <w:style w:type="table" w:styleId="af2">
    <w:name w:val="Table Grid"/>
    <w:basedOn w:val="a1"/>
    <w:uiPriority w:val="59"/>
    <w:rsid w:val="0055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17D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0"/>
    <w:uiPriority w:val="99"/>
    <w:semiHidden/>
    <w:unhideWhenUsed/>
    <w:rsid w:val="000B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3"/>
    <w:uiPriority w:val="99"/>
    <w:semiHidden/>
    <w:rsid w:val="000B58B6"/>
  </w:style>
  <w:style w:type="paragraph" w:styleId="af4">
    <w:name w:val="footer"/>
    <w:basedOn w:val="a"/>
    <w:link w:val="11"/>
    <w:uiPriority w:val="99"/>
    <w:unhideWhenUsed/>
    <w:rsid w:val="000B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4"/>
    <w:uiPriority w:val="99"/>
    <w:semiHidden/>
    <w:rsid w:val="000B5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A505-068A-4389-A938-7C5A819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cp:lastPrinted>2023-09-27T13:58:00Z</cp:lastPrinted>
  <dcterms:created xsi:type="dcterms:W3CDTF">2024-04-10T13:27:00Z</dcterms:created>
  <dcterms:modified xsi:type="dcterms:W3CDTF">2024-04-10T13:27:00Z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