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>
          <w:headerReference r:id="rId3" w:type="default"/>
          <w:type w:val="continuous"/>
          <w:pgSz w:w="11900" w:h="16820"/>
          <w:pgMar w:top="720" w:right="1440" w:bottom="851" w:left="1134" w:header="720" w:footer="247" w:gutter="0"/>
          <w:cols w:space="720" w:num="1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242685" cy="8830310"/>
            <wp:effectExtent l="0" t="0" r="5715" b="8890"/>
            <wp:docPr id="2" name="Изображение 2" descr="Росточек_pages-to-jpg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Росточек_pages-to-jpg-000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42685" cy="883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p>
      <w:pPr>
        <w:tabs>
          <w:tab w:val="left" w:pos="9666"/>
          <w:tab w:val="left" w:pos="9960"/>
        </w:tabs>
        <w:suppressAutoHyphens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</w:pPr>
    </w:p>
    <w:p>
      <w:pPr>
        <w:tabs>
          <w:tab w:val="left" w:pos="9666"/>
          <w:tab w:val="left" w:pos="9960"/>
        </w:tabs>
        <w:suppressAutoHyphens/>
        <w:spacing w:after="0" w:line="240" w:lineRule="auto"/>
        <w:ind w:firstLine="357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ar-SA"/>
        </w:rPr>
        <w:t>СОДЕРЖАНИЕ   ПРОГРАММЫ</w:t>
      </w:r>
    </w:p>
    <w:p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ar-SA"/>
        </w:rPr>
      </w:pPr>
    </w:p>
    <w:tbl>
      <w:tblPr>
        <w:tblStyle w:val="11"/>
        <w:tblW w:w="101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"/>
        <w:gridCol w:w="35"/>
        <w:gridCol w:w="16"/>
        <w:gridCol w:w="658"/>
        <w:gridCol w:w="285"/>
        <w:gridCol w:w="8073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8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ar-SA"/>
              </w:rPr>
              <w:t>Стр.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1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  <w:lang w:val="en-US" w:eastAsia="ar-SA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  <w:lang w:eastAsia="ar-SA"/>
              </w:rPr>
              <w:t>.</w:t>
            </w:r>
            <w:r>
              <w:rPr>
                <w:rFonts w:ascii="Times New Roman" w:hAnsi="Times New Roman" w:eastAsia="Times New Roman" w:cs="Times New Roman"/>
                <w:sz w:val="36"/>
                <w:szCs w:val="36"/>
                <w:lang w:eastAsia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  <w:lang w:eastAsia="ar-SA"/>
              </w:rPr>
              <w:t>ЦЕЛЕВОЙ РАЗДЕЛ ПРОГРАММЫ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1.1</w:t>
            </w:r>
          </w:p>
        </w:tc>
        <w:tc>
          <w:tcPr>
            <w:tcW w:w="8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Пояснительная записка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1.1.1</w:t>
            </w:r>
          </w:p>
        </w:tc>
        <w:tc>
          <w:tcPr>
            <w:tcW w:w="8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интеграции с основной образовательной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программой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1.1.2</w:t>
            </w:r>
          </w:p>
        </w:tc>
        <w:tc>
          <w:tcPr>
            <w:tcW w:w="8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Цели и задачи реализации программы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1.1.2</w:t>
            </w:r>
          </w:p>
        </w:tc>
        <w:tc>
          <w:tcPr>
            <w:tcW w:w="8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Значимые характеристики, в том числе характеристики особенностей  развития детей старшего дошкольного возраста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1.1.3</w:t>
            </w:r>
          </w:p>
        </w:tc>
        <w:tc>
          <w:tcPr>
            <w:tcW w:w="8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15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Направления приобщения дошкольников к накопленному этнокультурному и духовному достоянию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1.2</w:t>
            </w:r>
          </w:p>
        </w:tc>
        <w:tc>
          <w:tcPr>
            <w:tcW w:w="8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Результативная</w:t>
            </w:r>
            <w:r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продуманность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36"/>
                <w:szCs w:val="36"/>
                <w:lang w:eastAsia="ar-SA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1.2.1.</w:t>
            </w:r>
          </w:p>
        </w:tc>
        <w:tc>
          <w:tcPr>
            <w:tcW w:w="80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Возможная схема трансляции результатов реализации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ind w:left="17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170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  <w:lang w:val="en-US" w:eastAsia="ar-SA"/>
              </w:rPr>
              <w:t>II</w:t>
            </w: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  <w:lang w:eastAsia="ar-SA"/>
              </w:rPr>
              <w:t>.СОДЕРЖАТЕЛЬНЫЙ РАЗДЕЛ ПРОГРАММЫ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2.1</w:t>
            </w:r>
          </w:p>
        </w:tc>
        <w:tc>
          <w:tcPr>
            <w:tcW w:w="8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Структура программы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2.1.1</w:t>
            </w:r>
          </w:p>
        </w:tc>
        <w:tc>
          <w:tcPr>
            <w:tcW w:w="8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 с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2.1.2</w:t>
            </w:r>
          </w:p>
        </w:tc>
        <w:tc>
          <w:tcPr>
            <w:tcW w:w="8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 с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2.1.3.</w:t>
            </w:r>
          </w:p>
        </w:tc>
        <w:tc>
          <w:tcPr>
            <w:tcW w:w="8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tabs>
                <w:tab w:val="left" w:pos="2747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План мероприятий по работе с</w:t>
            </w:r>
            <w:r>
              <w:rPr>
                <w:b w:val="0"/>
                <w:spacing w:val="-4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педагогами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2.2.</w:t>
            </w:r>
          </w:p>
        </w:tc>
        <w:tc>
          <w:tcPr>
            <w:tcW w:w="8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tabs>
                <w:tab w:val="left" w:pos="2747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Материально - техническое</w:t>
            </w:r>
            <w:r>
              <w:rPr>
                <w:b w:val="0"/>
                <w:spacing w:val="-3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обеспечение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0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ar-SA"/>
              </w:rPr>
            </w:pPr>
          </w:p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  <w:lang w:val="en-US" w:eastAsia="ar-SA"/>
              </w:rPr>
              <w:t>III.</w:t>
            </w: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  <w:lang w:eastAsia="ar-SA"/>
              </w:rPr>
              <w:t>ОРГАНИЗАЦИОННЫЙ РАЗДЕЛ ПРОГРАММЫ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3.1</w:t>
            </w:r>
          </w:p>
        </w:tc>
        <w:tc>
          <w:tcPr>
            <w:tcW w:w="83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Комплексно-тематический принцип построения образовательного процесса</w:t>
            </w:r>
          </w:p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3.2.</w:t>
            </w:r>
          </w:p>
        </w:tc>
        <w:tc>
          <w:tcPr>
            <w:tcW w:w="83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ar-SA"/>
              </w:rPr>
              <w:t>23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40"/>
          <w:szCs w:val="40"/>
          <w:u w:val="single"/>
          <w:lang w:eastAsia="ru-RU"/>
        </w:rPr>
      </w:pP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40"/>
          <w:szCs w:val="40"/>
          <w:u w:val="single"/>
          <w:lang w:eastAsia="ru-RU"/>
        </w:rPr>
        <w:t>ЦЕЛЕВОЙ РАЗДЕЛ ПРОГРАММЫ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3"/>
        <w:numPr>
          <w:ilvl w:val="1"/>
          <w:numId w:val="2"/>
        </w:numPr>
        <w:tabs>
          <w:tab w:val="left" w:pos="360"/>
          <w:tab w:val="left" w:pos="9666"/>
          <w:tab w:val="left" w:pos="9960"/>
        </w:tabs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ar-SA"/>
        </w:rPr>
        <w:t>ПОЯСНИТЕЛЬНАЯ ЗАПИСКА</w:t>
      </w:r>
    </w:p>
    <w:p>
      <w:pPr>
        <w:pStyle w:val="13"/>
        <w:tabs>
          <w:tab w:val="left" w:pos="360"/>
          <w:tab w:val="left" w:pos="9666"/>
          <w:tab w:val="left" w:pos="9960"/>
        </w:tabs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ar-SA"/>
        </w:rPr>
      </w:pPr>
    </w:p>
    <w:p>
      <w:pPr>
        <w:spacing w:after="0" w:line="312" w:lineRule="auto"/>
        <w:ind w:right="680"/>
        <w:jc w:val="right"/>
        <w:rPr>
          <w:rFonts w:ascii="Times New Roman" w:hAnsi="Times New Roman" w:cs="Times New Roman"/>
          <w:i/>
          <w:w w:val="99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Народ в наиболее чистом виде всегда</w:t>
      </w:r>
      <w:r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представляют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i/>
          <w:w w:val="99"/>
          <w:sz w:val="28"/>
          <w:szCs w:val="28"/>
        </w:rPr>
        <w:t xml:space="preserve"> </w:t>
      </w:r>
    </w:p>
    <w:p>
      <w:pPr>
        <w:spacing w:after="0" w:line="312" w:lineRule="auto"/>
        <w:ind w:right="6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Когда национальное умирает в детях, </w:t>
      </w:r>
    </w:p>
    <w:p>
      <w:pPr>
        <w:spacing w:after="0" w:line="312" w:lineRule="auto"/>
        <w:ind w:right="6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 это означает начало смерти</w:t>
      </w:r>
      <w:r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нации.</w:t>
      </w:r>
    </w:p>
    <w:p>
      <w:pPr>
        <w:pStyle w:val="6"/>
        <w:spacing w:before="2" w:line="312" w:lineRule="auto"/>
        <w:ind w:right="681"/>
        <w:jc w:val="right"/>
        <w:rPr>
          <w:w w:val="99"/>
          <w:sz w:val="28"/>
          <w:szCs w:val="28"/>
        </w:rPr>
      </w:pPr>
      <w:r>
        <w:rPr>
          <w:sz w:val="28"/>
          <w:szCs w:val="28"/>
        </w:rPr>
        <w:t>Г.Н.Волков</w:t>
      </w:r>
    </w:p>
    <w:p>
      <w:pPr>
        <w:pStyle w:val="6"/>
        <w:spacing w:before="2" w:line="312" w:lineRule="auto"/>
        <w:ind w:left="126" w:right="681" w:firstLine="8438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    Идея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поликультурности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стала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предметом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  <w:r>
        <w:rPr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Гурлитт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Л.,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Гансберг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Ф.,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Шанпельман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понятие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включали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этническую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мировую</w:t>
      </w:r>
      <w:r>
        <w:rPr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культуры,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способствующие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общечеловеческого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сознания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утверждающие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идею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 едином мире, не допускающем унификации культур.</w:t>
      </w:r>
    </w:p>
    <w:p>
      <w:pPr>
        <w:pStyle w:val="6"/>
        <w:spacing w:line="312" w:lineRule="auto"/>
        <w:ind w:right="6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Понятие поликультурного воспитания определяет как «воспитание, включающее организацию и содержание педагогического процесса, в котором представлены две и более культуры, отличающиеся по языковому, этническому, национальному или расовому признаку».</w:t>
      </w:r>
    </w:p>
    <w:p>
      <w:pPr>
        <w:pStyle w:val="6"/>
        <w:spacing w:before="5" w:line="312" w:lineRule="auto"/>
        <w:ind w:right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Поликультурность воспитания предполагает отражение в его содержании специфических особенностей различных культур, их диалога и взаимодействия в историческом и современном контекстах.</w:t>
      </w:r>
    </w:p>
    <w:p>
      <w:pPr>
        <w:pStyle w:val="6"/>
        <w:spacing w:before="4" w:line="312" w:lineRule="auto"/>
        <w:ind w:righ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Поликультурность присуща человеческому сообществу на протяжении всей его истории. Однако в наши дни в России остро встал вопрос воспитания подрастающего поколения в рамках поликультурности. Концепция развития поликультурного образования в дошкольных  учреждениях говорит о том, что все граждане России, вне зависимости от расовой, этнической, конфессиональной принадлежности, являются неотъемлемой частью великой российской нации.</w:t>
      </w:r>
    </w:p>
    <w:p>
      <w:pPr>
        <w:pStyle w:val="6"/>
        <w:spacing w:before="7" w:line="312" w:lineRule="auto"/>
        <w:ind w:right="6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концепции государственной национальной политики Российской Федерации, утвержденной Указом Президента Российской Федерации от 15 июля 1996 г. N 909, отмечается необходимым «обеспечить разработку программ и курсов, способствующих воспитанию культуры межнационального общения, ознакомления детей, молодежи, населения с духовным богатством народов России и внедрения их в систему дошкольного воспитания, среднего и высшего образования, повышения квалификации кадров».</w:t>
      </w:r>
    </w:p>
    <w:p>
      <w:pPr>
        <w:pStyle w:val="6"/>
        <w:spacing w:before="90" w:line="312" w:lineRule="auto"/>
        <w:ind w:righ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Поликультурное образование должно начинаться как можно раньше, в идеале - с рождения. Дошкольный возраст является наиболее сензитивным для формирования положительного отношения к представителям других национальностей. Для маленького ребенка не существует понятия «свой» и «чужой» в национальном смысле, он открыт любой культуре на познавательном и деятельностном уровнях. Поликультурное воспитание дошкольников рассматривается как процесс формирования у детей национальной идентичности и представлений о многообразии культур в отдельном населенном пункте, стране и в мире, воспитания у них заинтересованного и позитивного отношения к разным культурам и их различиям, развития умений и навыков гуманного, продуктивного взаимодействия с носителями других культур. Миссия дошкольного образования - сформировать основу, фундамент для успешной интеграции ребенка в многонациональное общество, его социализации в современном мире.</w:t>
      </w:r>
    </w:p>
    <w:p>
      <w:pPr>
        <w:pStyle w:val="6"/>
        <w:spacing w:before="14" w:line="276" w:lineRule="auto"/>
        <w:ind w:right="6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Основная идея, лежащая в основе настоящей Программы: вне зависимости от расовой, этнической, конфессиональной принадлежности все граждане России должны осознавать себя единой гражданской нацией, которая вместе с тем является великой российской нацией. Программа составлена в соответствии с Федеральным законом "Об образовании в Российской Федерации" от 29 декабря 2012 г. N 273-ФЗ, соответствующими направлениями Конвенции о правах ребенка, принятой резолюцией Генеральной Ассамблеи ООН от 20.11.1989 г. № 44/25.</w:t>
      </w:r>
    </w:p>
    <w:p>
      <w:pPr>
        <w:pStyle w:val="6"/>
        <w:spacing w:line="312" w:lineRule="auto"/>
        <w:ind w:right="8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Разработанная Программа базируется на следующих основополагающих принципах, согласованных с принципами Концепции развития поликультурного образования в дошкольных учреждениях :</w:t>
      </w:r>
    </w:p>
    <w:p>
      <w:pPr>
        <w:pStyle w:val="13"/>
        <w:widowControl w:val="0"/>
        <w:numPr>
          <w:ilvl w:val="0"/>
          <w:numId w:val="3"/>
        </w:numPr>
        <w:tabs>
          <w:tab w:val="left" w:pos="1819"/>
          <w:tab w:val="left" w:pos="1820"/>
        </w:tabs>
        <w:autoSpaceDE w:val="0"/>
        <w:autoSpaceDN w:val="0"/>
        <w:spacing w:before="4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преемственности.</w:t>
      </w:r>
    </w:p>
    <w:p>
      <w:pPr>
        <w:pStyle w:val="13"/>
        <w:widowControl w:val="0"/>
        <w:numPr>
          <w:ilvl w:val="0"/>
          <w:numId w:val="3"/>
        </w:numPr>
        <w:tabs>
          <w:tab w:val="left" w:pos="1819"/>
          <w:tab w:val="left" w:pos="1820"/>
        </w:tabs>
        <w:autoSpaceDE w:val="0"/>
        <w:autoSpaceDN w:val="0"/>
        <w:spacing w:before="84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дифференциации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разнообразия.</w:t>
      </w:r>
    </w:p>
    <w:p>
      <w:pPr>
        <w:pStyle w:val="13"/>
        <w:widowControl w:val="0"/>
        <w:numPr>
          <w:ilvl w:val="0"/>
          <w:numId w:val="3"/>
        </w:numPr>
        <w:tabs>
          <w:tab w:val="left" w:pos="1819"/>
          <w:tab w:val="left" w:pos="1820"/>
        </w:tabs>
        <w:autoSpaceDE w:val="0"/>
        <w:autoSpaceDN w:val="0"/>
        <w:spacing w:before="84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креативности.</w:t>
      </w:r>
    </w:p>
    <w:p>
      <w:pPr>
        <w:pStyle w:val="13"/>
        <w:widowControl w:val="0"/>
        <w:numPr>
          <w:ilvl w:val="0"/>
          <w:numId w:val="3"/>
        </w:numPr>
        <w:tabs>
          <w:tab w:val="left" w:pos="1819"/>
          <w:tab w:val="left" w:pos="1820"/>
        </w:tabs>
        <w:autoSpaceDE w:val="0"/>
        <w:autoSpaceDN w:val="0"/>
        <w:spacing w:before="84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культурной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целостности.</w:t>
      </w:r>
    </w:p>
    <w:p>
      <w:pPr>
        <w:pStyle w:val="13"/>
        <w:widowControl w:val="0"/>
        <w:numPr>
          <w:ilvl w:val="0"/>
          <w:numId w:val="3"/>
        </w:numPr>
        <w:tabs>
          <w:tab w:val="left" w:pos="1819"/>
          <w:tab w:val="left" w:pos="1820"/>
        </w:tabs>
        <w:autoSpaceDE w:val="0"/>
        <w:autoSpaceDN w:val="0"/>
        <w:spacing w:before="84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объемной (стереоскопической) картины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мира.</w:t>
      </w:r>
    </w:p>
    <w:p>
      <w:pPr>
        <w:pStyle w:val="6"/>
        <w:tabs>
          <w:tab w:val="left" w:pos="1488"/>
          <w:tab w:val="left" w:pos="2832"/>
          <w:tab w:val="left" w:pos="3034"/>
          <w:tab w:val="left" w:pos="4826"/>
          <w:tab w:val="left" w:pos="5388"/>
          <w:tab w:val="left" w:pos="5861"/>
          <w:tab w:val="left" w:pos="6130"/>
          <w:tab w:val="left" w:pos="6470"/>
          <w:tab w:val="left" w:pos="7769"/>
          <w:tab w:val="left" w:pos="8038"/>
          <w:tab w:val="left" w:pos="9763"/>
        </w:tabs>
        <w:spacing w:line="312" w:lineRule="auto"/>
        <w:ind w:right="681"/>
        <w:jc w:val="both"/>
        <w:rPr>
          <w:w w:val="99"/>
          <w:sz w:val="28"/>
          <w:szCs w:val="28"/>
        </w:rPr>
      </w:pPr>
      <w:r>
        <w:rPr>
          <w:sz w:val="28"/>
          <w:szCs w:val="28"/>
        </w:rPr>
        <w:t xml:space="preserve">          Большое значение имеет и опора на основополагающие принципы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личности:</w:t>
      </w:r>
    </w:p>
    <w:p>
      <w:pPr>
        <w:pStyle w:val="6"/>
        <w:tabs>
          <w:tab w:val="left" w:pos="1488"/>
          <w:tab w:val="left" w:pos="2832"/>
          <w:tab w:val="left" w:pos="3034"/>
          <w:tab w:val="left" w:pos="4826"/>
          <w:tab w:val="left" w:pos="5388"/>
          <w:tab w:val="left" w:pos="5861"/>
          <w:tab w:val="left" w:pos="6130"/>
          <w:tab w:val="left" w:pos="6470"/>
          <w:tab w:val="left" w:pos="7769"/>
          <w:tab w:val="left" w:pos="8038"/>
          <w:tab w:val="left" w:pos="9763"/>
        </w:tabs>
        <w:spacing w:line="312" w:lineRule="auto"/>
        <w:ind w:right="681"/>
        <w:jc w:val="both"/>
        <w:rPr>
          <w:sz w:val="28"/>
          <w:szCs w:val="28"/>
        </w:rPr>
      </w:pPr>
      <w:r>
        <w:rPr>
          <w:sz w:val="28"/>
          <w:szCs w:val="28"/>
        </w:rPr>
        <w:t>а)  принципа историко-культурной</w:t>
      </w:r>
      <w:r>
        <w:rPr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цивилизационной </w:t>
      </w:r>
      <w:r>
        <w:rPr>
          <w:spacing w:val="-1"/>
          <w:sz w:val="28"/>
          <w:szCs w:val="28"/>
        </w:rPr>
        <w:t xml:space="preserve">направленности, </w:t>
      </w:r>
      <w:r>
        <w:rPr>
          <w:sz w:val="28"/>
          <w:szCs w:val="28"/>
        </w:rPr>
        <w:t>предполагающего необходимость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раскрытия исторической обусловленности </w:t>
      </w:r>
      <w:r>
        <w:rPr>
          <w:spacing w:val="-3"/>
          <w:sz w:val="28"/>
          <w:szCs w:val="28"/>
        </w:rPr>
        <w:t>явлений</w:t>
      </w:r>
      <w:r>
        <w:rPr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прошлого и настоящего, изучения фольклора национального искусства, обычаев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традиций,</w:t>
      </w:r>
      <w:r>
        <w:rPr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выявление   и   анализ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"культурных 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стереотипов",развитие целостного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поликультурного мировоззрения;</w:t>
      </w:r>
    </w:p>
    <w:p>
      <w:pPr>
        <w:pStyle w:val="6"/>
        <w:spacing w:line="312" w:lineRule="auto"/>
        <w:ind w:right="681"/>
        <w:jc w:val="both"/>
        <w:rPr>
          <w:sz w:val="28"/>
          <w:szCs w:val="28"/>
        </w:rPr>
      </w:pPr>
      <w:r>
        <w:rPr>
          <w:sz w:val="28"/>
          <w:szCs w:val="28"/>
        </w:rPr>
        <w:t>б) принципа самоактуализации личности, основанного на включении в социально полезную деятельность (коллективные творческие дела), формировании коммуникативных особенностей личности в современном мире;</w:t>
      </w:r>
    </w:p>
    <w:p>
      <w:pPr>
        <w:pStyle w:val="6"/>
        <w:spacing w:before="4" w:line="312" w:lineRule="auto"/>
        <w:ind w:right="683"/>
        <w:jc w:val="both"/>
        <w:rPr>
          <w:sz w:val="28"/>
          <w:szCs w:val="28"/>
        </w:rPr>
      </w:pPr>
      <w:r>
        <w:rPr>
          <w:sz w:val="28"/>
          <w:szCs w:val="28"/>
        </w:rPr>
        <w:t>в) принципа этнокультурности и поликультурной толерантности, отражающего механизм этнокультурной идентификации личности и гармонизации межэтнических отношений.</w:t>
      </w:r>
    </w:p>
    <w:p>
      <w:pPr>
        <w:spacing w:before="4" w:line="312" w:lineRule="auto"/>
        <w:ind w:right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Базовое положение Программы - учет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возрастных особенностей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методах и технологиях ее реализации: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старшем дошкольном возрасте </w:t>
      </w:r>
      <w:r>
        <w:rPr>
          <w:rFonts w:ascii="Times New Roman" w:hAnsi="Times New Roman" w:cs="Times New Roman"/>
          <w:sz w:val="28"/>
          <w:szCs w:val="28"/>
        </w:rPr>
        <w:t>– формы и методы, направленные на формирование навыков социального поведения, чувства принадлежности к группе, становление гражданской позиции, на расширение знаний о культуре народов России, зарубежных стран и на основе чувственного познания жизни и узнавания ценностей культуры, эстетического и нравственного сопереживания.</w:t>
      </w:r>
    </w:p>
    <w:p>
      <w:pPr>
        <w:pStyle w:val="6"/>
        <w:tabs>
          <w:tab w:val="left" w:pos="1488"/>
          <w:tab w:val="left" w:pos="2832"/>
          <w:tab w:val="left" w:pos="3034"/>
          <w:tab w:val="left" w:pos="4826"/>
          <w:tab w:val="left" w:pos="5388"/>
          <w:tab w:val="left" w:pos="5861"/>
          <w:tab w:val="left" w:pos="6130"/>
          <w:tab w:val="left" w:pos="6470"/>
          <w:tab w:val="left" w:pos="7769"/>
          <w:tab w:val="left" w:pos="8038"/>
          <w:tab w:val="left" w:pos="9763"/>
        </w:tabs>
        <w:spacing w:line="312" w:lineRule="auto"/>
        <w:rPr>
          <w:w w:val="99"/>
          <w:sz w:val="28"/>
          <w:szCs w:val="28"/>
        </w:rPr>
        <w:sectPr>
          <w:headerReference r:id="rId4" w:type="default"/>
          <w:pgSz w:w="11900" w:h="16840"/>
          <w:pgMar w:top="1060" w:right="701" w:bottom="280" w:left="1134" w:header="712" w:footer="0" w:gutter="0"/>
          <w:cols w:space="720" w:num="1"/>
        </w:sectPr>
      </w:pPr>
      <w:r>
        <w:rPr>
          <w:sz w:val="28"/>
          <w:szCs w:val="28"/>
        </w:rPr>
        <w:t xml:space="preserve">         В основе содержания Программы лежит проектная деятельность, реализуемая  в ходе интеграции различных видов детской деятельности, обуславливающей согласованность психолого-педагогической работы.</w:t>
      </w:r>
    </w:p>
    <w:p>
      <w:pPr>
        <w:pStyle w:val="6"/>
        <w:spacing w:before="7"/>
        <w:rPr>
          <w:sz w:val="28"/>
          <w:szCs w:val="28"/>
        </w:rPr>
      </w:pPr>
      <w:bookmarkStart w:id="0" w:name="_TOC_250006"/>
      <w:bookmarkEnd w:id="0"/>
    </w:p>
    <w:p>
      <w:pPr>
        <w:pStyle w:val="20"/>
        <w:tabs>
          <w:tab w:val="left" w:pos="2087"/>
        </w:tabs>
        <w:ind w:left="0"/>
        <w:jc w:val="center"/>
        <w:rPr>
          <w:sz w:val="28"/>
          <w:szCs w:val="28"/>
        </w:rPr>
      </w:pPr>
      <w:bookmarkStart w:id="1" w:name="_TOC_250004"/>
      <w:r>
        <w:rPr>
          <w:sz w:val="28"/>
          <w:szCs w:val="28"/>
        </w:rPr>
        <w:t>1.1.1.Варианты интеграции с основной образовательной</w:t>
      </w:r>
      <w:r>
        <w:rPr>
          <w:spacing w:val="-5"/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программой</w:t>
      </w:r>
    </w:p>
    <w:p>
      <w:pPr>
        <w:pStyle w:val="13"/>
        <w:widowControl w:val="0"/>
        <w:numPr>
          <w:ilvl w:val="0"/>
          <w:numId w:val="4"/>
        </w:numPr>
        <w:tabs>
          <w:tab w:val="left" w:pos="1856"/>
        </w:tabs>
        <w:autoSpaceDE w:val="0"/>
        <w:autoSpaceDN w:val="0"/>
        <w:spacing w:before="84" w:after="0" w:line="312" w:lineRule="auto"/>
        <w:ind w:right="682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: введение в расписание дополнительной непосредственно образовательной деятельности, посвящённой поликультурному образованию (современная направленность на комплексность позволяет не нарушать санитарные нормы к образовательной нагрузке на одного ребёнка 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неделю);</w:t>
      </w:r>
    </w:p>
    <w:p>
      <w:pPr>
        <w:pStyle w:val="13"/>
        <w:widowControl w:val="0"/>
        <w:numPr>
          <w:ilvl w:val="0"/>
          <w:numId w:val="4"/>
        </w:numPr>
        <w:tabs>
          <w:tab w:val="left" w:pos="1859"/>
        </w:tabs>
        <w:autoSpaceDE w:val="0"/>
        <w:autoSpaceDN w:val="0"/>
        <w:spacing w:before="5" w:after="0" w:line="312" w:lineRule="auto"/>
        <w:ind w:left="958" w:right="682" w:firstLine="708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: изменение содержания непосредственно образовательной деятельности за счёт введения тем поликультурного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>
      <w:pPr>
        <w:pStyle w:val="13"/>
        <w:widowControl w:val="0"/>
        <w:numPr>
          <w:ilvl w:val="0"/>
          <w:numId w:val="4"/>
        </w:numPr>
        <w:tabs>
          <w:tab w:val="left" w:pos="2020"/>
        </w:tabs>
        <w:autoSpaceDE w:val="0"/>
        <w:autoSpaceDN w:val="0"/>
        <w:spacing w:before="3" w:after="0" w:line="312" w:lineRule="auto"/>
        <w:ind w:left="958" w:right="682" w:firstLine="708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: насыщение поликультурной деятельностью режимных моментов (минусом этого варианта является уменьшения объема самостоятельной детской деятельности);</w:t>
      </w:r>
    </w:p>
    <w:p>
      <w:pPr>
        <w:pStyle w:val="13"/>
        <w:widowControl w:val="0"/>
        <w:numPr>
          <w:ilvl w:val="0"/>
          <w:numId w:val="4"/>
        </w:numPr>
        <w:tabs>
          <w:tab w:val="left" w:pos="1888"/>
        </w:tabs>
        <w:autoSpaceDE w:val="0"/>
        <w:autoSpaceDN w:val="0"/>
        <w:spacing w:before="4" w:after="0" w:line="312" w:lineRule="auto"/>
        <w:ind w:left="958" w:right="680" w:firstLine="708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вариант: </w:t>
      </w:r>
      <w:r>
        <w:rPr>
          <w:rFonts w:ascii="Times New Roman" w:hAnsi="Times New Roman" w:cs="Times New Roman"/>
          <w:sz w:val="28"/>
          <w:szCs w:val="28"/>
        </w:rPr>
        <w:t xml:space="preserve">Программа и её отдельные разделы могут быть реализованы в системе </w:t>
      </w:r>
      <w:r>
        <w:rPr>
          <w:rFonts w:ascii="Times New Roman" w:hAnsi="Times New Roman" w:cs="Times New Roman"/>
          <w:b/>
          <w:i/>
          <w:sz w:val="28"/>
          <w:szCs w:val="28"/>
        </w:rPr>
        <w:t>дополнительного образования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специалистами и руководителями кружков, студий и другими специалистами, учитывающими в воспитательном процессе поликультурный компонент в условиях работы дошкольных образовательных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учреждений.</w:t>
      </w:r>
    </w:p>
    <w:p>
      <w:pPr>
        <w:pStyle w:val="6"/>
        <w:tabs>
          <w:tab w:val="left" w:pos="7543"/>
        </w:tabs>
        <w:spacing w:before="4" w:line="312" w:lineRule="auto"/>
        <w:ind w:left="958" w:right="682" w:firstLine="852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     образование   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   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представлено </w:t>
      </w:r>
      <w:r>
        <w:rPr>
          <w:spacing w:val="-3"/>
          <w:sz w:val="28"/>
          <w:szCs w:val="28"/>
        </w:rPr>
        <w:t xml:space="preserve">следующими </w:t>
      </w:r>
      <w:r>
        <w:rPr>
          <w:sz w:val="28"/>
          <w:szCs w:val="28"/>
        </w:rPr>
        <w:t>направлениями:</w:t>
      </w:r>
    </w:p>
    <w:p>
      <w:pPr>
        <w:pStyle w:val="13"/>
        <w:widowControl w:val="0"/>
        <w:numPr>
          <w:ilvl w:val="1"/>
          <w:numId w:val="4"/>
        </w:numPr>
        <w:tabs>
          <w:tab w:val="left" w:pos="2530"/>
          <w:tab w:val="left" w:pos="2531"/>
        </w:tabs>
        <w:autoSpaceDE w:val="0"/>
        <w:autoSpaceDN w:val="0"/>
        <w:spacing w:before="3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язык;</w:t>
      </w:r>
    </w:p>
    <w:p>
      <w:pPr>
        <w:pStyle w:val="13"/>
        <w:widowControl w:val="0"/>
        <w:numPr>
          <w:ilvl w:val="1"/>
          <w:numId w:val="4"/>
        </w:numPr>
        <w:tabs>
          <w:tab w:val="left" w:pos="2530"/>
          <w:tab w:val="left" w:pos="2531"/>
        </w:tabs>
        <w:autoSpaceDE w:val="0"/>
        <w:autoSpaceDN w:val="0"/>
        <w:spacing w:before="84" w:after="0" w:line="240" w:lineRule="auto"/>
        <w:ind w:hanging="36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(живопись, декоративно-прикладное 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др.);</w:t>
      </w:r>
    </w:p>
    <w:p>
      <w:pPr>
        <w:pStyle w:val="13"/>
        <w:widowControl w:val="0"/>
        <w:numPr>
          <w:ilvl w:val="1"/>
          <w:numId w:val="4"/>
        </w:numPr>
        <w:tabs>
          <w:tab w:val="left" w:pos="2530"/>
          <w:tab w:val="left" w:pos="2531"/>
        </w:tabs>
        <w:autoSpaceDE w:val="0"/>
        <w:autoSpaceDN w:val="0"/>
        <w:spacing w:before="8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промыслы;</w:t>
      </w:r>
    </w:p>
    <w:p>
      <w:pPr>
        <w:pStyle w:val="13"/>
        <w:widowControl w:val="0"/>
        <w:numPr>
          <w:ilvl w:val="1"/>
          <w:numId w:val="4"/>
        </w:numPr>
        <w:tabs>
          <w:tab w:val="left" w:pos="2530"/>
          <w:tab w:val="left" w:pos="2531"/>
        </w:tabs>
        <w:autoSpaceDE w:val="0"/>
        <w:autoSpaceDN w:val="0"/>
        <w:spacing w:before="8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хореография (национальные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танцы);</w:t>
      </w:r>
    </w:p>
    <w:p>
      <w:pPr>
        <w:pStyle w:val="13"/>
        <w:widowControl w:val="0"/>
        <w:numPr>
          <w:ilvl w:val="1"/>
          <w:numId w:val="4"/>
        </w:numPr>
        <w:tabs>
          <w:tab w:val="left" w:pos="2530"/>
          <w:tab w:val="left" w:pos="2531"/>
        </w:tabs>
        <w:autoSpaceDE w:val="0"/>
        <w:autoSpaceDN w:val="0"/>
        <w:spacing w:before="8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песни;</w:t>
      </w:r>
    </w:p>
    <w:p>
      <w:pPr>
        <w:pStyle w:val="13"/>
        <w:widowControl w:val="0"/>
        <w:numPr>
          <w:ilvl w:val="1"/>
          <w:numId w:val="4"/>
        </w:numPr>
        <w:tabs>
          <w:tab w:val="left" w:pos="2530"/>
          <w:tab w:val="left" w:pos="2531"/>
        </w:tabs>
        <w:autoSpaceDE w:val="0"/>
        <w:autoSpaceDN w:val="0"/>
        <w:spacing w:before="8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(национальные музыкальные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инструменты);</w:t>
      </w:r>
    </w:p>
    <w:p>
      <w:pPr>
        <w:pStyle w:val="13"/>
        <w:widowControl w:val="0"/>
        <w:numPr>
          <w:ilvl w:val="1"/>
          <w:numId w:val="4"/>
        </w:numPr>
        <w:tabs>
          <w:tab w:val="left" w:pos="2530"/>
          <w:tab w:val="left" w:pos="2531"/>
        </w:tabs>
        <w:autoSpaceDE w:val="0"/>
        <w:autoSpaceDN w:val="0"/>
        <w:spacing w:before="8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подвижные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игры;</w:t>
      </w:r>
    </w:p>
    <w:p>
      <w:pPr>
        <w:pStyle w:val="13"/>
        <w:widowControl w:val="0"/>
        <w:numPr>
          <w:ilvl w:val="1"/>
          <w:numId w:val="4"/>
        </w:numPr>
        <w:tabs>
          <w:tab w:val="left" w:pos="2530"/>
          <w:tab w:val="left" w:pos="2531"/>
        </w:tabs>
        <w:autoSpaceDE w:val="0"/>
        <w:autoSpaceDN w:val="0"/>
        <w:spacing w:before="8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виды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спорта;</w:t>
      </w:r>
    </w:p>
    <w:p>
      <w:pPr>
        <w:pStyle w:val="13"/>
        <w:widowControl w:val="0"/>
        <w:numPr>
          <w:ilvl w:val="1"/>
          <w:numId w:val="4"/>
        </w:numPr>
        <w:tabs>
          <w:tab w:val="left" w:pos="2530"/>
          <w:tab w:val="left" w:pos="2531"/>
        </w:tabs>
        <w:autoSpaceDE w:val="0"/>
        <w:autoSpaceDN w:val="0"/>
        <w:spacing w:before="8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кухня.</w:t>
      </w:r>
    </w:p>
    <w:p>
      <w:pPr>
        <w:pStyle w:val="6"/>
        <w:spacing w:line="312" w:lineRule="auto"/>
        <w:ind w:left="958" w:firstLine="708"/>
        <w:rPr>
          <w:sz w:val="28"/>
          <w:szCs w:val="28"/>
        </w:rPr>
        <w:sectPr>
          <w:headerReference r:id="rId5" w:type="default"/>
          <w:pgSz w:w="11900" w:h="16840"/>
          <w:pgMar w:top="1060" w:right="160" w:bottom="280" w:left="1134" w:header="712" w:footer="0" w:gutter="0"/>
          <w:cols w:space="720" w:num="1"/>
        </w:sectPr>
      </w:pPr>
      <w:r>
        <w:rPr>
          <w:sz w:val="28"/>
          <w:szCs w:val="28"/>
        </w:rPr>
        <w:t>Минусом данного варианта является невозможность работы со всеми детьми и узкая направленность выполнения Программы.</w:t>
      </w:r>
    </w:p>
    <w:p>
      <w:pPr>
        <w:pStyle w:val="6"/>
        <w:spacing w:before="1"/>
        <w:rPr>
          <w:sz w:val="28"/>
          <w:szCs w:val="28"/>
        </w:rPr>
      </w:pPr>
    </w:p>
    <w:p>
      <w:pPr>
        <w:pStyle w:val="20"/>
        <w:tabs>
          <w:tab w:val="left" w:pos="0"/>
        </w:tabs>
        <w:spacing w:before="90"/>
        <w:ind w:left="0"/>
        <w:jc w:val="center"/>
        <w:rPr>
          <w:sz w:val="28"/>
          <w:szCs w:val="28"/>
        </w:rPr>
      </w:pPr>
      <w:bookmarkStart w:id="2" w:name="_TOC_250003"/>
      <w:r>
        <w:rPr>
          <w:sz w:val="28"/>
          <w:szCs w:val="28"/>
        </w:rPr>
        <w:t>1.1.2.Основные цели, на которые направлена</w:t>
      </w:r>
      <w:r>
        <w:rPr>
          <w:spacing w:val="-6"/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Программа</w:t>
      </w:r>
    </w:p>
    <w:p>
      <w:pPr>
        <w:tabs>
          <w:tab w:val="left" w:pos="142"/>
        </w:tabs>
        <w:spacing w:before="84" w:line="312" w:lineRule="auto"/>
        <w:ind w:right="68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создание новой модели взаимодействия ребёнка с окружающим миром: формирование любви к российской культуре и толерантного отношения к другим народам, их быту.</w:t>
      </w:r>
    </w:p>
    <w:p>
      <w:pPr>
        <w:pStyle w:val="6"/>
        <w:spacing w:before="4" w:line="312" w:lineRule="auto"/>
        <w:ind w:right="682"/>
        <w:rPr>
          <w:sz w:val="28"/>
          <w:szCs w:val="28"/>
        </w:rPr>
      </w:pPr>
      <w:r>
        <w:rPr>
          <w:sz w:val="28"/>
          <w:szCs w:val="28"/>
        </w:rPr>
        <w:t xml:space="preserve">Наряду с традиционными задачами, решаемыми в рамках основной образовательной программы, мы предлагаем расширить </w:t>
      </w:r>
      <w:r>
        <w:rPr>
          <w:b/>
          <w:sz w:val="28"/>
          <w:szCs w:val="28"/>
        </w:rPr>
        <w:t>спектр задач</w:t>
      </w:r>
      <w:r>
        <w:rPr>
          <w:sz w:val="28"/>
          <w:szCs w:val="28"/>
        </w:rPr>
        <w:t>:</w:t>
      </w:r>
    </w:p>
    <w:p>
      <w:pPr>
        <w:pStyle w:val="13"/>
        <w:widowControl w:val="0"/>
        <w:numPr>
          <w:ilvl w:val="0"/>
          <w:numId w:val="5"/>
        </w:numPr>
        <w:tabs>
          <w:tab w:val="left" w:pos="2012"/>
        </w:tabs>
        <w:autoSpaceDE w:val="0"/>
        <w:autoSpaceDN w:val="0"/>
        <w:spacing w:before="2" w:after="0" w:line="312" w:lineRule="auto"/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дошкольника адекватных способов общения с близкими взрослыми, социальной компетентности, или социальной зрелости, в единстве её мотивационного, когнитивного и поведенческого компонентов, ориентировки в окружающем предметном мире, в представлениях о самом себе, о событиях собственной жизни и о своей деятельности, а также о явлениях общественной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жизни.</w:t>
      </w:r>
    </w:p>
    <w:p>
      <w:pPr>
        <w:pStyle w:val="13"/>
        <w:widowControl w:val="0"/>
        <w:numPr>
          <w:ilvl w:val="0"/>
          <w:numId w:val="5"/>
        </w:numPr>
        <w:tabs>
          <w:tab w:val="left" w:pos="-142"/>
          <w:tab w:val="left" w:pos="0"/>
        </w:tabs>
        <w:autoSpaceDE w:val="0"/>
        <w:autoSpaceDN w:val="0"/>
        <w:spacing w:before="6" w:after="0" w:line="312" w:lineRule="auto"/>
        <w:ind w:righ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Расширения представлений детей о родном крае: достопримечательности региона, в котором живут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дети.</w:t>
      </w:r>
    </w:p>
    <w:p>
      <w:pPr>
        <w:pStyle w:val="13"/>
        <w:widowControl w:val="0"/>
        <w:numPr>
          <w:ilvl w:val="0"/>
          <w:numId w:val="5"/>
        </w:numPr>
        <w:tabs>
          <w:tab w:val="left" w:pos="2012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любви к «малой Родине», гордость за достижения своего города,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края.</w:t>
      </w:r>
    </w:p>
    <w:p>
      <w:pPr>
        <w:pStyle w:val="13"/>
        <w:widowControl w:val="0"/>
        <w:numPr>
          <w:ilvl w:val="0"/>
          <w:numId w:val="5"/>
        </w:numPr>
        <w:tabs>
          <w:tab w:val="left" w:pos="2012"/>
        </w:tabs>
        <w:autoSpaceDE w:val="0"/>
        <w:autoSpaceDN w:val="0"/>
        <w:spacing w:before="84" w:after="0" w:line="312" w:lineRule="auto"/>
        <w:ind w:righ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представлений детей о Родине – России: элементарные сведения  об истории, геральдике и гимне, о Москве - столице России, традициях, обычаях, разнообразие народного искусства,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промыслах.</w:t>
      </w:r>
    </w:p>
    <w:p>
      <w:pPr>
        <w:pStyle w:val="13"/>
        <w:widowControl w:val="0"/>
        <w:numPr>
          <w:ilvl w:val="0"/>
          <w:numId w:val="5"/>
        </w:numPr>
        <w:tabs>
          <w:tab w:val="left" w:pos="2012"/>
        </w:tabs>
        <w:autoSpaceDE w:val="0"/>
        <w:autoSpaceDN w:val="0"/>
        <w:spacing w:before="3" w:after="0" w:line="312" w:lineRule="auto"/>
        <w:ind w:righ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Стимулирования интереса детей к событиям, происходящим в стране, воспитания чувства гордости за ее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достижения.</w:t>
      </w:r>
    </w:p>
    <w:p>
      <w:pPr>
        <w:pStyle w:val="13"/>
        <w:widowControl w:val="0"/>
        <w:numPr>
          <w:ilvl w:val="0"/>
          <w:numId w:val="5"/>
        </w:numPr>
        <w:tabs>
          <w:tab w:val="left" w:pos="2375"/>
        </w:tabs>
        <w:autoSpaceDE w:val="0"/>
        <w:autoSpaceDN w:val="0"/>
        <w:spacing w:before="3" w:after="0" w:line="312" w:lineRule="auto"/>
        <w:ind w:righ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многонациональной культурой народов Юга и Севера России.</w:t>
      </w:r>
    </w:p>
    <w:p>
      <w:pPr>
        <w:pStyle w:val="13"/>
        <w:widowControl w:val="0"/>
        <w:numPr>
          <w:ilvl w:val="0"/>
          <w:numId w:val="5"/>
        </w:numPr>
        <w:tabs>
          <w:tab w:val="left" w:pos="2375"/>
        </w:tabs>
        <w:autoSpaceDE w:val="0"/>
        <w:autoSpaceDN w:val="0"/>
        <w:spacing w:before="2" w:after="0" w:line="312" w:lineRule="auto"/>
        <w:ind w:righ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 детей к событиям, происходящим в стране, воспитывать чувство гордости за ее достижения.</w:t>
      </w:r>
    </w:p>
    <w:p>
      <w:pPr>
        <w:pStyle w:val="13"/>
        <w:widowControl w:val="0"/>
        <w:numPr>
          <w:ilvl w:val="0"/>
          <w:numId w:val="5"/>
        </w:numPr>
        <w:tabs>
          <w:tab w:val="left" w:pos="2250"/>
        </w:tabs>
        <w:autoSpaceDE w:val="0"/>
        <w:autoSpaceDN w:val="0"/>
        <w:spacing w:before="3" w:after="0" w:line="312" w:lineRule="auto"/>
        <w:ind w:righ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бытом, культурой (в том числе языковой), обычаями Англии, Индии, Японии (зарубежные страны могут быть выбраны по усмотрению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педагога).</w:t>
      </w:r>
    </w:p>
    <w:p>
      <w:pPr>
        <w:pStyle w:val="13"/>
        <w:widowControl w:val="0"/>
        <w:numPr>
          <w:ilvl w:val="0"/>
          <w:numId w:val="5"/>
        </w:numPr>
        <w:tabs>
          <w:tab w:val="left" w:pos="2250"/>
        </w:tabs>
        <w:autoSpaceDE w:val="0"/>
        <w:autoSpaceDN w:val="0"/>
        <w:spacing w:before="2" w:after="0" w:line="312" w:lineRule="auto"/>
        <w:ind w:right="6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стойкую убеждённость важности мирного существования со всеми народами, значимости культур других народов для развития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ЦИВИЛИЗАЦИИ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>
      <w:pPr>
        <w:pStyle w:val="13"/>
        <w:widowControl w:val="0"/>
        <w:numPr>
          <w:ilvl w:val="0"/>
          <w:numId w:val="5"/>
        </w:numPr>
        <w:tabs>
          <w:tab w:val="left" w:pos="2310"/>
        </w:tabs>
        <w:autoSpaceDE w:val="0"/>
        <w:autoSpaceDN w:val="0"/>
        <w:spacing w:before="3" w:after="0" w:line="312" w:lineRule="auto"/>
        <w:ind w:right="6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и поощрять миролюбивое отношение к другим национальностям 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народам.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1.1.2.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 xml:space="preserve"> Значимые характеристики, в том числе характеристики особенностей  развития детей старшего дошкольного возраста</w:t>
      </w:r>
    </w:p>
    <w:p>
      <w:pPr>
        <w:pStyle w:val="13"/>
        <w:shd w:val="clear" w:color="auto" w:fill="FFFFFF"/>
        <w:spacing w:after="0" w:line="240" w:lineRule="auto"/>
        <w:ind w:left="958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>Целевая группа</w:t>
      </w:r>
    </w:p>
    <w:p>
      <w:pPr>
        <w:pStyle w:val="13"/>
        <w:shd w:val="clear" w:color="auto" w:fill="FFFFFF"/>
        <w:spacing w:after="160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Дети (возраст 6-7 лет);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родители;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педагоги, специалисты.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целевую группу включаются все участники без ограничений.</w:t>
      </w:r>
    </w:p>
    <w:p>
      <w:pPr>
        <w:shd w:val="clear" w:color="auto" w:fill="FFFFFF"/>
        <w:spacing w:after="15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Дошкольный возраст - самый активный для включения ребенка в читательскую деятельность.  Именно в эти годы у него формируется интерес к книге, закладываются основы разносторонней читательской деятельности.</w:t>
      </w:r>
    </w:p>
    <w:p>
      <w:pPr>
        <w:shd w:val="clear" w:color="auto" w:fill="FFFFFF"/>
        <w:spacing w:after="15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Активное включение мыслительной деятельности в процессе эстетического восприятия - предпосылка для формирования оценочных суждений, в которых проявляются наблюдательность ребенка, уровень сенсорной культуры, мышления определяется особенностями возраста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:</w:t>
      </w:r>
    </w:p>
    <w:p>
      <w:pPr>
        <w:shd w:val="clear" w:color="auto" w:fill="FFFFFF"/>
        <w:spacing w:after="15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память дошкольника может запечатлеть интересные для него события, действия, образы, рифмы, особенно если они вызвали эмоциональный отклик, но сознательное запоминание появляется только эпизодически; поэтому не стоит мучить детей занятиями, организованными по типу школьных, где требуется уже развитая память;</w:t>
      </w:r>
    </w:p>
    <w:p>
      <w:pPr>
        <w:shd w:val="clear" w:color="auto" w:fill="FFFFFF"/>
        <w:spacing w:after="15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поскольку в дошкольном возрасте активно развивается речь, идет процесс словотворчества, дети с особенным удовольствием воспринимают стихи и те книги, в которых идет игра со словами;</w:t>
      </w:r>
    </w:p>
    <w:p>
      <w:pPr>
        <w:shd w:val="clear" w:color="auto" w:fill="FFFFFF"/>
        <w:spacing w:after="15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все занятия, в которые включается дошкольник в ДОУ, - игра, рисование, лепка, конструирование и др., должны строиться на основе книги и иметь яркую эмоциональную окраску, поскольку ребенок этого возраста не способен делать то, что ему неинтересно;</w:t>
      </w:r>
    </w:p>
    <w:p>
      <w:pPr>
        <w:shd w:val="clear" w:color="auto" w:fill="FFFFFF"/>
        <w:spacing w:after="15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 дошкольники еще не умеют по-настоящему общаться друг с другом, поэтому им трудно заниматься в группе (они «играют рядом, но не вместе»);</w:t>
      </w:r>
    </w:p>
    <w:p>
      <w:pPr>
        <w:shd w:val="clear" w:color="auto" w:fill="FFFFFF"/>
        <w:spacing w:after="15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как правило, у дошкольников еще не выработался механизм самоконтроля (он складывается только к концу этого периода), поэтому им нужен контроль со стороны взрослых, причем такой, который не задевает их возросшую самооценку («Я умею, Я уже большой»).</w:t>
      </w:r>
    </w:p>
    <w:p>
      <w:pPr>
        <w:pStyle w:val="13"/>
        <w:shd w:val="clear" w:color="auto" w:fill="FFFFFF"/>
        <w:spacing w:after="150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Развитие личности происходит в процессе включения человека в различные 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виды деятельности.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Подражание, сотрудничество, общение с взрослыми, выступает как основной путь возникновения и развития у ребенка культурных форм поведения». Человеческая среда не просто условие развития ребенка, она - сам источник этого развития; в ней новое человеческое существо должно найти с помощью взрослых – все то, что и составит его развитие</w:t>
      </w:r>
    </w:p>
    <w:p>
      <w:pPr>
        <w:shd w:val="clear" w:color="auto" w:fill="FFFFFF"/>
        <w:spacing w:after="15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Формирование личности ребенка, его новообразований совершается в игровой деятельности - ведущей  деятельности дошкольника, как доказывают Д.Б. Эльконин, В.В. Давыдов.</w:t>
      </w:r>
    </w:p>
    <w:p>
      <w:pPr>
        <w:shd w:val="clear" w:color="auto" w:fill="FFFFFF"/>
        <w:tabs>
          <w:tab w:val="left" w:pos="9639"/>
        </w:tabs>
        <w:spacing w:after="150"/>
        <w:ind w:right="5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В дошкольном детстве у ребенка через игру, активное восприятие сказок, различные формы художественного творчества формируется определенный необыденный опыт, который организуется и реорганизуется по законам работы творческого воображения.</w:t>
      </w:r>
    </w:p>
    <w:p>
      <w:pPr>
        <w:spacing w:before="157" w:after="0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В эти годы ребенок приобретает первоначальные знания об окружающей среде, у него формируются определенные отношения к людям, труду, вырабатываются навыки и привычки, складывается характер. Главным вопросом для ребенка этого возраста становится вопрос «почему?», то есть проявление и осознание им собственного незнания. Важно, чтобы в процессе взаимодействия взрослого и ребенка увиденное и услышанное прошло через  его душу, формируя мир его эмоций.</w:t>
      </w:r>
    </w:p>
    <w:p>
      <w:pPr>
        <w:spacing w:before="157" w:after="0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 Поскольку большинство образовательных учреждений полинациональны по составу воспитанников, поэтому в каждом регионе целесообразно учитывать идею о триединстве национального, общероссийского и мирового наследия. В этой важны три основных направления приобщения дошкольников к накопленному этнокультурному и духовному достоянию:</w:t>
      </w:r>
    </w:p>
    <w:p>
      <w:pPr>
        <w:spacing w:before="157" w:after="0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родному языку и историко-культурным ценностям своего народа и родного края и пр.;</w:t>
      </w:r>
    </w:p>
    <w:p>
      <w:pPr>
        <w:spacing w:before="157" w:after="0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общероссийскому культурному наследию и общепринятым в государстве нормам межнационального поведения (приобщение к этикету, воспитание культуры межнационального общения, деятельности и внешнего вида);</w:t>
      </w:r>
    </w:p>
    <w:p>
      <w:pPr>
        <w:shd w:val="clear" w:color="auto" w:fill="FFFFFF"/>
        <w:spacing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общечеловеческим ценностям и этическим нормам как объединяющим различные культуры нравственным основам.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Реализация работы в этих трех направлениях позволит показать не только уникальность культурного наследия родного народа, но и акцентировать внимание на нравственных основах, объединяющих разные культуры и воспитывать высокие гражданские чувства и уважительное отношение к представителям различных этносов. Кроме того, важно содействовать формированию личности, способной к активной и эффективной жизнедеятельности в многонациональной и поликультурной среде, т. е. способной понимать и уважать другие культуры, умеющей жить в мире и согласии с людьми разных национальностей, рас, вероисповеданий, готовой воспринимать другую культуру, другой образ жизни с проявлениями толерантности.</w:t>
      </w:r>
    </w:p>
    <w:p>
      <w:pPr>
        <w:spacing w:before="157" w:after="0"/>
        <w:jc w:val="center"/>
        <w:textAlignment w:val="top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1.1.3.</w:t>
      </w:r>
      <w:r>
        <w:rPr>
          <w:rFonts w:ascii="REG" w:hAnsi="REG" w:eastAsia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Направления приобщения дошкольников к накопленному этнокультурному и духовному достоянию</w:t>
      </w:r>
    </w:p>
    <w:p>
      <w:pPr>
        <w:spacing w:before="157" w:after="0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Поскольку большинство образовательных учреждений полинациональны по составу воспитанников, поэтому в каждом регионе целесообразно учитывать идею о триединстве национального, общероссийского и мирового наследия. В этой важны три основных направления приобщения дошкольников к накопленному этнокультурному и духовному достоянию:</w:t>
      </w:r>
    </w:p>
    <w:p>
      <w:pPr>
        <w:spacing w:before="157" w:after="0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родному языку и историко-культурным ценностям своего народа и родного края и пр.;</w:t>
      </w:r>
    </w:p>
    <w:p>
      <w:pPr>
        <w:spacing w:before="157" w:after="0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общероссийскому культурному наследию и общепринятым в государстве нормам межнационального поведения (приобщение к этикету, воспитание культуры межнационального общения, деятельности и внешнего вида);</w:t>
      </w:r>
    </w:p>
    <w:p>
      <w:pPr>
        <w:shd w:val="clear" w:color="auto" w:fill="FFFFFF"/>
        <w:spacing w:after="15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общечеловеческим ценностям и этическим нормам как объединяющим различные культуры нравственным основам. Реализация работы в этих трех направлениях позволит показать не только уникальность культурного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наследия родного народа, но и акцентировать внимание на нравственных основах, объединяющих разные культуры и воспитывать высокие гражданские чувства и уважительное отношение к представителям различных этносов. Кроме того, важно содействовать формированию личности, способной к активной и эффективной жизнедеятельности в многонациональной и поликультурной среде, т. е. способной понимать и уважать другие культуры, умеющей жить в мире и согласии с людьми разных национальностей, рас, вероисповеданий, готовой воспринимать другую культуру, другой образ жизни с проявлениями толерантности</w:t>
      </w:r>
    </w:p>
    <w:p>
      <w:pPr>
        <w:pStyle w:val="20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1.2.Результативная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продуманность</w:t>
      </w:r>
    </w:p>
    <w:p>
      <w:pPr>
        <w:pStyle w:val="6"/>
        <w:spacing w:before="0" w:line="276" w:lineRule="auto"/>
        <w:ind w:right="681"/>
        <w:rPr>
          <w:sz w:val="28"/>
          <w:szCs w:val="28"/>
        </w:rPr>
        <w:sectPr>
          <w:headerReference r:id="rId6" w:type="default"/>
          <w:pgSz w:w="11900" w:h="16840"/>
          <w:pgMar w:top="1060" w:right="701" w:bottom="709" w:left="1276" w:header="712" w:footer="0" w:gutter="0"/>
          <w:cols w:space="720" w:num="1"/>
        </w:sectPr>
      </w:pPr>
      <w:r>
        <w:rPr>
          <w:sz w:val="28"/>
          <w:szCs w:val="28"/>
        </w:rPr>
        <w:t>Результативность предлагаемой Программы можно оценить, применяя следующие критерии: опора на возрастной подход; сформированность базовых компетентностей; концептуальность воспитательной работы; наличие целостного воспитательного пространства; кадровое обеспечение процесса воспитания; взаимосотрудничество педагогов,обучающихся, родителей в воспитании развивающейся личности; использование развивающих и информационных технологий, стимулирующих креативность, самостоятельность, вариативность применяемых технологий и др.</w:t>
      </w:r>
    </w:p>
    <w:p>
      <w:pPr>
        <w:pStyle w:val="20"/>
        <w:tabs>
          <w:tab w:val="left" w:pos="2207"/>
        </w:tabs>
        <w:ind w:left="142"/>
        <w:rPr>
          <w:sz w:val="28"/>
          <w:szCs w:val="28"/>
        </w:rPr>
      </w:pPr>
      <w:r>
        <w:rPr>
          <w:sz w:val="28"/>
          <w:szCs w:val="28"/>
        </w:rPr>
        <w:t>1.2.1.Возможная схема трансляции результатов реализации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>
      <w:pPr>
        <w:pStyle w:val="6"/>
        <w:tabs>
          <w:tab w:val="left" w:pos="3075"/>
          <w:tab w:val="left" w:pos="4733"/>
          <w:tab w:val="left" w:pos="5047"/>
          <w:tab w:val="left" w:pos="5719"/>
          <w:tab w:val="left" w:pos="7090"/>
          <w:tab w:val="left" w:pos="8693"/>
          <w:tab w:val="left" w:pos="9639"/>
        </w:tabs>
        <w:spacing w:line="312" w:lineRule="auto"/>
        <w:ind w:right="513"/>
        <w:rPr>
          <w:sz w:val="28"/>
          <w:szCs w:val="28"/>
        </w:rPr>
      </w:pPr>
      <w:r>
        <w:rPr>
          <w:sz w:val="28"/>
          <w:szCs w:val="28"/>
        </w:rPr>
        <w:t xml:space="preserve">Трансляция полученных в ходе реализации Программы результатов </w:t>
      </w:r>
      <w:r>
        <w:rPr>
          <w:spacing w:val="-4"/>
          <w:sz w:val="28"/>
          <w:szCs w:val="28"/>
        </w:rPr>
        <w:t xml:space="preserve">может </w:t>
      </w:r>
      <w:r>
        <w:rPr>
          <w:sz w:val="28"/>
          <w:szCs w:val="28"/>
        </w:rPr>
        <w:t>осуществляться следующим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образом:</w:t>
      </w:r>
    </w:p>
    <w:p>
      <w:pPr>
        <w:pStyle w:val="13"/>
        <w:widowControl w:val="0"/>
        <w:numPr>
          <w:ilvl w:val="0"/>
          <w:numId w:val="6"/>
        </w:numPr>
        <w:tabs>
          <w:tab w:val="left" w:pos="1951"/>
          <w:tab w:val="left" w:pos="1952"/>
        </w:tabs>
        <w:autoSpaceDE w:val="0"/>
        <w:autoSpaceDN w:val="0"/>
        <w:spacing w:before="2" w:after="0" w:line="312" w:lineRule="auto"/>
        <w:ind w:left="1951" w:right="51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опыта работы и результатов на совещаниях, педсоветах, семинарах, круглых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столах;</w:t>
      </w:r>
    </w:p>
    <w:p>
      <w:pPr>
        <w:pStyle w:val="13"/>
        <w:widowControl w:val="0"/>
        <w:numPr>
          <w:ilvl w:val="0"/>
          <w:numId w:val="6"/>
        </w:numPr>
        <w:tabs>
          <w:tab w:val="left" w:pos="1951"/>
          <w:tab w:val="left" w:pos="1952"/>
          <w:tab w:val="left" w:pos="3360"/>
          <w:tab w:val="left" w:pos="4555"/>
          <w:tab w:val="left" w:pos="4942"/>
          <w:tab w:val="left" w:pos="6543"/>
          <w:tab w:val="left" w:pos="7032"/>
          <w:tab w:val="left" w:pos="8175"/>
          <w:tab w:val="left" w:pos="8559"/>
        </w:tabs>
        <w:autoSpaceDE w:val="0"/>
        <w:autoSpaceDN w:val="0"/>
        <w:spacing w:before="3" w:after="0" w:line="312" w:lineRule="auto"/>
        <w:ind w:left="1951" w:right="51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докладов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выступлений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научно-практических </w:t>
      </w:r>
      <w:r>
        <w:rPr>
          <w:rFonts w:ascii="Times New Roman" w:hAnsi="Times New Roman" w:cs="Times New Roman"/>
          <w:sz w:val="28"/>
          <w:szCs w:val="28"/>
        </w:rPr>
        <w:t>конференциях разного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уровня;</w:t>
      </w:r>
    </w:p>
    <w:p>
      <w:pPr>
        <w:pStyle w:val="13"/>
        <w:widowControl w:val="0"/>
        <w:numPr>
          <w:ilvl w:val="0"/>
          <w:numId w:val="6"/>
        </w:numPr>
        <w:tabs>
          <w:tab w:val="left" w:pos="1951"/>
          <w:tab w:val="left" w:pos="1952"/>
        </w:tabs>
        <w:autoSpaceDE w:val="0"/>
        <w:autoSpaceDN w:val="0"/>
        <w:spacing w:before="2" w:after="0" w:line="312" w:lineRule="auto"/>
        <w:ind w:left="1951" w:right="51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раздача методических материалов на конференциях, семинарах, круглых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столах;</w:t>
      </w:r>
    </w:p>
    <w:p>
      <w:pPr>
        <w:pStyle w:val="13"/>
        <w:widowControl w:val="0"/>
        <w:numPr>
          <w:ilvl w:val="0"/>
          <w:numId w:val="6"/>
        </w:numPr>
        <w:tabs>
          <w:tab w:val="left" w:pos="1951"/>
          <w:tab w:val="left" w:pos="1952"/>
        </w:tabs>
        <w:autoSpaceDE w:val="0"/>
        <w:autoSpaceDN w:val="0"/>
        <w:spacing w:before="3" w:after="0" w:line="312" w:lineRule="auto"/>
        <w:ind w:left="1951" w:right="51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методических рекомендаций для педагогов образовательных учреждений и родителей, подготовка рекомендаций для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печати;</w:t>
      </w:r>
    </w:p>
    <w:p>
      <w:pPr>
        <w:pStyle w:val="13"/>
        <w:widowControl w:val="0"/>
        <w:numPr>
          <w:ilvl w:val="0"/>
          <w:numId w:val="6"/>
        </w:numPr>
        <w:tabs>
          <w:tab w:val="left" w:pos="1951"/>
          <w:tab w:val="left" w:pos="1952"/>
          <w:tab w:val="left" w:pos="3367"/>
          <w:tab w:val="left" w:pos="4459"/>
          <w:tab w:val="left" w:pos="4795"/>
          <w:tab w:val="left" w:pos="6408"/>
          <w:tab w:val="left" w:pos="7788"/>
          <w:tab w:val="left" w:pos="8107"/>
          <w:tab w:val="left" w:pos="9303"/>
          <w:tab w:val="left" w:pos="9639"/>
        </w:tabs>
        <w:autoSpaceDE w:val="0"/>
        <w:autoSpaceDN w:val="0"/>
        <w:spacing w:before="2" w:after="0" w:line="312" w:lineRule="auto"/>
        <w:ind w:left="1951" w:right="51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журналах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</w:p>
    <w:p>
      <w:pPr>
        <w:pStyle w:val="13"/>
        <w:widowControl w:val="0"/>
        <w:numPr>
          <w:ilvl w:val="0"/>
          <w:numId w:val="6"/>
        </w:numPr>
        <w:tabs>
          <w:tab w:val="left" w:pos="1951"/>
          <w:tab w:val="left" w:pos="1952"/>
          <w:tab w:val="left" w:pos="3367"/>
          <w:tab w:val="left" w:pos="4459"/>
          <w:tab w:val="left" w:pos="4795"/>
          <w:tab w:val="left" w:pos="6408"/>
          <w:tab w:val="left" w:pos="7788"/>
          <w:tab w:val="left" w:pos="8107"/>
          <w:tab w:val="left" w:pos="9303"/>
          <w:tab w:val="left" w:pos="9639"/>
        </w:tabs>
        <w:autoSpaceDE w:val="0"/>
        <w:autoSpaceDN w:val="0"/>
        <w:spacing w:before="2" w:after="0" w:line="312" w:lineRule="auto"/>
        <w:ind w:left="1951" w:right="51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сборниках, </w:t>
      </w:r>
      <w:r>
        <w:rPr>
          <w:rFonts w:ascii="Times New Roman" w:hAnsi="Times New Roman" w:cs="Times New Roman"/>
          <w:sz w:val="28"/>
          <w:szCs w:val="28"/>
        </w:rPr>
        <w:t>Интернете;</w:t>
      </w:r>
    </w:p>
    <w:p>
      <w:pPr>
        <w:pStyle w:val="13"/>
        <w:widowControl w:val="0"/>
        <w:numPr>
          <w:ilvl w:val="0"/>
          <w:numId w:val="6"/>
        </w:numPr>
        <w:tabs>
          <w:tab w:val="left" w:pos="1951"/>
          <w:tab w:val="left" w:pos="1952"/>
        </w:tabs>
        <w:autoSpaceDE w:val="0"/>
        <w:autoSpaceDN w:val="0"/>
        <w:spacing w:before="3" w:after="0" w:line="312" w:lineRule="auto"/>
        <w:ind w:left="1951" w:right="51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на родительских собраниях, проведение тематических родительских собраний, индивидуальное консультирование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родителей.</w:t>
      </w:r>
    </w:p>
    <w:p>
      <w:pPr>
        <w:tabs>
          <w:tab w:val="left" w:pos="360"/>
          <w:tab w:val="left" w:pos="9666"/>
          <w:tab w:val="left" w:pos="9960"/>
        </w:tabs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</w:p>
    <w:p>
      <w:pPr>
        <w:tabs>
          <w:tab w:val="left" w:pos="360"/>
          <w:tab w:val="left" w:pos="9666"/>
          <w:tab w:val="left" w:pos="9960"/>
        </w:tabs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</w:p>
    <w:p>
      <w:pPr>
        <w:tabs>
          <w:tab w:val="left" w:pos="360"/>
          <w:tab w:val="left" w:pos="9666"/>
          <w:tab w:val="left" w:pos="9960"/>
        </w:tabs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</w:p>
    <w:p>
      <w:pPr>
        <w:tabs>
          <w:tab w:val="left" w:pos="360"/>
          <w:tab w:val="left" w:pos="9666"/>
          <w:tab w:val="left" w:pos="9960"/>
        </w:tabs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</w:p>
    <w:p>
      <w:pPr>
        <w:tabs>
          <w:tab w:val="left" w:pos="360"/>
          <w:tab w:val="left" w:pos="9666"/>
          <w:tab w:val="left" w:pos="9960"/>
        </w:tabs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</w:p>
    <w:p>
      <w:pPr>
        <w:tabs>
          <w:tab w:val="left" w:pos="360"/>
          <w:tab w:val="left" w:pos="9666"/>
          <w:tab w:val="left" w:pos="9960"/>
        </w:tabs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</w:p>
    <w:p>
      <w:pPr>
        <w:tabs>
          <w:tab w:val="left" w:pos="360"/>
          <w:tab w:val="left" w:pos="9666"/>
          <w:tab w:val="left" w:pos="9960"/>
        </w:tabs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</w:p>
    <w:p>
      <w:pPr>
        <w:tabs>
          <w:tab w:val="left" w:pos="360"/>
          <w:tab w:val="left" w:pos="9666"/>
          <w:tab w:val="left" w:pos="9960"/>
        </w:tabs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</w:p>
    <w:p>
      <w:pPr>
        <w:tabs>
          <w:tab w:val="left" w:pos="360"/>
          <w:tab w:val="left" w:pos="9666"/>
          <w:tab w:val="left" w:pos="9960"/>
        </w:tabs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</w:p>
    <w:p>
      <w:pPr>
        <w:tabs>
          <w:tab w:val="left" w:pos="360"/>
          <w:tab w:val="left" w:pos="9666"/>
          <w:tab w:val="left" w:pos="9960"/>
        </w:tabs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</w:p>
    <w:p>
      <w:pPr>
        <w:shd w:val="clear" w:color="auto" w:fill="FFFFFF"/>
        <w:spacing w:after="16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</w:p>
    <w:p>
      <w:pPr>
        <w:shd w:val="clear" w:color="auto" w:fill="FFFFFF"/>
        <w:spacing w:after="16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</w:p>
    <w:p>
      <w:pPr>
        <w:shd w:val="clear" w:color="auto" w:fill="FFFFFF"/>
        <w:spacing w:after="16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</w:p>
    <w:p>
      <w:pPr>
        <w:shd w:val="clear" w:color="auto" w:fill="FFFFFF"/>
        <w:spacing w:after="16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</w:p>
    <w:p>
      <w:pPr>
        <w:shd w:val="clear" w:color="auto" w:fill="FFFFFF"/>
        <w:spacing w:after="16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</w:p>
    <w:p>
      <w:pPr>
        <w:shd w:val="clear" w:color="auto" w:fill="FFFFFF"/>
        <w:spacing w:after="16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</w:p>
    <w:p>
      <w:pPr>
        <w:shd w:val="clear" w:color="auto" w:fill="FFFFFF"/>
        <w:spacing w:after="16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</w:p>
    <w:p>
      <w:pPr>
        <w:shd w:val="clear" w:color="auto" w:fill="FFFFFF"/>
        <w:spacing w:after="16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</w:p>
    <w:p>
      <w:pPr>
        <w:shd w:val="clear" w:color="auto" w:fill="FFFFFF"/>
        <w:spacing w:after="16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</w:p>
    <w:p>
      <w:pPr>
        <w:shd w:val="clear" w:color="auto" w:fill="FFFFFF"/>
        <w:spacing w:after="16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</w:p>
    <w:p>
      <w:pPr>
        <w:shd w:val="clear" w:color="auto" w:fill="FFFFFF"/>
        <w:spacing w:after="160" w:line="240" w:lineRule="auto"/>
        <w:jc w:val="center"/>
        <w:rPr>
          <w:rFonts w:ascii="Times New Roman" w:hAnsi="Times New Roman" w:eastAsia="Times New Roman" w:cs="Times New Roman"/>
          <w:color w:val="555555"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sz w:val="40"/>
          <w:szCs w:val="40"/>
          <w:u w:val="single"/>
          <w:lang w:val="en-US" w:eastAsia="ru-RU"/>
        </w:rPr>
        <w:t>II</w:t>
      </w:r>
      <w:r>
        <w:rPr>
          <w:rFonts w:ascii="Times New Roman" w:hAnsi="Times New Roman" w:eastAsia="Times New Roman" w:cs="Times New Roman"/>
          <w:b/>
          <w:sz w:val="40"/>
          <w:szCs w:val="40"/>
          <w:u w:val="single"/>
          <w:lang w:eastAsia="ru-RU"/>
        </w:rPr>
        <w:t>.</w:t>
      </w:r>
      <w:r>
        <w:rPr>
          <w:rFonts w:ascii="Times New Roman" w:hAnsi="Times New Roman" w:eastAsia="Times New Roman" w:cs="Times New Roman"/>
          <w:b/>
          <w:sz w:val="40"/>
          <w:szCs w:val="40"/>
          <w:u w:val="single"/>
          <w:lang w:val="en-US" w:eastAsia="ru-RU"/>
        </w:rPr>
        <w:t>C</w:t>
      </w:r>
      <w:r>
        <w:rPr>
          <w:rFonts w:ascii="Times New Roman" w:hAnsi="Times New Roman" w:eastAsia="Times New Roman" w:cs="Times New Roman"/>
          <w:b/>
          <w:sz w:val="40"/>
          <w:szCs w:val="40"/>
          <w:u w:val="single"/>
          <w:lang w:eastAsia="ru-RU"/>
        </w:rPr>
        <w:t>ОДЕРЖАТЕЛЬНЫЙ РАЗДЕЛ</w:t>
      </w:r>
    </w:p>
    <w:p>
      <w:pPr>
        <w:jc w:val="center"/>
        <w:rPr>
          <w:rFonts w:ascii="Times New Roman" w:hAnsi="Times New Roman" w:eastAsia="Calibri" w:cs="Times New Roman"/>
          <w:b/>
          <w:sz w:val="32"/>
          <w:szCs w:val="32"/>
        </w:rPr>
      </w:pPr>
      <w:r>
        <w:rPr>
          <w:rFonts w:ascii="Times New Roman" w:hAnsi="Times New Roman" w:eastAsia="Calibri" w:cs="Times New Roman"/>
          <w:b/>
          <w:sz w:val="32"/>
          <w:szCs w:val="32"/>
        </w:rPr>
        <w:t>2.1.Структура программы</w:t>
      </w:r>
    </w:p>
    <w:p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  <w:t>Программа  создана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соответствии с возрастом воспитанников, основными направлениями их развития, спецификой ДОУ и включает время, отведенное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на:</w:t>
      </w:r>
    </w:p>
    <w:p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взаимодействие ДОУ с семьями детей.</w:t>
      </w:r>
    </w:p>
    <w:p>
      <w:pPr>
        <w:tabs>
          <w:tab w:val="left" w:pos="9666"/>
          <w:tab w:val="left" w:pos="9960"/>
        </w:tabs>
        <w:suppressAutoHyphens/>
        <w:spacing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       Программа обеспечивает построение целостного педагогического процесса, направленного на полноценное, разностороннее развитие детей с учётом их возрастных и индивидуальных особенностей,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детей:</w:t>
      </w:r>
    </w:p>
    <w:p>
      <w:pPr>
        <w:tabs>
          <w:tab w:val="left" w:pos="9666"/>
          <w:tab w:val="left" w:pos="9960"/>
        </w:tabs>
        <w:suppressAutoHyphens/>
        <w:spacing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sym w:font="Wingdings" w:char="F0D8"/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Социально-коммуникативное развитие</w:t>
      </w:r>
    </w:p>
    <w:p>
      <w:pPr>
        <w:tabs>
          <w:tab w:val="left" w:pos="9666"/>
          <w:tab w:val="left" w:pos="9960"/>
        </w:tabs>
        <w:suppressAutoHyphens/>
        <w:spacing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sym w:font="Wingdings" w:char="F0D8"/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Познавательное развитие</w:t>
      </w:r>
    </w:p>
    <w:p>
      <w:pPr>
        <w:tabs>
          <w:tab w:val="left" w:pos="9666"/>
          <w:tab w:val="left" w:pos="9960"/>
        </w:tabs>
        <w:suppressAutoHyphens/>
        <w:spacing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sym w:font="Wingdings" w:char="F0D8"/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Речевое развитие</w:t>
      </w:r>
    </w:p>
    <w:p>
      <w:pPr>
        <w:tabs>
          <w:tab w:val="left" w:pos="9666"/>
          <w:tab w:val="left" w:pos="9960"/>
        </w:tabs>
        <w:suppressAutoHyphens/>
        <w:spacing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sym w:font="Wingdings" w:char="F0D8"/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Художественно-эстетическое развитие</w:t>
      </w:r>
    </w:p>
    <w:p>
      <w:pPr>
        <w:tabs>
          <w:tab w:val="left" w:pos="9666"/>
          <w:tab w:val="left" w:pos="9960"/>
        </w:tabs>
        <w:suppressAutoHyphens/>
        <w:spacing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sym w:font="Wingdings" w:char="F0D8"/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Физическое развитие</w:t>
      </w:r>
    </w:p>
    <w:p>
      <w:pPr>
        <w:tabs>
          <w:tab w:val="left" w:pos="9666"/>
          <w:tab w:val="left" w:pos="9960"/>
        </w:tabs>
        <w:suppressAutoHyphens/>
        <w:spacing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pacing w:before="84"/>
        <w:ind w:left="9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Познакомить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13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spacing w:before="84" w:after="0"/>
        <w:ind w:right="680" w:hanging="3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сравнительного ознакомления России и Англии, Индии, Японии (страны можно выбрать по усмотрению педагогов) с особенностями государственности, экологии, культуры, традиций, обычаев, современных достижений в спорте, музыке, литературе.</w:t>
      </w:r>
    </w:p>
    <w:p>
      <w:pPr>
        <w:pStyle w:val="13"/>
        <w:widowControl w:val="0"/>
        <w:numPr>
          <w:ilvl w:val="0"/>
          <w:numId w:val="7"/>
        </w:numPr>
        <w:tabs>
          <w:tab w:val="left" w:pos="2225"/>
          <w:tab w:val="left" w:pos="2226"/>
        </w:tabs>
        <w:autoSpaceDE w:val="0"/>
        <w:autoSpaceDN w:val="0"/>
        <w:spacing w:before="5" w:after="0"/>
        <w:ind w:right="680" w:hanging="3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тем, что доброжелательность по отношению к другим людям – это стремление порадоваться вместе, посочувствовать, оказать помощь и поддержку в трудный момент, выражая это не только словами, но и конкретными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поступками,</w:t>
      </w:r>
    </w:p>
    <w:p>
      <w:pPr>
        <w:pStyle w:val="13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spacing w:before="4" w:after="0"/>
        <w:ind w:right="681" w:hanging="3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способами проявления доброжелательного отношения к другим: узнать об обычаях, традициях жизни и взаимодействовать с ними с учётом этого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</w:p>
    <w:p>
      <w:pPr>
        <w:pStyle w:val="13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spacing w:before="2" w:after="0"/>
        <w:ind w:right="680" w:hanging="3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тем, что в активной жизненной позиции в сообществе других людей важнейшее значение имеет адекватное отношение к чужим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людям.</w:t>
      </w:r>
    </w:p>
    <w:p>
      <w:pPr>
        <w:spacing w:before="3"/>
        <w:ind w:left="13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Сформировать у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13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spacing w:before="84" w:after="0"/>
        <w:ind w:right="680" w:hanging="3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детей вступать в диалог, учитывая национальные, гендерные и возрастные особенности собеседника.</w:t>
      </w:r>
    </w:p>
    <w:p>
      <w:pPr>
        <w:pStyle w:val="13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spacing w:before="2" w:after="0"/>
        <w:ind w:right="680" w:hanging="3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доброжелательно относиться к пожилым людям независимо от их национальной принадлежности: уважительно говорить с ними, внимательно выслушивать, помогать по дому, принести лекарство, выполнить просьбу, рассказать о прошедшем дне, событиях в детском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саду.</w:t>
      </w:r>
    </w:p>
    <w:p>
      <w:pPr>
        <w:pStyle w:val="13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spacing w:before="5" w:after="0"/>
        <w:ind w:right="681" w:hanging="3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проявления доброжелательности в мелочах: улыбка, волшебное слово, жест приветствия, помощь и т.п. Доброжелательный человек умеет сочувствовать, проявлять внимание (выслушать, подать руку, принести стул, рассказать сказку 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т.п.).</w:t>
      </w:r>
    </w:p>
    <w:p>
      <w:pPr>
        <w:spacing w:before="4"/>
        <w:ind w:left="95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Развивать:</w:t>
      </w:r>
    </w:p>
    <w:p>
      <w:pPr>
        <w:pStyle w:val="13"/>
        <w:widowControl w:val="0"/>
        <w:numPr>
          <w:ilvl w:val="0"/>
          <w:numId w:val="7"/>
        </w:numPr>
        <w:tabs>
          <w:tab w:val="left" w:pos="1318"/>
          <w:tab w:val="left" w:pos="1319"/>
        </w:tabs>
        <w:autoSpaceDE w:val="0"/>
        <w:autoSpaceDN w:val="0"/>
        <w:spacing w:before="84" w:after="0"/>
        <w:ind w:left="1318" w:right="680" w:hanging="3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детей находить данные о культурах разных стран в информационном пространстве с помощью взрослых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самостоятельно.</w:t>
      </w:r>
    </w:p>
    <w:p>
      <w:pPr>
        <w:spacing w:before="3"/>
        <w:ind w:left="9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Стимулировать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13"/>
        <w:widowControl w:val="0"/>
        <w:numPr>
          <w:ilvl w:val="0"/>
          <w:numId w:val="7"/>
        </w:numPr>
        <w:tabs>
          <w:tab w:val="left" w:pos="1318"/>
          <w:tab w:val="left" w:pos="1319"/>
        </w:tabs>
        <w:autoSpaceDE w:val="0"/>
        <w:autoSpaceDN w:val="0"/>
        <w:spacing w:before="84" w:after="0"/>
        <w:ind w:left="1318" w:right="681" w:hanging="3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речи категориальные понятия, демонстрирующие ясность понимания разных культур («Общее в этих культурах…», «Русские и японские игры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отличаются…»,</w:t>
      </w:r>
    </w:p>
    <w:p>
      <w:pPr>
        <w:pStyle w:val="6"/>
        <w:spacing w:before="2" w:line="276" w:lineRule="auto"/>
        <w:ind w:left="1318"/>
        <w:rPr>
          <w:sz w:val="28"/>
          <w:szCs w:val="28"/>
        </w:rPr>
      </w:pPr>
      <w:r>
        <w:rPr>
          <w:sz w:val="28"/>
          <w:szCs w:val="28"/>
        </w:rPr>
        <w:t>«В индийских и английских сказках есть общее и отличия» и др.</w:t>
      </w:r>
    </w:p>
    <w:p>
      <w:pPr>
        <w:pStyle w:val="13"/>
        <w:widowControl w:val="0"/>
        <w:numPr>
          <w:ilvl w:val="0"/>
          <w:numId w:val="7"/>
        </w:numPr>
        <w:tabs>
          <w:tab w:val="left" w:pos="1318"/>
          <w:tab w:val="left" w:pos="1319"/>
          <w:tab w:val="left" w:pos="2417"/>
        </w:tabs>
        <w:autoSpaceDE w:val="0"/>
        <w:autoSpaceDN w:val="0"/>
        <w:spacing w:before="84" w:after="0"/>
        <w:ind w:left="1318" w:right="682" w:hanging="3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употребления литературной лексики, символики цветов в коммуникациях с представителями разных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культур.</w:t>
      </w:r>
    </w:p>
    <w:p>
      <w:pPr>
        <w:pStyle w:val="13"/>
        <w:widowControl w:val="0"/>
        <w:numPr>
          <w:ilvl w:val="0"/>
          <w:numId w:val="7"/>
        </w:numPr>
        <w:tabs>
          <w:tab w:val="left" w:pos="1319"/>
        </w:tabs>
        <w:autoSpaceDE w:val="0"/>
        <w:autoSpaceDN w:val="0"/>
        <w:spacing w:before="90" w:after="0"/>
        <w:ind w:left="1318" w:right="681" w:hanging="3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Воспитывать:</w:t>
      </w:r>
    </w:p>
    <w:p>
      <w:pPr>
        <w:pStyle w:val="13"/>
        <w:widowControl w:val="0"/>
        <w:numPr>
          <w:ilvl w:val="0"/>
          <w:numId w:val="7"/>
        </w:numPr>
        <w:tabs>
          <w:tab w:val="left" w:pos="1319"/>
        </w:tabs>
        <w:autoSpaceDE w:val="0"/>
        <w:autoSpaceDN w:val="0"/>
        <w:spacing w:before="90" w:after="0"/>
        <w:ind w:left="1318" w:right="681" w:hanging="3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культурным символам, формулам как основе для активного самопроявления себя 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мире,</w:t>
      </w:r>
    </w:p>
    <w:p>
      <w:pPr>
        <w:pStyle w:val="13"/>
        <w:widowControl w:val="0"/>
        <w:numPr>
          <w:ilvl w:val="0"/>
          <w:numId w:val="7"/>
        </w:numPr>
        <w:tabs>
          <w:tab w:val="left" w:pos="1319"/>
        </w:tabs>
        <w:autoSpaceDE w:val="0"/>
        <w:autoSpaceDN w:val="0"/>
        <w:spacing w:before="2" w:after="0"/>
        <w:ind w:left="1318" w:right="683" w:hanging="3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доброжелательное отношение ребёнка к Миру Культуры, основываясь на произведениях фольклора,</w:t>
      </w:r>
    </w:p>
    <w:p>
      <w:pPr>
        <w:spacing w:before="2"/>
        <w:ind w:left="1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проявлять доверие и дружелюбие по отношению к гостям из других стран – радушно принимать их, даже если это незнакомые люди, и стремиться сделать так, чтобы они чувствовали себя уютно.</w:t>
      </w:r>
    </w:p>
    <w:p>
      <w:pPr>
        <w:spacing w:before="2"/>
        <w:ind w:left="1318"/>
        <w:rPr>
          <w:rFonts w:ascii="Times New Roman" w:hAnsi="Times New Roman" w:cs="Times New Roman"/>
          <w:i/>
          <w:sz w:val="28"/>
          <w:szCs w:val="28"/>
        </w:rPr>
        <w:sectPr>
          <w:headerReference r:id="rId7" w:type="default"/>
          <w:pgSz w:w="11900" w:h="16840"/>
          <w:pgMar w:top="1060" w:right="985" w:bottom="280" w:left="1276" w:header="712" w:footer="0" w:gutter="0"/>
          <w:cols w:space="720" w:num="1"/>
        </w:sectPr>
      </w:pPr>
      <w:r>
        <w:rPr>
          <w:rFonts w:ascii="Times New Roman" w:hAnsi="Times New Roman" w:cs="Times New Roman"/>
          <w:sz w:val="28"/>
          <w:szCs w:val="28"/>
        </w:rPr>
        <w:t>Проявлять доверие – значит заботиться о человеке, даже если он тебя об этом не просит. Умение следовать правилам этикета, принятым в разных странах, позволит выразить доброжелательность и гостеприимство.</w:t>
      </w:r>
    </w:p>
    <w:p>
      <w:pPr>
        <w:pStyle w:val="6"/>
        <w:spacing w:before="9"/>
        <w:rPr>
          <w:i/>
          <w:sz w:val="28"/>
          <w:szCs w:val="28"/>
        </w:rPr>
      </w:pPr>
    </w:p>
    <w:p>
      <w:pPr>
        <w:pStyle w:val="20"/>
        <w:tabs>
          <w:tab w:val="left" w:pos="2087"/>
        </w:tabs>
        <w:ind w:left="0"/>
        <w:jc w:val="center"/>
        <w:rPr>
          <w:sz w:val="28"/>
          <w:szCs w:val="28"/>
        </w:rPr>
      </w:pPr>
      <w:bookmarkStart w:id="3" w:name="_TOC_250001"/>
      <w:r>
        <w:rPr>
          <w:sz w:val="28"/>
          <w:szCs w:val="28"/>
        </w:rPr>
        <w:t>2.1.1.Формы работы с</w:t>
      </w:r>
      <w:r>
        <w:rPr>
          <w:spacing w:val="-3"/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>детьми:</w:t>
      </w:r>
    </w:p>
    <w:p>
      <w:pPr>
        <w:pStyle w:val="13"/>
        <w:widowControl w:val="0"/>
        <w:tabs>
          <w:tab w:val="left" w:pos="0"/>
        </w:tabs>
        <w:autoSpaceDE w:val="0"/>
        <w:autoSpaceDN w:val="0"/>
        <w:spacing w:before="85" w:after="0" w:line="312" w:lineRule="auto"/>
        <w:ind w:left="0" w:right="68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Познавательный блок: </w:t>
      </w:r>
      <w:r>
        <w:rPr>
          <w:rFonts w:ascii="Times New Roman" w:hAnsi="Times New Roman" w:cs="Times New Roman"/>
          <w:sz w:val="28"/>
          <w:szCs w:val="28"/>
          <w:u w:val="single"/>
        </w:rPr>
        <w:t>музейная педагогика</w:t>
      </w:r>
      <w:r>
        <w:rPr>
          <w:rFonts w:ascii="Times New Roman" w:hAnsi="Times New Roman" w:cs="Times New Roman"/>
          <w:sz w:val="28"/>
          <w:szCs w:val="28"/>
        </w:rPr>
        <w:t>, презентации, фильмы, энциклопедии, живопись, дидактические игры, в том числе компьютерные, конструирование, проблемные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ситуации…</w:t>
      </w:r>
    </w:p>
    <w:p>
      <w:pPr>
        <w:widowControl w:val="0"/>
        <w:tabs>
          <w:tab w:val="left" w:pos="1679"/>
        </w:tabs>
        <w:autoSpaceDE w:val="0"/>
        <w:autoSpaceDN w:val="0"/>
        <w:spacing w:before="3" w:after="0" w:line="312" w:lineRule="auto"/>
        <w:ind w:right="681"/>
        <w:rPr>
          <w:rFonts w:ascii="Times New Roman" w:hAnsi="Times New Roman" w:cs="Times New Roman"/>
          <w:sz w:val="28"/>
          <w:szCs w:val="28"/>
        </w:rPr>
      </w:pPr>
      <w:r>
        <w:rPr>
          <w:lang w:bidi="ru-RU"/>
        </w:rPr>
        <w:pict>
          <v:rect id="_x0000_s1026" o:spid="_x0000_s1026" o:spt="1" style="position:absolute;left:0pt;margin-left:423.95pt;margin-top:48.65pt;height:0.6pt;width:3.6pt;mso-position-horizontal-relative:page;z-index:-251656192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Коммуникативный блок: </w:t>
      </w:r>
      <w:r>
        <w:rPr>
          <w:rFonts w:ascii="Times New Roman" w:hAnsi="Times New Roman" w:cs="Times New Roman"/>
          <w:sz w:val="28"/>
          <w:szCs w:val="28"/>
        </w:rPr>
        <w:t xml:space="preserve"> все виды бесед, рассказы педагогов, </w:t>
      </w:r>
      <w:r>
        <w:rPr>
          <w:rFonts w:ascii="Times New Roman" w:hAnsi="Times New Roman" w:cs="Times New Roman"/>
          <w:sz w:val="28"/>
          <w:szCs w:val="28"/>
          <w:u w:val="single"/>
        </w:rPr>
        <w:t>переписка с детьми детских садов России, зарубежных стран, интернет общение и онлайн общение с воспитанниками детских садов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России, Англии, Индии, Японии</w:t>
      </w:r>
    </w:p>
    <w:p>
      <w:pPr>
        <w:widowControl w:val="0"/>
        <w:tabs>
          <w:tab w:val="left" w:pos="1679"/>
        </w:tabs>
        <w:autoSpaceDE w:val="0"/>
        <w:autoSpaceDN w:val="0"/>
        <w:spacing w:before="5" w:after="0" w:line="312" w:lineRule="auto"/>
        <w:ind w:right="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блок:</w:t>
      </w:r>
      <w:r>
        <w:rPr>
          <w:rFonts w:ascii="Times New Roman" w:hAnsi="Times New Roman" w:cs="Times New Roman"/>
          <w:sz w:val="28"/>
          <w:szCs w:val="28"/>
        </w:rPr>
        <w:t xml:space="preserve"> игровая и трудовая деятельность по изучаемым темам; коррекционно- развивающая работа логопеда  с детьми, имеющими проблемы 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общении.</w:t>
      </w:r>
    </w:p>
    <w:p>
      <w:pPr>
        <w:widowControl w:val="0"/>
        <w:tabs>
          <w:tab w:val="left" w:pos="1679"/>
        </w:tabs>
        <w:autoSpaceDE w:val="0"/>
        <w:autoSpaceDN w:val="0"/>
        <w:spacing w:before="5" w:after="0" w:line="312" w:lineRule="auto"/>
        <w:ind w:righ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библиотека детского сада, презентации, медиа библиотека,</w:t>
      </w:r>
      <w:r>
        <w:rPr>
          <w:rFonts w:ascii="Times New Roman" w:hAnsi="Times New Roman" w:cs="Times New Roman"/>
          <w:sz w:val="28"/>
          <w:szCs w:val="28"/>
        </w:rPr>
        <w:t xml:space="preserve"> литературные вечера, викторины, классическое чтение, театрализованная деятельность, </w:t>
      </w:r>
      <w:r>
        <w:rPr>
          <w:rFonts w:ascii="Times New Roman" w:hAnsi="Times New Roman" w:cs="Times New Roman"/>
          <w:sz w:val="28"/>
          <w:szCs w:val="28"/>
          <w:u w:val="single"/>
        </w:rPr>
        <w:t>медиа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клуб.</w:t>
      </w:r>
    </w:p>
    <w:p>
      <w:pPr>
        <w:widowControl w:val="0"/>
        <w:tabs>
          <w:tab w:val="left" w:pos="1679"/>
        </w:tabs>
        <w:autoSpaceDE w:val="0"/>
        <w:autoSpaceDN w:val="0"/>
        <w:spacing w:before="4" w:after="0" w:line="312" w:lineRule="auto"/>
        <w:ind w:righ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Художественное творчество: </w:t>
      </w:r>
      <w:r>
        <w:rPr>
          <w:rFonts w:ascii="Times New Roman" w:hAnsi="Times New Roman" w:cs="Times New Roman"/>
          <w:sz w:val="28"/>
          <w:szCs w:val="28"/>
        </w:rPr>
        <w:t>изучение творчества разных народов, художественная деятельность (изготовление народных игрушек, элементов костюмов, пейзажная лирика по впечатлениям от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страны),</w:t>
      </w:r>
    </w:p>
    <w:p>
      <w:pPr>
        <w:widowControl w:val="0"/>
        <w:tabs>
          <w:tab w:val="left" w:pos="1679"/>
        </w:tabs>
        <w:autoSpaceDE w:val="0"/>
        <w:autoSpaceDN w:val="0"/>
        <w:spacing w:before="3" w:after="0" w:line="312" w:lineRule="auto"/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Музыка: </w:t>
      </w:r>
      <w:r>
        <w:rPr>
          <w:rFonts w:ascii="Times New Roman" w:hAnsi="Times New Roman" w:cs="Times New Roman"/>
          <w:sz w:val="28"/>
          <w:szCs w:val="28"/>
        </w:rPr>
        <w:t>ознакомление с народными инструментами, все виды (приемлемые) музыцирования, музыкально-дидактические игры, презентации, развлечения и праздники.</w:t>
      </w:r>
    </w:p>
    <w:p>
      <w:pPr>
        <w:widowControl w:val="0"/>
        <w:tabs>
          <w:tab w:val="left" w:pos="1679"/>
        </w:tabs>
        <w:autoSpaceDE w:val="0"/>
        <w:autoSpaceDN w:val="0"/>
        <w:spacing w:before="4" w:after="0" w:line="312" w:lineRule="auto"/>
        <w:ind w:righ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развитие: </w:t>
      </w:r>
      <w:r>
        <w:rPr>
          <w:rFonts w:ascii="Times New Roman" w:hAnsi="Times New Roman" w:cs="Times New Roman"/>
          <w:sz w:val="28"/>
          <w:szCs w:val="28"/>
        </w:rPr>
        <w:t>подвижные игры разных народов, праздники и развлечения, спартакиады, дошкольный туризм, ознакомление со спортивными достижениями разных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стран.</w:t>
      </w:r>
    </w:p>
    <w:p>
      <w:pPr>
        <w:pStyle w:val="20"/>
        <w:tabs>
          <w:tab w:val="left" w:pos="2087"/>
        </w:tabs>
        <w:ind w:left="190"/>
        <w:jc w:val="center"/>
        <w:rPr>
          <w:b w:val="0"/>
          <w:sz w:val="28"/>
          <w:szCs w:val="28"/>
        </w:rPr>
      </w:pPr>
      <w:bookmarkStart w:id="4" w:name="_TOC_250000"/>
      <w:r>
        <w:rPr>
          <w:sz w:val="28"/>
          <w:szCs w:val="28"/>
        </w:rPr>
        <w:t>Темы 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bookmarkEnd w:id="4"/>
      <w:r>
        <w:rPr>
          <w:b w:val="0"/>
          <w:sz w:val="28"/>
          <w:szCs w:val="28"/>
        </w:rPr>
        <w:t>:</w:t>
      </w:r>
    </w:p>
    <w:p>
      <w:pPr>
        <w:pStyle w:val="13"/>
        <w:widowControl w:val="0"/>
        <w:numPr>
          <w:ilvl w:val="0"/>
          <w:numId w:val="8"/>
        </w:numPr>
        <w:tabs>
          <w:tab w:val="left" w:pos="1679"/>
        </w:tabs>
        <w:autoSpaceDE w:val="0"/>
        <w:autoSpaceDN w:val="0"/>
        <w:spacing w:before="8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Государственность;</w:t>
      </w:r>
    </w:p>
    <w:p>
      <w:pPr>
        <w:pStyle w:val="13"/>
        <w:widowControl w:val="0"/>
        <w:numPr>
          <w:ilvl w:val="0"/>
          <w:numId w:val="8"/>
        </w:numPr>
        <w:tabs>
          <w:tab w:val="left" w:pos="1679"/>
        </w:tabs>
        <w:autoSpaceDE w:val="0"/>
        <w:autoSpaceDN w:val="0"/>
        <w:spacing w:before="8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Экология;</w:t>
      </w:r>
    </w:p>
    <w:p>
      <w:pPr>
        <w:widowControl w:val="0"/>
        <w:tabs>
          <w:tab w:val="left" w:pos="1679"/>
        </w:tabs>
        <w:autoSpaceDE w:val="0"/>
        <w:autoSpaceDN w:val="0"/>
        <w:spacing w:before="90" w:after="0" w:line="312" w:lineRule="auto"/>
        <w:ind w:left="1318"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3.Народно-прикладное искусство (народная игрушка, народный костюм, национальные предметы быта, национальная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архитектура);</w:t>
      </w:r>
    </w:p>
    <w:p>
      <w:pPr>
        <w:widowControl w:val="0"/>
        <w:tabs>
          <w:tab w:val="left" w:pos="1679"/>
        </w:tabs>
        <w:autoSpaceDE w:val="0"/>
        <w:autoSpaceDN w:val="0"/>
        <w:spacing w:before="2" w:after="0" w:line="240" w:lineRule="auto"/>
        <w:ind w:left="1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4.Устное народное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творчество;</w:t>
      </w:r>
    </w:p>
    <w:p>
      <w:pPr>
        <w:widowControl w:val="0"/>
        <w:tabs>
          <w:tab w:val="left" w:pos="1738"/>
          <w:tab w:val="left" w:pos="1739"/>
        </w:tabs>
        <w:autoSpaceDE w:val="0"/>
        <w:autoSpaceDN w:val="0"/>
        <w:spacing w:before="84" w:after="0" w:line="240" w:lineRule="auto"/>
        <w:ind w:left="1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5.Классическая детская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литература;</w:t>
      </w:r>
    </w:p>
    <w:p>
      <w:pPr>
        <w:widowControl w:val="0"/>
        <w:tabs>
          <w:tab w:val="left" w:pos="1679"/>
        </w:tabs>
        <w:autoSpaceDE w:val="0"/>
        <w:autoSpaceDN w:val="0"/>
        <w:spacing w:before="84" w:after="0" w:line="240" w:lineRule="auto"/>
        <w:ind w:left="1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6.Изобразительное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искусство;</w:t>
      </w:r>
    </w:p>
    <w:p>
      <w:pPr>
        <w:widowControl w:val="0"/>
        <w:tabs>
          <w:tab w:val="left" w:pos="1679"/>
        </w:tabs>
        <w:autoSpaceDE w:val="0"/>
        <w:autoSpaceDN w:val="0"/>
        <w:spacing w:before="84" w:after="0" w:line="312" w:lineRule="auto"/>
        <w:ind w:left="1318" w:right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7.Семейный традиции, национальный этикет и народная педагогика (речевой этикет, столовый этикет, гостевой и общественный этикет), права и обязанности дошкольника;</w:t>
      </w:r>
    </w:p>
    <w:p>
      <w:pPr>
        <w:widowControl w:val="0"/>
        <w:tabs>
          <w:tab w:val="left" w:pos="1679"/>
        </w:tabs>
        <w:autoSpaceDE w:val="0"/>
        <w:autoSpaceDN w:val="0"/>
        <w:spacing w:before="4" w:after="0" w:line="240" w:lineRule="auto"/>
        <w:ind w:left="1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8.Национальные подвижные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игры;</w:t>
      </w:r>
    </w:p>
    <w:p>
      <w:pPr>
        <w:widowControl w:val="0"/>
        <w:tabs>
          <w:tab w:val="left" w:pos="1679"/>
        </w:tabs>
        <w:autoSpaceDE w:val="0"/>
        <w:autoSpaceDN w:val="0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9.Достижения современного спорта, олимпийское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движение.</w:t>
      </w:r>
    </w:p>
    <w:p>
      <w:pPr>
        <w:rPr>
          <w:rFonts w:ascii="Times New Roman" w:hAnsi="Times New Roman" w:cs="Times New Roman"/>
          <w:sz w:val="28"/>
          <w:szCs w:val="28"/>
        </w:rPr>
        <w:sectPr>
          <w:headerReference r:id="rId8" w:type="default"/>
          <w:pgSz w:w="11900" w:h="16840"/>
          <w:pgMar w:top="851" w:right="160" w:bottom="280" w:left="1134" w:header="712" w:footer="0" w:gutter="0"/>
          <w:cols w:space="720" w:num="1"/>
        </w:sectPr>
      </w:pPr>
    </w:p>
    <w:p>
      <w:pPr>
        <w:pStyle w:val="6"/>
        <w:spacing w:before="9"/>
        <w:rPr>
          <w:sz w:val="28"/>
          <w:szCs w:val="28"/>
        </w:rPr>
      </w:pPr>
    </w:p>
    <w:p>
      <w:pPr>
        <w:pStyle w:val="6"/>
        <w:spacing w:before="7"/>
        <w:rPr>
          <w:sz w:val="28"/>
          <w:szCs w:val="28"/>
        </w:rPr>
      </w:pPr>
    </w:p>
    <w:p>
      <w:pPr>
        <w:pStyle w:val="20"/>
        <w:tabs>
          <w:tab w:val="left" w:pos="2099"/>
        </w:tabs>
        <w:ind w:left="2098"/>
        <w:rPr>
          <w:sz w:val="28"/>
          <w:szCs w:val="28"/>
        </w:rPr>
      </w:pPr>
      <w:r>
        <w:rPr>
          <w:sz w:val="28"/>
          <w:szCs w:val="28"/>
        </w:rPr>
        <w:t>2.1.2.Формы работы 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родителя</w:t>
      </w:r>
    </w:p>
    <w:p>
      <w:pPr>
        <w:pStyle w:val="13"/>
        <w:widowControl w:val="0"/>
        <w:numPr>
          <w:ilvl w:val="0"/>
          <w:numId w:val="9"/>
        </w:numPr>
        <w:tabs>
          <w:tab w:val="left" w:pos="1678"/>
          <w:tab w:val="left" w:pos="1679"/>
        </w:tabs>
        <w:autoSpaceDE w:val="0"/>
        <w:autoSpaceDN w:val="0"/>
        <w:spacing w:before="84" w:after="0" w:line="240" w:lineRule="auto"/>
        <w:ind w:left="1678" w:hanging="438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данной проблемы на сайте детского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сада.</w:t>
      </w:r>
    </w:p>
    <w:p>
      <w:pPr>
        <w:pStyle w:val="13"/>
        <w:widowControl w:val="0"/>
        <w:numPr>
          <w:ilvl w:val="0"/>
          <w:numId w:val="9"/>
        </w:numPr>
        <w:tabs>
          <w:tab w:val="left" w:pos="1678"/>
          <w:tab w:val="left" w:pos="1679"/>
        </w:tabs>
        <w:autoSpaceDE w:val="0"/>
        <w:autoSpaceDN w:val="0"/>
        <w:spacing w:before="84" w:after="0" w:line="240" w:lineRule="auto"/>
        <w:ind w:left="1678" w:hanging="438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Экскурсионные презентации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родителей.</w:t>
      </w:r>
    </w:p>
    <w:p>
      <w:pPr>
        <w:pStyle w:val="13"/>
        <w:widowControl w:val="0"/>
        <w:numPr>
          <w:ilvl w:val="0"/>
          <w:numId w:val="9"/>
        </w:numPr>
        <w:tabs>
          <w:tab w:val="left" w:pos="1678"/>
          <w:tab w:val="left" w:pos="1679"/>
        </w:tabs>
        <w:autoSpaceDE w:val="0"/>
        <w:autoSpaceDN w:val="0"/>
        <w:spacing w:before="84" w:after="0" w:line="240" w:lineRule="auto"/>
        <w:ind w:left="1678" w:hanging="438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дошкольного туризма выходного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дня.</w:t>
      </w:r>
    </w:p>
    <w:p>
      <w:pPr>
        <w:pStyle w:val="13"/>
        <w:widowControl w:val="0"/>
        <w:numPr>
          <w:ilvl w:val="0"/>
          <w:numId w:val="9"/>
        </w:numPr>
        <w:tabs>
          <w:tab w:val="left" w:pos="1679"/>
        </w:tabs>
        <w:autoSpaceDE w:val="0"/>
        <w:autoSpaceDN w:val="0"/>
        <w:spacing w:before="84" w:after="0" w:line="240" w:lineRule="auto"/>
        <w:ind w:left="1678" w:hanging="361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Конкурсы.</w:t>
      </w:r>
    </w:p>
    <w:p>
      <w:pPr>
        <w:pStyle w:val="13"/>
        <w:widowControl w:val="0"/>
        <w:numPr>
          <w:ilvl w:val="0"/>
          <w:numId w:val="9"/>
        </w:numPr>
        <w:tabs>
          <w:tab w:val="left" w:pos="1679"/>
        </w:tabs>
        <w:autoSpaceDE w:val="0"/>
        <w:autoSpaceDN w:val="0"/>
        <w:spacing w:before="84" w:after="0" w:line="240" w:lineRule="auto"/>
        <w:ind w:left="1678" w:hanging="361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Семинары-практикумы,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мастер-классы.</w:t>
      </w:r>
    </w:p>
    <w:p>
      <w:pPr>
        <w:pStyle w:val="13"/>
        <w:widowControl w:val="0"/>
        <w:numPr>
          <w:ilvl w:val="0"/>
          <w:numId w:val="9"/>
        </w:numPr>
        <w:tabs>
          <w:tab w:val="left" w:pos="1679"/>
        </w:tabs>
        <w:autoSpaceDE w:val="0"/>
        <w:autoSpaceDN w:val="0"/>
        <w:spacing w:before="84" w:after="0" w:line="240" w:lineRule="auto"/>
        <w:ind w:left="1678" w:hanging="361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 консультации 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теме.</w:t>
      </w:r>
    </w:p>
    <w:p>
      <w:pPr>
        <w:pStyle w:val="20"/>
        <w:tabs>
          <w:tab w:val="left" w:pos="2747"/>
        </w:tabs>
        <w:ind w:left="2026"/>
        <w:rPr>
          <w:sz w:val="28"/>
          <w:szCs w:val="28"/>
        </w:rPr>
      </w:pPr>
    </w:p>
    <w:p>
      <w:pPr>
        <w:pStyle w:val="20"/>
        <w:tabs>
          <w:tab w:val="left" w:pos="2747"/>
        </w:tabs>
        <w:ind w:left="2026"/>
        <w:rPr>
          <w:sz w:val="28"/>
          <w:szCs w:val="28"/>
        </w:rPr>
      </w:pPr>
      <w:r>
        <w:rPr>
          <w:sz w:val="28"/>
          <w:szCs w:val="28"/>
        </w:rPr>
        <w:t xml:space="preserve"> 2.1.3.План мероприятий по работе 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педагогами.</w:t>
      </w:r>
    </w:p>
    <w:p>
      <w:pPr>
        <w:pStyle w:val="6"/>
        <w:spacing w:before="0"/>
        <w:rPr>
          <w:b/>
          <w:sz w:val="28"/>
          <w:szCs w:val="28"/>
        </w:rPr>
      </w:pPr>
    </w:p>
    <w:p>
      <w:pPr>
        <w:pStyle w:val="6"/>
        <w:spacing w:before="0"/>
        <w:rPr>
          <w:b/>
          <w:sz w:val="28"/>
          <w:szCs w:val="28"/>
        </w:rPr>
      </w:pPr>
    </w:p>
    <w:tbl>
      <w:tblPr>
        <w:tblStyle w:val="21"/>
        <w:tblW w:w="9497" w:type="dxa"/>
        <w:tblInd w:w="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268" w:type="dxa"/>
          </w:tcPr>
          <w:p>
            <w:pPr>
              <w:pStyle w:val="17"/>
              <w:spacing w:before="63"/>
              <w:ind w:left="10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Мероприятия</w:t>
            </w:r>
          </w:p>
        </w:tc>
        <w:tc>
          <w:tcPr>
            <w:tcW w:w="7229" w:type="dxa"/>
          </w:tcPr>
          <w:p>
            <w:pPr>
              <w:pStyle w:val="17"/>
              <w:spacing w:before="63"/>
              <w:ind w:left="10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Темы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268" w:type="dxa"/>
          </w:tcPr>
          <w:p>
            <w:pPr>
              <w:pStyle w:val="17"/>
              <w:spacing w:before="63"/>
              <w:ind w:left="10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Беседа</w:t>
            </w:r>
          </w:p>
        </w:tc>
        <w:tc>
          <w:tcPr>
            <w:tcW w:w="7229" w:type="dxa"/>
          </w:tcPr>
          <w:p>
            <w:pPr>
              <w:pStyle w:val="17"/>
              <w:spacing w:before="63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«Такие разные дети» (о национальной культуре, национальностях</w:t>
            </w:r>
          </w:p>
        </w:tc>
      </w:tr>
    </w:tbl>
    <w:p>
      <w:pPr>
        <w:pStyle w:val="6"/>
        <w:spacing w:before="0"/>
        <w:rPr>
          <w:sz w:val="28"/>
          <w:szCs w:val="28"/>
        </w:rPr>
      </w:pPr>
    </w:p>
    <w:tbl>
      <w:tblPr>
        <w:tblStyle w:val="21"/>
        <w:tblW w:w="9497" w:type="dxa"/>
        <w:tblInd w:w="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2268" w:type="dxa"/>
          </w:tcPr>
          <w:p>
            <w:pPr>
              <w:pStyle w:val="17"/>
              <w:rPr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</w:tcPr>
          <w:p>
            <w:pPr>
              <w:pStyle w:val="17"/>
              <w:spacing w:before="63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разных народов)</w:t>
            </w:r>
          </w:p>
          <w:p>
            <w:pPr>
              <w:pStyle w:val="17"/>
              <w:spacing w:line="360" w:lineRule="atLeas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«Социальное партнерство детского сада и семьи в формировании толерантности»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2268" w:type="dxa"/>
          </w:tcPr>
          <w:p>
            <w:pPr>
              <w:pStyle w:val="17"/>
              <w:spacing w:before="63"/>
              <w:ind w:left="10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Деловые игры</w:t>
            </w:r>
          </w:p>
        </w:tc>
        <w:tc>
          <w:tcPr>
            <w:tcW w:w="7229" w:type="dxa"/>
          </w:tcPr>
          <w:p>
            <w:pPr>
              <w:pStyle w:val="17"/>
              <w:spacing w:before="63" w:line="312" w:lineRule="auto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Интеллектуальная игра из цикла: культурное и историческое наследие России на знание истории, быта, традиций родного края.</w:t>
            </w:r>
          </w:p>
          <w:p>
            <w:pPr>
              <w:pStyle w:val="17"/>
              <w:spacing w:before="3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«Русские народные традиции и здоровье»</w:t>
            </w:r>
          </w:p>
          <w:p>
            <w:pPr>
              <w:pStyle w:val="17"/>
              <w:spacing w:line="360" w:lineRule="atLeas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«Взаимодействие семьи и детского сада в воспитании у детей позитивного отношения к представителям своего и других народов»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2" w:hRule="atLeast"/>
        </w:trPr>
        <w:tc>
          <w:tcPr>
            <w:tcW w:w="2268" w:type="dxa"/>
          </w:tcPr>
          <w:p>
            <w:pPr>
              <w:pStyle w:val="17"/>
              <w:spacing w:before="66" w:line="312" w:lineRule="auto"/>
              <w:ind w:left="107" w:right="57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Семинар, Семинары- практикум, Теоретичес</w:t>
            </w:r>
          </w:p>
          <w:p>
            <w:pPr>
              <w:pStyle w:val="17"/>
              <w:spacing w:before="66" w:line="312" w:lineRule="auto"/>
              <w:ind w:left="107" w:right="57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кие семинары</w:t>
            </w:r>
          </w:p>
        </w:tc>
        <w:tc>
          <w:tcPr>
            <w:tcW w:w="7229" w:type="dxa"/>
          </w:tcPr>
          <w:p>
            <w:pPr>
              <w:pStyle w:val="17"/>
              <w:spacing w:before="66" w:line="312" w:lineRule="auto"/>
              <w:ind w:left="107" w:firstLine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«Поликультуризм как составляющая профессионально-личностной компетентности педагога детского сада»</w:t>
            </w:r>
          </w:p>
          <w:p>
            <w:pPr>
              <w:pStyle w:val="17"/>
              <w:spacing w:before="2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«Поликультурность образования как условие воспитания»</w:t>
            </w:r>
          </w:p>
          <w:p>
            <w:pPr>
              <w:pStyle w:val="17"/>
              <w:tabs>
                <w:tab w:val="left" w:pos="2457"/>
                <w:tab w:val="left" w:pos="3878"/>
                <w:tab w:val="left" w:pos="6244"/>
              </w:tabs>
              <w:spacing w:before="84" w:line="312" w:lineRule="auto"/>
              <w:ind w:left="107" w:right="9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«Педагогические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>аспекты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>поликультурного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pacing w:val="-1"/>
                <w:sz w:val="28"/>
                <w:szCs w:val="28"/>
                <w:lang w:val="ru-RU"/>
              </w:rPr>
              <w:t xml:space="preserve">воспитания </w:t>
            </w:r>
            <w:r>
              <w:rPr>
                <w:sz w:val="28"/>
                <w:szCs w:val="28"/>
                <w:lang w:val="ru-RU"/>
              </w:rPr>
              <w:t>дошкольников»</w:t>
            </w:r>
          </w:p>
          <w:p>
            <w:pPr>
              <w:pStyle w:val="17"/>
              <w:spacing w:before="3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«Проблема поликультурного воспитания в современном мире»</w:t>
            </w:r>
          </w:p>
          <w:p>
            <w:pPr>
              <w:pStyle w:val="17"/>
              <w:spacing w:before="84" w:line="312" w:lineRule="auto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«Духовно-нравственное воспитание детей дошкольного возраста в условиях поликультурного города»</w:t>
            </w:r>
          </w:p>
          <w:p>
            <w:pPr>
              <w:pStyle w:val="17"/>
              <w:spacing w:before="2" w:line="312" w:lineRule="auto"/>
              <w:ind w:left="107" w:right="9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«Ознакомление дошкольников с местом человека в истории и культуре: проблемы, пути решения»</w:t>
            </w:r>
          </w:p>
          <w:p>
            <w:pPr>
              <w:pStyle w:val="17"/>
              <w:spacing w:before="3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«Изучение истории семьи. Семейный альбом воспитанников»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2268" w:type="dxa"/>
          </w:tcPr>
          <w:p>
            <w:pPr>
              <w:pStyle w:val="17"/>
              <w:spacing w:before="63"/>
              <w:ind w:left="10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Мастер-класс</w:t>
            </w:r>
          </w:p>
        </w:tc>
        <w:tc>
          <w:tcPr>
            <w:tcW w:w="7229" w:type="dxa"/>
          </w:tcPr>
          <w:p>
            <w:pPr>
              <w:pStyle w:val="17"/>
              <w:spacing w:before="63" w:line="312" w:lineRule="auto"/>
              <w:ind w:left="107" w:firstLine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«Народная игра – как средство формирования межличностных отношений детей разных национальностей»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9" w:hRule="atLeast"/>
        </w:trPr>
        <w:tc>
          <w:tcPr>
            <w:tcW w:w="2268" w:type="dxa"/>
          </w:tcPr>
          <w:p>
            <w:pPr>
              <w:pStyle w:val="17"/>
              <w:spacing w:before="63"/>
              <w:ind w:left="10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Консультация</w:t>
            </w:r>
          </w:p>
        </w:tc>
        <w:tc>
          <w:tcPr>
            <w:tcW w:w="7229" w:type="dxa"/>
          </w:tcPr>
          <w:p>
            <w:pPr>
              <w:pStyle w:val="17"/>
              <w:spacing w:before="63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«Создание условий в детском саду для поликультурного развития»</w:t>
            </w:r>
          </w:p>
          <w:p>
            <w:pPr>
              <w:pStyle w:val="17"/>
              <w:tabs>
                <w:tab w:val="left" w:pos="1175"/>
                <w:tab w:val="left" w:pos="2627"/>
                <w:tab w:val="left" w:pos="3033"/>
                <w:tab w:val="left" w:pos="4075"/>
                <w:tab w:val="left" w:pos="5527"/>
                <w:tab w:val="left" w:pos="7303"/>
              </w:tabs>
              <w:spacing w:before="84" w:line="312" w:lineRule="auto"/>
              <w:ind w:left="107" w:right="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«Новые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>технологии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>методы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 xml:space="preserve">воспитания толерантности </w:t>
            </w:r>
            <w:r>
              <w:rPr>
                <w:spacing w:val="-17"/>
                <w:sz w:val="28"/>
                <w:szCs w:val="28"/>
                <w:lang w:val="ru-RU"/>
              </w:rPr>
              <w:t xml:space="preserve">у  </w:t>
            </w:r>
            <w:r>
              <w:rPr>
                <w:sz w:val="28"/>
                <w:szCs w:val="28"/>
                <w:lang w:val="ru-RU"/>
              </w:rPr>
              <w:t>дошкольников»</w:t>
            </w:r>
          </w:p>
          <w:p>
            <w:pPr>
              <w:pStyle w:val="17"/>
              <w:spacing w:before="3"/>
              <w:ind w:left="17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«Национальная политика в многонациональном государстве»</w:t>
            </w:r>
          </w:p>
          <w:p>
            <w:pPr>
              <w:pStyle w:val="17"/>
              <w:spacing w:before="84"/>
              <w:ind w:left="17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 Народная кукла в игре современных детей»</w:t>
            </w:r>
          </w:p>
          <w:p>
            <w:pPr>
              <w:pStyle w:val="17"/>
              <w:spacing w:before="84" w:line="312" w:lineRule="auto"/>
              <w:ind w:left="107" w:right="132" w:firstLine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«Воспитание у детей позитивного отношения к представителям своего и других</w:t>
            </w:r>
            <w:r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народов»</w:t>
            </w:r>
          </w:p>
          <w:p>
            <w:pPr>
              <w:pStyle w:val="17"/>
              <w:spacing w:before="2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«Этнопедагогика как способ вхождения в культуру своего народа»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2268" w:type="dxa"/>
          </w:tcPr>
          <w:p>
            <w:pPr>
              <w:pStyle w:val="17"/>
              <w:spacing w:before="63"/>
              <w:ind w:left="10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Круглый стол</w:t>
            </w:r>
          </w:p>
        </w:tc>
        <w:tc>
          <w:tcPr>
            <w:tcW w:w="7229" w:type="dxa"/>
          </w:tcPr>
          <w:p>
            <w:pPr>
              <w:pStyle w:val="17"/>
              <w:spacing w:before="63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 «Толерантны ли Вы?»</w:t>
            </w:r>
          </w:p>
          <w:p>
            <w:pPr>
              <w:pStyle w:val="17"/>
              <w:spacing w:before="84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Тренинг «Учимся быть толерантными»</w:t>
            </w:r>
          </w:p>
          <w:p>
            <w:pPr>
              <w:pStyle w:val="17"/>
              <w:spacing w:before="84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«Поликультурное воспитание через народные игры»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268" w:type="dxa"/>
          </w:tcPr>
          <w:p>
            <w:pPr>
              <w:pStyle w:val="17"/>
              <w:spacing w:line="360" w:lineRule="exact"/>
              <w:ind w:left="107" w:right="5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Открытый просмотр </w:t>
            </w:r>
            <w:r>
              <w:rPr>
                <w:sz w:val="28"/>
                <w:szCs w:val="28"/>
                <w:lang w:val="ru-RU"/>
              </w:rPr>
              <w:t>занятий</w:t>
            </w:r>
          </w:p>
        </w:tc>
        <w:tc>
          <w:tcPr>
            <w:tcW w:w="7229" w:type="dxa"/>
          </w:tcPr>
          <w:p>
            <w:pPr>
              <w:pStyle w:val="17"/>
              <w:tabs>
                <w:tab w:val="left" w:pos="1420"/>
                <w:tab w:val="left" w:pos="2906"/>
                <w:tab w:val="left" w:pos="4571"/>
                <w:tab w:val="left" w:pos="5879"/>
                <w:tab w:val="left" w:pos="6307"/>
                <w:tab w:val="left" w:pos="7173"/>
              </w:tabs>
              <w:spacing w:line="360" w:lineRule="exact"/>
              <w:ind w:left="107" w:right="9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Просмотр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>совместной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>деятельности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>педагогов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>детей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pacing w:val="-10"/>
                <w:sz w:val="28"/>
                <w:szCs w:val="28"/>
                <w:lang w:val="ru-RU"/>
              </w:rPr>
              <w:t xml:space="preserve">по </w:t>
            </w:r>
            <w:r>
              <w:rPr>
                <w:sz w:val="28"/>
                <w:szCs w:val="28"/>
                <w:lang w:val="ru-RU"/>
              </w:rPr>
              <w:t>поликультурному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образованию</w:t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spacing w:before="7"/>
        <w:rPr>
          <w:sz w:val="28"/>
          <w:szCs w:val="28"/>
        </w:rPr>
      </w:pPr>
    </w:p>
    <w:p>
      <w:pPr>
        <w:pStyle w:val="20"/>
        <w:tabs>
          <w:tab w:val="left" w:pos="2087"/>
        </w:tabs>
        <w:rPr>
          <w:sz w:val="32"/>
          <w:szCs w:val="32"/>
        </w:rPr>
      </w:pPr>
      <w:r>
        <w:rPr>
          <w:sz w:val="32"/>
          <w:szCs w:val="32"/>
        </w:rPr>
        <w:t>2.2.Материально - техническое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обеспечение:</w:t>
      </w:r>
    </w:p>
    <w:p>
      <w:pPr>
        <w:pStyle w:val="20"/>
        <w:tabs>
          <w:tab w:val="left" w:pos="2087"/>
        </w:tabs>
        <w:rPr>
          <w:sz w:val="32"/>
          <w:szCs w:val="32"/>
        </w:rPr>
      </w:pPr>
    </w:p>
    <w:p>
      <w:pPr>
        <w:pStyle w:val="13"/>
        <w:widowControl w:val="0"/>
        <w:numPr>
          <w:ilvl w:val="0"/>
          <w:numId w:val="10"/>
        </w:numPr>
        <w:tabs>
          <w:tab w:val="left" w:pos="1679"/>
        </w:tabs>
        <w:autoSpaceDE w:val="0"/>
        <w:autoSpaceDN w:val="0"/>
        <w:spacing w:before="84" w:after="0" w:line="36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мини-музея.</w:t>
      </w:r>
    </w:p>
    <w:p>
      <w:pPr>
        <w:pStyle w:val="13"/>
        <w:widowControl w:val="0"/>
        <w:numPr>
          <w:ilvl w:val="0"/>
          <w:numId w:val="10"/>
        </w:numPr>
        <w:tabs>
          <w:tab w:val="left" w:pos="1679"/>
        </w:tabs>
        <w:autoSpaceDE w:val="0"/>
        <w:autoSpaceDN w:val="0"/>
        <w:spacing w:before="2" w:after="0" w:line="360" w:lineRule="auto"/>
        <w:ind w:right="68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 библиотека: фильмы, компьютерные игры, презентации, медиа энциклопедии, сборники русской народной и национальной музыки.</w:t>
      </w:r>
    </w:p>
    <w:p>
      <w:pPr>
        <w:pStyle w:val="13"/>
        <w:widowControl w:val="0"/>
        <w:numPr>
          <w:ilvl w:val="0"/>
          <w:numId w:val="10"/>
        </w:numPr>
        <w:tabs>
          <w:tab w:val="left" w:pos="1679"/>
          <w:tab w:val="left" w:pos="3245"/>
          <w:tab w:val="left" w:pos="4999"/>
          <w:tab w:val="left" w:pos="6408"/>
          <w:tab w:val="left" w:pos="7471"/>
          <w:tab w:val="left" w:pos="8969"/>
          <w:tab w:val="left" w:pos="9341"/>
        </w:tabs>
        <w:autoSpaceDE w:val="0"/>
        <w:autoSpaceDN w:val="0"/>
        <w:spacing w:before="2" w:after="0" w:line="360" w:lineRule="auto"/>
        <w:ind w:right="68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энциклопедия: «Живопись русских  художников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художников </w:t>
      </w:r>
      <w:r>
        <w:rPr>
          <w:rFonts w:ascii="Times New Roman" w:hAnsi="Times New Roman" w:cs="Times New Roman"/>
          <w:sz w:val="28"/>
          <w:szCs w:val="28"/>
        </w:rPr>
        <w:t>зарубежных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стран».</w:t>
      </w:r>
    </w:p>
    <w:p>
      <w:pPr>
        <w:pStyle w:val="13"/>
        <w:widowControl w:val="0"/>
        <w:numPr>
          <w:ilvl w:val="0"/>
          <w:numId w:val="10"/>
        </w:numPr>
        <w:tabs>
          <w:tab w:val="left" w:pos="1679"/>
        </w:tabs>
        <w:autoSpaceDE w:val="0"/>
        <w:autoSpaceDN w:val="0"/>
        <w:spacing w:before="3" w:after="0" w:line="36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«Зарубежная литература».</w:t>
      </w:r>
    </w:p>
    <w:p>
      <w:pPr>
        <w:pStyle w:val="13"/>
        <w:widowControl w:val="0"/>
        <w:numPr>
          <w:ilvl w:val="0"/>
          <w:numId w:val="10"/>
        </w:numPr>
        <w:tabs>
          <w:tab w:val="left" w:pos="1679"/>
        </w:tabs>
        <w:autoSpaceDE w:val="0"/>
        <w:autoSpaceDN w:val="0"/>
        <w:spacing w:before="84" w:after="0" w:line="36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и национальная игрушка.</w:t>
      </w:r>
    </w:p>
    <w:p>
      <w:pPr>
        <w:pStyle w:val="13"/>
        <w:widowControl w:val="0"/>
        <w:numPr>
          <w:ilvl w:val="0"/>
          <w:numId w:val="10"/>
        </w:numPr>
        <w:tabs>
          <w:tab w:val="left" w:pos="1679"/>
        </w:tabs>
        <w:autoSpaceDE w:val="0"/>
        <w:autoSpaceDN w:val="0"/>
        <w:spacing w:before="84" w:after="0" w:line="36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и национальная посуда.</w:t>
      </w:r>
    </w:p>
    <w:p>
      <w:pPr>
        <w:pStyle w:val="13"/>
        <w:widowControl w:val="0"/>
        <w:numPr>
          <w:ilvl w:val="0"/>
          <w:numId w:val="10"/>
        </w:numPr>
        <w:tabs>
          <w:tab w:val="left" w:pos="1679"/>
        </w:tabs>
        <w:autoSpaceDE w:val="0"/>
        <w:autoSpaceDN w:val="0"/>
        <w:spacing w:before="84" w:after="0" w:line="36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и национальные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костюмы.</w:t>
      </w:r>
    </w:p>
    <w:p>
      <w:pPr>
        <w:pStyle w:val="6"/>
        <w:spacing w:before="9"/>
        <w:jc w:val="center"/>
        <w:rPr>
          <w:b/>
          <w:sz w:val="32"/>
          <w:szCs w:val="32"/>
          <w:lang w:eastAsia="ar-SA"/>
        </w:rPr>
      </w:pPr>
    </w:p>
    <w:p>
      <w:pPr>
        <w:pStyle w:val="6"/>
        <w:spacing w:before="9"/>
        <w:jc w:val="center"/>
        <w:rPr>
          <w:b/>
          <w:sz w:val="32"/>
          <w:szCs w:val="32"/>
          <w:lang w:eastAsia="ar-SA"/>
        </w:rPr>
      </w:pPr>
    </w:p>
    <w:p>
      <w:pPr>
        <w:pStyle w:val="6"/>
        <w:spacing w:before="9"/>
        <w:jc w:val="center"/>
        <w:rPr>
          <w:b/>
          <w:sz w:val="32"/>
          <w:szCs w:val="32"/>
          <w:lang w:eastAsia="ar-SA"/>
        </w:rPr>
      </w:pPr>
    </w:p>
    <w:p>
      <w:pPr>
        <w:pStyle w:val="6"/>
        <w:spacing w:before="9"/>
        <w:jc w:val="center"/>
        <w:rPr>
          <w:sz w:val="40"/>
          <w:szCs w:val="40"/>
        </w:rPr>
      </w:pPr>
      <w:r>
        <w:rPr>
          <w:b/>
          <w:sz w:val="40"/>
          <w:szCs w:val="40"/>
          <w:lang w:val="en-US" w:eastAsia="ar-SA"/>
        </w:rPr>
        <w:t>III</w:t>
      </w:r>
      <w:r>
        <w:rPr>
          <w:b/>
          <w:sz w:val="40"/>
          <w:szCs w:val="40"/>
          <w:lang w:eastAsia="ar-SA"/>
        </w:rPr>
        <w:t>.ОРГАНИЗАЦИОННЫЙ РАЗДЕЛ ПРОГРАММ</w:t>
      </w:r>
    </w:p>
    <w:p>
      <w:pPr>
        <w:tabs>
          <w:tab w:val="left" w:pos="36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</w:pPr>
    </w:p>
    <w:p>
      <w:pPr>
        <w:tabs>
          <w:tab w:val="left" w:pos="36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3.1. Комплексно-тематический принцип построения образовательного процесса</w:t>
      </w:r>
    </w:p>
    <w:p>
      <w:pPr>
        <w:pStyle w:val="6"/>
        <w:spacing w:before="6"/>
        <w:jc w:val="center"/>
        <w:rPr>
          <w:b/>
          <w:sz w:val="32"/>
          <w:szCs w:val="32"/>
        </w:rPr>
      </w:pPr>
    </w:p>
    <w:p>
      <w:pPr>
        <w:spacing w:before="157" w:after="0" w:line="360" w:lineRule="auto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Программа включает три  тематических модуля, которые  тесно переплетаются друг с другом  и содействуют приобщению детей к 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>духовной культуре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(народные обычаи, праздники, родной язык и творчество),  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>нормативной культуре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(общечеловеческих нормах общения и взаимодействия и пр.), 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>материальной культуре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(национальной одежде, игрушкам и орудиям труда и </w:t>
      </w:r>
      <w:r>
        <w:rPr>
          <w:rFonts w:ascii="Times New Roman" w:hAnsi="Times New Roman" w:cs="Times New Roman"/>
          <w:sz w:val="28"/>
          <w:szCs w:val="28"/>
        </w:rPr>
        <w:t xml:space="preserve"> бытом, культурой и традициями зарубежных стран (по выбору педагогов).</w:t>
      </w:r>
    </w:p>
    <w:p>
      <w:pPr>
        <w:spacing w:after="0" w:line="360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eastAsia="Calibri" w:cs="Times New Roman"/>
          <w:b/>
          <w:sz w:val="28"/>
          <w:szCs w:val="28"/>
        </w:rPr>
      </w:pPr>
    </w:p>
    <w:tbl>
      <w:tblPr>
        <w:tblStyle w:val="12"/>
        <w:tblW w:w="974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74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sz w:val="32"/>
                <w:szCs w:val="32"/>
                <w:u w:val="single"/>
              </w:rPr>
              <w:t>Модуль «Моя родная сторона»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«Государственность»                            Блок «Искусство»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«Достопримечательности»                   Блок «Природа и экология»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74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sz w:val="32"/>
                <w:szCs w:val="32"/>
                <w:u w:val="single"/>
              </w:rPr>
              <w:t>Модуль «Я и «мой дом»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u w:val="singl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«Я человек»                                                 Блок «Мои друзья, мой детский сад»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«Моя семья, мои родственники»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74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b/>
                <w:sz w:val="32"/>
                <w:szCs w:val="32"/>
              </w:rPr>
              <w:t>Модуль «Диалог культур»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«Нас много на шаре земном»       Блок «Экологические ритмы планеты»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«По странам и континентам»       Блок «Искусства сказочная нить»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</w:tr>
    </w:tbl>
    <w:p>
      <w:pPr>
        <w:spacing w:after="0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hd w:val="clear" w:color="auto" w:fill="FFFFFF"/>
        <w:spacing w:line="240" w:lineRule="auto"/>
        <w:rPr>
          <w:rFonts w:ascii="Times New Roman" w:hAnsi="Times New Roman" w:eastAsia="Times New Roman" w:cs="Times New Roman"/>
          <w:b/>
          <w:color w:val="FF0000"/>
          <w:sz w:val="28"/>
          <w:szCs w:val="28"/>
          <w:lang w:eastAsia="ru-RU"/>
        </w:rPr>
      </w:pPr>
    </w:p>
    <w:p>
      <w:pPr>
        <w:shd w:val="clear" w:color="auto" w:fill="FFFFFF"/>
        <w:spacing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6"/>
        <w:spacing w:before="5"/>
        <w:rPr>
          <w:color w:val="000000"/>
          <w:sz w:val="28"/>
          <w:szCs w:val="28"/>
          <w:lang w:bidi="ar-SA"/>
        </w:rPr>
      </w:pPr>
    </w:p>
    <w:p>
      <w:pPr>
        <w:pStyle w:val="6"/>
        <w:spacing w:before="5"/>
        <w:rPr>
          <w:color w:val="000000"/>
          <w:sz w:val="28"/>
          <w:szCs w:val="28"/>
          <w:lang w:bidi="ar-SA"/>
        </w:rPr>
      </w:pPr>
    </w:p>
    <w:p>
      <w:pPr>
        <w:pStyle w:val="6"/>
        <w:spacing w:before="5"/>
        <w:rPr>
          <w:color w:val="000000"/>
          <w:sz w:val="28"/>
          <w:szCs w:val="28"/>
          <w:lang w:bidi="ar-SA"/>
        </w:rPr>
      </w:pPr>
    </w:p>
    <w:p>
      <w:pPr>
        <w:pStyle w:val="6"/>
        <w:spacing w:before="5"/>
        <w:rPr>
          <w:color w:val="000000"/>
          <w:sz w:val="28"/>
          <w:szCs w:val="28"/>
          <w:lang w:bidi="ar-SA"/>
        </w:rPr>
      </w:pPr>
    </w:p>
    <w:p>
      <w:pPr>
        <w:pStyle w:val="6"/>
        <w:spacing w:before="5"/>
        <w:rPr>
          <w:color w:val="000000"/>
          <w:sz w:val="28"/>
          <w:szCs w:val="28"/>
          <w:lang w:bidi="ar-SA"/>
        </w:rPr>
      </w:pPr>
    </w:p>
    <w:p>
      <w:pPr>
        <w:pStyle w:val="6"/>
        <w:spacing w:before="5"/>
        <w:rPr>
          <w:color w:val="000000"/>
          <w:sz w:val="28"/>
          <w:szCs w:val="28"/>
          <w:lang w:bidi="ar-SA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3.2. Тематическое планирование</w:t>
      </w:r>
    </w:p>
    <w:tbl>
      <w:tblPr>
        <w:tblStyle w:val="12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260"/>
        <w:gridCol w:w="4255"/>
        <w:gridCol w:w="42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2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26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будущие первоклассники»</w:t>
            </w:r>
          </w:p>
        </w:tc>
        <w:tc>
          <w:tcPr>
            <w:tcW w:w="4678" w:type="dxa"/>
            <w:gridSpan w:val="2"/>
          </w:tcPr>
          <w:p>
            <w:pPr>
              <w:pStyle w:val="17"/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на тему: «День знаний" (о школьниках других стран).</w:t>
            </w:r>
          </w:p>
          <w:p>
            <w:pPr>
              <w:pStyle w:val="17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 «Права детей в мультфильмах».</w:t>
            </w:r>
          </w:p>
          <w:p>
            <w:pPr>
              <w:pStyle w:val="17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воспитателя о том,  </w:t>
            </w:r>
            <w:r>
              <w:rPr>
                <w:spacing w:val="-4"/>
                <w:sz w:val="28"/>
                <w:szCs w:val="28"/>
              </w:rPr>
              <w:t xml:space="preserve">как </w:t>
            </w:r>
            <w:r>
              <w:rPr>
                <w:sz w:val="28"/>
                <w:szCs w:val="28"/>
              </w:rPr>
              <w:t>День знаний отмечают в других странах.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свои знай, но и обязанности выполняй</w:t>
            </w:r>
          </w:p>
        </w:tc>
        <w:tc>
          <w:tcPr>
            <w:tcW w:w="4678" w:type="dxa"/>
            <w:gridSpan w:val="2"/>
          </w:tcPr>
          <w:p>
            <w:pPr>
              <w:pStyle w:val="17"/>
              <w:tabs>
                <w:tab w:val="left" w:pos="1339"/>
                <w:tab w:val="left" w:pos="3005"/>
              </w:tabs>
              <w:spacing w:before="3"/>
              <w:ind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мультфильма:</w:t>
            </w:r>
            <w:r>
              <w:rPr>
                <w:sz w:val="28"/>
                <w:szCs w:val="28"/>
              </w:rPr>
              <w:tab/>
            </w:r>
            <w:r>
              <w:rPr>
                <w:spacing w:val="-13"/>
                <w:sz w:val="28"/>
                <w:szCs w:val="28"/>
              </w:rPr>
              <w:t xml:space="preserve">«И </w:t>
            </w:r>
            <w:r>
              <w:rPr>
                <w:sz w:val="28"/>
                <w:szCs w:val="28"/>
              </w:rPr>
              <w:t>так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сойдет».</w:t>
            </w:r>
          </w:p>
          <w:p>
            <w:pPr>
              <w:pStyle w:val="17"/>
              <w:spacing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Презентация: «Мои права и обязанности».</w:t>
            </w:r>
          </w:p>
          <w:p>
            <w:pPr>
              <w:pStyle w:val="17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«Дарья» В.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Бокова,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«Еще одно эхо» Р. Сефа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– матушка моя».</w:t>
            </w:r>
          </w:p>
        </w:tc>
        <w:tc>
          <w:tcPr>
            <w:tcW w:w="4678" w:type="dxa"/>
            <w:gridSpan w:val="2"/>
          </w:tcPr>
          <w:p>
            <w:pPr>
              <w:pStyle w:val="17"/>
              <w:spacing w:before="66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«Широка страна моя родная».</w:t>
            </w:r>
          </w:p>
          <w:p>
            <w:pPr>
              <w:pStyle w:val="17"/>
              <w:spacing w:before="2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географической карты мира.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>
            <w:pPr>
              <w:pStyle w:val="17"/>
              <w:tabs>
                <w:tab w:val="left" w:pos="764"/>
                <w:tab w:val="left" w:pos="1919"/>
              </w:tabs>
              <w:spacing w:before="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потешки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до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поэмы»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Беседа «Что такое фольклор»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Знакомство с произведениями устного народного творчества нескольких народов (родного для ребенка народа и соседствующих с ним этносов);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Дневные громкие чтения (пословицы)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Утренние пятиминутки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5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0314" w:type="dxa"/>
            <w:gridSpan w:val="5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Неделя русского устного народного поэтического творчества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малыми жанрами фольклора,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Презентация «Народный детский фольклор» и мультипликационный фильм «Русские потешки»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«Возьмемся за руки, друзья»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«Что такое дружба?», 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соревнования: «Я знаю 5 имен девочек», «Мой лучший друг». Просмотр мультфильма: «Цветик- семицветик»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«Фольклорная гимнастика»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«Дорожка препятствий», «Двигательный рассказ», «Кто быстрее».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«Краски, прочитанной книги»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 - выставка произведений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русского устного народного поэтического творчества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народные игры»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развлечений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прочитанной русской   народной сказки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Утренние пятиминутки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314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Легенды мордовского народа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Игры путешествия и занятия-посиделки  на ознакомление дошкольников с народными праздниками мордовского народа, этноэтикетом и этноэтикой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Просмотр мультфильма «Куйгорош»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«Культурный марафон»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Знакомство с традициями регионов России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Мультимедийный онлайн-тест, погружающий в историю разных народов страны.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«Народов много - дружба одна».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толерантности в детском саду.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«Цветок добра»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«Цветик-семицветик».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>
            <w:pPr>
              <w:pStyle w:val="17"/>
              <w:spacing w:before="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«Моё родословное дерево»</w:t>
            </w:r>
          </w:p>
        </w:tc>
        <w:tc>
          <w:tcPr>
            <w:tcW w:w="4678" w:type="dxa"/>
            <w:gridSpan w:val="2"/>
          </w:tcPr>
          <w:p>
            <w:pPr>
              <w:pStyle w:val="17"/>
              <w:spacing w:before="32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Логоритмические игры: «Это все моя семья»</w:t>
            </w:r>
          </w:p>
          <w:p>
            <w:pPr>
              <w:pStyle w:val="17"/>
              <w:spacing w:before="32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деятельность: Рисование</w:t>
            </w:r>
            <w:r>
              <w:rPr>
                <w:sz w:val="28"/>
                <w:szCs w:val="28"/>
              </w:rPr>
              <w:tab/>
            </w:r>
            <w:r>
              <w:rPr>
                <w:spacing w:val="-3"/>
                <w:sz w:val="28"/>
                <w:szCs w:val="28"/>
              </w:rPr>
              <w:t>«Моя</w:t>
            </w:r>
            <w:r>
              <w:rPr>
                <w:spacing w:val="-3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семья».</w:t>
            </w:r>
          </w:p>
          <w:p>
            <w:pPr>
              <w:pStyle w:val="17"/>
              <w:spacing w:befor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Флешмоб, приуроченная ко  Дню матери «Маму я свою люблю!»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Дневные громкие чтения (у.н.т. мордовского народа»</w:t>
            </w:r>
          </w:p>
        </w:tc>
        <w:tc>
          <w:tcPr>
            <w:tcW w:w="4678" w:type="dxa"/>
            <w:gridSpan w:val="2"/>
          </w:tcPr>
          <w:p>
            <w:pPr>
              <w:pStyle w:val="17"/>
              <w:spacing w:before="54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Утренние пятиминутки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Искусство и творчество татарского народа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Чтение колыбельных  песен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shd w:val="clear" w:color="auto" w:fill="FFFFFF"/>
              </w:rPr>
              <w:t xml:space="preserve">«Эпипэ» (Вставай Эпипе);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чтение прибаутки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shd w:val="clear" w:color="auto" w:fill="FFFFFF"/>
              </w:rPr>
              <w:t xml:space="preserve">«Энисэ» (Мама);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слушание аудио- записи сказки «Три сестры».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Сюжетно-ролевая игра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«Знакомство с куклой в татарской национальной одежде».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Презентация «Татарские головные уборы»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Дидактические игры на закрепление знаний об элементах национального узора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>
            <w:pPr>
              <w:pStyle w:val="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«Татарские посиделки»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Презентация: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«Культура и быт татарского народа»;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Чтение колыбельных  песен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shd w:val="clear" w:color="auto" w:fill="FFFFFF"/>
              </w:rPr>
              <w:t>«Эпипэ» (Вставай Эпипе);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исполнение песен на татарском языке;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слушание аудио- записи сказки «Три сестры»;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знакомство с национальной кухней и праздничное чаепитие.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Рузаевка - мой город родной…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«Рузаевка - мой город родной»;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 «Голубь мира»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>
            <w:pPr>
              <w:pStyle w:val="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к нам приходит…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Презентация «Дед Мороз. Как называют Деда Мороза в разных странах мира»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 самыми известными имена Деда Мороза, чтобы, будучи в любой точке земного шара,  смогли обратиться к дедушке на его родном языке с самым заветным желанием.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«Письмо Деду Морозу»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Дневные громкие чтения (у.н.т. татарского народа)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Утренние пятиминутки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5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5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>
            <w:pPr>
              <w:pStyle w:val="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пороге - коляда»</w:t>
            </w:r>
          </w:p>
          <w:p>
            <w:pPr>
              <w:pStyle w:val="17"/>
              <w:tabs>
                <w:tab w:val="left" w:pos="1076"/>
              </w:tabs>
              <w:spacing w:before="66"/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праздники</w:t>
            </w:r>
          </w:p>
        </w:tc>
        <w:tc>
          <w:tcPr>
            <w:tcW w:w="4678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  <w:p>
            <w:pPr>
              <w:pStyle w:val="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>
            <w:pPr>
              <w:pStyle w:val="17"/>
              <w:tabs>
                <w:tab w:val="left" w:pos="1076"/>
              </w:tabs>
              <w:spacing w:before="66"/>
              <w:ind w:left="107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даром </w:t>
            </w:r>
            <w:r>
              <w:rPr>
                <w:spacing w:val="-3"/>
                <w:sz w:val="28"/>
                <w:szCs w:val="28"/>
              </w:rPr>
              <w:t xml:space="preserve">славится </w:t>
            </w:r>
            <w:r>
              <w:rPr>
                <w:sz w:val="28"/>
                <w:szCs w:val="28"/>
              </w:rPr>
              <w:t xml:space="preserve">Россия </w:t>
            </w:r>
            <w:r>
              <w:rPr>
                <w:spacing w:val="-3"/>
                <w:sz w:val="28"/>
                <w:szCs w:val="28"/>
              </w:rPr>
              <w:t xml:space="preserve">мастерами </w:t>
            </w:r>
            <w:r>
              <w:rPr>
                <w:sz w:val="28"/>
                <w:szCs w:val="28"/>
              </w:rPr>
              <w:t>– «золотые руки»</w:t>
            </w:r>
          </w:p>
        </w:tc>
        <w:tc>
          <w:tcPr>
            <w:tcW w:w="4678" w:type="dxa"/>
            <w:gridSpan w:val="2"/>
          </w:tcPr>
          <w:p>
            <w:pPr>
              <w:pStyle w:val="17"/>
              <w:spacing w:before="3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Презентация: «Не даром </w:t>
            </w:r>
            <w:r>
              <w:rPr>
                <w:spacing w:val="-3"/>
                <w:sz w:val="28"/>
                <w:szCs w:val="28"/>
              </w:rPr>
              <w:t xml:space="preserve">славится </w:t>
            </w:r>
            <w:r>
              <w:rPr>
                <w:sz w:val="28"/>
                <w:szCs w:val="28"/>
              </w:rPr>
              <w:t xml:space="preserve">Россия </w:t>
            </w:r>
            <w:r>
              <w:rPr>
                <w:spacing w:val="-3"/>
                <w:sz w:val="28"/>
                <w:szCs w:val="28"/>
              </w:rPr>
              <w:t xml:space="preserve">мастерами </w:t>
            </w:r>
            <w:r>
              <w:rPr>
                <w:sz w:val="28"/>
                <w:szCs w:val="28"/>
              </w:rPr>
              <w:t>– «золотые руки»</w:t>
            </w:r>
          </w:p>
          <w:p>
            <w:pPr>
              <w:pStyle w:val="17"/>
              <w:spacing w:before="3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</w:t>
            </w:r>
          </w:p>
          <w:p>
            <w:pPr>
              <w:pStyle w:val="17"/>
              <w:spacing w:before="3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Пряники из соленого теста «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Архангельские козули»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>
            <w:pPr>
              <w:pStyle w:val="17"/>
              <w:spacing w:before="4"/>
              <w:ind w:left="107"/>
              <w:rPr>
                <w:sz w:val="28"/>
                <w:szCs w:val="28"/>
              </w:rPr>
            </w:pPr>
          </w:p>
          <w:p>
            <w:pPr>
              <w:pStyle w:val="17"/>
              <w:spacing w:before="4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Фольклорная гимнастика:</w:t>
            </w:r>
          </w:p>
          <w:p>
            <w:pPr>
              <w:pStyle w:val="17"/>
              <w:spacing w:before="4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«Играют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ab/>
            </w:r>
            <w:r>
              <w:rPr>
                <w:spacing w:val="-9"/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всей планете»</w:t>
            </w:r>
          </w:p>
          <w:p>
            <w:pPr>
              <w:pStyle w:val="17"/>
              <w:spacing w:before="4"/>
              <w:ind w:left="107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>
            <w:pPr>
              <w:pStyle w:val="17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народов России:</w:t>
            </w:r>
          </w:p>
          <w:p>
            <w:pPr>
              <w:pStyle w:val="17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  </w:t>
            </w:r>
            <w:r>
              <w:rPr>
                <w:spacing w:val="4"/>
                <w:sz w:val="28"/>
                <w:szCs w:val="28"/>
              </w:rPr>
              <w:t xml:space="preserve">орла»  </w:t>
            </w:r>
            <w:r>
              <w:rPr>
                <w:spacing w:val="3"/>
                <w:sz w:val="28"/>
                <w:szCs w:val="28"/>
              </w:rPr>
              <w:t xml:space="preserve">(Костромская 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область),</w:t>
            </w:r>
          </w:p>
          <w:p>
            <w:pPr>
              <w:pStyle w:val="17"/>
              <w:tabs>
                <w:tab w:val="left" w:pos="1352"/>
                <w:tab w:val="left" w:pos="2929"/>
              </w:tabs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«Змейка»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(Московская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область),</w:t>
            </w:r>
          </w:p>
          <w:p>
            <w:pPr>
              <w:pStyle w:val="17"/>
              <w:ind w:left="116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«Ленок» (Смоленская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область),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Татарская народная подвижная игра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shd w:val="clear" w:color="auto" w:fill="FFFFFF"/>
              </w:rPr>
              <w:t>«Серый волк»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Знатоки народных сказок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сказкам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Дневные громкие чтения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Утренние пятиминутки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>
            <w:pPr>
              <w:pStyle w:val="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домового»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>
            <w:pPr>
              <w:pStyle w:val="2"/>
              <w:pBdr>
                <w:bottom w:val="single" w:color="D6DDB9" w:sz="4" w:space="0"/>
              </w:pBdr>
              <w:shd w:val="clear" w:color="auto" w:fill="F4F4F4"/>
              <w:spacing w:before="120" w:beforeAutospacing="0" w:after="120" w:afterAutospacing="0"/>
              <w:ind w:left="125" w:right="125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Куклы обереги разных народов мира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>
            <w:pPr>
              <w:pStyle w:val="2"/>
              <w:pBdr>
                <w:bottom w:val="single" w:color="D6DDB9" w:sz="4" w:space="0"/>
              </w:pBdr>
              <w:shd w:val="clear" w:color="auto" w:fill="F4F4F4"/>
              <w:spacing w:before="0" w:beforeAutospacing="0" w:after="0" w:afterAutospacing="0"/>
              <w:ind w:left="125" w:right="125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Беседа «</w:t>
            </w:r>
            <w:r>
              <w:rPr>
                <w:b w:val="0"/>
                <w:bCs w:val="0"/>
                <w:sz w:val="28"/>
                <w:szCs w:val="28"/>
              </w:rPr>
              <w:t>Куклы обереги разных народов мира»</w:t>
            </w:r>
          </w:p>
          <w:p>
            <w:pPr>
              <w:pStyle w:val="2"/>
              <w:pBdr>
                <w:bottom w:val="single" w:color="D6DDB9" w:sz="4" w:space="0"/>
              </w:pBdr>
              <w:shd w:val="clear" w:color="auto" w:fill="F4F4F4"/>
              <w:spacing w:before="0" w:beforeAutospacing="0" w:after="0" w:afterAutospacing="0"/>
              <w:ind w:left="125" w:right="125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Продуктивная деятельность:</w:t>
            </w:r>
          </w:p>
          <w:p>
            <w:pPr>
              <w:pStyle w:val="2"/>
              <w:pBdr>
                <w:bottom w:val="single" w:color="D6DDB9" w:sz="4" w:space="0"/>
              </w:pBdr>
              <w:shd w:val="clear" w:color="auto" w:fill="F4F4F4"/>
              <w:spacing w:before="0" w:beforeAutospacing="0" w:after="0" w:afterAutospacing="0"/>
              <w:ind w:left="125" w:right="125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Изготовление куклы «Домовой»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Искусства тоненькая нить…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Папье Маше : «Тарелочка»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«Дорожка препятствий»</w:t>
            </w:r>
          </w:p>
        </w:tc>
        <w:tc>
          <w:tcPr>
            <w:tcW w:w="4678" w:type="dxa"/>
            <w:gridSpan w:val="2"/>
          </w:tcPr>
          <w:p>
            <w:pPr>
              <w:spacing w:before="157" w:after="0" w:line="240" w:lineRule="auto"/>
              <w:textAlignment w:val="top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Увлекательное путешествие, во время которого дошкольникам предстоит перед каждым препятствием отгадывать народные загадки и совершать имитационные движения.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Дневные громкие чтения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Утренние пятиминутки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>
            <w:pPr>
              <w:pStyle w:val="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на масленой неделе»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«Кругосветка по земному шару»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«Незабываемые места планеты»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другу: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«Здравствуй! Я –твой новый друг»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Письмо-рисунок новому другу, письмо иностранному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другу»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(составление рассказа о себе)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конвертов с приемом  «Декупаж из салфеток»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7"/>
              <w:spacing w:before="63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«Олимпиада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сближает друзей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всей планете»</w:t>
            </w:r>
          </w:p>
        </w:tc>
        <w:tc>
          <w:tcPr>
            <w:tcW w:w="4678" w:type="dxa"/>
            <w:gridSpan w:val="2"/>
          </w:tcPr>
          <w:p>
            <w:pPr>
              <w:pStyle w:val="17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«Футбол - любимейшая игра всех стран мира!»</w:t>
            </w:r>
          </w:p>
          <w:p>
            <w:pPr>
              <w:pStyle w:val="17"/>
              <w:ind w:left="107"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гимна олимпиады 1980г «Богатырская наша  сила» в  исполнении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группы «Цветы».</w:t>
            </w:r>
          </w:p>
          <w:p>
            <w:pPr>
              <w:pStyle w:val="17"/>
              <w:tabs>
                <w:tab w:val="left" w:pos="1072"/>
                <w:tab w:val="left" w:pos="1103"/>
                <w:tab w:val="left" w:pos="2231"/>
                <w:tab w:val="left" w:pos="2675"/>
                <w:tab w:val="left" w:pos="3748"/>
              </w:tabs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«Спортивные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объекты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8"/>
                <w:sz w:val="28"/>
                <w:szCs w:val="28"/>
              </w:rPr>
              <w:t xml:space="preserve">в Республике  Мордовия,  в </w:t>
            </w:r>
            <w:r>
              <w:rPr>
                <w:sz w:val="28"/>
                <w:szCs w:val="28"/>
              </w:rPr>
              <w:t>нашем городе»</w:t>
            </w:r>
          </w:p>
          <w:p>
            <w:pPr>
              <w:pStyle w:val="17"/>
              <w:ind w:left="107"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текста песни   Эдуарда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хоккей».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Дневные громкие чтения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утренние пятиминутки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314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всей планете»</w:t>
            </w:r>
          </w:p>
        </w:tc>
        <w:tc>
          <w:tcPr>
            <w:tcW w:w="4678" w:type="dxa"/>
            <w:gridSpan w:val="2"/>
          </w:tcPr>
          <w:p>
            <w:pPr>
              <w:pStyle w:val="17"/>
              <w:tabs>
                <w:tab w:val="left" w:pos="3023"/>
              </w:tabs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альбома</w:t>
            </w:r>
          </w:p>
          <w:p>
            <w:pPr>
              <w:pStyle w:val="17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«Инструменты      народов    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мира»,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 «Угадай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звуку, что за инструмент?»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«Путешествие по маршруту добрых дел»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Наблюдение  за жизнью сказочных героев, оценить увиденное с точки зрения норм нравственного поведения, а также изучить национальное своеобразие убранства, ценностных ориентиров героев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 из бабушкиного сундука»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 народными игрушками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Дневные громкие чтения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Утренние пятиминутки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«Уроки предков»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Национальная кухня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«Истории на тарелке»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Русские салаты. Истории происхождений»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Продуктивная деятельность: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«Мы готовим «Винегрет»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природу!»</w:t>
            </w:r>
          </w:p>
        </w:tc>
        <w:tc>
          <w:tcPr>
            <w:tcW w:w="4678" w:type="dxa"/>
            <w:gridSpan w:val="2"/>
          </w:tcPr>
          <w:p>
            <w:pPr>
              <w:pStyle w:val="17"/>
              <w:tabs>
                <w:tab w:val="left" w:pos="2296"/>
                <w:tab w:val="left" w:pos="3241"/>
              </w:tabs>
              <w:spacing w:before="84"/>
              <w:ind w:left="107"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Логоритмические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игры:</w:t>
            </w:r>
            <w:r>
              <w:rPr>
                <w:sz w:val="28"/>
                <w:szCs w:val="28"/>
              </w:rPr>
              <w:tab/>
            </w:r>
            <w:r>
              <w:rPr>
                <w:spacing w:val="-5"/>
                <w:sz w:val="28"/>
                <w:szCs w:val="28"/>
              </w:rPr>
              <w:t xml:space="preserve">«Дети </w:t>
            </w:r>
            <w:r>
              <w:rPr>
                <w:sz w:val="28"/>
                <w:szCs w:val="28"/>
              </w:rPr>
              <w:t>дерево сажали»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>
            <w:pPr>
              <w:pStyle w:val="8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«Хоровод дружбы народов»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>
            <w:pPr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Дневные громкие чтения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Утренние пятиминутки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</w:tbl>
    <w:p>
      <w:pPr>
        <w:spacing w:line="360" w:lineRule="exact"/>
        <w:rPr>
          <w:rFonts w:ascii="Times New Roman" w:hAnsi="Times New Roman" w:cs="Times New Roman"/>
          <w:sz w:val="28"/>
          <w:szCs w:val="28"/>
        </w:rPr>
        <w:sectPr>
          <w:headerReference r:id="rId9" w:type="default"/>
          <w:pgSz w:w="11900" w:h="16840"/>
          <w:pgMar w:top="851" w:right="843" w:bottom="280" w:left="1276" w:header="712" w:footer="0" w:gutter="0"/>
          <w:cols w:space="720" w:num="1"/>
        </w:sect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shd w:val="clear" w:color="auto" w:fill="F5F5F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Список литературы</w:t>
      </w:r>
    </w:p>
    <w:p>
      <w:pPr>
        <w:pStyle w:val="8"/>
        <w:numPr>
          <w:ilvl w:val="0"/>
          <w:numId w:val="11"/>
        </w:numPr>
        <w:shd w:val="clear" w:color="auto" w:fill="F5F5F5"/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Батурина Г.И., Кузина Г.Ф. Народная педагогика в воспитании дошкольников. М.: Ассоциация проф. образов., 1995</w:t>
      </w:r>
    </w:p>
    <w:p>
      <w:pPr>
        <w:pStyle w:val="8"/>
        <w:numPr>
          <w:ilvl w:val="0"/>
          <w:numId w:val="11"/>
        </w:numPr>
        <w:shd w:val="clear" w:color="auto" w:fill="F5F5F5"/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Викулина А.М. Элементы русской народной культуры в педагогическом процессе дошкольного учреждения. – Н.Новгород: Нижегородский гуманитарный центр, 1995. – 138 с.</w:t>
      </w:r>
    </w:p>
    <w:p>
      <w:pPr>
        <w:pStyle w:val="8"/>
        <w:numPr>
          <w:ilvl w:val="0"/>
          <w:numId w:val="11"/>
        </w:numPr>
        <w:shd w:val="clear" w:color="auto" w:fill="F5F5F5"/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Гавриш Н. Использование малых фольклорных форм // Дошкольное воспитание. – 1991. - №9. – С.16-20.</w:t>
      </w:r>
    </w:p>
    <w:p>
      <w:pPr>
        <w:pStyle w:val="8"/>
        <w:numPr>
          <w:ilvl w:val="0"/>
          <w:numId w:val="11"/>
        </w:numPr>
        <w:shd w:val="clear" w:color="auto" w:fill="F5F5F5"/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Детские подвижные игры народов СССР / Сост. А.В. Кенеман; Под ред. Т.И. Осокиной. – М.: Просвещение, 1988. – 239 с.</w:t>
      </w:r>
    </w:p>
    <w:p>
      <w:pPr>
        <w:pStyle w:val="8"/>
        <w:numPr>
          <w:ilvl w:val="0"/>
          <w:numId w:val="11"/>
        </w:numPr>
        <w:shd w:val="clear" w:color="auto" w:fill="F5F5F5"/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Доронова Т.Н. Развитие детей раннего возраста в условиях вариативного дошкольного образования. Обруч. Москва, 2010год- С.119-127.</w:t>
      </w:r>
    </w:p>
    <w:p>
      <w:pPr>
        <w:pStyle w:val="8"/>
        <w:numPr>
          <w:ilvl w:val="0"/>
          <w:numId w:val="11"/>
        </w:numPr>
        <w:shd w:val="clear" w:color="auto" w:fill="F5F5F5"/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Зимина И. Народная сказка в системе воспитания дошкольников // Дошкольное воспитание. – 2005. - №1. – С.18-28.</w:t>
      </w:r>
    </w:p>
    <w:p>
      <w:pPr>
        <w:pStyle w:val="8"/>
        <w:numPr>
          <w:ilvl w:val="0"/>
          <w:numId w:val="11"/>
        </w:numPr>
        <w:shd w:val="clear" w:color="auto" w:fill="F5F5F5"/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Зимина И. Народная сказка в системе воспитания дошкольников // Дошкольное воспитание. – 2005. - №5. – С.28-35.</w:t>
      </w:r>
    </w:p>
    <w:p>
      <w:pPr>
        <w:pStyle w:val="8"/>
        <w:numPr>
          <w:ilvl w:val="0"/>
          <w:numId w:val="11"/>
        </w:numPr>
        <w:shd w:val="clear" w:color="auto" w:fill="F5F5F5"/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Зимина И. Народная сказка в системе воспитания дошкольников // Дошкольное воспитание. – 2005. - №8. – С.26-31</w:t>
      </w:r>
    </w:p>
    <w:p>
      <w:pPr>
        <w:pStyle w:val="8"/>
        <w:numPr>
          <w:ilvl w:val="0"/>
          <w:numId w:val="11"/>
        </w:numPr>
        <w:shd w:val="clear" w:color="auto" w:fill="F5F5F5"/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Знакомство детей с русским народным творчеством / Авт.-сост. Л.С. Куприна, Т.А. Бударина и др. – Спб: Детство-пресс, 2001. – 400с.</w:t>
      </w:r>
    </w:p>
    <w:p>
      <w:pPr>
        <w:pStyle w:val="8"/>
        <w:numPr>
          <w:ilvl w:val="0"/>
          <w:numId w:val="11"/>
        </w:numPr>
        <w:shd w:val="clear" w:color="auto" w:fill="F5F5F5"/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Криницина Н. Дети любят потешки // Дошкольное воспитание. – 1991. - №11.</w:t>
      </w:r>
    </w:p>
    <w:p>
      <w:pPr>
        <w:pStyle w:val="8"/>
        <w:numPr>
          <w:ilvl w:val="0"/>
          <w:numId w:val="11"/>
        </w:numPr>
        <w:shd w:val="clear" w:color="auto" w:fill="F5F5F5"/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Николаева С. О возможностях народной педагогики в экологическом воспитании детей // Дошкольное воспитание. – 2009. - №4. – С.42-46.</w:t>
      </w:r>
    </w:p>
    <w:p>
      <w:pPr>
        <w:pStyle w:val="8"/>
        <w:numPr>
          <w:ilvl w:val="0"/>
          <w:numId w:val="11"/>
        </w:numPr>
        <w:shd w:val="clear" w:color="auto" w:fill="F5F5F5"/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Новицкая М., Соловьева Е. Добро пожаловать в фольклорную школу // Дошкольное воспитание. – 1993. - №9. – С.11 - 18.</w:t>
      </w:r>
    </w:p>
    <w:p>
      <w:pPr>
        <w:pStyle w:val="8"/>
        <w:numPr>
          <w:ilvl w:val="0"/>
          <w:numId w:val="11"/>
        </w:numPr>
        <w:shd w:val="clear" w:color="auto" w:fill="F5F5F5"/>
        <w:spacing w:before="0" w:beforeAutospacing="0" w:after="0" w:afterAutospacing="0" w:line="245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Лялина Л. А. Надо ли вернуться к народному фольклору сегодня? // Молодой ученый. — 2015. — №7. — С. 811-817</w:t>
      </w:r>
    </w:p>
    <w:p>
      <w:pPr>
        <w:pStyle w:val="8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  <w:sectPr>
          <w:pgSz w:w="11900" w:h="16840"/>
          <w:pgMar w:top="1060" w:right="560" w:bottom="280" w:left="1276" w:header="712" w:footer="0" w:gutter="0"/>
          <w:cols w:space="720" w:num="1"/>
        </w:sectPr>
      </w:pPr>
    </w:p>
    <w:p>
      <w:pPr>
        <w:pStyle w:val="6"/>
        <w:spacing w:before="0"/>
        <w:rPr>
          <w:sz w:val="28"/>
          <w:szCs w:val="28"/>
        </w:rPr>
        <w:sectPr>
          <w:headerReference r:id="rId10" w:type="default"/>
          <w:pgSz w:w="11900" w:h="16840"/>
          <w:pgMar w:top="1060" w:right="160" w:bottom="280" w:left="460" w:header="712" w:footer="0" w:gutter="0"/>
          <w:cols w:space="720" w:num="1"/>
        </w:sectPr>
      </w:pPr>
      <w:r>
        <w:rPr>
          <w:sz w:val="28"/>
          <w:szCs w:val="28"/>
        </w:rPr>
        <w:pict>
          <v:group id="_x0000_s1078" o:spid="_x0000_s1078" o:spt="203" style="position:absolute;left:0pt;margin-left:-223.6pt;margin-top:311.8pt;height:179.4pt;width:223.85pt;mso-position-horizontal-relative:page;mso-position-vertical-relative:page;z-index:251666432;mso-width-relative:page;mso-height-relative:page;" coordorigin="3216,6235" coordsize="4477,3588">
            <o:lock v:ext="edit"/>
            <v:shape id="_x0000_s1079" o:spid="_x0000_s1079" o:spt="75" type="#_x0000_t75" style="position:absolute;left:4442;top:6235;height:2232;width:3180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80" o:spid="_x0000_s1080" o:spt="75" type="#_x0000_t75" style="position:absolute;left:4562;top:6355;height:2172;width:3120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shape id="_x0000_s1081" o:spid="_x0000_s1081" o:spt="100" style="position:absolute;left:3216;top:8268;height:1556;width:1268;" fillcolor="#000000" filled="t" stroked="f" coordorigin="3216,8268" coordsize="1268,1556" adj=",," path="m3297,8357l3285,8367,4469,9821,4474,9823,4481,9821,4483,9816,4481,9811,3297,8357xm3216,8268l3245,8400,3285,8367,3271,8350,3271,8345,3274,8340,3278,8338,3321,8338,3338,8323,3216,8268xm3278,8338l3274,8340,3271,8345,3271,8350,3285,8367,3297,8357,3283,8340,3278,8338xm3321,8338l3278,8338,3283,8340,3297,8357,3321,8338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82" o:spid="_x0000_s1082" o:spt="202" type="#_x0000_t202" style="position:absolute;left:4562;top:6355;height:2172;width:3120;" filled="f" stroked="t" coordsize="21600,21600">
              <v:path/>
              <v:fill on="f" focussize="0,0"/>
              <v:stroke weight="1pt" color="#9ABA59" joinstyle="miter"/>
              <v:imagedata o:title=""/>
              <o:lock v:ext="edit"/>
              <v:textbox inset="0mm,0mm,0mm,0mm">
                <w:txbxContent>
                  <w:p/>
                  <w:p>
                    <w:pPr>
                      <w:spacing w:before="2"/>
                      <w:rPr>
                        <w:sz w:val="28"/>
                      </w:rPr>
                    </w:pPr>
                  </w:p>
                  <w:p>
                    <w:pPr>
                      <w:ind w:left="143" w:right="187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  <w:r>
        <w:rPr>
          <w:sz w:val="28"/>
          <w:szCs w:val="28"/>
        </w:rPr>
        <w:pict>
          <v:group id="_x0000_s1060" o:spid="_x0000_s1060" o:spt="203" style="position:absolute;left:0pt;margin-left:-134.7pt;margin-top:405.3pt;height:94.45pt;width:135.1pt;mso-position-horizontal-relative:page;mso-position-vertical-relative:page;z-index:251663360;mso-width-relative:page;mso-height-relative:page;" coordorigin="958,6208" coordsize="2702,1889">
            <o:lock v:ext="edit"/>
            <v:shape id="_x0000_s1061" o:spid="_x0000_s1061" style="position:absolute;left:3400;top:6208;height:1887;width:257;" fillcolor="#BE8281" filled="t" stroked="f" coordorigin="3401,6209" coordsize="257,1887" path="m3658,6209l3401,6463,3401,8095,3658,7841,3658,6209xe">
              <v:path arrowok="t"/>
              <v:fill on="t" focussize="0,0"/>
              <v:stroke on="f"/>
              <v:imagedata o:title=""/>
              <o:lock v:ext="edit"/>
            </v:shape>
            <v:line id="_x0000_s1062" o:spid="_x0000_s1062" o:spt="20" style="position:absolute;left:3401;top:7841;flip:y;height:254;width:257;" stroked="t" coordsize="21600,21600">
              <v:path arrowok="t"/>
              <v:fill focussize="0,0"/>
              <v:stroke weight="0.12pt" color="#BE8281"/>
              <v:imagedata o:title=""/>
              <o:lock v:ext="edit"/>
            </v:line>
            <v:shape id="_x0000_s1063" o:spid="_x0000_s1063" style="position:absolute;left:957;top:6208;height:255;width:2700;" fillcolor="#805957" filled="t" stroked="f" coordorigin="958,6209" coordsize="2700,255" path="m3658,6209l1212,6209,958,6463,3401,6463,3658,6209xe">
              <v:path arrowok="t"/>
              <v:fill on="t" focussize="0,0"/>
              <v:stroke on="f"/>
              <v:imagedata o:title=""/>
              <o:lock v:ext="edit"/>
            </v:shape>
            <v:line id="_x0000_s1064" o:spid="_x0000_s1064" o:spt="20" style="position:absolute;left:3401;top:6209;flip:y;height:254;width:257;" stroked="t" coordsize="21600,21600">
              <v:path arrowok="t"/>
              <v:fill focussize="0,0"/>
              <v:stroke weight="0.12pt" color="#805957"/>
              <v:imagedata o:title=""/>
              <o:lock v:ext="edit"/>
            </v:line>
            <v:shape id="_x0000_s1065" o:spid="_x0000_s1065" o:spt="75" type="#_x0000_t75" style="position:absolute;left:957;top:6463;height:1632;width:2444;" filled="f" o:preferrelative="t" stroked="f" coordsize="21600,21600">
              <v:path/>
              <v:fill on="f" focussize="0,0"/>
              <v:stroke on="f" joinstyle="miter"/>
              <v:imagedata r:id="rId17" o:title=""/>
              <o:lock v:ext="edit" aspectratio="t"/>
            </v:shape>
            <v:shape id="_x0000_s1066" o:spid="_x0000_s1066" o:spt="202" type="#_x0000_t202" style="position:absolute;left:957;top:6207;height:1889;width:270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80" w:lineRule="auto"/>
                      <w:ind w:left="153" w:right="792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</w:p>
    <w:p>
      <w:pPr>
        <w:rPr>
          <w:sz w:val="24"/>
        </w:rPr>
        <w:sectPr>
          <w:headerReference r:id="rId11" w:type="default"/>
          <w:pgSz w:w="11900" w:h="16840"/>
          <w:pgMar w:top="1060" w:right="160" w:bottom="280" w:left="460" w:header="712" w:footer="0" w:gutter="0"/>
          <w:pgNumType w:start="60"/>
          <w:cols w:space="720" w:num="1"/>
        </w:sectPr>
      </w:pPr>
    </w:p>
    <w:p>
      <w:pPr>
        <w:tabs>
          <w:tab w:val="left" w:pos="5955"/>
        </w:tabs>
        <w:rPr>
          <w:rFonts w:ascii="Times New Roman" w:hAnsi="Times New Roman" w:cs="Times New Roman"/>
          <w:b/>
          <w:sz w:val="28"/>
          <w:szCs w:val="28"/>
        </w:rPr>
      </w:pPr>
    </w:p>
    <w:sectPr>
      <w:footerReference r:id="rId12" w:type="default"/>
      <w:pgSz w:w="11906" w:h="16838"/>
      <w:pgMar w:top="426" w:right="850" w:bottom="1134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REG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 w:cs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0" w:line="14" w:lineRule="auto"/>
      <w:rPr>
        <w:sz w:val="20"/>
      </w:rPr>
    </w:pPr>
    <w:r>
      <w:pict>
        <v:shape id="_x0000_s9224" o:spid="_x0000_s9224" o:spt="202" type="#_x0000_t202" style="position:absolute;left:0pt;margin-left:331.1pt;margin-top:34.6pt;height:17.55pt;width:18.1pt;mso-position-horizontal-relative:page;mso-position-vertical-relative:page;z-index:-2516459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/>
                  <w:rPr>
                    <w:sz w:val="28"/>
                  </w:rPr>
                </w:pPr>
              </w:p>
            </w:txbxContent>
          </v:textbox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0" w:line="14" w:lineRule="auto"/>
      <w:rPr>
        <w:sz w:val="20"/>
      </w:rPr>
    </w:pPr>
    <w:r>
      <w:pict>
        <v:shape id="_x0000_s9223" o:spid="_x0000_s9223" o:spt="202" type="#_x0000_t202" style="position:absolute;left:0pt;margin-left:331.1pt;margin-top:34.6pt;height:17.55pt;width:18.1pt;mso-position-horizontal-relative:page;mso-position-vertical-relative:page;z-index:-251648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/>
                  <w:rPr>
                    <w:sz w:val="28"/>
                  </w:rPr>
                </w:pPr>
              </w:p>
            </w:txbxContent>
          </v:textbox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0" w:line="14" w:lineRule="auto"/>
      <w:rPr>
        <w:sz w:val="20"/>
      </w:rPr>
    </w:pPr>
    <w:r>
      <w:pict>
        <v:shape id="_x0000_s9221" o:spid="_x0000_s9221" o:spt="202" type="#_x0000_t202" style="position:absolute;left:0pt;margin-left:331.1pt;margin-top:34.6pt;height:17.55pt;width:18.1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/>
                  <w:rPr>
                    <w:sz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509"/>
    <w:multiLevelType w:val="multilevel"/>
    <w:tmpl w:val="0F543509"/>
    <w:lvl w:ilvl="0" w:tentative="0">
      <w:start w:val="1"/>
      <w:numFmt w:val="decimal"/>
      <w:lvlText w:val="%1."/>
      <w:lvlJc w:val="left"/>
      <w:pPr>
        <w:ind w:left="958" w:hanging="346"/>
      </w:pPr>
      <w:rPr>
        <w:rFonts w:ascii="Times New Roman" w:hAnsi="Times New Roman" w:cs="Times New Roman" w:eastAsiaTheme="minorHAnsi"/>
        <w:w w:val="99"/>
        <w:sz w:val="24"/>
        <w:szCs w:val="24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992" w:hanging="346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3024" w:hanging="346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4056" w:hanging="346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5088" w:hanging="346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6120" w:hanging="346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7152" w:hanging="346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8184" w:hanging="346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9216" w:hanging="346"/>
      </w:pPr>
      <w:rPr>
        <w:rFonts w:hint="default"/>
        <w:lang w:val="ru-RU" w:eastAsia="ru-RU" w:bidi="ru-RU"/>
      </w:rPr>
    </w:lvl>
  </w:abstractNum>
  <w:abstractNum w:abstractNumId="1">
    <w:nsid w:val="11053266"/>
    <w:multiLevelType w:val="multilevel"/>
    <w:tmpl w:val="1105326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C953257"/>
    <w:multiLevelType w:val="multilevel"/>
    <w:tmpl w:val="1C953257"/>
    <w:lvl w:ilvl="0" w:tentative="0">
      <w:start w:val="1"/>
      <w:numFmt w:val="upperRoman"/>
      <w:lvlText w:val="%1."/>
      <w:lvlJc w:val="left"/>
      <w:pPr>
        <w:ind w:left="2422" w:hanging="720"/>
      </w:pPr>
    </w:lvl>
    <w:lvl w:ilvl="1" w:tentative="0">
      <w:start w:val="1"/>
      <w:numFmt w:val="lowerLetter"/>
      <w:lvlText w:val="%2."/>
      <w:lvlJc w:val="left"/>
      <w:pPr>
        <w:ind w:left="2782" w:hanging="360"/>
      </w:pPr>
    </w:lvl>
    <w:lvl w:ilvl="2" w:tentative="0">
      <w:start w:val="1"/>
      <w:numFmt w:val="lowerRoman"/>
      <w:lvlText w:val="%3."/>
      <w:lvlJc w:val="right"/>
      <w:pPr>
        <w:ind w:left="3502" w:hanging="180"/>
      </w:pPr>
    </w:lvl>
    <w:lvl w:ilvl="3" w:tentative="0">
      <w:start w:val="1"/>
      <w:numFmt w:val="decimal"/>
      <w:lvlText w:val="%4."/>
      <w:lvlJc w:val="left"/>
      <w:pPr>
        <w:ind w:left="4222" w:hanging="360"/>
      </w:pPr>
    </w:lvl>
    <w:lvl w:ilvl="4" w:tentative="0">
      <w:start w:val="1"/>
      <w:numFmt w:val="lowerLetter"/>
      <w:lvlText w:val="%5."/>
      <w:lvlJc w:val="left"/>
      <w:pPr>
        <w:ind w:left="4942" w:hanging="360"/>
      </w:pPr>
    </w:lvl>
    <w:lvl w:ilvl="5" w:tentative="0">
      <w:start w:val="1"/>
      <w:numFmt w:val="lowerRoman"/>
      <w:lvlText w:val="%6."/>
      <w:lvlJc w:val="right"/>
      <w:pPr>
        <w:ind w:left="5662" w:hanging="180"/>
      </w:pPr>
    </w:lvl>
    <w:lvl w:ilvl="6" w:tentative="0">
      <w:start w:val="1"/>
      <w:numFmt w:val="decimal"/>
      <w:lvlText w:val="%7."/>
      <w:lvlJc w:val="left"/>
      <w:pPr>
        <w:ind w:left="6382" w:hanging="360"/>
      </w:pPr>
    </w:lvl>
    <w:lvl w:ilvl="7" w:tentative="0">
      <w:start w:val="1"/>
      <w:numFmt w:val="lowerLetter"/>
      <w:lvlText w:val="%8."/>
      <w:lvlJc w:val="left"/>
      <w:pPr>
        <w:ind w:left="7102" w:hanging="360"/>
      </w:pPr>
    </w:lvl>
    <w:lvl w:ilvl="8" w:tentative="0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74B306A"/>
    <w:multiLevelType w:val="multilevel"/>
    <w:tmpl w:val="274B306A"/>
    <w:lvl w:ilvl="0" w:tentative="0">
      <w:start w:val="1"/>
      <w:numFmt w:val="decimal"/>
      <w:lvlText w:val="%1"/>
      <w:lvlJc w:val="left"/>
      <w:pPr>
        <w:ind w:left="1666" w:hanging="190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ru-RU" w:bidi="ru-RU"/>
      </w:rPr>
    </w:lvl>
    <w:lvl w:ilvl="1" w:tentative="0">
      <w:start w:val="0"/>
      <w:numFmt w:val="bullet"/>
      <w:lvlText w:val="-"/>
      <w:lvlJc w:val="left"/>
      <w:pPr>
        <w:ind w:left="2530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3511" w:hanging="360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4482" w:hanging="360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5453" w:hanging="360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6424" w:hanging="360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7395" w:hanging="360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8366" w:hanging="360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9337" w:hanging="360"/>
      </w:pPr>
      <w:rPr>
        <w:rFonts w:hint="default"/>
        <w:lang w:val="ru-RU" w:eastAsia="ru-RU" w:bidi="ru-RU"/>
      </w:rPr>
    </w:lvl>
  </w:abstractNum>
  <w:abstractNum w:abstractNumId="4">
    <w:nsid w:val="2910723E"/>
    <w:multiLevelType w:val="multilevel"/>
    <w:tmpl w:val="2910723E"/>
    <w:lvl w:ilvl="0" w:tentative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2989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1DE5819"/>
    <w:multiLevelType w:val="multilevel"/>
    <w:tmpl w:val="31DE5819"/>
    <w:lvl w:ilvl="0" w:tentative="0">
      <w:start w:val="1"/>
      <w:numFmt w:val="decimal"/>
      <w:lvlText w:val="%1."/>
      <w:lvlJc w:val="left"/>
      <w:pPr>
        <w:ind w:left="1678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 w:tentative="0">
      <w:start w:val="0"/>
      <w:numFmt w:val="bullet"/>
      <w:lvlText w:val="-"/>
      <w:lvlJc w:val="left"/>
      <w:pPr>
        <w:ind w:left="958" w:hanging="37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746" w:hanging="372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813" w:hanging="372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880" w:hanging="372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946" w:hanging="372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7013" w:hanging="372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8080" w:hanging="372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9146" w:hanging="372"/>
      </w:pPr>
      <w:rPr>
        <w:rFonts w:hint="default"/>
        <w:lang w:val="ru-RU" w:eastAsia="ru-RU" w:bidi="ru-RU"/>
      </w:rPr>
    </w:lvl>
  </w:abstractNum>
  <w:abstractNum w:abstractNumId="6">
    <w:nsid w:val="3B100208"/>
    <w:multiLevelType w:val="multilevel"/>
    <w:tmpl w:val="3B100208"/>
    <w:lvl w:ilvl="0" w:tentative="0">
      <w:start w:val="0"/>
      <w:numFmt w:val="bullet"/>
      <w:lvlText w:val="-"/>
      <w:lvlJc w:val="left"/>
      <w:pPr>
        <w:ind w:left="1820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820" w:hanging="360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871" w:hanging="360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922" w:hanging="360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973" w:hanging="360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6024" w:hanging="360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7075" w:hanging="360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8126" w:hanging="360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9177" w:hanging="360"/>
      </w:pPr>
      <w:rPr>
        <w:rFonts w:hint="default"/>
        <w:lang w:val="ru-RU" w:eastAsia="ru-RU" w:bidi="ru-RU"/>
      </w:rPr>
    </w:lvl>
  </w:abstractNum>
  <w:abstractNum w:abstractNumId="7">
    <w:nsid w:val="44B750C3"/>
    <w:multiLevelType w:val="multilevel"/>
    <w:tmpl w:val="44B750C3"/>
    <w:lvl w:ilvl="0" w:tentative="0">
      <w:start w:val="1"/>
      <w:numFmt w:val="decimal"/>
      <w:lvlText w:val="%1."/>
      <w:lvlJc w:val="left"/>
      <w:pPr>
        <w:ind w:left="1678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2640" w:hanging="360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3600" w:hanging="360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4560" w:hanging="360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5520" w:hanging="360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6480" w:hanging="360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8400" w:hanging="360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9360" w:hanging="360"/>
      </w:pPr>
      <w:rPr>
        <w:rFonts w:hint="default"/>
        <w:lang w:val="ru-RU" w:eastAsia="ru-RU" w:bidi="ru-RU"/>
      </w:rPr>
    </w:lvl>
  </w:abstractNum>
  <w:abstractNum w:abstractNumId="8">
    <w:nsid w:val="51847926"/>
    <w:multiLevelType w:val="multilevel"/>
    <w:tmpl w:val="51847926"/>
    <w:lvl w:ilvl="0" w:tentative="0">
      <w:start w:val="0"/>
      <w:numFmt w:val="bullet"/>
      <w:lvlText w:val="-"/>
      <w:lvlJc w:val="left"/>
      <w:pPr>
        <w:ind w:left="1961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2892" w:hanging="360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3824" w:hanging="360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4756" w:hanging="360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5688" w:hanging="360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6620" w:hanging="360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7552" w:hanging="360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8484" w:hanging="360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9416" w:hanging="360"/>
      </w:pPr>
      <w:rPr>
        <w:rFonts w:hint="default"/>
        <w:lang w:val="ru-RU" w:eastAsia="ru-RU" w:bidi="ru-RU"/>
      </w:rPr>
    </w:lvl>
  </w:abstractNum>
  <w:abstractNum w:abstractNumId="9">
    <w:nsid w:val="5BA813D2"/>
    <w:multiLevelType w:val="multilevel"/>
    <w:tmpl w:val="5BA813D2"/>
    <w:lvl w:ilvl="0" w:tentative="0">
      <w:start w:val="0"/>
      <w:numFmt w:val="bullet"/>
      <w:lvlText w:val="-"/>
      <w:lvlJc w:val="left"/>
      <w:pPr>
        <w:ind w:left="1385" w:hanging="32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 w:tentative="0">
      <w:start w:val="0"/>
      <w:numFmt w:val="bullet"/>
      <w:lvlText w:val="-"/>
      <w:lvlJc w:val="left"/>
      <w:pPr>
        <w:ind w:left="1678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2" w:tentative="0">
      <w:start w:val="0"/>
      <w:numFmt w:val="bullet"/>
      <w:lvlText w:val="-"/>
      <w:lvlJc w:val="left"/>
      <w:pPr>
        <w:ind w:left="1678" w:hanging="34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1680" w:hanging="348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3280" w:hanging="348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4880" w:hanging="348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6480" w:hanging="348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080" w:hanging="348"/>
      </w:pPr>
      <w:rPr>
        <w:rFonts w:hint="default"/>
        <w:lang w:val="ru-RU" w:eastAsia="ru-RU" w:bidi="ru-RU"/>
      </w:rPr>
    </w:lvl>
  </w:abstractNum>
  <w:abstractNum w:abstractNumId="10">
    <w:nsid w:val="5BE24198"/>
    <w:multiLevelType w:val="multilevel"/>
    <w:tmpl w:val="5BE24198"/>
    <w:lvl w:ilvl="0" w:tentative="0">
      <w:start w:val="1"/>
      <w:numFmt w:val="decimal"/>
      <w:lvlText w:val="%1."/>
      <w:lvlJc w:val="left"/>
      <w:pPr>
        <w:ind w:left="1666" w:hanging="425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2622" w:hanging="425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3584" w:hanging="425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4546" w:hanging="425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5508" w:hanging="425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6470" w:hanging="425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7432" w:hanging="425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8394" w:hanging="425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9356" w:hanging="425"/>
      </w:pPr>
      <w:rPr>
        <w:rFonts w:hint="default"/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hdrShapeDefaults>
    <o:shapelayout v:ext="edit">
      <o:idmap v:ext="edit" data="9"/>
    </o:shapelayout>
  </w:hdrShapeDefaults>
  <w:compat>
    <w:compatSetting w:name="compatibilityMode" w:uri="http://schemas.microsoft.com/office/word" w:val="12"/>
  </w:compat>
  <w:rsids>
    <w:rsidRoot w:val="005D3317"/>
    <w:rsid w:val="00014B62"/>
    <w:rsid w:val="00014EB6"/>
    <w:rsid w:val="0001605A"/>
    <w:rsid w:val="00017D06"/>
    <w:rsid w:val="00033F45"/>
    <w:rsid w:val="00037F66"/>
    <w:rsid w:val="000609D2"/>
    <w:rsid w:val="00063C39"/>
    <w:rsid w:val="0006444F"/>
    <w:rsid w:val="0007615B"/>
    <w:rsid w:val="00081336"/>
    <w:rsid w:val="000B21B9"/>
    <w:rsid w:val="000C11E7"/>
    <w:rsid w:val="000D6502"/>
    <w:rsid w:val="000D78EA"/>
    <w:rsid w:val="000F5C9C"/>
    <w:rsid w:val="001024F0"/>
    <w:rsid w:val="00106C78"/>
    <w:rsid w:val="00114187"/>
    <w:rsid w:val="001253C5"/>
    <w:rsid w:val="00125ED4"/>
    <w:rsid w:val="001368B8"/>
    <w:rsid w:val="0014776E"/>
    <w:rsid w:val="00173BBF"/>
    <w:rsid w:val="001C4F2F"/>
    <w:rsid w:val="001C7137"/>
    <w:rsid w:val="001F1AFC"/>
    <w:rsid w:val="0024161C"/>
    <w:rsid w:val="00247FCA"/>
    <w:rsid w:val="00252CE8"/>
    <w:rsid w:val="00254C08"/>
    <w:rsid w:val="002626D9"/>
    <w:rsid w:val="00264A2D"/>
    <w:rsid w:val="00276146"/>
    <w:rsid w:val="002870C0"/>
    <w:rsid w:val="00291F13"/>
    <w:rsid w:val="002A38E7"/>
    <w:rsid w:val="002B23C6"/>
    <w:rsid w:val="002C36E1"/>
    <w:rsid w:val="002E0575"/>
    <w:rsid w:val="002E3E39"/>
    <w:rsid w:val="002F4F03"/>
    <w:rsid w:val="00310B22"/>
    <w:rsid w:val="003246B7"/>
    <w:rsid w:val="003365B7"/>
    <w:rsid w:val="003430B9"/>
    <w:rsid w:val="0034387B"/>
    <w:rsid w:val="00352564"/>
    <w:rsid w:val="0035306C"/>
    <w:rsid w:val="003827EC"/>
    <w:rsid w:val="00394E38"/>
    <w:rsid w:val="003C760D"/>
    <w:rsid w:val="003D40E4"/>
    <w:rsid w:val="004101AC"/>
    <w:rsid w:val="00451F34"/>
    <w:rsid w:val="004525D7"/>
    <w:rsid w:val="004541DA"/>
    <w:rsid w:val="00467D46"/>
    <w:rsid w:val="00485356"/>
    <w:rsid w:val="004A4FDB"/>
    <w:rsid w:val="004C360A"/>
    <w:rsid w:val="004C3D41"/>
    <w:rsid w:val="004E0CE1"/>
    <w:rsid w:val="004E49CE"/>
    <w:rsid w:val="004F5362"/>
    <w:rsid w:val="00501697"/>
    <w:rsid w:val="00506230"/>
    <w:rsid w:val="0051043F"/>
    <w:rsid w:val="005246DE"/>
    <w:rsid w:val="00525710"/>
    <w:rsid w:val="00527918"/>
    <w:rsid w:val="00551721"/>
    <w:rsid w:val="005552DD"/>
    <w:rsid w:val="00556CA3"/>
    <w:rsid w:val="00562161"/>
    <w:rsid w:val="00576D0B"/>
    <w:rsid w:val="00580C92"/>
    <w:rsid w:val="005970ED"/>
    <w:rsid w:val="005B49BA"/>
    <w:rsid w:val="005C7136"/>
    <w:rsid w:val="005D3317"/>
    <w:rsid w:val="005D6402"/>
    <w:rsid w:val="005E1821"/>
    <w:rsid w:val="0061369A"/>
    <w:rsid w:val="00646ADF"/>
    <w:rsid w:val="00671265"/>
    <w:rsid w:val="00676941"/>
    <w:rsid w:val="006A656A"/>
    <w:rsid w:val="006B00F4"/>
    <w:rsid w:val="006B372D"/>
    <w:rsid w:val="006B5131"/>
    <w:rsid w:val="006B5768"/>
    <w:rsid w:val="006D45FD"/>
    <w:rsid w:val="006D4B2B"/>
    <w:rsid w:val="006E37BF"/>
    <w:rsid w:val="006E4BAB"/>
    <w:rsid w:val="006F4618"/>
    <w:rsid w:val="007036DB"/>
    <w:rsid w:val="00710839"/>
    <w:rsid w:val="00736462"/>
    <w:rsid w:val="007444AB"/>
    <w:rsid w:val="00751E4F"/>
    <w:rsid w:val="007538D2"/>
    <w:rsid w:val="00794246"/>
    <w:rsid w:val="007B541A"/>
    <w:rsid w:val="007D24C3"/>
    <w:rsid w:val="007F331A"/>
    <w:rsid w:val="0081353F"/>
    <w:rsid w:val="00817F62"/>
    <w:rsid w:val="008244B9"/>
    <w:rsid w:val="00835539"/>
    <w:rsid w:val="008554C5"/>
    <w:rsid w:val="008560D1"/>
    <w:rsid w:val="00865F0D"/>
    <w:rsid w:val="008A64F3"/>
    <w:rsid w:val="008B5F97"/>
    <w:rsid w:val="008C3A2B"/>
    <w:rsid w:val="008D2071"/>
    <w:rsid w:val="009021ED"/>
    <w:rsid w:val="00942C4D"/>
    <w:rsid w:val="00944188"/>
    <w:rsid w:val="009711CE"/>
    <w:rsid w:val="009C2B61"/>
    <w:rsid w:val="009D2ACD"/>
    <w:rsid w:val="009F4FD6"/>
    <w:rsid w:val="00A444D3"/>
    <w:rsid w:val="00A57590"/>
    <w:rsid w:val="00A7305E"/>
    <w:rsid w:val="00A84934"/>
    <w:rsid w:val="00A97469"/>
    <w:rsid w:val="00AA6000"/>
    <w:rsid w:val="00AB12E0"/>
    <w:rsid w:val="00AB524A"/>
    <w:rsid w:val="00AC4D49"/>
    <w:rsid w:val="00AE48DD"/>
    <w:rsid w:val="00AF0CF2"/>
    <w:rsid w:val="00AF3AB5"/>
    <w:rsid w:val="00B06BBA"/>
    <w:rsid w:val="00B16ECF"/>
    <w:rsid w:val="00B20377"/>
    <w:rsid w:val="00B206E8"/>
    <w:rsid w:val="00B25CB6"/>
    <w:rsid w:val="00B42DD1"/>
    <w:rsid w:val="00B458FC"/>
    <w:rsid w:val="00B52583"/>
    <w:rsid w:val="00BA2A79"/>
    <w:rsid w:val="00BA5204"/>
    <w:rsid w:val="00BA62C5"/>
    <w:rsid w:val="00BB1934"/>
    <w:rsid w:val="00BC06B1"/>
    <w:rsid w:val="00BC5620"/>
    <w:rsid w:val="00BD05DA"/>
    <w:rsid w:val="00BF19DE"/>
    <w:rsid w:val="00C0202D"/>
    <w:rsid w:val="00C04504"/>
    <w:rsid w:val="00C12BA9"/>
    <w:rsid w:val="00C248E7"/>
    <w:rsid w:val="00C80FD2"/>
    <w:rsid w:val="00CB1D26"/>
    <w:rsid w:val="00CB27AB"/>
    <w:rsid w:val="00CB2AE8"/>
    <w:rsid w:val="00CB6C28"/>
    <w:rsid w:val="00CC15E0"/>
    <w:rsid w:val="00CD2D84"/>
    <w:rsid w:val="00CF7670"/>
    <w:rsid w:val="00D17622"/>
    <w:rsid w:val="00D352EC"/>
    <w:rsid w:val="00D43D6D"/>
    <w:rsid w:val="00D632CC"/>
    <w:rsid w:val="00D8154E"/>
    <w:rsid w:val="00DA4C97"/>
    <w:rsid w:val="00DB6D75"/>
    <w:rsid w:val="00DC5C62"/>
    <w:rsid w:val="00DD3C5D"/>
    <w:rsid w:val="00DE2991"/>
    <w:rsid w:val="00DF00A2"/>
    <w:rsid w:val="00DF7E8B"/>
    <w:rsid w:val="00E052E4"/>
    <w:rsid w:val="00E0741A"/>
    <w:rsid w:val="00E1405F"/>
    <w:rsid w:val="00E1414D"/>
    <w:rsid w:val="00E23A4F"/>
    <w:rsid w:val="00E3689E"/>
    <w:rsid w:val="00E41A65"/>
    <w:rsid w:val="00E8490E"/>
    <w:rsid w:val="00E87068"/>
    <w:rsid w:val="00E96F79"/>
    <w:rsid w:val="00EB327C"/>
    <w:rsid w:val="00EB4524"/>
    <w:rsid w:val="00ED44F4"/>
    <w:rsid w:val="00EF58A9"/>
    <w:rsid w:val="00F07EF1"/>
    <w:rsid w:val="00F10BCD"/>
    <w:rsid w:val="00F2244F"/>
    <w:rsid w:val="00F249A4"/>
    <w:rsid w:val="00F258D8"/>
    <w:rsid w:val="00F470D9"/>
    <w:rsid w:val="00F555F3"/>
    <w:rsid w:val="00F6070A"/>
    <w:rsid w:val="00F81644"/>
    <w:rsid w:val="00F91BBC"/>
    <w:rsid w:val="00FC5E16"/>
    <w:rsid w:val="00FD2F79"/>
    <w:rsid w:val="00FF18BC"/>
    <w:rsid w:val="00FF370D"/>
    <w:rsid w:val="234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link w:val="19"/>
    <w:qFormat/>
    <w:uiPriority w:val="1"/>
    <w:pPr>
      <w:widowControl w:val="0"/>
      <w:autoSpaceDE w:val="0"/>
      <w:autoSpaceDN w:val="0"/>
      <w:spacing w:before="84" w:after="0" w:line="240" w:lineRule="auto"/>
    </w:pPr>
    <w:rPr>
      <w:rFonts w:ascii="Times New Roman" w:hAnsi="Times New Roman" w:eastAsia="Times New Roman" w:cs="Times New Roman"/>
      <w:sz w:val="24"/>
      <w:szCs w:val="24"/>
      <w:lang w:eastAsia="ru-RU" w:bidi="ru-RU"/>
    </w:rPr>
  </w:style>
  <w:style w:type="paragraph" w:styleId="7">
    <w:name w:val="foot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0">
    <w:name w:val="line number"/>
    <w:basedOn w:val="9"/>
    <w:semiHidden/>
    <w:unhideWhenUsed/>
    <w:qFormat/>
    <w:uiPriority w:val="99"/>
  </w:style>
  <w:style w:type="table" w:styleId="12">
    <w:name w:val="Table Grid"/>
    <w:basedOn w:val="11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1"/>
    <w:pPr>
      <w:ind w:left="720"/>
      <w:contextualSpacing/>
    </w:pPr>
  </w:style>
  <w:style w:type="character" w:customStyle="1" w:styleId="14">
    <w:name w:val="Текст выноски Знак"/>
    <w:basedOn w:val="9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"/>
    <w:basedOn w:val="9"/>
    <w:link w:val="5"/>
    <w:uiPriority w:val="99"/>
  </w:style>
  <w:style w:type="character" w:customStyle="1" w:styleId="16">
    <w:name w:val="Нижний колонтитул Знак"/>
    <w:basedOn w:val="9"/>
    <w:link w:val="7"/>
    <w:uiPriority w:val="99"/>
  </w:style>
  <w:style w:type="paragraph" w:customStyle="1" w:styleId="17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eastAsia="ru-RU" w:bidi="ru-RU"/>
    </w:rPr>
  </w:style>
  <w:style w:type="character" w:customStyle="1" w:styleId="18">
    <w:name w:val="Заголовок 1 Знак"/>
    <w:basedOn w:val="9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9">
    <w:name w:val="Основной текст Знак"/>
    <w:basedOn w:val="9"/>
    <w:link w:val="6"/>
    <w:qFormat/>
    <w:uiPriority w:val="1"/>
    <w:rPr>
      <w:rFonts w:ascii="Times New Roman" w:hAnsi="Times New Roman" w:eastAsia="Times New Roman" w:cs="Times New Roman"/>
      <w:sz w:val="24"/>
      <w:szCs w:val="24"/>
      <w:lang w:eastAsia="ru-RU" w:bidi="ru-RU"/>
    </w:rPr>
  </w:style>
  <w:style w:type="paragraph" w:customStyle="1" w:styleId="20">
    <w:name w:val="Heading 2"/>
    <w:basedOn w:val="1"/>
    <w:qFormat/>
    <w:uiPriority w:val="1"/>
    <w:pPr>
      <w:widowControl w:val="0"/>
      <w:autoSpaceDE w:val="0"/>
      <w:autoSpaceDN w:val="0"/>
      <w:spacing w:after="0" w:line="240" w:lineRule="auto"/>
      <w:ind w:left="208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table" w:customStyle="1" w:styleId="21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TOC 1"/>
    <w:basedOn w:val="1"/>
    <w:qFormat/>
    <w:uiPriority w:val="1"/>
    <w:pPr>
      <w:widowControl w:val="0"/>
      <w:autoSpaceDE w:val="0"/>
      <w:autoSpaceDN w:val="0"/>
      <w:spacing w:before="84" w:after="0" w:line="240" w:lineRule="auto"/>
      <w:ind w:left="1378" w:hanging="421"/>
    </w:pPr>
    <w:rPr>
      <w:rFonts w:ascii="Times New Roman" w:hAnsi="Times New Roman" w:eastAsia="Times New Roman" w:cs="Times New Roman"/>
      <w:sz w:val="24"/>
      <w:szCs w:val="24"/>
      <w:lang w:eastAsia="ru-RU" w:bidi="ru-RU"/>
    </w:rPr>
  </w:style>
  <w:style w:type="paragraph" w:customStyle="1" w:styleId="23">
    <w:name w:val="Heading 1"/>
    <w:basedOn w:val="1"/>
    <w:qFormat/>
    <w:uiPriority w:val="1"/>
    <w:pPr>
      <w:widowControl w:val="0"/>
      <w:autoSpaceDE w:val="0"/>
      <w:autoSpaceDN w:val="0"/>
      <w:spacing w:before="9" w:after="0" w:line="240" w:lineRule="auto"/>
      <w:ind w:left="40"/>
      <w:outlineLvl w:val="1"/>
    </w:pPr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paragraph" w:customStyle="1" w:styleId="24">
    <w:name w:val="Heading 3"/>
    <w:basedOn w:val="1"/>
    <w:qFormat/>
    <w:uiPriority w:val="1"/>
    <w:pPr>
      <w:widowControl w:val="0"/>
      <w:autoSpaceDE w:val="0"/>
      <w:autoSpaceDN w:val="0"/>
      <w:spacing w:before="1" w:after="0" w:line="240" w:lineRule="auto"/>
      <w:ind w:left="958"/>
      <w:outlineLvl w:val="3"/>
    </w:pPr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5">
    <w:name w:val="Заголовок 2 Знак"/>
    <w:basedOn w:val="9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4.png"/><Relationship Id="rId16" Type="http://schemas.openxmlformats.org/officeDocument/2006/relationships/image" Target="media/image3.png"/><Relationship Id="rId15" Type="http://schemas.openxmlformats.org/officeDocument/2006/relationships/image" Target="media/image2.png"/><Relationship Id="rId14" Type="http://schemas.openxmlformats.org/officeDocument/2006/relationships/image" Target="media/image1.jpeg"/><Relationship Id="rId13" Type="http://schemas.openxmlformats.org/officeDocument/2006/relationships/theme" Target="theme/theme1.xml"/><Relationship Id="rId12" Type="http://schemas.openxmlformats.org/officeDocument/2006/relationships/footer" Target="footer1.xml"/><Relationship Id="rId11" Type="http://schemas.openxmlformats.org/officeDocument/2006/relationships/header" Target="header9.xml"/><Relationship Id="rId10" Type="http://schemas.openxmlformats.org/officeDocument/2006/relationships/header" Target="head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9224"/>
    <customShpInfo spid="_x0000_s9223"/>
    <customShpInfo spid="_x0000_s9221"/>
    <customShpInfo spid="_x0000_s1026"/>
    <customShpInfo spid="_x0000_s1079"/>
    <customShpInfo spid="_x0000_s1080"/>
    <customShpInfo spid="_x0000_s1081"/>
    <customShpInfo spid="_x0000_s1082"/>
    <customShpInfo spid="_x0000_s1078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E4CDFC-8472-48B9-98AF-E7E414F32F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5219</Words>
  <Characters>29751</Characters>
  <Lines>247</Lines>
  <Paragraphs>69</Paragraphs>
  <TotalTime>270</TotalTime>
  <ScaleCrop>false</ScaleCrop>
  <LinksUpToDate>false</LinksUpToDate>
  <CharactersWithSpaces>34901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2020-12-06T17:21:00Z</dcterms:created>
  <dc:creator>дом</dc:creator>
  <cp:lastModifiedBy>dc.raduga</cp:lastModifiedBy>
  <cp:lastPrinted>2021-05-20T19:56:00Z</cp:lastPrinted>
  <dcterms:modified xsi:type="dcterms:W3CDTF">2021-06-22T09:16:35Z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