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BB" w:rsidRPr="00DD2852" w:rsidRDefault="00DD2852" w:rsidP="003F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  <w:r w:rsidRPr="00DD285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Паспорт </w:t>
      </w:r>
      <w:r w:rsidRPr="00DD2852">
        <w:rPr>
          <w:rFonts w:ascii="Times New Roman" w:eastAsia="Calibri" w:hAnsi="Times New Roman" w:cs="Times New Roman"/>
          <w:sz w:val="44"/>
          <w:szCs w:val="44"/>
          <w:lang w:eastAsia="ru-RU"/>
        </w:rPr>
        <w:t>проекта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880"/>
        <w:gridCol w:w="4063"/>
      </w:tblGrid>
      <w:tr w:rsidR="00DD2852" w:rsidRPr="00DD2852" w:rsidTr="00DD2852">
        <w:trPr>
          <w:trHeight w:val="96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</w:t>
            </w: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 дошкольников 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2852" w:rsidRPr="00DD2852" w:rsidTr="00DD28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знание детей о лесе, как экосистеме, о связи её обитателей, о значении леса в жизни человека.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2852" w:rsidRPr="00DD2852" w:rsidTr="00DD2852">
        <w:trPr>
          <w:trHeight w:val="1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Тематическое поле 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знание детей о лесе, как экосистеме, о связи её обитателей, о значении леса в жизни человека.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2852" w:rsidRPr="00DD2852" w:rsidTr="00DD2852">
        <w:trPr>
          <w:trHeight w:val="90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Times New Roman" w:hAnsi="Times New Roman" w:cs="Times New Roman"/>
                <w:sz w:val="28"/>
                <w:szCs w:val="28"/>
              </w:rPr>
              <w:t>«Лес как экосистема»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2852" w:rsidRPr="00DD2852" w:rsidTr="00DD2852">
        <w:trPr>
          <w:trHeight w:val="75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Тип проекта 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Познавательно-исследовательский</w:t>
            </w: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>, долгосрочный</w:t>
            </w:r>
          </w:p>
        </w:tc>
      </w:tr>
      <w:tr w:rsidR="00DD2852" w:rsidRPr="00DD2852" w:rsidTr="00DD2852">
        <w:trPr>
          <w:trHeight w:val="65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 проекта 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>Трямкина</w:t>
            </w:r>
            <w:proofErr w:type="spellEnd"/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И.В.- воспитатель</w:t>
            </w:r>
          </w:p>
        </w:tc>
      </w:tr>
      <w:tr w:rsidR="00DD2852" w:rsidRPr="00DD2852" w:rsidTr="00DD2852">
        <w:trPr>
          <w:trHeight w:val="164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Проблема 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Поиск психолого-педагогических условий для формирования экологической культуры дошкольников через расширение знаний </w:t>
            </w:r>
            <w:r w:rsidRPr="00DD28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лесе, его обитателях.</w:t>
            </w:r>
          </w:p>
        </w:tc>
      </w:tr>
      <w:tr w:rsidR="00DD2852" w:rsidRPr="00DD2852" w:rsidTr="00DD28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знание детей о лесе, как экосистеме, о связи её обитателей, о значении леса в жизни человека.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2852" w:rsidRPr="00DD2852" w:rsidTr="00DD28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правилами поведения в лесу.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бережно относится ко всему, что там растёт и ко всем, кто там живет.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видеть красоту и неповторимость окружающей природы.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Активизировать компоненты речевой деятельности.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систематизировать накопленную и полученную информацию посредствам логических операций (анализ, сравнение, обобщение, классификация).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 детей любовь к природе, бережное отношение к ней.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Привлекать родителей по теме проекта.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</w:tr>
      <w:tr w:rsidR="00DD2852" w:rsidRPr="00DD2852" w:rsidTr="00DD28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>Формы   работы с детьми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>----------------------------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Диагностирование детей 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детьми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Театрализация экологических сказок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Природоохранные акции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Выставки рисунков 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 экологические игры по теме.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Непосредственная образовательная деятельность 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работы с родителями 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>-----------------------------------------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Анкетирование, Индивидуальные беседы,  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Совместные праздники, развлечения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Открытые просмотры непосредственной образовательной  деятельности 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средств наглядно-педагогической пропаганды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кормушек 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2852" w:rsidRPr="00DD2852" w:rsidTr="00DD28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Методы и приемы работы 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Наглядный 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Практический 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2852" w:rsidRPr="00DD2852" w:rsidTr="00DD2852">
        <w:trPr>
          <w:trHeight w:val="99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Times New Roman" w:hAnsi="Times New Roman" w:cs="Times New Roman"/>
                <w:sz w:val="28"/>
                <w:szCs w:val="28"/>
              </w:rPr>
              <w:t>У детей сформированы представления о лесе и его обитателях.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 эстетический вкус и бережное отношение к природе.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Расширены знания детей об условиях среды, к которой приспособились животные и растения.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понимают значимость леса для жизни человека.</w:t>
            </w:r>
          </w:p>
        </w:tc>
      </w:tr>
      <w:tr w:rsidR="00DD2852" w:rsidRPr="00DD2852" w:rsidTr="00DD28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-соответствие действий участников проекта цели и задачам проекта; 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>-заинтересованность участников проекта;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>-согласованность действий педагогов и родителей;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>-преобразующий характер проекта.</w:t>
            </w:r>
          </w:p>
        </w:tc>
      </w:tr>
      <w:tr w:rsidR="00DD2852" w:rsidRPr="00DD2852" w:rsidTr="00DD2852">
        <w:trPr>
          <w:trHeight w:val="146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Ресурсы 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Технические средства 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Атрибуты, костюмы 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>Иллюстрации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Разработки   </w:t>
            </w:r>
          </w:p>
        </w:tc>
      </w:tr>
      <w:tr w:rsidR="00DD2852" w:rsidRPr="00DD2852" w:rsidTr="00DD28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презентации 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>Фотоматериалы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папка</w:t>
            </w:r>
          </w:p>
        </w:tc>
      </w:tr>
    </w:tbl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</w:p>
    <w:p w:rsidR="00DD2852" w:rsidRPr="00DD2852" w:rsidRDefault="00DD2852" w:rsidP="00DD28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этапе, когда люди, в силу сложившейся социально - критической экономической ситуации, вынуждены заниматься поисками путей по преодолению своих проблем и, зачастую, принимать потребительскую позицию, состояние окружающей среды катастрофически ухудшается.  </w:t>
      </w:r>
    </w:p>
    <w:p w:rsidR="00DD2852" w:rsidRPr="00DD2852" w:rsidRDefault="00DD2852" w:rsidP="00DD28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людей считают лес источником продуктов жизнедеятельности или местом отдыха. И мало, кто задумывается о дальнейшей судьбе леса, о его обитателях, да и том, что вообще в лесу есть множество разнообразных жителей. Эта негативная позиция взрослых проецируется на формирующейся личности ребенка - дошкольника, у детей все меньше проявляется любопытства к живым существам. А все чаще наблюдается равнодушное, а порой жестокое отношение к ним.</w:t>
      </w:r>
    </w:p>
    <w:p w:rsidR="00DD2852" w:rsidRPr="00DD2852" w:rsidRDefault="00DD2852" w:rsidP="00DD28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возникает необходимость в углубленной целенаправленной работе с детьми, начиная уже с дошкольного возраста, по развитию интереса к биологическому сообществу - леса, и, как следствие, по воспитанию у них бережного и внимательного отношения к природе, в целом, и к лесу, как части природы.</w:t>
      </w:r>
    </w:p>
    <w:p w:rsidR="00DD2852" w:rsidRPr="00DD2852" w:rsidRDefault="00DD2852" w:rsidP="00DD28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эта работа не будет эффективной без воздействия на родительскую позицию, и позицию взрослых, поэтому нужно активизировать процесс взаимодействия с социумом, то есть "подружить" детей и взрослых с лесом.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знание детей о лесе, как экосистеме, о связи её обитателей, о значении леса в жизни человека.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D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проекта: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правилами поведения в лесу.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бережно относится ко всему, что там растёт и ко всем, кто там живет.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видеть красоту и неповторимость окружающей природы.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компоненты речевой деятельности.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систематизировать накопленную и полученную информацию посредствам логических операций (анализ, сравнение, обобщение, классификация).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любовь к природе родного края, бережное отношение к ней.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по теме проекта.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</w:t>
      </w: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творческий, проектно-ориентированный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проекта</w:t>
      </w: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долгосрочный 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старшей группы, родители, педагоги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сформированы представления о лесе и его обитателях.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 эстетический вкус и бережное отношение к природе родного края.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Расширены знания детей об условиях среды, к которой приспособились животные и растения.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понимают значимость леса для жизни человека.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проекта: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1.Подготовительный: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проблемы, постановка цели и задачи;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методов работы;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-подбор методической научно-популярной литературы, иллюстративный материал;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-подбор материалов для изобразительной и продуктивной деятельности детей; 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-составление перспективного плана мероприятий; 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-беседы с родителями на тему проекта.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2.Основной</w:t>
      </w: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Проектные мероприятия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3.Заключительный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о лесе (вместе с родителями).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Диагностика.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проектных мероприятий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3"/>
        <w:gridCol w:w="4125"/>
        <w:gridCol w:w="2301"/>
      </w:tblGrid>
      <w:tr w:rsidR="00DD2852" w:rsidRPr="00DD2852" w:rsidTr="00DD2852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Сроки</w:t>
            </w:r>
          </w:p>
        </w:tc>
      </w:tr>
      <w:tr w:rsidR="00DD2852" w:rsidRPr="00DD2852" w:rsidTr="00DD2852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1.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Диагностическое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обследование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знаний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,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умений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навыков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по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теме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проекта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Выявление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уровня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развития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детей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сентябрь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,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май</w:t>
            </w:r>
          </w:p>
        </w:tc>
      </w:tr>
      <w:tr w:rsidR="00DD2852" w:rsidRPr="00DD2852" w:rsidTr="00DD2852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2.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Чтение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художественных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произведений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о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лесе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Воспитывать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любовь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бережное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отношение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к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лесу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.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Показать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детям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значимость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леса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жизни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человека</w:t>
            </w:r>
            <w:proofErr w:type="gramStart"/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(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течение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года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DD2852" w:rsidRPr="00DD2852" w:rsidTr="00DD2852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3.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Театрализованная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игра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«Обитатели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леса»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Знакомить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с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обитателями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леса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,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условиями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их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существования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.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Воспитывать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бережное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отношение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всему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,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что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растёт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кто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живёт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лесу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D2852" w:rsidRPr="00DD2852" w:rsidTr="00DD2852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4.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НОД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: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«Прогулка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лес»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Познакомить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детей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с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правилами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поведения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лесу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;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учить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бережно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относиться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ко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всему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,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lastRenderedPageBreak/>
              <w:t>что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там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растет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ко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всем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,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кто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там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живет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;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активизировать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компоненты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речевой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деятельности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DD2852" w:rsidRPr="00DD2852" w:rsidTr="00DD2852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Выставка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детских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рисунков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«Вот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он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какой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-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лес»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Закреплять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знания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о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лесе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.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Развивать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творческий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замысел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у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детей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.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Воспитывать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любовь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к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природе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октябрь</w:t>
            </w:r>
          </w:p>
        </w:tc>
      </w:tr>
      <w:tr w:rsidR="00DD2852" w:rsidRPr="00DD2852" w:rsidTr="00DD2852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6.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Инсценировка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сказки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Я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.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Пилясова</w:t>
            </w:r>
            <w:proofErr w:type="spellEnd"/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: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«Лесной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портной»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Расширять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кругозор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представление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детей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об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изменениях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жизни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зверей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осенью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;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развивать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интерес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к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театрально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-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игровой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деятельности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ноябрь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D2852" w:rsidRPr="00DD2852" w:rsidTr="00DD2852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7.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Изготовление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кормушек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для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птиц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(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вместе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с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родителями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Создать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эмоциональный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настрой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детей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от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совместной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работы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с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родителями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;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воспитывать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желание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заботиться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о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зимующих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птицах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DD2852" w:rsidRPr="00DD2852" w:rsidTr="00DD2852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8.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Природоохранная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акция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: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«Зеленая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елочка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-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живая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елочка»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.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Изготовление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плакатов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: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Сохраним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живую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ель»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(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вместе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с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родителями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Воспитывать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у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детей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бережное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отношение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к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живой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ели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;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привлекать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родителей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к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активному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участию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акции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DD2852" w:rsidRPr="00DD2852" w:rsidTr="00DD2852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Tahoma" w:eastAsia="Times New Roman" w:hAnsi="Tahoma" w:cs="Tahoma"/>
                <w:color w:val="2D2A2A"/>
                <w:sz w:val="21"/>
                <w:szCs w:val="21"/>
              </w:rPr>
              <w:t> </w:t>
            </w:r>
            <w:r w:rsidRPr="00DD285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DD2852">
              <w:rPr>
                <w:rFonts w:ascii="Tahoma" w:eastAsia="Times New Roman" w:hAnsi="Tahoma" w:cs="Tahoma"/>
                <w:sz w:val="21"/>
                <w:szCs w:val="21"/>
              </w:rPr>
              <w:t>.</w:t>
            </w:r>
            <w:r w:rsidRPr="00DD28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 буклетов «Правила поведения </w:t>
            </w:r>
            <w:r w:rsidRPr="00DD2852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в лесу».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Формировать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у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детей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знания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о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поведении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лесу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DD2852" w:rsidRPr="00DD2852" w:rsidTr="00DD2852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10.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Беседа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: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«Лесные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профессии»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Познакомить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детей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с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работой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лесничего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(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руководит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посадкой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нового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леса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,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оберегает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лес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от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пожаров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насекомых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-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вредителей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.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т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.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.);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дать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представление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о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других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лесных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профессиях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-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лесорубы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,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трактористы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др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.);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обогащать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словарный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запас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детей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(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лесник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,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лесничий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,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питомник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,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вырубка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lastRenderedPageBreak/>
              <w:t>др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.).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DD2852" w:rsidRPr="00DD2852" w:rsidTr="00DD2852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lastRenderedPageBreak/>
              <w:t xml:space="preserve">11.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Беседа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: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«Жизнь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птиц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зимой»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Воспитывать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доброе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заботливое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отношение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к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зимующим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птицам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январь</w:t>
            </w:r>
          </w:p>
        </w:tc>
      </w:tr>
      <w:tr w:rsidR="00DD2852" w:rsidRPr="00DD2852" w:rsidTr="00DD2852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12.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Беседа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: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«Кто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лесу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главный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?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Живые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цепочки»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Формировать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у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детей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представление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о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взаимосвязи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обитателей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леса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-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растений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животных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, -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их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пищевой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зависимости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друг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от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друга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,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учить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составлять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экологические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цепочки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февраль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D2852" w:rsidRPr="00DD2852" w:rsidTr="00DD2852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13.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Беседа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: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«Животные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наших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лесов»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Расширять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знания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о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животных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,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обитающих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лесах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Мордовии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DD2852" w:rsidRPr="00DD2852" w:rsidTr="00DD2852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14.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Экологическая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игра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: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«Ботанический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поезд»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Актуализировать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знания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детей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о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лесе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,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способствовать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самореализации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детей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,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развивать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познавательную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активность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,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доставить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детям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радость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от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участия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мероприятии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DD2852" w:rsidRPr="00DD2852" w:rsidTr="00DD2852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15.Беседа: «Заповедники Мордовии».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Знакомить детей с государственными заповедниками Мордовии, обогащать словарь детей (заказники, заповедники).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DD2852" w:rsidRPr="00DD2852" w:rsidTr="00DD2852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4"/>
                <w:szCs w:val="24"/>
                <w:lang w:eastAsia="ru-RU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16.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НОД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: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«Лес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весной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.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Весенние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первоцветы»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Расширять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представления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знания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детей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о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весенних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лесных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первоцветах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,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об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их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значении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нашей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жизни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;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развивать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речь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детей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;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активизировать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внимание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память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апрель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</w:p>
        </w:tc>
      </w:tr>
      <w:tr w:rsidR="00DD2852" w:rsidRPr="00DD2852" w:rsidTr="00DD2852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17.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Викторина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о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лесе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(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вместе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с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родителями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).</w:t>
            </w:r>
          </w:p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Диагностика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Расширять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знания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детей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о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лесе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его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обитателях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;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воспитывать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экологическую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культуру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детей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;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развивать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речь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,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внимание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,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умение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анализировать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содержание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вопросов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и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загадок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,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давать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полный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содержательный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ответ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на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них</w:t>
            </w: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2" w:rsidRPr="00DD2852" w:rsidRDefault="00DD2852" w:rsidP="00DD28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DD2852">
              <w:rPr>
                <w:rFonts w:ascii="Calibri" w:eastAsia="Calibri" w:hAnsi="Times New Roman" w:cs="Times New Roman"/>
                <w:sz w:val="28"/>
                <w:szCs w:val="28"/>
              </w:rPr>
              <w:t>май</w:t>
            </w:r>
          </w:p>
        </w:tc>
      </w:tr>
    </w:tbl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процессе реализации проекта дети были очень увлечены различными видами деятельности. Данная работа позволила сформировать</w:t>
      </w:r>
    </w:p>
    <w:p w:rsidR="00DD2852" w:rsidRPr="00DD2852" w:rsidRDefault="00DD2852" w:rsidP="00DD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дошкольников осознанно-правильное отношение к природным явлениям и объектам природы.</w:t>
      </w:r>
      <w:r w:rsidRPr="00DD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детей обогатилась лучшими образцами детской литературы ориентируемых на общечеловеческие нравственные ценности, способствующие развитию кругозора, коммуникативных знаний и представлений. Работа по экологическому воспитанию дошкольников  способствует развитию и воспитанию гуманного и осознанного отношения к природе через различные виды деятельности детей.</w:t>
      </w:r>
    </w:p>
    <w:p w:rsidR="00DD2852" w:rsidRPr="00DD2852" w:rsidRDefault="00DD2852" w:rsidP="003F52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2852" w:rsidRPr="00DD2852">
          <w:pgSz w:w="11909" w:h="16834"/>
          <w:pgMar w:top="1135" w:right="784" w:bottom="720" w:left="1702" w:header="720" w:footer="720" w:gutter="0"/>
          <w:cols w:space="720"/>
        </w:sectPr>
      </w:pPr>
      <w:r w:rsidRPr="00DD2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осуществления проекта дети узнали, что лес-это растения и животные, которые живут вместе и нужны друг другу, что и растения, животные-живые существа, они дышат, пьют воду, растут, а самое главное, чувствуют боль, как человек. Правильное отношение к живым существам является конечным результатом проекта, что поможет осуществить преемственность поколений.</w:t>
      </w:r>
    </w:p>
    <w:p w:rsidR="00DD2852" w:rsidRPr="00DD2852" w:rsidRDefault="00DD2852" w:rsidP="00DD28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D2852" w:rsidRPr="00DD2852">
          <w:pgSz w:w="11909" w:h="16834"/>
          <w:pgMar w:top="1135" w:right="722" w:bottom="720" w:left="1754" w:header="720" w:footer="720" w:gutter="0"/>
          <w:cols w:space="720"/>
        </w:sectPr>
      </w:pPr>
    </w:p>
    <w:p w:rsidR="0063107C" w:rsidRDefault="0063107C">
      <w:bookmarkStart w:id="0" w:name="_GoBack"/>
      <w:bookmarkEnd w:id="0"/>
    </w:p>
    <w:sectPr w:rsidR="0063107C" w:rsidSect="00C3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2852"/>
    <w:rsid w:val="003F52BB"/>
    <w:rsid w:val="0063107C"/>
    <w:rsid w:val="00C37698"/>
    <w:rsid w:val="00DD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1402</Words>
  <Characters>7997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2</cp:revision>
  <dcterms:created xsi:type="dcterms:W3CDTF">2015-11-29T17:24:00Z</dcterms:created>
  <dcterms:modified xsi:type="dcterms:W3CDTF">2015-11-30T08:58:00Z</dcterms:modified>
</cp:coreProperties>
</file>