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7A" w:rsidRPr="00411B7A" w:rsidRDefault="00411B7A" w:rsidP="00002D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>Представление</w:t>
      </w:r>
    </w:p>
    <w:p w:rsidR="00411B7A" w:rsidRPr="00411B7A" w:rsidRDefault="00411B7A" w:rsidP="00002D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>инновационного педагогического опыта</w:t>
      </w:r>
    </w:p>
    <w:p w:rsidR="00411B7A" w:rsidRPr="00411B7A" w:rsidRDefault="00411B7A" w:rsidP="00002D68">
      <w:pPr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>воспитателя МДОУ «Детский сад №78 комбинированного вида»</w:t>
      </w:r>
    </w:p>
    <w:p w:rsidR="00411B7A" w:rsidRPr="00411B7A" w:rsidRDefault="00411B7A" w:rsidP="00002D68">
      <w:pPr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proofErr w:type="spellStart"/>
      <w:r w:rsidRPr="00411B7A">
        <w:rPr>
          <w:rFonts w:eastAsia="Times New Roman" w:cs="Times New Roman"/>
          <w:b/>
          <w:szCs w:val="28"/>
          <w:lang w:eastAsia="ru-RU"/>
        </w:rPr>
        <w:t>г.о</w:t>
      </w:r>
      <w:proofErr w:type="spellEnd"/>
      <w:r w:rsidRPr="00411B7A">
        <w:rPr>
          <w:rFonts w:eastAsia="Times New Roman" w:cs="Times New Roman"/>
          <w:b/>
          <w:szCs w:val="28"/>
          <w:lang w:eastAsia="ru-RU"/>
        </w:rPr>
        <w:t>. Саранск Республики Мордовия</w:t>
      </w:r>
    </w:p>
    <w:p w:rsidR="00411B7A" w:rsidRDefault="00411B7A" w:rsidP="00002D68">
      <w:pPr>
        <w:jc w:val="center"/>
        <w:rPr>
          <w:rFonts w:eastAsia="Times New Roman" w:cs="Times New Roman"/>
          <w:b/>
          <w:szCs w:val="28"/>
          <w:lang w:eastAsia="ru-RU"/>
        </w:rPr>
      </w:pPr>
      <w:proofErr w:type="spellStart"/>
      <w:r w:rsidRPr="00411B7A">
        <w:rPr>
          <w:rFonts w:eastAsia="Times New Roman" w:cs="Times New Roman"/>
          <w:b/>
          <w:szCs w:val="28"/>
          <w:lang w:eastAsia="ru-RU"/>
        </w:rPr>
        <w:t>Канаевой</w:t>
      </w:r>
      <w:proofErr w:type="spellEnd"/>
      <w:r w:rsidRPr="00411B7A">
        <w:rPr>
          <w:rFonts w:eastAsia="Times New Roman" w:cs="Times New Roman"/>
          <w:b/>
          <w:szCs w:val="28"/>
          <w:lang w:eastAsia="ru-RU"/>
        </w:rPr>
        <w:t xml:space="preserve"> Татьяны Александровны</w:t>
      </w:r>
    </w:p>
    <w:p w:rsidR="00411B7A" w:rsidRPr="00411B7A" w:rsidRDefault="00411B7A" w:rsidP="00002D68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411B7A" w:rsidRDefault="00411B7A" w:rsidP="00002D6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411B7A">
        <w:rPr>
          <w:rFonts w:eastAsia="Times New Roman" w:cs="Times New Roman"/>
          <w:b/>
          <w:szCs w:val="28"/>
          <w:lang w:eastAsia="ru-RU"/>
        </w:rPr>
        <w:t>Духовно-нравственное воспитание детей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411B7A">
        <w:rPr>
          <w:rFonts w:eastAsia="Times New Roman" w:cs="Times New Roman"/>
          <w:b/>
          <w:szCs w:val="28"/>
          <w:lang w:eastAsia="ru-RU"/>
        </w:rPr>
        <w:t xml:space="preserve">младшего </w:t>
      </w:r>
    </w:p>
    <w:p w:rsidR="00411B7A" w:rsidRPr="00411B7A" w:rsidRDefault="00411B7A" w:rsidP="00002D68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>дошкольного возраста посредством малых фольклорных форм</w:t>
      </w:r>
      <w:r w:rsidRPr="00411B7A">
        <w:rPr>
          <w:rFonts w:eastAsia="Times New Roman" w:cs="Times New Roman"/>
          <w:b/>
          <w:bCs/>
          <w:color w:val="000000"/>
          <w:szCs w:val="28"/>
          <w:lang w:eastAsia="ru-RU"/>
        </w:rPr>
        <w:t>»</w:t>
      </w:r>
    </w:p>
    <w:p w:rsidR="00411B7A" w:rsidRDefault="00411B7A" w:rsidP="00002D68">
      <w:pPr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 xml:space="preserve">         </w:t>
      </w:r>
    </w:p>
    <w:p w:rsidR="00411B7A" w:rsidRPr="00411B7A" w:rsidRDefault="00411B7A" w:rsidP="00002D68">
      <w:pPr>
        <w:ind w:firstLine="708"/>
        <w:rPr>
          <w:rFonts w:eastAsia="Times New Roman" w:cs="Times New Roman"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 xml:space="preserve">Сведения об авторе. </w:t>
      </w:r>
      <w:proofErr w:type="spellStart"/>
      <w:r w:rsidRPr="00411B7A">
        <w:rPr>
          <w:rFonts w:eastAsia="Times New Roman" w:cs="Times New Roman"/>
          <w:szCs w:val="28"/>
          <w:lang w:eastAsia="ru-RU"/>
        </w:rPr>
        <w:t>Канаева</w:t>
      </w:r>
      <w:proofErr w:type="spellEnd"/>
      <w:r w:rsidRPr="00411B7A">
        <w:rPr>
          <w:rFonts w:eastAsia="Times New Roman" w:cs="Times New Roman"/>
          <w:szCs w:val="28"/>
          <w:lang w:eastAsia="ru-RU"/>
        </w:rPr>
        <w:t xml:space="preserve"> Татьяна Александровна, воспитатель МДОУ «Детский сад № 78 комбинированного вида». Образование </w:t>
      </w:r>
      <w:r>
        <w:rPr>
          <w:rFonts w:eastAsia="Times New Roman" w:cs="Times New Roman"/>
          <w:szCs w:val="28"/>
          <w:lang w:eastAsia="ru-RU"/>
        </w:rPr>
        <w:t>высшее,</w:t>
      </w:r>
      <w:r w:rsidRPr="00411B7A">
        <w:rPr>
          <w:rFonts w:eastAsia="Times New Roman" w:cs="Times New Roman"/>
          <w:szCs w:val="28"/>
          <w:lang w:eastAsia="ru-RU"/>
        </w:rPr>
        <w:t xml:space="preserve"> в 20</w:t>
      </w:r>
      <w:r>
        <w:rPr>
          <w:rFonts w:eastAsia="Times New Roman" w:cs="Times New Roman"/>
          <w:szCs w:val="28"/>
          <w:lang w:eastAsia="ru-RU"/>
        </w:rPr>
        <w:t>17</w:t>
      </w:r>
      <w:r w:rsidRPr="00411B7A">
        <w:rPr>
          <w:rFonts w:eastAsia="Times New Roman" w:cs="Times New Roman"/>
          <w:szCs w:val="28"/>
          <w:lang w:eastAsia="ru-RU"/>
        </w:rPr>
        <w:t xml:space="preserve"> году окончила 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411B7A">
        <w:rPr>
          <w:rFonts w:eastAsia="Times New Roman" w:cs="Times New Roman"/>
          <w:szCs w:val="28"/>
          <w:lang w:eastAsia="ru-RU"/>
        </w:rPr>
        <w:t xml:space="preserve">МГПИ им. </w:t>
      </w:r>
      <w:proofErr w:type="spellStart"/>
      <w:r w:rsidRPr="00411B7A">
        <w:rPr>
          <w:rFonts w:eastAsia="Times New Roman" w:cs="Times New Roman"/>
          <w:szCs w:val="28"/>
          <w:lang w:eastAsia="ru-RU"/>
        </w:rPr>
        <w:t>М.Е.Евсевьева</w:t>
      </w:r>
      <w:proofErr w:type="spellEnd"/>
      <w:r w:rsidRPr="00411B7A">
        <w:rPr>
          <w:rFonts w:eastAsia="Times New Roman" w:cs="Times New Roman"/>
          <w:szCs w:val="28"/>
          <w:lang w:eastAsia="ru-RU"/>
        </w:rPr>
        <w:t>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11B7A">
        <w:rPr>
          <w:rFonts w:eastAsia="Times New Roman" w:cs="Times New Roman"/>
          <w:szCs w:val="28"/>
          <w:lang w:eastAsia="ru-RU"/>
        </w:rPr>
        <w:t xml:space="preserve"> присуждена квалификация «</w:t>
      </w:r>
      <w:r>
        <w:rPr>
          <w:rFonts w:eastAsia="Times New Roman" w:cs="Times New Roman"/>
          <w:szCs w:val="28"/>
          <w:lang w:eastAsia="ru-RU"/>
        </w:rPr>
        <w:t>Бакалавр</w:t>
      </w:r>
      <w:r w:rsidRPr="00411B7A">
        <w:rPr>
          <w:rFonts w:eastAsia="Times New Roman" w:cs="Times New Roman"/>
          <w:szCs w:val="28"/>
          <w:lang w:eastAsia="ru-RU"/>
        </w:rPr>
        <w:t>» по специальности «Дошкольное образование. Начальное образование»</w:t>
      </w:r>
      <w:r>
        <w:rPr>
          <w:rFonts w:eastAsia="Times New Roman" w:cs="Times New Roman"/>
          <w:szCs w:val="28"/>
          <w:lang w:eastAsia="ru-RU"/>
        </w:rPr>
        <w:t>.</w:t>
      </w:r>
      <w:r w:rsidRPr="00411B7A">
        <w:rPr>
          <w:rFonts w:eastAsia="Times New Roman" w:cs="Times New Roman"/>
          <w:szCs w:val="28"/>
          <w:lang w:eastAsia="ru-RU"/>
        </w:rPr>
        <w:t xml:space="preserve"> </w:t>
      </w:r>
    </w:p>
    <w:p w:rsidR="00411B7A" w:rsidRDefault="00411B7A" w:rsidP="00002D68">
      <w:pPr>
        <w:ind w:firstLine="708"/>
        <w:rPr>
          <w:rFonts w:eastAsia="Times New Roman" w:cs="Times New Roman"/>
          <w:szCs w:val="28"/>
          <w:lang w:eastAsia="ru-RU"/>
        </w:rPr>
      </w:pPr>
      <w:r w:rsidRPr="00411B7A">
        <w:rPr>
          <w:rFonts w:eastAsia="Times New Roman" w:cs="Times New Roman"/>
          <w:szCs w:val="28"/>
          <w:lang w:eastAsia="ru-RU"/>
        </w:rPr>
        <w:t xml:space="preserve">Общий трудовой стаж – 7 лет, стаж педагогической работы (по специальности) - </w:t>
      </w:r>
      <w:r>
        <w:rPr>
          <w:rFonts w:eastAsia="Times New Roman" w:cs="Times New Roman"/>
          <w:szCs w:val="28"/>
          <w:lang w:eastAsia="ru-RU"/>
        </w:rPr>
        <w:t>3</w:t>
      </w:r>
      <w:r w:rsidRPr="00411B7A">
        <w:rPr>
          <w:rFonts w:eastAsia="Times New Roman" w:cs="Times New Roman"/>
          <w:szCs w:val="28"/>
          <w:lang w:eastAsia="ru-RU"/>
        </w:rPr>
        <w:t xml:space="preserve"> года.</w:t>
      </w:r>
    </w:p>
    <w:p w:rsidR="00411B7A" w:rsidRDefault="00411B7A" w:rsidP="00411B7A">
      <w:pPr>
        <w:spacing w:line="276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411B7A" w:rsidRPr="00411B7A" w:rsidRDefault="00411B7A" w:rsidP="00411B7A">
      <w:pPr>
        <w:spacing w:line="276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411B7A">
        <w:rPr>
          <w:rFonts w:eastAsia="Times New Roman" w:cs="Times New Roman"/>
          <w:b/>
          <w:szCs w:val="28"/>
          <w:lang w:eastAsia="ru-RU"/>
        </w:rPr>
        <w:t>Введение</w:t>
      </w:r>
    </w:p>
    <w:p w:rsidR="00677BE4" w:rsidRPr="00677BE4" w:rsidRDefault="00411B7A" w:rsidP="00677BE4">
      <w:pPr>
        <w:jc w:val="right"/>
        <w:rPr>
          <w:i/>
          <w:sz w:val="24"/>
        </w:rPr>
      </w:pPr>
      <w:r w:rsidRPr="00677BE4">
        <w:rPr>
          <w:i/>
          <w:sz w:val="24"/>
        </w:rPr>
        <w:t xml:space="preserve"> </w:t>
      </w:r>
      <w:r w:rsidR="00677BE4" w:rsidRPr="00677BE4">
        <w:rPr>
          <w:i/>
          <w:sz w:val="24"/>
        </w:rPr>
        <w:t xml:space="preserve">«Сказки, песенки, </w:t>
      </w:r>
      <w:proofErr w:type="spellStart"/>
      <w:r w:rsidR="00677BE4" w:rsidRPr="00677BE4">
        <w:rPr>
          <w:i/>
          <w:sz w:val="24"/>
        </w:rPr>
        <w:t>потешки</w:t>
      </w:r>
      <w:proofErr w:type="spellEnd"/>
      <w:r w:rsidR="00677BE4" w:rsidRPr="00677BE4">
        <w:rPr>
          <w:i/>
          <w:sz w:val="24"/>
        </w:rPr>
        <w:t xml:space="preserve"> </w:t>
      </w:r>
    </w:p>
    <w:p w:rsidR="00677BE4" w:rsidRPr="00677BE4" w:rsidRDefault="00677BE4" w:rsidP="00677BE4">
      <w:pPr>
        <w:jc w:val="right"/>
        <w:rPr>
          <w:i/>
          <w:sz w:val="24"/>
        </w:rPr>
      </w:pPr>
      <w:r w:rsidRPr="00677BE4">
        <w:rPr>
          <w:i/>
          <w:sz w:val="24"/>
        </w:rPr>
        <w:t>являются незаменимым средством пробуждения</w:t>
      </w:r>
    </w:p>
    <w:p w:rsidR="00677BE4" w:rsidRPr="00677BE4" w:rsidRDefault="00677BE4" w:rsidP="00677BE4">
      <w:pPr>
        <w:jc w:val="right"/>
        <w:rPr>
          <w:i/>
          <w:sz w:val="24"/>
        </w:rPr>
      </w:pPr>
      <w:r w:rsidRPr="00677BE4">
        <w:rPr>
          <w:i/>
          <w:sz w:val="24"/>
        </w:rPr>
        <w:t xml:space="preserve"> познавательной активности,</w:t>
      </w:r>
    </w:p>
    <w:p w:rsidR="00677BE4" w:rsidRPr="00677BE4" w:rsidRDefault="00677BE4" w:rsidP="00677BE4">
      <w:pPr>
        <w:jc w:val="right"/>
        <w:rPr>
          <w:i/>
          <w:sz w:val="24"/>
        </w:rPr>
      </w:pPr>
      <w:r w:rsidRPr="00677BE4">
        <w:rPr>
          <w:i/>
          <w:sz w:val="24"/>
        </w:rPr>
        <w:t xml:space="preserve"> самостоятельности, </w:t>
      </w:r>
    </w:p>
    <w:p w:rsidR="00677BE4" w:rsidRPr="00677BE4" w:rsidRDefault="00411B7A" w:rsidP="00677BE4">
      <w:pPr>
        <w:jc w:val="right"/>
        <w:rPr>
          <w:i/>
          <w:sz w:val="24"/>
        </w:rPr>
      </w:pPr>
      <w:r>
        <w:rPr>
          <w:i/>
          <w:sz w:val="24"/>
        </w:rPr>
        <w:t>яркой индивидуальности»</w:t>
      </w:r>
    </w:p>
    <w:p w:rsidR="00677BE4" w:rsidRPr="00677BE4" w:rsidRDefault="00677BE4" w:rsidP="00677BE4">
      <w:pPr>
        <w:jc w:val="right"/>
        <w:rPr>
          <w:sz w:val="22"/>
        </w:rPr>
      </w:pPr>
      <w:r w:rsidRPr="00677BE4">
        <w:rPr>
          <w:sz w:val="22"/>
        </w:rPr>
        <w:t>В. А. Сухомлинский</w:t>
      </w:r>
    </w:p>
    <w:p w:rsidR="00677BE4" w:rsidRPr="00677BE4" w:rsidRDefault="00677BE4" w:rsidP="00677BE4">
      <w:pPr>
        <w:jc w:val="right"/>
      </w:pPr>
    </w:p>
    <w:p w:rsidR="00677BE4" w:rsidRPr="00677BE4" w:rsidRDefault="00677BE4" w:rsidP="00411B7A">
      <w:pPr>
        <w:pStyle w:val="a3"/>
        <w:ind w:firstLine="708"/>
      </w:pPr>
      <w:r w:rsidRPr="00677BE4">
        <w:t>Ранний возраст – чрезвычайно важный и ответственный период психического развития малыша. Это возраст, когда все впервые, все только начинается –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–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</w:t>
      </w:r>
      <w:r w:rsidR="00002D68">
        <w:t>,</w:t>
      </w:r>
      <w:r w:rsidRPr="00677BE4">
        <w:t xml:space="preserve"> конечно же</w:t>
      </w:r>
      <w:r w:rsidR="00002D68">
        <w:t>,</w:t>
      </w:r>
      <w:r w:rsidRPr="00677BE4">
        <w:t xml:space="preserve"> речь. </w:t>
      </w:r>
      <w:r w:rsidR="00411B7A">
        <w:tab/>
      </w:r>
    </w:p>
    <w:p w:rsidR="00677BE4" w:rsidRPr="00677BE4" w:rsidRDefault="00677BE4" w:rsidP="00411B7A">
      <w:pPr>
        <w:pStyle w:val="a3"/>
        <w:ind w:firstLine="708"/>
      </w:pPr>
      <w:r w:rsidRPr="00677BE4">
        <w:t>Сначала ребенок учится понимать речь взрослых, затем учится говорить сам, посредством речевого общения начинает</w:t>
      </w:r>
      <w:r>
        <w:t xml:space="preserve"> понимать мир, в котором живет.</w:t>
      </w:r>
    </w:p>
    <w:p w:rsidR="00677BE4" w:rsidRPr="00677BE4" w:rsidRDefault="00677BE4" w:rsidP="00411B7A">
      <w:pPr>
        <w:pStyle w:val="a3"/>
        <w:ind w:firstLine="708"/>
      </w:pPr>
      <w:r w:rsidRPr="00677BE4">
        <w:t>На третьем году жизни значительно возрастает понимание речи окружающих</w:t>
      </w:r>
      <w:r w:rsidR="008D4CAE">
        <w:t>,</w:t>
      </w:r>
      <w:r w:rsidRPr="00677BE4">
        <w:t xml:space="preserve"> и  развитие  речи во многом зависит от взрослых, которые воспитывают  малыша. Очень хорошо, если родители и воспитатели наполняют жизнь ребенка добром и лаской, если способны обогатить среду, в которой он растет.</w:t>
      </w:r>
      <w:r w:rsidR="00411B7A">
        <w:t xml:space="preserve"> </w:t>
      </w:r>
      <w:r w:rsidRPr="00677BE4">
        <w:t>Народное поэтическое слово</w:t>
      </w:r>
      <w:r w:rsidR="008D4CAE">
        <w:t xml:space="preserve">, фольклор помогает </w:t>
      </w:r>
      <w:r>
        <w:t>обогатить</w:t>
      </w:r>
      <w:r w:rsidR="00411B7A">
        <w:t xml:space="preserve"> </w:t>
      </w:r>
      <w:r w:rsidRPr="00677BE4">
        <w:t xml:space="preserve">данную среду.  </w:t>
      </w:r>
    </w:p>
    <w:p w:rsidR="008E4CE9" w:rsidRDefault="008D4CAE" w:rsidP="008D4CAE">
      <w:pPr>
        <w:ind w:firstLine="708"/>
      </w:pPr>
      <w:r>
        <w:t>Т</w:t>
      </w:r>
      <w:r w:rsidR="008E4CE9">
        <w:t>ак как именно в дошкольном возрасте происходит формирование культурно-ценностных ориентаций</w:t>
      </w:r>
      <w:r>
        <w:t>,</w:t>
      </w:r>
      <w:r w:rsidRPr="008D4CAE">
        <w:t xml:space="preserve"> нам, педагогам, необходимо проводить с детьми огромную работу в данном направлении: от возрождения колыбельной, умения рассказывать детям сказки и предания своего народа, до </w:t>
      </w:r>
      <w:r w:rsidRPr="008D4CAE">
        <w:lastRenderedPageBreak/>
        <w:t>приобщения к высотам классической отечественной литературы, театра, музыки</w:t>
      </w:r>
      <w:r>
        <w:t>.</w:t>
      </w:r>
    </w:p>
    <w:p w:rsidR="00A237A6" w:rsidRDefault="00A237A6" w:rsidP="008D4CAE">
      <w:pPr>
        <w:ind w:firstLine="708"/>
      </w:pPr>
      <w:r>
        <w:t xml:space="preserve">Со сказок, </w:t>
      </w:r>
      <w:proofErr w:type="spellStart"/>
      <w:r>
        <w:t>потешек</w:t>
      </w:r>
      <w:proofErr w:type="spellEnd"/>
      <w:r>
        <w:t>,</w:t>
      </w:r>
      <w:r w:rsidR="008E4CE9">
        <w:t xml:space="preserve"> начинается знакомство </w:t>
      </w:r>
      <w:r w:rsidR="004A74E2">
        <w:t xml:space="preserve">детей </w:t>
      </w:r>
      <w:r w:rsidR="008E4CE9">
        <w:t>с миром литературы, с миром человеческих взаимоотношений и со</w:t>
      </w:r>
      <w:r>
        <w:t xml:space="preserve"> всем окружающим миром в целом.</w:t>
      </w:r>
    </w:p>
    <w:p w:rsidR="008E4CE9" w:rsidRDefault="008E4CE9" w:rsidP="008D4CAE">
      <w:pPr>
        <w:ind w:firstLine="708"/>
      </w:pPr>
      <w:r>
        <w:t xml:space="preserve">Роль </w:t>
      </w:r>
      <w:r w:rsidR="00A237A6">
        <w:t xml:space="preserve"> малого фольклорного жанра </w:t>
      </w:r>
      <w:r>
        <w:t>в воспитании ребенка нельзя не заметить. Представляя образы, дети учатся понимать внутреннее состояние героев, учатся сопереживать им, начинают верить в силы добра. С помощью сказки можно не только приятно провести время, но и снять с тревогу с души малыша. Сказка помогает расширить словарный запас ребенка, а также развить связную логическую речь. Благодаря сказкам речь малыша становиться более эмоциональной, образной, красивой. Эти волшебные истории способствуют общению, формируют умение задавать вопросы, конструировать слова</w:t>
      </w:r>
      <w:r w:rsidR="00A237A6">
        <w:t>, предложения и словосочетания.</w:t>
      </w:r>
    </w:p>
    <w:p w:rsidR="004A0298" w:rsidRDefault="004A0298" w:rsidP="004A0298">
      <w:pPr>
        <w:ind w:firstLine="708"/>
      </w:pPr>
      <w:r>
        <w:t>Ведущая идея моего опыта заключается в создании условий для повышения эффективности процессов развития речи и воспитания духовно-нравственных качеств детей дошкольного возраста, через ознакомление их с малыми фольклорными формами.</w:t>
      </w:r>
    </w:p>
    <w:p w:rsidR="004A0298" w:rsidRDefault="004A0298" w:rsidP="00A309F8">
      <w:r>
        <w:tab/>
        <w:t>Фольклор – одно из действенных средств, таящий огромные дидактические возможности. Русские народные сказки, песни, пословицы, приговорки, прибаутки - это народная мудрость, свод правил жизни, кладезь яркого богатства языка. Устное народное творчество – это коллективное художественное творчество русского народа, представляющая собой одно из средств народной педагогики. Произведения фольклора имеют важнейшее значение в становлении и развитии личности каждого человека, освоение им культурных богатств, предшествующих поколений. Они необходимы ребенку для выражения в художественной форме своего, особого видения мира, порожденного возрастными психологическими особенностями.</w:t>
      </w:r>
    </w:p>
    <w:p w:rsidR="00677BE4" w:rsidRDefault="004A0298" w:rsidP="00A309F8">
      <w:pPr>
        <w:ind w:firstLine="708"/>
      </w:pPr>
      <w:r>
        <w:t>Ценность детского фольклора заключается в том, что с его помощью взрослый легко устанавливает с ребенком эмоциональный контакт, эмоциональное общение. Интересное содержание, богатство фантазии, яркие художественные образы привлекают внимание ребенка, доставляют ему радость и в тоже время оказывают на него свое воспитательное воздействие. Незатейливые по содержанию и простые по форме малые формы народного творчества таят в себе немалые богатства - речевые, смысловые, звуковые. Фольклор закладывает основы не только эстетического, но и нравственного воспитания детей.</w:t>
      </w:r>
    </w:p>
    <w:p w:rsidR="00BE7EF1" w:rsidRDefault="00BE7EF1" w:rsidP="00A309F8">
      <w:pPr>
        <w:ind w:firstLine="708"/>
      </w:pPr>
      <w:r>
        <w:t>В</w:t>
      </w:r>
      <w:r w:rsidRPr="00BE7EF1">
        <w:t xml:space="preserve"> своей работе я пользовалась научными достижениями А. П. Усовой «Русское народное творчество в детском саду», Е. А. </w:t>
      </w:r>
      <w:proofErr w:type="spellStart"/>
      <w:r w:rsidRPr="00BE7EF1">
        <w:t>Флериной</w:t>
      </w:r>
      <w:proofErr w:type="spellEnd"/>
      <w:r w:rsidRPr="00BE7EF1">
        <w:t xml:space="preserve"> «Эстетическое воспитание дошкольников», мне помогли исследования Н. А. Ветлугиной «Самостоятельная художественная деятельность дошкольников», В. М. </w:t>
      </w:r>
      <w:proofErr w:type="spellStart"/>
      <w:r w:rsidRPr="00BE7EF1">
        <w:t>Федяевская</w:t>
      </w:r>
      <w:proofErr w:type="spellEnd"/>
      <w:r w:rsidRPr="00BE7EF1">
        <w:t xml:space="preserve"> описала целую группу игр с детьми раннего возраста, описанных на русском народном творчестве.</w:t>
      </w:r>
    </w:p>
    <w:p w:rsidR="00BE7EF1" w:rsidRPr="00BE7EF1" w:rsidRDefault="00BE7EF1" w:rsidP="00BE7EF1">
      <w:pPr>
        <w:pStyle w:val="c20"/>
        <w:shd w:val="clear" w:color="auto" w:fill="FFFFFF"/>
        <w:spacing w:before="0" w:beforeAutospacing="0" w:after="0" w:afterAutospacing="0"/>
        <w:ind w:left="20" w:right="44" w:firstLine="724"/>
        <w:jc w:val="both"/>
        <w:rPr>
          <w:rFonts w:ascii="Arial" w:hAnsi="Arial" w:cs="Arial"/>
          <w:color w:val="000000"/>
          <w:szCs w:val="22"/>
        </w:rPr>
      </w:pPr>
      <w:r w:rsidRPr="00BE7EF1">
        <w:rPr>
          <w:rStyle w:val="c1"/>
          <w:color w:val="000000"/>
          <w:sz w:val="28"/>
        </w:rPr>
        <w:t xml:space="preserve">Психологи и педагоги (А. М. Фонарев, С.Л. Новоселова, А. Н. Леонтьев, Н. м. </w:t>
      </w:r>
      <w:proofErr w:type="spellStart"/>
      <w:r w:rsidRPr="00BE7EF1">
        <w:rPr>
          <w:rStyle w:val="c1"/>
          <w:color w:val="000000"/>
          <w:sz w:val="28"/>
        </w:rPr>
        <w:t>Аксарина</w:t>
      </w:r>
      <w:proofErr w:type="spellEnd"/>
      <w:r w:rsidRPr="00BE7EF1">
        <w:rPr>
          <w:rStyle w:val="c1"/>
          <w:color w:val="000000"/>
          <w:sz w:val="28"/>
        </w:rPr>
        <w:t xml:space="preserve">, В. В. </w:t>
      </w:r>
      <w:proofErr w:type="spellStart"/>
      <w:r w:rsidRPr="00BE7EF1">
        <w:rPr>
          <w:rStyle w:val="c1"/>
          <w:color w:val="000000"/>
          <w:sz w:val="28"/>
        </w:rPr>
        <w:t>Гербова</w:t>
      </w:r>
      <w:proofErr w:type="spellEnd"/>
      <w:r w:rsidRPr="00BE7EF1">
        <w:rPr>
          <w:rStyle w:val="c1"/>
          <w:color w:val="000000"/>
          <w:sz w:val="28"/>
        </w:rPr>
        <w:t xml:space="preserve">, Л.Н. Павлова) отмечают, что знание законов </w:t>
      </w:r>
      <w:r w:rsidRPr="00BE7EF1">
        <w:rPr>
          <w:rStyle w:val="c1"/>
          <w:color w:val="000000"/>
          <w:sz w:val="28"/>
        </w:rPr>
        <w:lastRenderedPageBreak/>
        <w:t xml:space="preserve">развития эмоциональной и технической жизни ребенка позволяет грамотно строить свое взаимодействие с малышом. Интересно и исследование Л. Н. Павловой, где в частности, показаны роль и место фольклора в современной педагогике раннего детства. </w:t>
      </w:r>
    </w:p>
    <w:p w:rsidR="00BE7EF1" w:rsidRPr="008742CA" w:rsidRDefault="00BE7EF1" w:rsidP="00BE7EF1">
      <w:pPr>
        <w:pStyle w:val="c20"/>
        <w:shd w:val="clear" w:color="auto" w:fill="FFFFFF"/>
        <w:spacing w:before="0" w:beforeAutospacing="0" w:after="0" w:afterAutospacing="0"/>
        <w:ind w:left="38" w:right="20" w:firstLine="720"/>
        <w:jc w:val="both"/>
        <w:rPr>
          <w:rFonts w:ascii="Arial" w:hAnsi="Arial" w:cs="Arial"/>
          <w:color w:val="000000"/>
          <w:szCs w:val="22"/>
        </w:rPr>
      </w:pPr>
      <w:r w:rsidRPr="008742CA">
        <w:rPr>
          <w:rStyle w:val="c1"/>
          <w:color w:val="000000"/>
          <w:sz w:val="28"/>
        </w:rPr>
        <w:t xml:space="preserve">В книге Л. Н. Павловой «Знакомим малыша с окружающим миром» показано общее развитие и воспитание ребенка первых трех лет жизни. Раскрываются педагогические условия повышения познавательной активности малышей. Особо подчеркивается роль общения с взрослыми в становлении коммуникативных действий ребенка, направленных на совершенствование предметной деятельности и на ознакомление с окружающим миром. </w:t>
      </w:r>
    </w:p>
    <w:p w:rsidR="00BE7EF1" w:rsidRPr="008742CA" w:rsidRDefault="00BE7EF1" w:rsidP="00BE7EF1">
      <w:pPr>
        <w:pStyle w:val="c20"/>
        <w:shd w:val="clear" w:color="auto" w:fill="FFFFFF"/>
        <w:spacing w:before="0" w:beforeAutospacing="0" w:after="0" w:afterAutospacing="0"/>
        <w:ind w:left="48" w:firstLine="724"/>
        <w:jc w:val="both"/>
        <w:rPr>
          <w:rFonts w:ascii="Arial" w:hAnsi="Arial" w:cs="Arial"/>
          <w:color w:val="000000"/>
          <w:szCs w:val="22"/>
        </w:rPr>
      </w:pPr>
      <w:r w:rsidRPr="008742CA">
        <w:rPr>
          <w:rStyle w:val="c1"/>
          <w:color w:val="000000"/>
          <w:sz w:val="28"/>
        </w:rPr>
        <w:t xml:space="preserve">Программа О. Л. Князевой и М. Д. </w:t>
      </w:r>
      <w:proofErr w:type="spellStart"/>
      <w:r w:rsidRPr="008742CA">
        <w:rPr>
          <w:rStyle w:val="c1"/>
          <w:color w:val="000000"/>
          <w:sz w:val="28"/>
        </w:rPr>
        <w:t>Маханевой</w:t>
      </w:r>
      <w:proofErr w:type="spellEnd"/>
      <w:r w:rsidRPr="008742CA">
        <w:rPr>
          <w:rStyle w:val="c1"/>
          <w:color w:val="000000"/>
          <w:sz w:val="28"/>
        </w:rPr>
        <w:t xml:space="preserve"> </w:t>
      </w:r>
      <w:proofErr w:type="gramStart"/>
      <w:r w:rsidRPr="008742CA">
        <w:rPr>
          <w:rStyle w:val="c1"/>
          <w:color w:val="000000"/>
          <w:sz w:val="28"/>
        </w:rPr>
        <w:t>« Приобщение</w:t>
      </w:r>
      <w:proofErr w:type="gramEnd"/>
      <w:r w:rsidRPr="008742CA">
        <w:rPr>
          <w:rStyle w:val="c1"/>
          <w:color w:val="000000"/>
          <w:sz w:val="28"/>
        </w:rPr>
        <w:t xml:space="preserve"> детей к истокам русской народной культуры» побудила меня к мысли использовать самобытную русскую культуру, устное народное творчество для обучения детей правильной яркой речи. Эта программа определяет новые ориентиры в нравственно-патриотическом воспитании детей, основанные на их приобщении к истокам русской народной культуры, также освещает приемы и способы деятельности педагогов. При отборе фольклорного материала педагог должен максимально учитывать возрастные возможности детей. </w:t>
      </w:r>
    </w:p>
    <w:p w:rsidR="00BE7EF1" w:rsidRPr="008742CA" w:rsidRDefault="00BE7EF1" w:rsidP="00BE7EF1">
      <w:pPr>
        <w:pStyle w:val="c20"/>
        <w:shd w:val="clear" w:color="auto" w:fill="FFFFFF"/>
        <w:spacing w:before="0" w:beforeAutospacing="0" w:after="0" w:afterAutospacing="0"/>
        <w:ind w:right="24" w:firstLine="724"/>
        <w:jc w:val="both"/>
        <w:rPr>
          <w:rFonts w:ascii="Arial" w:hAnsi="Arial" w:cs="Arial"/>
          <w:color w:val="000000"/>
          <w:szCs w:val="22"/>
        </w:rPr>
      </w:pPr>
      <w:r w:rsidRPr="008742CA">
        <w:rPr>
          <w:rStyle w:val="c1"/>
          <w:color w:val="000000"/>
          <w:sz w:val="28"/>
        </w:rPr>
        <w:t>Книга под редакцией В. П. Аникина, В. Е. Гусева, Н. И. Толстого «Мудрость народная. Жизнь человека в русском фольклоре», первый выпуск посвящен детскому фольклору, в этом выпуске собраны фольклорные записи, сделанные в XIX и XX веках в разных краях России. Фольклорные тексты публикуются с этнографическими пояснениями. Использованы материалы собрания П. В. Шеина, публикации журналов краеведческих сборников и другие источники, среди которых записи советского времени.</w:t>
      </w:r>
    </w:p>
    <w:p w:rsidR="0083144F" w:rsidRDefault="00677BE4" w:rsidP="00E4767E">
      <w:pPr>
        <w:ind w:firstLine="708"/>
      </w:pPr>
      <w:r>
        <w:t>Новизна</w:t>
      </w:r>
      <w:r w:rsidR="00E4767E">
        <w:t xml:space="preserve"> моего</w:t>
      </w:r>
      <w:r>
        <w:t xml:space="preserve"> опыта</w:t>
      </w:r>
      <w:r w:rsidR="00E4767E">
        <w:t xml:space="preserve"> работы</w:t>
      </w:r>
      <w:r>
        <w:t xml:space="preserve"> заключается в усовершенствовании методических приемов по</w:t>
      </w:r>
      <w:r w:rsidR="00E4767E">
        <w:t xml:space="preserve"> духовно-нравственному воспитанию и</w:t>
      </w:r>
      <w:r>
        <w:t xml:space="preserve"> развитию речи детей раннего возраста при помощи малых фольклорных форм. Прослеживается чёткая связь между разными видами деятельности: речевой, познавательной, изобразительной, игровой, музыкальной, свободной самостоятельной деятельностью. Опыт систематизирован в едином сюжетном контексте с большим содержанием практического, игрового и текстового материала. </w:t>
      </w:r>
    </w:p>
    <w:p w:rsidR="00E4767E" w:rsidRDefault="00E4767E" w:rsidP="00E4767E">
      <w:pPr>
        <w:ind w:firstLine="708"/>
      </w:pPr>
    </w:p>
    <w:p w:rsidR="0083144F" w:rsidRDefault="0083144F" w:rsidP="00E4767E">
      <w:pPr>
        <w:ind w:firstLine="708"/>
        <w:jc w:val="left"/>
        <w:rPr>
          <w:b/>
        </w:rPr>
      </w:pPr>
      <w:r w:rsidRPr="0083144F">
        <w:rPr>
          <w:b/>
        </w:rPr>
        <w:t>Технология опыта</w:t>
      </w:r>
    </w:p>
    <w:p w:rsidR="0083144F" w:rsidRPr="0083144F" w:rsidRDefault="0083144F" w:rsidP="00E4767E">
      <w:pPr>
        <w:ind w:firstLine="708"/>
      </w:pPr>
      <w:r w:rsidRPr="0083144F">
        <w:t>Из всего многообразия художественной литературы</w:t>
      </w:r>
      <w:r w:rsidR="00E4767E">
        <w:t>,</w:t>
      </w:r>
      <w:r w:rsidRPr="0083144F">
        <w:t xml:space="preserve"> для </w:t>
      </w:r>
      <w:r w:rsidR="00E4767E">
        <w:t xml:space="preserve">духовно-нравственного </w:t>
      </w:r>
      <w:r w:rsidRPr="0083144F">
        <w:t xml:space="preserve">воспитания детей </w:t>
      </w:r>
      <w:r w:rsidR="00E4767E">
        <w:t xml:space="preserve">младшего </w:t>
      </w:r>
      <w:r w:rsidRPr="0083144F">
        <w:t>дошкольного возраста</w:t>
      </w:r>
      <w:r w:rsidR="00513163">
        <w:t>,</w:t>
      </w:r>
      <w:r w:rsidRPr="0083144F">
        <w:t xml:space="preserve"> я выбрала детский фольклор:  малые фольклорные жанры и сказки.</w:t>
      </w:r>
    </w:p>
    <w:p w:rsidR="0083144F" w:rsidRPr="0083144F" w:rsidRDefault="00E4767E" w:rsidP="00E4767E">
      <w:r>
        <w:tab/>
        <w:t xml:space="preserve">Целью моей работы было </w:t>
      </w:r>
      <w:r w:rsidR="0083144F" w:rsidRPr="0083144F">
        <w:t xml:space="preserve">привить </w:t>
      </w:r>
      <w:r>
        <w:t>воспитанникам</w:t>
      </w:r>
      <w:r w:rsidR="0083144F" w:rsidRPr="0083144F">
        <w:t xml:space="preserve"> нравственные нормы поведения</w:t>
      </w:r>
      <w:r>
        <w:t>,</w:t>
      </w:r>
      <w:r w:rsidR="0083144F" w:rsidRPr="0083144F">
        <w:t xml:space="preserve"> посредством погружения детей в мир</w:t>
      </w:r>
      <w:r w:rsidR="0083144F">
        <w:t xml:space="preserve"> русского народного творчества.</w:t>
      </w:r>
    </w:p>
    <w:p w:rsidR="004A74E2" w:rsidRDefault="004A74E2" w:rsidP="004A74E2">
      <w:pPr>
        <w:ind w:firstLine="708"/>
      </w:pPr>
      <w:r>
        <w:t xml:space="preserve">При отборе фольклорного материала учитывались возрастные особенности детей. Для детей младшего дошкольного возраста доступными являются такие «малые фольклорные формы», как </w:t>
      </w:r>
      <w:proofErr w:type="spellStart"/>
      <w:r>
        <w:t>потешки</w:t>
      </w:r>
      <w:proofErr w:type="spellEnd"/>
      <w:r>
        <w:t xml:space="preserve">, загадки, </w:t>
      </w:r>
      <w:r>
        <w:lastRenderedPageBreak/>
        <w:t>считалки, короткие сказки. Знакомство детей с народной поэзией я начинала с них, так как они состоят из небольшого ряда строчек незатейливых по содержанию и простых по форме.</w:t>
      </w:r>
    </w:p>
    <w:p w:rsidR="00EA2061" w:rsidRDefault="00EA2061" w:rsidP="00513163">
      <w:pPr>
        <w:ind w:firstLine="708"/>
      </w:pPr>
      <w:r w:rsidRPr="00EA2061">
        <w:t xml:space="preserve">Вслушиваясь в напевность, мелодичность, ритмичность и образность народного языка, ребенок не только овладевает речью, но и приобщается к красоте и самобытности русского слова. А чтобы малыши легко запоминали </w:t>
      </w:r>
      <w:proofErr w:type="spellStart"/>
      <w:r w:rsidRPr="00EA2061">
        <w:t>потешки</w:t>
      </w:r>
      <w:proofErr w:type="spellEnd"/>
      <w:r w:rsidRPr="00EA2061">
        <w:t xml:space="preserve"> и переносили их в повседневную игру, обыгрывали их с игрушками.  </w:t>
      </w:r>
    </w:p>
    <w:p w:rsidR="00EA2061" w:rsidRDefault="00EA2061" w:rsidP="00513163">
      <w:pPr>
        <w:ind w:firstLine="708"/>
      </w:pPr>
      <w:r w:rsidRPr="00EA2061">
        <w:t>В ходе работы с детьми я использовала наглядные средства (игрушки, картинки, иллюстрации и т.д.) с помощью которых создавалась развернутая картина действий.</w:t>
      </w:r>
    </w:p>
    <w:p w:rsidR="004A74E2" w:rsidRDefault="008D4CAE" w:rsidP="00513163">
      <w:pPr>
        <w:ind w:firstLine="708"/>
      </w:pPr>
      <w:r>
        <w:t>Одним из главных приемов наглядности явля</w:t>
      </w:r>
      <w:r w:rsidR="00513163">
        <w:t>лся</w:t>
      </w:r>
      <w:r>
        <w:t xml:space="preserve"> прием </w:t>
      </w:r>
      <w:r w:rsidR="004A74E2">
        <w:t>инсценировки</w:t>
      </w:r>
      <w:r>
        <w:t xml:space="preserve"> произведения. С его помощью </w:t>
      </w:r>
      <w:r w:rsidR="00513163">
        <w:t>я добивалась</w:t>
      </w:r>
      <w:r>
        <w:t xml:space="preserve"> предельного понимания содержания. Прием инсценировки сочета</w:t>
      </w:r>
      <w:r w:rsidR="00513163">
        <w:t>лся</w:t>
      </w:r>
      <w:r>
        <w:t xml:space="preserve"> с синхронным чтением, что помог</w:t>
      </w:r>
      <w:r w:rsidR="004A74E2">
        <w:t xml:space="preserve">ало </w:t>
      </w:r>
      <w:r>
        <w:t xml:space="preserve">соединить зрительные и слуховые стимулы. </w:t>
      </w:r>
    </w:p>
    <w:p w:rsidR="008D4CAE" w:rsidRDefault="008D4CAE" w:rsidP="00513163">
      <w:pPr>
        <w:ind w:firstLine="708"/>
      </w:pPr>
      <w:r>
        <w:t xml:space="preserve">Помимо этого, с помощью </w:t>
      </w:r>
      <w:proofErr w:type="spellStart"/>
      <w:r>
        <w:t>потешек</w:t>
      </w:r>
      <w:proofErr w:type="spellEnd"/>
      <w:r>
        <w:t xml:space="preserve"> дети уч</w:t>
      </w:r>
      <w:r w:rsidR="00513163">
        <w:t>ились</w:t>
      </w:r>
      <w:r>
        <w:t xml:space="preserve"> разнообразным выразительным движениям. Например, дети показыва</w:t>
      </w:r>
      <w:r w:rsidR="00513163">
        <w:t>ли</w:t>
      </w:r>
      <w:r>
        <w:t>, как неуклюже ходит медведь, мягко крадется лиса, топает бычок, скачет козлик, осторожно ходит котик, как музыканты работают на разных музыкальных инструментах (бал</w:t>
      </w:r>
      <w:r w:rsidR="004A74E2">
        <w:t>алайке, дудочке, гармошке)</w:t>
      </w:r>
      <w:r>
        <w:t>.</w:t>
      </w:r>
    </w:p>
    <w:p w:rsidR="00E4767E" w:rsidRDefault="00513163" w:rsidP="00513163">
      <w:r>
        <w:tab/>
      </w:r>
      <w:r w:rsidR="00E4767E">
        <w:t xml:space="preserve">Особую значимость фольклор приобретает в первые дни жизни малыша в дошкольном учреждении в период адаптации. С этой целью </w:t>
      </w:r>
      <w:r w:rsidR="00EA2061">
        <w:t>я</w:t>
      </w:r>
      <w:r w:rsidR="00E4767E">
        <w:t xml:space="preserve"> подбирал</w:t>
      </w:r>
      <w:r w:rsidR="00EA2061">
        <w:t>а</w:t>
      </w:r>
      <w:r w:rsidR="00E4767E">
        <w:t xml:space="preserve"> </w:t>
      </w:r>
      <w:proofErr w:type="spellStart"/>
      <w:r w:rsidR="00E4767E">
        <w:t>потешки</w:t>
      </w:r>
      <w:proofErr w:type="spellEnd"/>
      <w:r w:rsidR="00E4767E">
        <w:t>, игры, которые помогали установить контакт с ребенком, вызывали у него положительные эмоции, симпатию «Кто у нас хороший? Кто у нас пригожий? Ване</w:t>
      </w:r>
      <w:r>
        <w:t>чка хороший, Ванечка – пригожий</w:t>
      </w:r>
      <w:r w:rsidR="00E4767E">
        <w:t>»</w:t>
      </w:r>
    </w:p>
    <w:p w:rsidR="00513163" w:rsidRDefault="00513163" w:rsidP="00513163">
      <w:pPr>
        <w:ind w:firstLine="708"/>
      </w:pPr>
      <w:r>
        <w:t>Ш</w:t>
      </w:r>
      <w:r w:rsidR="00E4767E">
        <w:t>ироко применя</w:t>
      </w:r>
      <w:r>
        <w:t>ла</w:t>
      </w:r>
      <w:r w:rsidR="00E4767E">
        <w:t xml:space="preserve"> </w:t>
      </w:r>
      <w:proofErr w:type="spellStart"/>
      <w:r w:rsidR="00E4767E">
        <w:t>потешки</w:t>
      </w:r>
      <w:proofErr w:type="spellEnd"/>
      <w:r w:rsidR="00E4767E">
        <w:t xml:space="preserve"> при организации </w:t>
      </w:r>
      <w:r>
        <w:t>основной</w:t>
      </w:r>
      <w:r w:rsidR="00E4767E">
        <w:t xml:space="preserve"> образовательной деятельности, в организации режимных моментов, таких как умывание, одевание, употреблении пищи, укладывание спать </w:t>
      </w:r>
      <w:r>
        <w:t>(</w:t>
      </w:r>
      <w:r w:rsidR="00E4767E">
        <w:t xml:space="preserve">«Водичка – водичка», «Кушай Маша кашку», «Сорока – белобока», «Чешу, чешу </w:t>
      </w:r>
      <w:proofErr w:type="spellStart"/>
      <w:r w:rsidR="00E4767E">
        <w:t>волосоньки</w:t>
      </w:r>
      <w:proofErr w:type="spellEnd"/>
      <w:r w:rsidR="00E4767E">
        <w:t>», «Вот они сапожки» и др.</w:t>
      </w:r>
      <w:r>
        <w:t xml:space="preserve">). </w:t>
      </w:r>
    </w:p>
    <w:p w:rsidR="00513163" w:rsidRDefault="00513163" w:rsidP="00513163">
      <w:pPr>
        <w:ind w:firstLine="708"/>
      </w:pPr>
      <w:r>
        <w:t>В</w:t>
      </w:r>
      <w:r w:rsidR="00E4767E">
        <w:t xml:space="preserve"> повседневной жизни использовал</w:t>
      </w:r>
      <w:r>
        <w:t>а</w:t>
      </w:r>
      <w:r w:rsidR="00E4767E">
        <w:t xml:space="preserve"> пословицы и поговорки, которые учат детей ясно, лаконично, выразительно выражать свои мысли и чувства, передают отношение народа к тому или иному предмету или мнению: «Мал золотник, да дорог», Без труда, не вынешь и рыбку из пруда», «Сделал дело, гуляй смело»</w:t>
      </w:r>
      <w:r>
        <w:t>.</w:t>
      </w:r>
    </w:p>
    <w:p w:rsidR="00513163" w:rsidRDefault="00513163" w:rsidP="00513163">
      <w:pPr>
        <w:ind w:firstLine="708"/>
      </w:pPr>
      <w:r>
        <w:t>П</w:t>
      </w:r>
      <w:r w:rsidR="00E4767E">
        <w:t>рименял</w:t>
      </w:r>
      <w:r>
        <w:t>а</w:t>
      </w:r>
      <w:r w:rsidR="00E4767E">
        <w:t xml:space="preserve"> такой приём, как игра - инсценировка, например, «Курочка – </w:t>
      </w:r>
      <w:proofErr w:type="spellStart"/>
      <w:r w:rsidR="00E4767E">
        <w:t>рябушечка</w:t>
      </w:r>
      <w:proofErr w:type="spellEnd"/>
      <w:r w:rsidR="00E4767E">
        <w:t>», «Сорока – белобока», «Вышла курочка гулять»</w:t>
      </w:r>
      <w:r>
        <w:t>.</w:t>
      </w:r>
    </w:p>
    <w:p w:rsidR="00E4767E" w:rsidRDefault="00BF705D" w:rsidP="00BF705D">
      <w:r>
        <w:tab/>
      </w:r>
      <w:r w:rsidR="00E4767E">
        <w:t>Перед сном  напев</w:t>
      </w:r>
      <w:r>
        <w:t xml:space="preserve">ала </w:t>
      </w:r>
      <w:r w:rsidR="00E4767E">
        <w:t xml:space="preserve">детям колыбельные песенки: «Ты собачка не лай», «Уж ты </w:t>
      </w:r>
      <w:proofErr w:type="spellStart"/>
      <w:r w:rsidR="00E4767E">
        <w:t>котенька</w:t>
      </w:r>
      <w:proofErr w:type="spellEnd"/>
      <w:r w:rsidR="00E4767E">
        <w:t xml:space="preserve">, </w:t>
      </w:r>
      <w:proofErr w:type="spellStart"/>
      <w:r w:rsidR="00E4767E">
        <w:t>коток</w:t>
      </w:r>
      <w:proofErr w:type="spellEnd"/>
      <w:r w:rsidR="00E4767E">
        <w:t xml:space="preserve">», «Баю, </w:t>
      </w:r>
      <w:proofErr w:type="spellStart"/>
      <w:r w:rsidR="00E4767E">
        <w:t>баюшки</w:t>
      </w:r>
      <w:proofErr w:type="spellEnd"/>
      <w:r w:rsidR="00E4767E">
        <w:t>, баю</w:t>
      </w:r>
      <w:r>
        <w:t>»</w:t>
      </w:r>
      <w:r w:rsidR="00E4767E">
        <w:t xml:space="preserve"> и др. Монотонная колыбельная успокаивает и убаюкивает малышей. Такие песни </w:t>
      </w:r>
      <w:proofErr w:type="spellStart"/>
      <w:r w:rsidR="00E4767E">
        <w:t>способствовают</w:t>
      </w:r>
      <w:proofErr w:type="spellEnd"/>
      <w:r w:rsidR="00E4767E">
        <w:t xml:space="preserve"> накоплению чувственных впечатлений, к восприятию слова, к пониманию языка.</w:t>
      </w:r>
    </w:p>
    <w:p w:rsidR="00E4767E" w:rsidRDefault="00E4767E" w:rsidP="00BF705D">
      <w:pPr>
        <w:ind w:firstLine="708"/>
      </w:pPr>
      <w:r>
        <w:t xml:space="preserve">Использование  детского фольклора в пальчиковых играх, </w:t>
      </w:r>
      <w:r w:rsidR="00BF705D">
        <w:t>также</w:t>
      </w:r>
      <w:r>
        <w:t xml:space="preserve"> помогает на ранних этапах жизни ребенка приобщить его к народной поэзии, сформировать внутреннюю готовность к восприятию наших истоков – русской народной культуры. Сопровождение </w:t>
      </w:r>
      <w:proofErr w:type="spellStart"/>
      <w:r>
        <w:t>потешек</w:t>
      </w:r>
      <w:proofErr w:type="spellEnd"/>
      <w:r>
        <w:t xml:space="preserve"> и прибауток </w:t>
      </w:r>
      <w:r>
        <w:lastRenderedPageBreak/>
        <w:t>соответствующими движениями, помогал</w:t>
      </w:r>
      <w:r w:rsidR="00EA2061">
        <w:t>о</w:t>
      </w:r>
      <w:r>
        <w:t xml:space="preserve"> развивать общую и мелкую моторику, координацию движений, внимание. </w:t>
      </w:r>
      <w:r w:rsidR="00BF705D">
        <w:t xml:space="preserve">Я </w:t>
      </w:r>
      <w:r w:rsidR="00EA2061">
        <w:t xml:space="preserve">также </w:t>
      </w:r>
      <w:r>
        <w:t>включал</w:t>
      </w:r>
      <w:r w:rsidR="00BF705D">
        <w:t>а</w:t>
      </w:r>
      <w:r>
        <w:t xml:space="preserve"> элементы фольклора в комплексы утренней гимнастики, бодрящей гимнастики после сна.</w:t>
      </w:r>
    </w:p>
    <w:p w:rsidR="00E4767E" w:rsidRDefault="00EA2061" w:rsidP="00BF705D">
      <w:pPr>
        <w:ind w:firstLine="708"/>
      </w:pPr>
      <w:r>
        <w:t>В своей работе я знакомила</w:t>
      </w:r>
      <w:r w:rsidR="00E4767E">
        <w:t xml:space="preserve"> детей с русскими народными сказками, </w:t>
      </w:r>
      <w:r w:rsidR="00BF705D">
        <w:t xml:space="preserve">так как </w:t>
      </w:r>
      <w:r w:rsidR="00E4767E">
        <w:t>они являются носителями нравственных поучений. Например, сказки «Теремок», «Зимовье зверей» учат быть гостеприимными и дружелюбными; «Репка» учит преодолевать любые трудности совместно с близкими, быть трудолюбивыми; в сказке «Курочка Ряба», «Бобовое зернышко» дети учатся сочувствию  и заботе к ближним; «Гуси-лебеди», «Сестрица Аленушка и братец Иванушка», «Снегурочка», «</w:t>
      </w:r>
      <w:proofErr w:type="spellStart"/>
      <w:r w:rsidR="00E4767E">
        <w:t>Терешечка</w:t>
      </w:r>
      <w:proofErr w:type="spellEnd"/>
      <w:r w:rsidR="00E4767E">
        <w:t>» учат слушаться родителей, старших; такие черты характера как страх и трусость высмеиваются в сказке «У страха глаза велики», хитрость — в сказках «Лиса и журавль», «Лиса и тетерев», «Лисичка-сестричка и серый волк».</w:t>
      </w:r>
    </w:p>
    <w:p w:rsidR="00E4767E" w:rsidRDefault="00E4767E" w:rsidP="00BF705D">
      <w:pPr>
        <w:ind w:firstLine="708"/>
      </w:pPr>
      <w:r>
        <w:t xml:space="preserve">При чтении сказки </w:t>
      </w:r>
      <w:r w:rsidR="00BF705D">
        <w:t xml:space="preserve">я </w:t>
      </w:r>
      <w:r w:rsidR="00EA2061">
        <w:t>также использовала</w:t>
      </w:r>
      <w:r>
        <w:t xml:space="preserve"> наглядность: иллюстрации, показ, инсценировки. Чтобы у детей не пропадал интерес к сказке,</w:t>
      </w:r>
      <w:r w:rsidR="00BF705D">
        <w:t xml:space="preserve"> применя</w:t>
      </w:r>
      <w:r w:rsidR="00EA2061">
        <w:t>ла</w:t>
      </w:r>
      <w:r w:rsidR="00BF705D">
        <w:t xml:space="preserve"> </w:t>
      </w:r>
      <w:r>
        <w:t>различные виды театра для инсценировки и повторения сказки.</w:t>
      </w:r>
    </w:p>
    <w:p w:rsidR="00E4767E" w:rsidRDefault="00BF705D" w:rsidP="00BF705D">
      <w:r>
        <w:tab/>
      </w:r>
      <w:r w:rsidR="00E4767E">
        <w:t xml:space="preserve">Кроме чтения сказок, </w:t>
      </w:r>
      <w:r>
        <w:t>включа</w:t>
      </w:r>
      <w:r w:rsidR="00EA2061">
        <w:t>ла</w:t>
      </w:r>
      <w:r>
        <w:t xml:space="preserve"> </w:t>
      </w:r>
      <w:r w:rsidR="00EA2061">
        <w:t>их</w:t>
      </w:r>
      <w:r>
        <w:t xml:space="preserve"> аудиозапись</w:t>
      </w:r>
      <w:r w:rsidR="00E4767E">
        <w:t>. Музыка, сопровождающая ее персонажей</w:t>
      </w:r>
      <w:r>
        <w:t>,</w:t>
      </w:r>
      <w:r w:rsidR="00E4767E">
        <w:t xml:space="preserve"> помогала детям вслушаться в </w:t>
      </w:r>
      <w:r w:rsidR="00EA2061">
        <w:t>мотив</w:t>
      </w:r>
      <w:r w:rsidR="00E4767E">
        <w:t xml:space="preserve">, напевность русского языка, познакомиться с национальными традициями. </w:t>
      </w:r>
    </w:p>
    <w:p w:rsidR="00E4767E" w:rsidRDefault="00BF705D" w:rsidP="00BF705D">
      <w:r>
        <w:tab/>
      </w:r>
      <w:r w:rsidR="00E4767E">
        <w:t xml:space="preserve">Использование </w:t>
      </w:r>
      <w:proofErr w:type="spellStart"/>
      <w:r w:rsidR="00E4767E">
        <w:t>закличек</w:t>
      </w:r>
      <w:proofErr w:type="spellEnd"/>
      <w:r w:rsidR="00E4767E">
        <w:t>, способствовало формированию интереса к наблюдению за объектами и явлениями природы, формированию бережного отношения к природе, эстетического восприятия, окружающего. При организации наблюдений разучивали</w:t>
      </w:r>
      <w:r w:rsidR="00EA2061">
        <w:t xml:space="preserve"> с детьми</w:t>
      </w:r>
      <w:r w:rsidR="00E4767E">
        <w:t xml:space="preserve"> </w:t>
      </w:r>
      <w:proofErr w:type="spellStart"/>
      <w:r w:rsidR="00E4767E">
        <w:t>заклички</w:t>
      </w:r>
      <w:proofErr w:type="spellEnd"/>
      <w:r w:rsidR="00E4767E">
        <w:t>: «Ах ты, радуга – дуга», «Солнышко – ведрышко», «Дождик пуще», «Травушка – муравушка», «Весна красна! На чем пришла?»; приговорки</w:t>
      </w:r>
      <w:r w:rsidR="00EA2061">
        <w:t>,</w:t>
      </w:r>
      <w:r>
        <w:t xml:space="preserve"> </w:t>
      </w:r>
      <w:r w:rsidR="00E4767E">
        <w:t xml:space="preserve">которые произносят в разных случаях, например, обращаясь к живым существам — улитке, божьей коровке, птицам, домашним животным «Улитка, улитка, высуни рога», «Божья коровка, </w:t>
      </w:r>
      <w:r w:rsidR="00EA2061">
        <w:t>у</w:t>
      </w:r>
      <w:r w:rsidR="00E4767E">
        <w:t>лети на небо» и др.</w:t>
      </w:r>
    </w:p>
    <w:p w:rsidR="00E4767E" w:rsidRDefault="00BF705D" w:rsidP="00BF705D">
      <w:r>
        <w:tab/>
      </w:r>
      <w:r w:rsidR="00E4767E">
        <w:t>В соответствии с тематическим планированием</w:t>
      </w:r>
      <w:r>
        <w:t xml:space="preserve"> мною</w:t>
      </w:r>
      <w:r w:rsidR="00E4767E">
        <w:t xml:space="preserve"> подбирали</w:t>
      </w:r>
      <w:r>
        <w:t>сь</w:t>
      </w:r>
      <w:r w:rsidR="00E4767E">
        <w:t xml:space="preserve"> загадки - важный жанр, овладение которым способствует умственному развитию ребенка, воспитывает поэтическое чувство, подготавливает ребенка к восприятию классической литературы</w:t>
      </w:r>
      <w:r w:rsidR="00EA2061">
        <w:t>.</w:t>
      </w:r>
      <w:r w:rsidR="00E4767E">
        <w:t xml:space="preserve"> </w:t>
      </w:r>
    </w:p>
    <w:p w:rsidR="00BF705D" w:rsidRDefault="00BF705D" w:rsidP="00BF705D">
      <w:r>
        <w:tab/>
        <w:t xml:space="preserve">Ознакомление </w:t>
      </w:r>
      <w:r w:rsidR="00E4767E">
        <w:t xml:space="preserve"> детей с малыми жанрами фольклора и их использовани</w:t>
      </w:r>
      <w:r w:rsidR="00EA2061">
        <w:t>е</w:t>
      </w:r>
      <w:r w:rsidR="00E4767E">
        <w:t xml:space="preserve"> в разных видах деятельности</w:t>
      </w:r>
      <w:r>
        <w:t xml:space="preserve"> велось </w:t>
      </w:r>
      <w:r w:rsidR="00E4767E">
        <w:t xml:space="preserve">в тесном сотрудничестве с родителями. </w:t>
      </w:r>
    </w:p>
    <w:p w:rsidR="00E4767E" w:rsidRDefault="00BF705D" w:rsidP="00BF705D">
      <w:pPr>
        <w:ind w:firstLine="708"/>
      </w:pPr>
      <w:r>
        <w:t>Для них были подготовлены</w:t>
      </w:r>
      <w:r w:rsidR="00E4767E">
        <w:t xml:space="preserve"> консультаци</w:t>
      </w:r>
      <w:r>
        <w:t>и</w:t>
      </w:r>
      <w:r w:rsidR="00E4767E">
        <w:t xml:space="preserve"> и наглядн</w:t>
      </w:r>
      <w:r>
        <w:t>ая</w:t>
      </w:r>
      <w:r w:rsidR="00E4767E">
        <w:t xml:space="preserve"> информаци</w:t>
      </w:r>
      <w:r>
        <w:t>я</w:t>
      </w:r>
      <w:r w:rsidR="00E4767E">
        <w:t xml:space="preserve"> «Роль малых фольклорных жанров в воспитании детей», «Значение книги в жизни малыша», «Колыбельные песенки для детей», «Русские народные песенки, </w:t>
      </w:r>
      <w:proofErr w:type="spellStart"/>
      <w:r w:rsidR="00E4767E">
        <w:t>потешки</w:t>
      </w:r>
      <w:proofErr w:type="spellEnd"/>
      <w:r w:rsidR="00E4767E">
        <w:t xml:space="preserve"> в жизни малышей».</w:t>
      </w:r>
      <w:r>
        <w:t xml:space="preserve"> </w:t>
      </w:r>
      <w:r w:rsidR="00E4767E">
        <w:t xml:space="preserve">Родители были познакомлены с детским фольклором, </w:t>
      </w:r>
      <w:r>
        <w:t xml:space="preserve">им были </w:t>
      </w:r>
      <w:r w:rsidR="00E4767E">
        <w:t xml:space="preserve">рекомендованы произведения для </w:t>
      </w:r>
      <w:r w:rsidR="00EA2061">
        <w:t xml:space="preserve">домашнего </w:t>
      </w:r>
      <w:r w:rsidR="00E4767E">
        <w:t>чтения.</w:t>
      </w:r>
    </w:p>
    <w:p w:rsidR="00E4767E" w:rsidRDefault="00BF705D" w:rsidP="00BF705D">
      <w:pPr>
        <w:ind w:firstLine="708"/>
      </w:pPr>
      <w:r>
        <w:t>По просьбе воспитателей, р</w:t>
      </w:r>
      <w:r w:rsidR="00E4767E">
        <w:t xml:space="preserve">одители повторяли и использовали </w:t>
      </w:r>
      <w:proofErr w:type="gramStart"/>
      <w:r w:rsidR="00E4767E">
        <w:t>дома</w:t>
      </w:r>
      <w:proofErr w:type="gramEnd"/>
      <w:r w:rsidR="00E4767E">
        <w:t xml:space="preserve"> разученные </w:t>
      </w:r>
      <w:proofErr w:type="spellStart"/>
      <w:r w:rsidR="00E4767E">
        <w:t>потешки</w:t>
      </w:r>
      <w:proofErr w:type="spellEnd"/>
      <w:r w:rsidR="00E4767E">
        <w:t>, слушали народные песенки, пели колыбельные песни, играли в пальчиковые игры, читали сказки, изготавливали настольный театр своими руками, тем самым закрепляли интерес ребенка к устному народному творчеству своего народа.</w:t>
      </w:r>
    </w:p>
    <w:p w:rsidR="00002D68" w:rsidRDefault="00002D68" w:rsidP="00BF705D">
      <w:pPr>
        <w:ind w:firstLine="708"/>
      </w:pPr>
      <w:r w:rsidRPr="00002D68">
        <w:lastRenderedPageBreak/>
        <w:t>Родители стали активными участниками педагогического процесса: они принима</w:t>
      </w:r>
      <w:r w:rsidR="00EA2061">
        <w:t>ли</w:t>
      </w:r>
      <w:r w:rsidRPr="00002D68">
        <w:t xml:space="preserve"> активное участие в </w:t>
      </w:r>
      <w:r w:rsidR="00EA2061">
        <w:t xml:space="preserve">пополнении экспонатов </w:t>
      </w:r>
      <w:r w:rsidRPr="00002D68">
        <w:t>в мини-музее «Русской избы», в украшении группы к русским народным праздникам «Пасха», Рождество, Масленица.</w:t>
      </w:r>
    </w:p>
    <w:p w:rsidR="00E4767E" w:rsidRDefault="00E4767E" w:rsidP="00E4767E">
      <w:pPr>
        <w:jc w:val="left"/>
      </w:pPr>
    </w:p>
    <w:p w:rsidR="00002D68" w:rsidRDefault="00AD0D6F" w:rsidP="00002D68">
      <w:pPr>
        <w:ind w:firstLine="708"/>
        <w:jc w:val="left"/>
      </w:pPr>
      <w:r w:rsidRPr="00AD0D6F">
        <w:rPr>
          <w:b/>
        </w:rPr>
        <w:t>Результативность</w:t>
      </w:r>
      <w:r w:rsidR="00002D68">
        <w:rPr>
          <w:b/>
        </w:rPr>
        <w:t xml:space="preserve"> опыта</w:t>
      </w:r>
      <w:r w:rsidR="00E4767E" w:rsidRPr="00E4767E">
        <w:t xml:space="preserve"> </w:t>
      </w:r>
    </w:p>
    <w:p w:rsidR="00002D68" w:rsidRDefault="00002D68" w:rsidP="00002D68">
      <w:pPr>
        <w:ind w:firstLine="708"/>
      </w:pPr>
      <w:r>
        <w:t>Практика работы</w:t>
      </w:r>
      <w:r w:rsidRPr="00002D68">
        <w:t xml:space="preserve"> показала, что знакомя детей с детским фольклором, они получают прекрасные образцы русского литературного языка, </w:t>
      </w:r>
      <w:r>
        <w:t xml:space="preserve">у них </w:t>
      </w:r>
      <w:r w:rsidRPr="00002D68">
        <w:t>формируется устойчивое отношение к культуре родной страны, создаётся эмоционально-положительная основа для духовно</w:t>
      </w:r>
      <w:r>
        <w:t>-</w:t>
      </w:r>
      <w:r w:rsidRPr="00002D68">
        <w:t>нравственного воспитания.</w:t>
      </w:r>
    </w:p>
    <w:p w:rsidR="00AD0D6F" w:rsidRPr="00AD0D6F" w:rsidRDefault="00002D68" w:rsidP="00002D68">
      <w:r>
        <w:rPr>
          <w:b/>
        </w:rPr>
        <w:tab/>
      </w:r>
      <w:r w:rsidR="00AD0D6F" w:rsidRPr="00AD0D6F">
        <w:t>В ходе целенаправленного и системного использования произведений устного народного творчества</w:t>
      </w:r>
      <w:r w:rsidR="00AD0D6F">
        <w:t xml:space="preserve"> </w:t>
      </w:r>
      <w:r w:rsidR="00AD0D6F" w:rsidRPr="00AD0D6F">
        <w:t>у дошкольников заметно возросли положительные эмоции, желание быть в чем-то похожими на полюбившего героя, повысился интерес к слушанию книг, обсуждению прочитанного. Дети научились различать «что такое хорошо и что такое плохо» во взаимоотношениях и поступках людей. Все это является решающим фактором, обеспечивающим нрав</w:t>
      </w:r>
      <w:r w:rsidR="00AD0D6F">
        <w:t>ственное развитие дошкольников.</w:t>
      </w:r>
    </w:p>
    <w:p w:rsidR="00AD0D6F" w:rsidRDefault="00AD0D6F" w:rsidP="00002D68">
      <w:pPr>
        <w:ind w:firstLine="708"/>
      </w:pPr>
      <w:r>
        <w:t xml:space="preserve">Ознакомление детей с устным народным творчеством и каждодневное использование его как в режимных моментах, так и в игровой деятельности </w:t>
      </w:r>
      <w:r w:rsidR="00002D68">
        <w:t>повлияло</w:t>
      </w:r>
      <w:r>
        <w:t xml:space="preserve"> на эмоциональное развитие </w:t>
      </w:r>
      <w:r w:rsidR="004A0298">
        <w:t>детей</w:t>
      </w:r>
      <w:r>
        <w:t>, разви</w:t>
      </w:r>
      <w:r w:rsidR="00002D68">
        <w:t xml:space="preserve">тие </w:t>
      </w:r>
      <w:r>
        <w:t>устн</w:t>
      </w:r>
      <w:r w:rsidR="00002D68">
        <w:t xml:space="preserve">ой </w:t>
      </w:r>
      <w:r>
        <w:t>реч</w:t>
      </w:r>
      <w:r w:rsidR="00002D68">
        <w:t>и</w:t>
      </w:r>
      <w:r>
        <w:t>, фантази</w:t>
      </w:r>
      <w:r w:rsidR="004A0298">
        <w:t>и</w:t>
      </w:r>
      <w:r>
        <w:t xml:space="preserve"> и воображени</w:t>
      </w:r>
      <w:r w:rsidR="004A0298">
        <w:t>я</w:t>
      </w:r>
      <w:r w:rsidR="00002D68">
        <w:t>.</w:t>
      </w:r>
    </w:p>
    <w:p w:rsidR="00002D68" w:rsidRDefault="00002D68" w:rsidP="004A0298">
      <w:r>
        <w:tab/>
      </w:r>
      <w:r w:rsidRPr="00002D68">
        <w:t>Целенаправленное и системное использование произведений детского фольклора является благоприятным средством, которое способствует духовно-нравственному воспитанию дошкольников. Развивая у детей умения эмоционально воспринимать прекрасное, чувство сопереживания героям литературных произведений, мы воспитаем духовно развитые, гармоничные личности, которые любят и уважают свою Родину, традиции, культуру.</w:t>
      </w:r>
    </w:p>
    <w:p w:rsidR="004A0298" w:rsidRDefault="004A0298" w:rsidP="004A0298">
      <w:r>
        <w:tab/>
      </w:r>
      <w:r w:rsidRPr="004A0298">
        <w:t>С целью распространения положительного педагогического опыта</w:t>
      </w:r>
      <w:r>
        <w:t>, моя работа была оформлена в виде педагогического проекта «Духовно-нравственное воспитание детей младшего дошкольного возраста посредством малых фольклорных форм» и обобщена на заседании педагогического совет МДОУ «Детский сад №78 комбинированного вида».</w:t>
      </w:r>
    </w:p>
    <w:p w:rsidR="00002D68" w:rsidRDefault="00002D68" w:rsidP="00002D68"/>
    <w:p w:rsidR="002618EE" w:rsidRDefault="002618EE" w:rsidP="00AE590D">
      <w:pPr>
        <w:jc w:val="left"/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4A0298" w:rsidRDefault="004A0298" w:rsidP="004A0298">
      <w:pPr>
        <w:ind w:firstLine="708"/>
        <w:jc w:val="left"/>
        <w:rPr>
          <w:b/>
        </w:rPr>
      </w:pPr>
    </w:p>
    <w:p w:rsidR="002045AF" w:rsidRDefault="002045AF" w:rsidP="004A0298">
      <w:pPr>
        <w:ind w:firstLine="708"/>
        <w:jc w:val="left"/>
        <w:rPr>
          <w:b/>
        </w:rPr>
      </w:pPr>
      <w:bookmarkStart w:id="0" w:name="_GoBack"/>
      <w:bookmarkEnd w:id="0"/>
    </w:p>
    <w:p w:rsidR="004A0298" w:rsidRDefault="004A0298" w:rsidP="004A0298">
      <w:pPr>
        <w:ind w:firstLine="708"/>
        <w:jc w:val="left"/>
        <w:rPr>
          <w:b/>
        </w:rPr>
      </w:pPr>
    </w:p>
    <w:p w:rsidR="00AE590D" w:rsidRPr="002618EE" w:rsidRDefault="00AE590D" w:rsidP="004A0298">
      <w:pPr>
        <w:ind w:firstLine="708"/>
        <w:jc w:val="left"/>
        <w:rPr>
          <w:b/>
        </w:rPr>
      </w:pPr>
      <w:r w:rsidRPr="00AE590D">
        <w:rPr>
          <w:b/>
        </w:rPr>
        <w:lastRenderedPageBreak/>
        <w:t>Список литературы</w:t>
      </w:r>
      <w:r w:rsidR="002618EE">
        <w:rPr>
          <w:b/>
        </w:rPr>
        <w:t>:</w:t>
      </w:r>
    </w:p>
    <w:p w:rsidR="004E12F9" w:rsidRDefault="004E12F9" w:rsidP="004E12F9">
      <w:pPr>
        <w:pStyle w:val="a4"/>
        <w:numPr>
          <w:ilvl w:val="0"/>
          <w:numId w:val="1"/>
        </w:numPr>
      </w:pPr>
      <w:r>
        <w:t>Гаврилова, И.Г. Истоки русской народной культуры в детском саду [Текст</w:t>
      </w:r>
      <w:proofErr w:type="gramStart"/>
      <w:r>
        <w:t>] :</w:t>
      </w:r>
      <w:proofErr w:type="gramEnd"/>
      <w:r>
        <w:t xml:space="preserve"> методическое пособие / И.Г. Гаврилова. – СПб</w:t>
      </w:r>
      <w:proofErr w:type="gramStart"/>
      <w:r>
        <w:t>. :</w:t>
      </w:r>
      <w:proofErr w:type="gramEnd"/>
      <w:r>
        <w:t xml:space="preserve"> ДЕТСТВО-ПРЕСС, 2010. – 160 с.</w:t>
      </w:r>
    </w:p>
    <w:p w:rsidR="004E12F9" w:rsidRDefault="004E12F9" w:rsidP="004E12F9">
      <w:pPr>
        <w:pStyle w:val="a4"/>
        <w:numPr>
          <w:ilvl w:val="0"/>
          <w:numId w:val="1"/>
        </w:numPr>
      </w:pPr>
      <w:r w:rsidRPr="004E12F9">
        <w:t>Дунаева Н. О значении художественной литературы в формировании личности ребенка: методический материал / Н. Дунаева // Дошкольное воспитание. - 2007. - N 6. - с.35-39.</w:t>
      </w:r>
    </w:p>
    <w:p w:rsidR="004E12F9" w:rsidRDefault="004E12F9" w:rsidP="004E12F9">
      <w:pPr>
        <w:pStyle w:val="a4"/>
        <w:numPr>
          <w:ilvl w:val="0"/>
          <w:numId w:val="1"/>
        </w:numPr>
      </w:pPr>
      <w:proofErr w:type="spellStart"/>
      <w:r w:rsidRPr="004E12F9">
        <w:t>Картушина</w:t>
      </w:r>
      <w:proofErr w:type="spellEnd"/>
      <w:r w:rsidRPr="004E12F9">
        <w:t>, М.Ю. Русские народные праздники в детском саду [Текст</w:t>
      </w:r>
      <w:proofErr w:type="gramStart"/>
      <w:r w:rsidRPr="004E12F9">
        <w:t>] :</w:t>
      </w:r>
      <w:proofErr w:type="gramEnd"/>
      <w:r w:rsidRPr="004E12F9">
        <w:t xml:space="preserve"> практическое пособие / М.Ю. </w:t>
      </w:r>
      <w:proofErr w:type="spellStart"/>
      <w:r w:rsidRPr="004E12F9">
        <w:t>Картушина</w:t>
      </w:r>
      <w:proofErr w:type="spellEnd"/>
      <w:r w:rsidRPr="004E12F9">
        <w:t xml:space="preserve">. – </w:t>
      </w:r>
      <w:proofErr w:type="gramStart"/>
      <w:r w:rsidRPr="004E12F9">
        <w:t>М. :</w:t>
      </w:r>
      <w:proofErr w:type="gramEnd"/>
      <w:r w:rsidRPr="004E12F9">
        <w:t xml:space="preserve"> ТЦ Сфера, 2006. – 320 с.</w:t>
      </w:r>
    </w:p>
    <w:p w:rsidR="004E12F9" w:rsidRDefault="004E12F9" w:rsidP="004E12F9">
      <w:pPr>
        <w:pStyle w:val="a4"/>
        <w:numPr>
          <w:ilvl w:val="0"/>
          <w:numId w:val="1"/>
        </w:numPr>
      </w:pPr>
      <w:r w:rsidRPr="004E12F9">
        <w:t xml:space="preserve">О.Л. Князева, М.Д. </w:t>
      </w:r>
      <w:proofErr w:type="spellStart"/>
      <w:r w:rsidRPr="004E12F9">
        <w:t>Маханева</w:t>
      </w:r>
      <w:proofErr w:type="spellEnd"/>
      <w:r w:rsidRPr="004E12F9">
        <w:t xml:space="preserve"> «Приобщение детей к истокам русской народной культуры»</w:t>
      </w:r>
    </w:p>
    <w:p w:rsidR="004E12F9" w:rsidRDefault="004E12F9" w:rsidP="004E12F9">
      <w:pPr>
        <w:pStyle w:val="a4"/>
        <w:numPr>
          <w:ilvl w:val="0"/>
          <w:numId w:val="1"/>
        </w:numPr>
      </w:pPr>
      <w:r w:rsidRPr="004E12F9">
        <w:t>Лялина, Л.А. Народные игры в детском саду [Текст</w:t>
      </w:r>
      <w:proofErr w:type="gramStart"/>
      <w:r w:rsidRPr="004E12F9">
        <w:t>] :</w:t>
      </w:r>
      <w:proofErr w:type="gramEnd"/>
      <w:r w:rsidRPr="004E12F9">
        <w:t xml:space="preserve"> методические рекомендации / Л.А. Лялина. – </w:t>
      </w:r>
      <w:proofErr w:type="gramStart"/>
      <w:r w:rsidRPr="004E12F9">
        <w:t>М. :</w:t>
      </w:r>
      <w:proofErr w:type="gramEnd"/>
      <w:r w:rsidRPr="004E12F9">
        <w:t xml:space="preserve"> ТЦ Сфера, 2009. – 96 с</w:t>
      </w:r>
    </w:p>
    <w:p w:rsidR="004E12F9" w:rsidRDefault="004E12F9" w:rsidP="004E12F9">
      <w:pPr>
        <w:pStyle w:val="a4"/>
        <w:numPr>
          <w:ilvl w:val="0"/>
          <w:numId w:val="1"/>
        </w:numPr>
      </w:pPr>
      <w:r w:rsidRPr="004E12F9">
        <w:t xml:space="preserve"> </w:t>
      </w:r>
      <w:r>
        <w:t xml:space="preserve">М.Д. </w:t>
      </w:r>
      <w:proofErr w:type="spellStart"/>
      <w:r>
        <w:t>Маханева</w:t>
      </w:r>
      <w:proofErr w:type="spellEnd"/>
      <w:r>
        <w:t xml:space="preserve"> «Театрализованная деятельность в детском саду»</w:t>
      </w:r>
    </w:p>
    <w:p w:rsidR="004E12F9" w:rsidRDefault="004E12F9" w:rsidP="004E12F9">
      <w:pPr>
        <w:pStyle w:val="a4"/>
        <w:numPr>
          <w:ilvl w:val="0"/>
          <w:numId w:val="1"/>
        </w:numPr>
      </w:pPr>
      <w:proofErr w:type="spellStart"/>
      <w:r>
        <w:t>Неганова</w:t>
      </w:r>
      <w:proofErr w:type="spellEnd"/>
      <w:r>
        <w:t xml:space="preserve"> Н. «Русский фольклор в жизни малышей»// Дошкольное воспитание, 2003, №9.</w:t>
      </w:r>
    </w:p>
    <w:p w:rsidR="004E12F9" w:rsidRDefault="004E12F9" w:rsidP="004A0298">
      <w:pPr>
        <w:pStyle w:val="a4"/>
        <w:numPr>
          <w:ilvl w:val="0"/>
          <w:numId w:val="1"/>
        </w:numPr>
      </w:pPr>
      <w:r>
        <w:t>Новицкая М. «Фольклорная школа»// Дошкольное воспитание, 2010г. №9.</w:t>
      </w:r>
    </w:p>
    <w:p w:rsidR="004E12F9" w:rsidRDefault="00AE590D" w:rsidP="004E12F9">
      <w:pPr>
        <w:pStyle w:val="a4"/>
        <w:numPr>
          <w:ilvl w:val="0"/>
          <w:numId w:val="1"/>
        </w:numPr>
      </w:pPr>
      <w:proofErr w:type="spellStart"/>
      <w:r>
        <w:t>Ревина</w:t>
      </w:r>
      <w:proofErr w:type="spellEnd"/>
      <w:r>
        <w:t xml:space="preserve"> И. «Дни, прожитые с детьми: Фольклор и авторская песня в жизни детей»// Дошкольное воспитание, 2000, №4.</w:t>
      </w:r>
    </w:p>
    <w:p w:rsidR="004E12F9" w:rsidRDefault="004E12F9" w:rsidP="004A0298">
      <w:pPr>
        <w:pStyle w:val="a4"/>
        <w:numPr>
          <w:ilvl w:val="0"/>
          <w:numId w:val="1"/>
        </w:numPr>
      </w:pPr>
      <w:r>
        <w:t>Л.В. Рыжова «Метод работы по сказкам»</w:t>
      </w:r>
    </w:p>
    <w:p w:rsidR="004E12F9" w:rsidRDefault="004E12F9" w:rsidP="004A0298">
      <w:pPr>
        <w:pStyle w:val="a4"/>
        <w:numPr>
          <w:ilvl w:val="0"/>
          <w:numId w:val="1"/>
        </w:numPr>
      </w:pPr>
      <w:r w:rsidRPr="004E12F9">
        <w:t>Светлова Г. "Что за прелесть эти сказки!": методический материал / Г. Светлова // Дошкольное воспитание. - 2007. - N 6. - с.40-45</w:t>
      </w:r>
    </w:p>
    <w:p w:rsidR="004E12F9" w:rsidRDefault="00AE590D" w:rsidP="004A0298">
      <w:pPr>
        <w:pStyle w:val="a4"/>
        <w:numPr>
          <w:ilvl w:val="0"/>
          <w:numId w:val="1"/>
        </w:numPr>
      </w:pPr>
      <w:r>
        <w:t>Сергеева Д. «А как речь - то говорит, словно реченька журчит»: Малый</w:t>
      </w:r>
      <w:r w:rsidR="00A309F8">
        <w:t xml:space="preserve"> фольклор// </w:t>
      </w:r>
      <w:r w:rsidR="002618EE">
        <w:t>Дошкольное воспитание, 2000</w:t>
      </w:r>
      <w:r>
        <w:t>, №9</w:t>
      </w:r>
    </w:p>
    <w:p w:rsidR="004E12F9" w:rsidRDefault="004E12F9" w:rsidP="004A0298">
      <w:pPr>
        <w:pStyle w:val="a4"/>
        <w:numPr>
          <w:ilvl w:val="0"/>
          <w:numId w:val="1"/>
        </w:numPr>
      </w:pPr>
      <w:r>
        <w:t>О.Д. Смирнова «Метод проектирования в детском саду»</w:t>
      </w:r>
    </w:p>
    <w:p w:rsidR="004E12F9" w:rsidRDefault="00AE590D" w:rsidP="004A0298">
      <w:pPr>
        <w:pStyle w:val="a4"/>
        <w:numPr>
          <w:ilvl w:val="0"/>
          <w:numId w:val="1"/>
        </w:numPr>
      </w:pPr>
      <w:proofErr w:type="spellStart"/>
      <w:r>
        <w:t>Флерина</w:t>
      </w:r>
      <w:proofErr w:type="spellEnd"/>
      <w:r>
        <w:t xml:space="preserve"> Е.А. «Эстетическое воспитание дошкольников». </w:t>
      </w:r>
      <w:r w:rsidR="004E12F9">
        <w:t xml:space="preserve">- </w:t>
      </w:r>
      <w:r>
        <w:t>М., 2004.</w:t>
      </w:r>
    </w:p>
    <w:p w:rsidR="004E12F9" w:rsidRDefault="004E12F9" w:rsidP="004A0298">
      <w:pPr>
        <w:pStyle w:val="a4"/>
        <w:numPr>
          <w:ilvl w:val="0"/>
          <w:numId w:val="1"/>
        </w:numPr>
      </w:pPr>
      <w:proofErr w:type="spellStart"/>
      <w:r w:rsidRPr="004E12F9">
        <w:t>Шиян</w:t>
      </w:r>
      <w:proofErr w:type="spellEnd"/>
      <w:r w:rsidRPr="004E12F9">
        <w:t xml:space="preserve"> О.А. Развитие творческого мышления. Работаем по сказке.- М.: МОЗАИКА-СИНТЕЗ, 2012.-112с.</w:t>
      </w:r>
    </w:p>
    <w:p w:rsidR="00AE590D" w:rsidRDefault="004E12F9" w:rsidP="004A0298">
      <w:pPr>
        <w:pStyle w:val="a4"/>
        <w:numPr>
          <w:ilvl w:val="0"/>
          <w:numId w:val="1"/>
        </w:numPr>
      </w:pPr>
      <w:r>
        <w:t xml:space="preserve"> </w:t>
      </w:r>
      <w:r w:rsidR="00AE590D">
        <w:t>Н.М. Яковлева «Использование фольклора в развитии дошкольника»</w:t>
      </w:r>
    </w:p>
    <w:sectPr w:rsidR="00AE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AE5"/>
    <w:multiLevelType w:val="hybridMultilevel"/>
    <w:tmpl w:val="F3AA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3"/>
    <w:rsid w:val="00002D68"/>
    <w:rsid w:val="00005F97"/>
    <w:rsid w:val="00133DED"/>
    <w:rsid w:val="002045AF"/>
    <w:rsid w:val="002618EE"/>
    <w:rsid w:val="003167E6"/>
    <w:rsid w:val="00354573"/>
    <w:rsid w:val="00411B7A"/>
    <w:rsid w:val="00452D77"/>
    <w:rsid w:val="004A0298"/>
    <w:rsid w:val="004A74E2"/>
    <w:rsid w:val="004E12F9"/>
    <w:rsid w:val="00513163"/>
    <w:rsid w:val="00677BE4"/>
    <w:rsid w:val="0083144F"/>
    <w:rsid w:val="008742CA"/>
    <w:rsid w:val="008D4CAE"/>
    <w:rsid w:val="008E4CE9"/>
    <w:rsid w:val="00922A56"/>
    <w:rsid w:val="00A237A6"/>
    <w:rsid w:val="00A309F8"/>
    <w:rsid w:val="00AD0D6F"/>
    <w:rsid w:val="00AE590D"/>
    <w:rsid w:val="00BE7EF1"/>
    <w:rsid w:val="00BF705D"/>
    <w:rsid w:val="00E4767E"/>
    <w:rsid w:val="00EA2061"/>
    <w:rsid w:val="00F1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6661"/>
  <w15:docId w15:val="{C1579FD4-F07B-4531-8505-E5BAB67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9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E12F9"/>
    <w:pPr>
      <w:ind w:left="720"/>
      <w:contextualSpacing/>
    </w:pPr>
  </w:style>
  <w:style w:type="paragraph" w:customStyle="1" w:styleId="c20">
    <w:name w:val="c20"/>
    <w:basedOn w:val="a"/>
    <w:rsid w:val="00BE7E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7EF1"/>
  </w:style>
  <w:style w:type="paragraph" w:customStyle="1" w:styleId="c96">
    <w:name w:val="c96"/>
    <w:basedOn w:val="a"/>
    <w:rsid w:val="00BE7EF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2022-02-13T08:15:00Z</dcterms:created>
  <dcterms:modified xsi:type="dcterms:W3CDTF">2022-02-13T08:15:00Z</dcterms:modified>
</cp:coreProperties>
</file>