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8AD" w:rsidRPr="003F1B88" w:rsidRDefault="009558AD" w:rsidP="009558AD">
      <w:pPr>
        <w:pStyle w:val="a7"/>
        <w:jc w:val="center"/>
        <w:rPr>
          <w:rFonts w:ascii="Times New Roman" w:hAnsi="Times New Roman" w:cs="Times New Roman"/>
          <w:sz w:val="20"/>
          <w:szCs w:val="20"/>
        </w:rPr>
      </w:pPr>
      <w:r w:rsidRPr="003F1B88">
        <w:rPr>
          <w:rFonts w:ascii="Times New Roman" w:hAnsi="Times New Roman" w:cs="Times New Roman"/>
          <w:sz w:val="20"/>
          <w:szCs w:val="20"/>
        </w:rPr>
        <w:t>Структурное подразделение «Детский сад № 11 комбинированного вида»</w:t>
      </w:r>
    </w:p>
    <w:p w:rsidR="009558AD" w:rsidRPr="003F1B88" w:rsidRDefault="009558AD" w:rsidP="009558AD">
      <w:pPr>
        <w:pStyle w:val="a7"/>
        <w:jc w:val="center"/>
        <w:rPr>
          <w:rFonts w:ascii="Times New Roman" w:hAnsi="Times New Roman" w:cs="Times New Roman"/>
          <w:sz w:val="20"/>
          <w:szCs w:val="20"/>
        </w:rPr>
      </w:pPr>
      <w:r w:rsidRPr="003F1B88">
        <w:rPr>
          <w:rFonts w:ascii="Times New Roman" w:hAnsi="Times New Roman" w:cs="Times New Roman"/>
          <w:sz w:val="20"/>
          <w:szCs w:val="20"/>
        </w:rPr>
        <w:t>МБДОУ «Детский сад «Радуга» комбинированного вида»</w:t>
      </w:r>
    </w:p>
    <w:p w:rsidR="009558AD" w:rsidRPr="003F1B88" w:rsidRDefault="009558AD" w:rsidP="009558AD">
      <w:pPr>
        <w:pStyle w:val="a7"/>
        <w:jc w:val="center"/>
        <w:rPr>
          <w:rFonts w:ascii="Times New Roman" w:hAnsi="Times New Roman" w:cs="Times New Roman"/>
          <w:sz w:val="20"/>
          <w:szCs w:val="20"/>
        </w:rPr>
      </w:pPr>
      <w:proofErr w:type="spellStart"/>
      <w:r w:rsidRPr="003F1B88">
        <w:rPr>
          <w:rFonts w:ascii="Times New Roman" w:hAnsi="Times New Roman" w:cs="Times New Roman"/>
          <w:sz w:val="20"/>
          <w:szCs w:val="20"/>
        </w:rPr>
        <w:t>Рузаевского</w:t>
      </w:r>
      <w:proofErr w:type="spellEnd"/>
      <w:r w:rsidRPr="003F1B88">
        <w:rPr>
          <w:rFonts w:ascii="Times New Roman" w:hAnsi="Times New Roman" w:cs="Times New Roman"/>
          <w:sz w:val="20"/>
          <w:szCs w:val="20"/>
        </w:rPr>
        <w:t xml:space="preserve"> муниципального района</w:t>
      </w:r>
    </w:p>
    <w:p w:rsidR="009558AD" w:rsidRDefault="009558AD" w:rsidP="009558AD">
      <w:pPr>
        <w:rPr>
          <w:rFonts w:ascii="Times New Roman" w:hAnsi="Times New Roman" w:cs="Times New Roman"/>
          <w:sz w:val="28"/>
          <w:szCs w:val="28"/>
        </w:rPr>
      </w:pPr>
    </w:p>
    <w:p w:rsidR="009558AD" w:rsidRDefault="009558AD" w:rsidP="009558AD">
      <w:pPr>
        <w:rPr>
          <w:rFonts w:ascii="Times New Roman" w:hAnsi="Times New Roman" w:cs="Times New Roman"/>
          <w:sz w:val="28"/>
          <w:szCs w:val="28"/>
        </w:rPr>
      </w:pPr>
    </w:p>
    <w:p w:rsidR="009558AD" w:rsidRDefault="009558AD" w:rsidP="009558AD">
      <w:pPr>
        <w:shd w:val="clear" w:color="auto" w:fill="FFFFFF"/>
        <w:spacing w:after="160" w:line="336" w:lineRule="atLeast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9558AD" w:rsidRDefault="009558AD" w:rsidP="009558AD">
      <w:pPr>
        <w:shd w:val="clear" w:color="auto" w:fill="FFFFFF"/>
        <w:spacing w:after="160" w:line="336" w:lineRule="atLeast"/>
        <w:jc w:val="center"/>
        <w:rPr>
          <w:rFonts w:ascii="Arial" w:hAnsi="Arial" w:cs="Arial"/>
          <w:color w:val="666666"/>
          <w:sz w:val="20"/>
          <w:szCs w:val="20"/>
        </w:rPr>
      </w:pPr>
      <w:r w:rsidRPr="009558AD">
        <w:rPr>
          <w:rFonts w:ascii="Times New Roman" w:hAnsi="Times New Roman" w:cs="Times New Roman"/>
          <w:b/>
          <w:i/>
          <w:sz w:val="48"/>
        </w:rPr>
        <w:t>Экспериментальная деятельность в детском саду по ФГОС</w:t>
      </w:r>
      <w:r>
        <w:rPr>
          <w:rFonts w:ascii="Arial" w:hAnsi="Arial" w:cs="Arial"/>
          <w:color w:val="666666"/>
          <w:sz w:val="20"/>
          <w:szCs w:val="20"/>
        </w:rPr>
        <w:br/>
      </w:r>
      <w:r>
        <w:rPr>
          <w:rFonts w:ascii="Arial" w:hAnsi="Arial" w:cs="Arial"/>
          <w:color w:val="666666"/>
          <w:sz w:val="20"/>
          <w:szCs w:val="20"/>
        </w:rPr>
        <w:br/>
      </w:r>
      <w:r w:rsidRPr="00CC31E7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52"/>
          <w:szCs w:val="52"/>
        </w:rPr>
        <w:drawing>
          <wp:inline distT="0" distB="0" distL="0" distR="0">
            <wp:extent cx="4871003" cy="3653252"/>
            <wp:effectExtent l="19050" t="0" r="5797" b="0"/>
            <wp:docPr id="1" name="Рисунок 1" descr="G:\DCIM\106_PANA\P106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6_PANA\P10608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835" cy="365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8AD" w:rsidRDefault="009558AD" w:rsidP="009558AD">
      <w:pPr>
        <w:shd w:val="clear" w:color="auto" w:fill="FFFFFF"/>
        <w:spacing w:after="160" w:line="336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52"/>
          <w:szCs w:val="52"/>
        </w:rPr>
      </w:pPr>
    </w:p>
    <w:p w:rsidR="009558AD" w:rsidRDefault="009558AD" w:rsidP="009558AD">
      <w:pPr>
        <w:shd w:val="clear" w:color="auto" w:fill="FFFFFF"/>
        <w:spacing w:after="160" w:line="336" w:lineRule="atLeast"/>
        <w:ind w:left="5954" w:firstLine="42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Подготовила</w:t>
      </w:r>
    </w:p>
    <w:p w:rsidR="009558AD" w:rsidRDefault="009558AD" w:rsidP="009558AD">
      <w:pPr>
        <w:shd w:val="clear" w:color="auto" w:fill="FFFFFF"/>
        <w:spacing w:after="160" w:line="336" w:lineRule="atLeast"/>
        <w:ind w:left="5954" w:firstLine="425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Биккулова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Р.А.</w:t>
      </w:r>
    </w:p>
    <w:p w:rsidR="009558AD" w:rsidRDefault="009558AD" w:rsidP="009558AD">
      <w:pPr>
        <w:shd w:val="clear" w:color="auto" w:fill="FFFFFF"/>
        <w:spacing w:after="160" w:line="336" w:lineRule="atLeast"/>
        <w:jc w:val="righ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9558AD" w:rsidRDefault="009558AD" w:rsidP="009558AD">
      <w:pPr>
        <w:shd w:val="clear" w:color="auto" w:fill="FFFFFF"/>
        <w:spacing w:after="160" w:line="336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9558AD" w:rsidRDefault="009558AD" w:rsidP="009558AD">
      <w:pPr>
        <w:shd w:val="clear" w:color="auto" w:fill="FFFFFF"/>
        <w:spacing w:after="160" w:line="336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9558AD" w:rsidRDefault="009558AD" w:rsidP="009558AD">
      <w:pPr>
        <w:shd w:val="clear" w:color="auto" w:fill="FFFFFF"/>
        <w:spacing w:after="160" w:line="336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9558AD" w:rsidRDefault="009558AD" w:rsidP="009558AD">
      <w:pPr>
        <w:shd w:val="clear" w:color="auto" w:fill="FFFFFF"/>
        <w:spacing w:after="160" w:line="336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9558AD" w:rsidRPr="009558AD" w:rsidRDefault="009558AD" w:rsidP="009558AD">
      <w:pPr>
        <w:shd w:val="clear" w:color="auto" w:fill="FFFFFF"/>
        <w:spacing w:after="160" w:line="336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Рузаевка 2018г</w:t>
      </w:r>
    </w:p>
    <w:p w:rsidR="00FE6C4A" w:rsidRPr="00BF3011" w:rsidRDefault="00FE6C4A" w:rsidP="00FE6C4A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BF3011">
        <w:rPr>
          <w:rFonts w:ascii="Times New Roman" w:hAnsi="Times New Roman" w:cs="Times New Roman"/>
          <w:sz w:val="24"/>
        </w:rPr>
        <w:lastRenderedPageBreak/>
        <w:t>Процесс обучения и воспитания в детском саду направлен на раскрытие в личности ребёнка тех качеств, которые будет ему необходимы для достижения любых целей в будущем. Развивать пытливость ума, знакомить со свойствами предметов при непосредственном наблюдении явлений и процессов, формировать умение планировать и анализировать практическую работу — это задачи современной системы образования. Ребёнок способен к самостоятельному поиску знаний, если педагог подготовил к этому соответствующие условия.</w:t>
      </w:r>
    </w:p>
    <w:p w:rsidR="00FE6C4A" w:rsidRPr="00BF3011" w:rsidRDefault="00FE6C4A" w:rsidP="00FE6C4A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BF3011">
        <w:rPr>
          <w:rFonts w:ascii="Times New Roman" w:hAnsi="Times New Roman" w:cs="Times New Roman"/>
          <w:sz w:val="24"/>
        </w:rPr>
        <w:t xml:space="preserve">Современная система образования в детском саду отходит от способа передачи детям знаний информационным методом (прямая передача от педагога — воспитаннику). </w:t>
      </w:r>
    </w:p>
    <w:p w:rsidR="009E6EB3" w:rsidRPr="00BF3011" w:rsidRDefault="00FE6C4A" w:rsidP="00A44B1B">
      <w:pPr>
        <w:spacing w:after="0"/>
        <w:rPr>
          <w:rFonts w:ascii="Times New Roman" w:hAnsi="Times New Roman" w:cs="Times New Roman"/>
          <w:sz w:val="24"/>
        </w:rPr>
      </w:pPr>
      <w:r w:rsidRPr="00BF3011">
        <w:rPr>
          <w:rFonts w:ascii="Times New Roman" w:hAnsi="Times New Roman" w:cs="Times New Roman"/>
          <w:sz w:val="24"/>
        </w:rPr>
        <w:t>Согласно ФГОС педагогическая задача состоит в создании оптимальных условий, при которых каждый ребёнок мог раскрыть и совершенствовать способности в открытии особенностей и свойств объектов окружающей действительности. Исследовательские качества наблюдаются у детей 1–2 лет. Экспериментирование с объектами происходит при помощи элементарных действий: размазывание краски по листу, попробовать на вкус, испытать на прочность (укусить, бросить), извлечь звук (хлопнуть ладонью, стукнуть о твёрдую поверхность). С развитием мелкой моторики и координации движений опытные исследования становятся насыщеннее, но спонтанность в экспериментировании сохраняется до достижения 5–6 лет. Средние дошкольники способны к более длительным наблюдениям, они активно пополняют словарный запас и стремятся использовать в самостоятельной деятельности приобретённые навыки. Воспитанники старшей и подготовительной групп проводят опыты и эксперименты по самостоятельно продуманному плану, фиксируют и оценивают полученные сведения. Следовательно, на протяжении всего периода обучения в детском саду воспитанники совершенствуют способность решения проблемных ситуаций практическими методами, как в совместной с педагогом деятельности, так и самостоятельно в различных режимных моментах.</w:t>
      </w:r>
      <w:r w:rsidRPr="00BF3011">
        <w:rPr>
          <w:rFonts w:ascii="Times New Roman" w:hAnsi="Times New Roman" w:cs="Times New Roman"/>
          <w:sz w:val="24"/>
        </w:rPr>
        <w:br/>
      </w:r>
    </w:p>
    <w:p w:rsidR="00FE6C4A" w:rsidRPr="002D7D5C" w:rsidRDefault="00FE6C4A" w:rsidP="00FE6C4A">
      <w:pPr>
        <w:ind w:firstLine="708"/>
        <w:rPr>
          <w:rFonts w:ascii="Times New Roman" w:hAnsi="Times New Roman" w:cs="Times New Roman"/>
        </w:rPr>
      </w:pPr>
      <w:r w:rsidRPr="00BF3011">
        <w:rPr>
          <w:rFonts w:ascii="Times New Roman" w:hAnsi="Times New Roman" w:cs="Times New Roman"/>
          <w:sz w:val="24"/>
        </w:rPr>
        <w:t xml:space="preserve">Целью опытно-экспериментальной деятельности в ДОУ является формирование и расширение представлений у детей об объектах живой и неживой природы через практическое самостоятельное познание. Педагог работает в этом направлении во время проведения занятий НОД, на прогулках, тематических досугах, мотивирует к экспериментированию в самостоятельной деятельности. Для опытных исследований организуется предметно-пространственная среда: создаётся уголок исследований, центр экспериментирования или мини-лаборатория. </w:t>
      </w:r>
      <w:proofErr w:type="gramStart"/>
      <w:r w:rsidRPr="00BF3011">
        <w:rPr>
          <w:rFonts w:ascii="Times New Roman" w:hAnsi="Times New Roman" w:cs="Times New Roman"/>
          <w:sz w:val="24"/>
        </w:rPr>
        <w:t>Детское экспериментирование во многом похоже на научное, дети испытывают положительные эмоции от ощущения важности проделанной работы, получения видимых результатов, новой информации</w:t>
      </w:r>
      <w:r w:rsidR="00BF3011">
        <w:rPr>
          <w:rFonts w:ascii="Times New Roman" w:hAnsi="Times New Roman" w:cs="Times New Roman"/>
          <w:sz w:val="24"/>
        </w:rPr>
        <w:t>.</w:t>
      </w:r>
      <w:r w:rsidRPr="00BF3011">
        <w:rPr>
          <w:rFonts w:ascii="Times New Roman" w:hAnsi="Times New Roman" w:cs="Times New Roman"/>
          <w:sz w:val="24"/>
        </w:rPr>
        <w:br/>
      </w:r>
      <w:proofErr w:type="gramEnd"/>
    </w:p>
    <w:p w:rsidR="00FE6C4A" w:rsidRPr="002D7D5C" w:rsidRDefault="00FE6C4A" w:rsidP="00FE6C4A">
      <w:pPr>
        <w:rPr>
          <w:rFonts w:ascii="Times New Roman" w:hAnsi="Times New Roman" w:cs="Times New Roman"/>
          <w:i/>
        </w:rPr>
      </w:pPr>
      <w:r w:rsidRPr="002D7D5C">
        <w:rPr>
          <w:rFonts w:ascii="Times New Roman" w:hAnsi="Times New Roman" w:cs="Times New Roman"/>
          <w:i/>
          <w:sz w:val="28"/>
        </w:rPr>
        <w:t>Задачи опытно-экспериментальной деятельности в ДОУ</w:t>
      </w:r>
    </w:p>
    <w:p w:rsidR="00FE6C4A" w:rsidRPr="00FE6C4A" w:rsidRDefault="00FE6C4A" w:rsidP="00FE6C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C4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 задачи</w:t>
      </w:r>
    </w:p>
    <w:p w:rsidR="00FE6C4A" w:rsidRPr="00FE6C4A" w:rsidRDefault="00FE6C4A" w:rsidP="00FE6C4A">
      <w:pPr>
        <w:numPr>
          <w:ilvl w:val="0"/>
          <w:numId w:val="1"/>
        </w:numPr>
        <w:spacing w:after="0" w:line="240" w:lineRule="auto"/>
        <w:ind w:left="689" w:right="313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C4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представление о предметах: их свойствах и качествах.</w:t>
      </w:r>
    </w:p>
    <w:p w:rsidR="00FE6C4A" w:rsidRPr="00FE6C4A" w:rsidRDefault="00FE6C4A" w:rsidP="00FE6C4A">
      <w:pPr>
        <w:numPr>
          <w:ilvl w:val="0"/>
          <w:numId w:val="1"/>
        </w:numPr>
        <w:spacing w:after="0" w:line="240" w:lineRule="auto"/>
        <w:ind w:left="689" w:right="313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C4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способности определять взаимосвязи между предметами и явлениями.</w:t>
      </w:r>
    </w:p>
    <w:p w:rsidR="00FE6C4A" w:rsidRPr="00FE6C4A" w:rsidRDefault="00FE6C4A" w:rsidP="00FE6C4A">
      <w:pPr>
        <w:numPr>
          <w:ilvl w:val="0"/>
          <w:numId w:val="1"/>
        </w:numPr>
        <w:spacing w:after="0" w:line="240" w:lineRule="auto"/>
        <w:ind w:left="689" w:right="313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C4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умения делать выводы, открытия.</w:t>
      </w:r>
    </w:p>
    <w:p w:rsidR="00FE6C4A" w:rsidRPr="00FE6C4A" w:rsidRDefault="00FE6C4A" w:rsidP="00FE6C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C4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Развивающие задачи</w:t>
      </w:r>
    </w:p>
    <w:p w:rsidR="00FE6C4A" w:rsidRPr="00FE6C4A" w:rsidRDefault="00FE6C4A" w:rsidP="00FE6C4A">
      <w:pPr>
        <w:numPr>
          <w:ilvl w:val="0"/>
          <w:numId w:val="2"/>
        </w:numPr>
        <w:spacing w:after="0" w:line="240" w:lineRule="auto"/>
        <w:ind w:left="689" w:right="313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C4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мыслительных способностей: сравнение, сопоставление, систематизация, обобщение, анализ.</w:t>
      </w:r>
    </w:p>
    <w:p w:rsidR="00FE6C4A" w:rsidRPr="00FE6C4A" w:rsidRDefault="00FE6C4A" w:rsidP="00FE6C4A">
      <w:pPr>
        <w:numPr>
          <w:ilvl w:val="0"/>
          <w:numId w:val="2"/>
        </w:numPr>
        <w:spacing w:after="0" w:line="240" w:lineRule="auto"/>
        <w:ind w:left="689" w:right="313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C4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Развитие мелкой моторики и координации движений.</w:t>
      </w:r>
    </w:p>
    <w:p w:rsidR="00FE6C4A" w:rsidRPr="00FE6C4A" w:rsidRDefault="00FE6C4A" w:rsidP="00FE6C4A">
      <w:pPr>
        <w:numPr>
          <w:ilvl w:val="0"/>
          <w:numId w:val="2"/>
        </w:numPr>
        <w:spacing w:after="0" w:line="240" w:lineRule="auto"/>
        <w:ind w:left="689" w:right="313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C4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визуального, слухового, сенсорного восприятия.</w:t>
      </w:r>
    </w:p>
    <w:p w:rsidR="00FE6C4A" w:rsidRPr="00FE6C4A" w:rsidRDefault="00FE6C4A" w:rsidP="00FE6C4A">
      <w:pPr>
        <w:numPr>
          <w:ilvl w:val="0"/>
          <w:numId w:val="2"/>
        </w:numPr>
        <w:spacing w:after="0" w:line="240" w:lineRule="auto"/>
        <w:ind w:left="689" w:right="313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C4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внимания и памяти.</w:t>
      </w:r>
    </w:p>
    <w:p w:rsidR="00FE6C4A" w:rsidRPr="00FE6C4A" w:rsidRDefault="00FE6C4A" w:rsidP="00FE6C4A">
      <w:pPr>
        <w:numPr>
          <w:ilvl w:val="0"/>
          <w:numId w:val="2"/>
        </w:numPr>
        <w:spacing w:after="0" w:line="240" w:lineRule="auto"/>
        <w:ind w:left="689" w:right="313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C4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речевых способностей.</w:t>
      </w:r>
    </w:p>
    <w:p w:rsidR="00FE6C4A" w:rsidRPr="00FE6C4A" w:rsidRDefault="00FE6C4A" w:rsidP="00FE6C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C4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Воспитательные задачи</w:t>
      </w:r>
    </w:p>
    <w:p w:rsidR="00FE6C4A" w:rsidRPr="00FE6C4A" w:rsidRDefault="00FE6C4A" w:rsidP="00FE6C4A">
      <w:pPr>
        <w:numPr>
          <w:ilvl w:val="0"/>
          <w:numId w:val="3"/>
        </w:numPr>
        <w:spacing w:after="0" w:line="240" w:lineRule="auto"/>
        <w:ind w:left="689" w:right="313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C4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положительной мотивации к самостоятельному экспериментированию.</w:t>
      </w:r>
    </w:p>
    <w:p w:rsidR="00FE6C4A" w:rsidRPr="00FE6C4A" w:rsidRDefault="00FE6C4A" w:rsidP="00FE6C4A">
      <w:pPr>
        <w:numPr>
          <w:ilvl w:val="0"/>
          <w:numId w:val="3"/>
        </w:numPr>
        <w:spacing w:after="0" w:line="240" w:lineRule="auto"/>
        <w:ind w:left="689" w:right="313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C4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дружеской атмосферы в группе во время проведения исследований.</w:t>
      </w:r>
    </w:p>
    <w:p w:rsidR="00FE6C4A" w:rsidRPr="00FE6C4A" w:rsidRDefault="00FE6C4A" w:rsidP="00FE6C4A">
      <w:pPr>
        <w:numPr>
          <w:ilvl w:val="0"/>
          <w:numId w:val="3"/>
        </w:numPr>
        <w:spacing w:after="0" w:line="240" w:lineRule="auto"/>
        <w:ind w:left="689" w:right="313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C4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умения работать в коллективе, чувства взаимопомощи.</w:t>
      </w:r>
    </w:p>
    <w:p w:rsidR="00FE6C4A" w:rsidRPr="00FE6C4A" w:rsidRDefault="00FE6C4A" w:rsidP="00FE6C4A">
      <w:pPr>
        <w:numPr>
          <w:ilvl w:val="0"/>
          <w:numId w:val="3"/>
        </w:numPr>
        <w:spacing w:after="0" w:line="240" w:lineRule="auto"/>
        <w:ind w:left="689" w:right="313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C4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усидчивости и аккуратности.</w:t>
      </w:r>
    </w:p>
    <w:p w:rsidR="00FE6C4A" w:rsidRPr="002D7D5C" w:rsidRDefault="00FE6C4A" w:rsidP="00FE6C4A">
      <w:pPr>
        <w:ind w:firstLine="708"/>
        <w:rPr>
          <w:rFonts w:ascii="Times New Roman" w:hAnsi="Times New Roman" w:cs="Times New Roman"/>
        </w:rPr>
      </w:pPr>
    </w:p>
    <w:p w:rsidR="00FE6C4A" w:rsidRPr="002D7D5C" w:rsidRDefault="00FE6C4A" w:rsidP="00FE6C4A">
      <w:pPr>
        <w:rPr>
          <w:rFonts w:ascii="Times New Roman" w:hAnsi="Times New Roman" w:cs="Times New Roman"/>
          <w:i/>
          <w:sz w:val="28"/>
        </w:rPr>
      </w:pPr>
      <w:r w:rsidRPr="002D7D5C">
        <w:rPr>
          <w:rFonts w:ascii="Times New Roman" w:hAnsi="Times New Roman" w:cs="Times New Roman"/>
          <w:i/>
          <w:sz w:val="28"/>
        </w:rPr>
        <w:t xml:space="preserve">Методы и приёмы опытно-экспериментальной деятельности в ДОУ </w:t>
      </w:r>
    </w:p>
    <w:p w:rsidR="00FE6C4A" w:rsidRPr="00BF3011" w:rsidRDefault="00FE6C4A" w:rsidP="00FE6C4A">
      <w:pPr>
        <w:ind w:firstLine="708"/>
        <w:rPr>
          <w:rFonts w:ascii="Times New Roman" w:hAnsi="Times New Roman" w:cs="Times New Roman"/>
          <w:sz w:val="24"/>
        </w:rPr>
      </w:pPr>
      <w:r w:rsidRPr="00BF3011">
        <w:rPr>
          <w:rFonts w:ascii="Times New Roman" w:hAnsi="Times New Roman" w:cs="Times New Roman"/>
          <w:sz w:val="24"/>
        </w:rPr>
        <w:t xml:space="preserve">Среди приёмов и методов организации опытно-экспериментальной деятельности выделим актуальные для использования в дошкольном образовательном учреждении: </w:t>
      </w:r>
    </w:p>
    <w:p w:rsidR="00FE6C4A" w:rsidRPr="00BF3011" w:rsidRDefault="00FE6C4A" w:rsidP="00FE6C4A">
      <w:pPr>
        <w:pStyle w:val="a4"/>
        <w:numPr>
          <w:ilvl w:val="0"/>
          <w:numId w:val="4"/>
        </w:numPr>
        <w:ind w:left="709" w:hanging="425"/>
        <w:rPr>
          <w:rFonts w:ascii="Times New Roman" w:hAnsi="Times New Roman" w:cs="Times New Roman"/>
          <w:sz w:val="24"/>
        </w:rPr>
      </w:pPr>
      <w:r w:rsidRPr="00BF3011">
        <w:rPr>
          <w:rFonts w:ascii="Times New Roman" w:hAnsi="Times New Roman" w:cs="Times New Roman"/>
          <w:b/>
          <w:sz w:val="24"/>
        </w:rPr>
        <w:t>Проблемно-поисковый метод</w:t>
      </w:r>
      <w:r w:rsidRPr="00BF3011">
        <w:rPr>
          <w:rFonts w:ascii="Times New Roman" w:hAnsi="Times New Roman" w:cs="Times New Roman"/>
          <w:sz w:val="24"/>
        </w:rPr>
        <w:t xml:space="preserve">. Воспитателем создаётся проблемная ситуация, в которой детям предстоит определить </w:t>
      </w:r>
      <w:proofErr w:type="gramStart"/>
      <w:r w:rsidRPr="00BF3011">
        <w:rPr>
          <w:rFonts w:ascii="Times New Roman" w:hAnsi="Times New Roman" w:cs="Times New Roman"/>
          <w:sz w:val="24"/>
        </w:rPr>
        <w:t>требующих</w:t>
      </w:r>
      <w:proofErr w:type="gramEnd"/>
      <w:r w:rsidRPr="00BF3011">
        <w:rPr>
          <w:rFonts w:ascii="Times New Roman" w:hAnsi="Times New Roman" w:cs="Times New Roman"/>
          <w:sz w:val="24"/>
        </w:rPr>
        <w:t xml:space="preserve"> решения вопрос, выдвинуть гипотезы по способам решения проблемы, провести опытную деятельность и подвести итоги. Проблемно-поисковый метод является ведущим для современной системы обучения, в нём через оживлённую дискуссию с педагогом у детей возникает мотивация к активному экспериментированию и стремление получить результат.</w:t>
      </w:r>
    </w:p>
    <w:p w:rsidR="00FE6C4A" w:rsidRPr="00BF3011" w:rsidRDefault="00FE6C4A" w:rsidP="00FE6C4A">
      <w:pPr>
        <w:pStyle w:val="a4"/>
        <w:numPr>
          <w:ilvl w:val="0"/>
          <w:numId w:val="4"/>
        </w:numPr>
        <w:ind w:left="709" w:hanging="425"/>
        <w:rPr>
          <w:rFonts w:ascii="Times New Roman" w:hAnsi="Times New Roman" w:cs="Times New Roman"/>
          <w:sz w:val="24"/>
        </w:rPr>
      </w:pPr>
      <w:r w:rsidRPr="00BF3011">
        <w:rPr>
          <w:rFonts w:ascii="Times New Roman" w:hAnsi="Times New Roman" w:cs="Times New Roman"/>
          <w:b/>
          <w:sz w:val="24"/>
        </w:rPr>
        <w:t>Наблюдения за объектом</w:t>
      </w:r>
      <w:r w:rsidRPr="00BF3011">
        <w:rPr>
          <w:rFonts w:ascii="Times New Roman" w:hAnsi="Times New Roman" w:cs="Times New Roman"/>
          <w:sz w:val="24"/>
        </w:rPr>
        <w:t xml:space="preserve">. Организованное в помещении или на территории детского сада восприятие предметов и процессов развивает визуальные и </w:t>
      </w:r>
      <w:proofErr w:type="spellStart"/>
      <w:r w:rsidRPr="00BF3011">
        <w:rPr>
          <w:rFonts w:ascii="Times New Roman" w:hAnsi="Times New Roman" w:cs="Times New Roman"/>
          <w:sz w:val="24"/>
        </w:rPr>
        <w:t>аудиальные</w:t>
      </w:r>
      <w:proofErr w:type="spellEnd"/>
      <w:r w:rsidRPr="00BF3011">
        <w:rPr>
          <w:rFonts w:ascii="Times New Roman" w:hAnsi="Times New Roman" w:cs="Times New Roman"/>
          <w:sz w:val="24"/>
        </w:rPr>
        <w:t xml:space="preserve"> способности детей. Исследования, проводимые во время прогулок, погружают ребят в мир природы со всем разнообразием зрительных образов, красок, звуков и запахов. Наблюдение является одной из активных практик опытно-исследовательской деятельности у дошкольников.</w:t>
      </w:r>
    </w:p>
    <w:p w:rsidR="00A44B1B" w:rsidRPr="00BF3011" w:rsidRDefault="00A44B1B" w:rsidP="00A44B1B">
      <w:pPr>
        <w:pStyle w:val="a4"/>
        <w:ind w:left="709"/>
        <w:rPr>
          <w:rFonts w:ascii="Times New Roman" w:hAnsi="Times New Roman" w:cs="Times New Roman"/>
          <w:sz w:val="24"/>
        </w:rPr>
      </w:pPr>
    </w:p>
    <w:p w:rsidR="00A44B1B" w:rsidRDefault="00A44B1B" w:rsidP="00A44B1B">
      <w:pPr>
        <w:pStyle w:val="a4"/>
        <w:ind w:left="709"/>
        <w:rPr>
          <w:rFonts w:ascii="Times New Roman" w:hAnsi="Times New Roman" w:cs="Times New Roman"/>
        </w:rPr>
      </w:pPr>
      <w:r w:rsidRPr="00A44B1B">
        <w:rPr>
          <w:rFonts w:ascii="Times New Roman" w:hAnsi="Times New Roman" w:cs="Times New Roman"/>
          <w:b/>
        </w:rPr>
        <w:drawing>
          <wp:inline distT="0" distB="0" distL="0" distR="0">
            <wp:extent cx="4591050" cy="3443288"/>
            <wp:effectExtent l="19050" t="0" r="0" b="0"/>
            <wp:docPr id="8" name="Рисунок 2" descr="F:\DCIM\106_PANA\P106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6_PANA\P10602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4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B1B" w:rsidRPr="002D7D5C" w:rsidRDefault="00A44B1B" w:rsidP="00A44B1B">
      <w:pPr>
        <w:pStyle w:val="a4"/>
        <w:ind w:left="709"/>
        <w:rPr>
          <w:rFonts w:ascii="Times New Roman" w:hAnsi="Times New Roman" w:cs="Times New Roman"/>
        </w:rPr>
      </w:pPr>
    </w:p>
    <w:p w:rsidR="00FE6C4A" w:rsidRPr="00BF3011" w:rsidRDefault="00FE6C4A" w:rsidP="00FE6C4A">
      <w:pPr>
        <w:pStyle w:val="a4"/>
        <w:numPr>
          <w:ilvl w:val="0"/>
          <w:numId w:val="4"/>
        </w:numPr>
        <w:ind w:left="709" w:hanging="425"/>
        <w:rPr>
          <w:rFonts w:ascii="Times New Roman" w:hAnsi="Times New Roman" w:cs="Times New Roman"/>
          <w:sz w:val="24"/>
        </w:rPr>
      </w:pPr>
      <w:r w:rsidRPr="00BF3011">
        <w:rPr>
          <w:rFonts w:ascii="Times New Roman" w:hAnsi="Times New Roman" w:cs="Times New Roman"/>
          <w:b/>
          <w:sz w:val="24"/>
        </w:rPr>
        <w:t>Опыты и эксперименты</w:t>
      </w:r>
      <w:r w:rsidRPr="00BF3011">
        <w:rPr>
          <w:rFonts w:ascii="Times New Roman" w:hAnsi="Times New Roman" w:cs="Times New Roman"/>
          <w:sz w:val="24"/>
        </w:rPr>
        <w:t>. Наряду с игрой экспериментирование считается ведущей деятельностью. Ставя элементарные опыты над предметами (уронить на пол, попытаться разломить, извлечь звук и проч.), малыши приобретают сведения об их свойствах. Дошкольники с удовольствием участвуют в проведении экспериментов над знакомыми веществами, углубляя свои знания: ставят опыты с водой в жидком и твёрдом состоянии, с песком, камнями, глиной, растениями. Начинать проводить опыты нужно с детьми младшей группы, побуждая к периоду старшего дошкольного возраста к желанию самостоятельного экспериментирования. Этот метод исследовательской деятельности развивает у детей наблюдательность, активность, самостоятельность, способствует становлению дружеской атмосферы и сплочённости коллектива.</w:t>
      </w:r>
    </w:p>
    <w:p w:rsidR="00BF166E" w:rsidRDefault="00BF166E" w:rsidP="00BF166E">
      <w:pPr>
        <w:pStyle w:val="a4"/>
        <w:ind w:left="709"/>
        <w:rPr>
          <w:rFonts w:ascii="Times New Roman" w:hAnsi="Times New Roman" w:cs="Times New Roman"/>
          <w:b/>
        </w:rPr>
      </w:pPr>
    </w:p>
    <w:p w:rsidR="00BF166E" w:rsidRPr="002D7D5C" w:rsidRDefault="00BF166E" w:rsidP="00BF166E">
      <w:pPr>
        <w:pStyle w:val="a4"/>
        <w:ind w:left="709"/>
        <w:rPr>
          <w:rFonts w:ascii="Times New Roman" w:hAnsi="Times New Roman" w:cs="Times New Roman"/>
        </w:rPr>
      </w:pPr>
      <w:r w:rsidRPr="00BF166E">
        <w:rPr>
          <w:rFonts w:ascii="Times New Roman" w:hAnsi="Times New Roman" w:cs="Times New Roman"/>
          <w:b/>
        </w:rPr>
        <w:drawing>
          <wp:inline distT="0" distB="0" distL="0" distR="0">
            <wp:extent cx="5523505" cy="4142629"/>
            <wp:effectExtent l="19050" t="0" r="995" b="0"/>
            <wp:docPr id="22" name="Рисунок 8" descr="F:\DCIM\106_PANA\P106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6_PANA\P10604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717" cy="414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C4A" w:rsidRDefault="00FE6C4A" w:rsidP="00FE6C4A">
      <w:pPr>
        <w:ind w:firstLine="708"/>
        <w:rPr>
          <w:rFonts w:ascii="Times New Roman" w:hAnsi="Times New Roman" w:cs="Times New Roman"/>
        </w:rPr>
      </w:pPr>
      <w:r w:rsidRPr="00BF3011">
        <w:rPr>
          <w:rFonts w:ascii="Times New Roman" w:hAnsi="Times New Roman" w:cs="Times New Roman"/>
          <w:sz w:val="24"/>
        </w:rPr>
        <w:t>В опытно-экспериментальной деятельности осуществляется развитие умственных и практических способностей детей. Если в процессе исследования задачей было получение новой информации при помощи совершенствования практических навыков, то опытно-экспериментальная деятельность в этом случае носит познавательный характер. Формирование новых навыков экспериментирования и обучение работать с различными инструментами осуществляется в рамках исследовательской опытно-экспериментальной деятельности.</w:t>
      </w:r>
      <w:r w:rsidRPr="00BF3011">
        <w:rPr>
          <w:rFonts w:ascii="Times New Roman" w:hAnsi="Times New Roman" w:cs="Times New Roman"/>
          <w:color w:val="666666"/>
          <w:szCs w:val="20"/>
        </w:rPr>
        <w:br/>
      </w:r>
    </w:p>
    <w:p w:rsidR="00BF3011" w:rsidRDefault="00BF3011" w:rsidP="00FE6C4A">
      <w:pPr>
        <w:ind w:firstLine="708"/>
        <w:rPr>
          <w:rFonts w:ascii="Times New Roman" w:hAnsi="Times New Roman" w:cs="Times New Roman"/>
        </w:rPr>
      </w:pPr>
    </w:p>
    <w:p w:rsidR="00BF3011" w:rsidRPr="002D7D5C" w:rsidRDefault="00BF3011" w:rsidP="00FE6C4A">
      <w:pPr>
        <w:ind w:firstLine="708"/>
        <w:rPr>
          <w:rFonts w:ascii="Times New Roman" w:hAnsi="Times New Roman" w:cs="Times New Roman"/>
        </w:rPr>
      </w:pPr>
    </w:p>
    <w:p w:rsidR="002D7D5C" w:rsidRPr="002D7D5C" w:rsidRDefault="002D7D5C" w:rsidP="002D7D5C">
      <w:pPr>
        <w:rPr>
          <w:rFonts w:ascii="Times New Roman" w:hAnsi="Times New Roman" w:cs="Times New Roman"/>
          <w:i/>
          <w:sz w:val="28"/>
        </w:rPr>
      </w:pPr>
      <w:r w:rsidRPr="002D7D5C">
        <w:rPr>
          <w:rFonts w:ascii="Times New Roman" w:hAnsi="Times New Roman" w:cs="Times New Roman"/>
          <w:i/>
          <w:sz w:val="28"/>
        </w:rPr>
        <w:lastRenderedPageBreak/>
        <w:t xml:space="preserve">Виды занятий по экспериментированию </w:t>
      </w:r>
    </w:p>
    <w:p w:rsidR="002D7D5C" w:rsidRPr="00BF3011" w:rsidRDefault="002D7D5C" w:rsidP="002D7D5C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 w:rsidRPr="00BF3011">
        <w:rPr>
          <w:rFonts w:ascii="Times New Roman" w:hAnsi="Times New Roman" w:cs="Times New Roman"/>
          <w:b/>
          <w:sz w:val="24"/>
        </w:rPr>
        <w:t>Игры-эксперименты</w:t>
      </w:r>
      <w:r w:rsidRPr="00BF3011">
        <w:rPr>
          <w:rFonts w:ascii="Times New Roman" w:hAnsi="Times New Roman" w:cs="Times New Roman"/>
          <w:sz w:val="24"/>
        </w:rPr>
        <w:t xml:space="preserve">. Поскольку ведущей деятельностью детей дошкольного возраста является игра, первые опыты и эксперименты проводятся в русле игровой направленности. На занятии присутствует сказочный персонаж, который даёт ребятам задания или просит о помощи в проблемной ситуации. Возможно создание игровой ситуации, где дети будут действовать в вымышленных условиях (царство снега и льда, в гостях у Феи воздуха и др.). </w:t>
      </w:r>
    </w:p>
    <w:p w:rsidR="00B6442C" w:rsidRDefault="00B6442C" w:rsidP="00B6442C">
      <w:pPr>
        <w:pStyle w:val="a4"/>
        <w:rPr>
          <w:rFonts w:ascii="Times New Roman" w:hAnsi="Times New Roman" w:cs="Times New Roman"/>
          <w:b/>
        </w:rPr>
      </w:pPr>
    </w:p>
    <w:p w:rsidR="00B6442C" w:rsidRDefault="00B6442C" w:rsidP="00B6442C">
      <w:pPr>
        <w:pStyle w:val="a4"/>
        <w:rPr>
          <w:rFonts w:ascii="Times New Roman" w:hAnsi="Times New Roman" w:cs="Times New Roman"/>
          <w:b/>
        </w:rPr>
      </w:pPr>
    </w:p>
    <w:p w:rsidR="00B6442C" w:rsidRDefault="00B6442C" w:rsidP="00B6442C">
      <w:pPr>
        <w:pStyle w:val="a4"/>
        <w:rPr>
          <w:rFonts w:ascii="Times New Roman" w:hAnsi="Times New Roman" w:cs="Times New Roman"/>
          <w:b/>
        </w:rPr>
      </w:pPr>
    </w:p>
    <w:p w:rsidR="00B6442C" w:rsidRDefault="00B6442C" w:rsidP="00B6442C">
      <w:pPr>
        <w:pStyle w:val="a4"/>
        <w:rPr>
          <w:rFonts w:ascii="Times New Roman" w:hAnsi="Times New Roman" w:cs="Times New Roman"/>
          <w:b/>
        </w:rPr>
      </w:pPr>
      <w:r w:rsidRPr="00B6442C">
        <w:rPr>
          <w:rFonts w:ascii="Times New Roman" w:hAnsi="Times New Roman" w:cs="Times New Roman"/>
          <w:b/>
        </w:rPr>
        <w:drawing>
          <wp:inline distT="0" distB="0" distL="0" distR="0">
            <wp:extent cx="4949159" cy="3713259"/>
            <wp:effectExtent l="19050" t="0" r="3841" b="0"/>
            <wp:docPr id="17" name="Рисунок 11" descr="C:\Users\User\Pictures\РАБОТА\P105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РАБОТА\P10508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469" cy="371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42C" w:rsidRPr="002D7D5C" w:rsidRDefault="00B6442C" w:rsidP="00B6442C">
      <w:pPr>
        <w:pStyle w:val="a4"/>
        <w:rPr>
          <w:rFonts w:ascii="Times New Roman" w:hAnsi="Times New Roman" w:cs="Times New Roman"/>
        </w:rPr>
      </w:pPr>
    </w:p>
    <w:p w:rsidR="002D7D5C" w:rsidRPr="00BF3011" w:rsidRDefault="002D7D5C" w:rsidP="002D7D5C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 w:rsidRPr="00BF3011">
        <w:rPr>
          <w:rFonts w:ascii="Times New Roman" w:hAnsi="Times New Roman" w:cs="Times New Roman"/>
          <w:b/>
          <w:sz w:val="24"/>
        </w:rPr>
        <w:t>Моделирование</w:t>
      </w:r>
      <w:r w:rsidRPr="00BF3011">
        <w:rPr>
          <w:rFonts w:ascii="Times New Roman" w:hAnsi="Times New Roman" w:cs="Times New Roman"/>
          <w:sz w:val="24"/>
        </w:rPr>
        <w:t xml:space="preserve">. Знания о свойствах предметов дети могут получить через изучение или построение моделей реально существующих объектов (вулкан, айсберг, полярное сияние). К моделированию в опытно-экспериментальной деятельности способны дети 3–4 лет (например, моделируют вихрь при мощи кусочков бумаги и создания воздушного потока), педагогу важно учитывать возрастные особенности детей, модель должна быть понятной и доступной. </w:t>
      </w:r>
    </w:p>
    <w:p w:rsidR="002D7D5C" w:rsidRPr="00BF3011" w:rsidRDefault="002D7D5C" w:rsidP="002D7D5C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 w:rsidRPr="00BF3011">
        <w:rPr>
          <w:rFonts w:ascii="Times New Roman" w:hAnsi="Times New Roman" w:cs="Times New Roman"/>
          <w:b/>
          <w:sz w:val="24"/>
        </w:rPr>
        <w:t>Опыты</w:t>
      </w:r>
      <w:r w:rsidRPr="00BF3011">
        <w:rPr>
          <w:rFonts w:ascii="Times New Roman" w:hAnsi="Times New Roman" w:cs="Times New Roman"/>
          <w:sz w:val="24"/>
        </w:rPr>
        <w:t xml:space="preserve">. Проведение опытов позволяет в наглядной форме объяснить физические явления на занятиях по окружающему миру. Необходимо провести инструктаж по работе в мини-лаборатории или экспериментированию на рабочем месте, проговорить совместно с воспитанниками правила безопасности. Самостоятельное проведение опыта ярче откладывается в памяти ребёнка. Дошкольники ставят опыты с водой, воздухом, различными видами почвы, магнитами. Комплексные виды опытов в детском саду обычно направлены на расширение представлений о свойствах почвы, воды, воздуха. Комплексный опыт позволяет углубить знания о </w:t>
      </w:r>
      <w:r w:rsidRPr="00BF3011">
        <w:rPr>
          <w:rFonts w:ascii="Times New Roman" w:hAnsi="Times New Roman" w:cs="Times New Roman"/>
          <w:sz w:val="24"/>
        </w:rPr>
        <w:lastRenderedPageBreak/>
        <w:t xml:space="preserve">воде (способность растворять) и получить сведения о других веществах (масло, мука, соль) </w:t>
      </w:r>
    </w:p>
    <w:p w:rsidR="002D7D5C" w:rsidRPr="002D7D5C" w:rsidRDefault="002D7D5C" w:rsidP="00BF3011">
      <w:pPr>
        <w:rPr>
          <w:rFonts w:ascii="Times New Roman" w:hAnsi="Times New Roman" w:cs="Times New Roman"/>
          <w:i/>
          <w:sz w:val="28"/>
        </w:rPr>
      </w:pPr>
      <w:r w:rsidRPr="002D7D5C">
        <w:rPr>
          <w:rFonts w:ascii="Times New Roman" w:hAnsi="Times New Roman" w:cs="Times New Roman"/>
          <w:i/>
          <w:sz w:val="28"/>
        </w:rPr>
        <w:t xml:space="preserve">Индивидуализация заданий опытно-экспериментальной направленности </w:t>
      </w:r>
    </w:p>
    <w:p w:rsidR="002D7D5C" w:rsidRPr="00BF3011" w:rsidRDefault="002D7D5C" w:rsidP="002D7D5C">
      <w:pPr>
        <w:spacing w:after="0"/>
        <w:ind w:firstLine="709"/>
        <w:rPr>
          <w:rFonts w:ascii="Times New Roman" w:hAnsi="Times New Roman" w:cs="Times New Roman"/>
          <w:sz w:val="24"/>
        </w:rPr>
      </w:pPr>
      <w:r w:rsidRPr="00BF3011">
        <w:rPr>
          <w:rFonts w:ascii="Times New Roman" w:hAnsi="Times New Roman" w:cs="Times New Roman"/>
          <w:sz w:val="24"/>
        </w:rPr>
        <w:t xml:space="preserve">Организация детского экспериментирования осуществляется в рамках личностного подхода в обучении и воспитании. Реализация этого подхода возможна во время занятия НОД, когда детям даются задания различного уровня сложности на проведение опыта. </w:t>
      </w:r>
      <w:proofErr w:type="gramStart"/>
      <w:r w:rsidRPr="00BF3011">
        <w:rPr>
          <w:rFonts w:ascii="Times New Roman" w:hAnsi="Times New Roman" w:cs="Times New Roman"/>
          <w:sz w:val="24"/>
        </w:rPr>
        <w:t>Например, на занятии «Тонет — не тонет» первой подгруппе воспитатель детей даёт задание провести опыт на определение плавучести кубиков одинакового размера из разных материалов (дерево, пластмасса, стекло, металл, пенопласт, камень), а второй подгруппе — определить плавучесть предметов разного веса и формы, но состоящих из металла (кубик, миска, кораблик).</w:t>
      </w:r>
      <w:proofErr w:type="gramEnd"/>
      <w:r w:rsidRPr="00BF3011">
        <w:rPr>
          <w:rFonts w:ascii="Times New Roman" w:hAnsi="Times New Roman" w:cs="Times New Roman"/>
          <w:sz w:val="24"/>
        </w:rPr>
        <w:t xml:space="preserve"> Первое задание предполагает выводы о плавучести более лёгких материалов, второе задание подразумевает сложный вывод о способности предметов плавать в зависимости от их общей плотности и объёма. </w:t>
      </w:r>
    </w:p>
    <w:p w:rsidR="002D7D5C" w:rsidRPr="00BF3011" w:rsidRDefault="002D7D5C" w:rsidP="002D7D5C">
      <w:pPr>
        <w:spacing w:after="0"/>
        <w:ind w:firstLine="709"/>
        <w:rPr>
          <w:rFonts w:ascii="Times New Roman" w:hAnsi="Times New Roman" w:cs="Times New Roman"/>
          <w:sz w:val="24"/>
        </w:rPr>
      </w:pPr>
      <w:proofErr w:type="spellStart"/>
      <w:r w:rsidRPr="00BF3011">
        <w:rPr>
          <w:rFonts w:ascii="Times New Roman" w:hAnsi="Times New Roman" w:cs="Times New Roman"/>
          <w:sz w:val="24"/>
        </w:rPr>
        <w:t>Разноуровневые</w:t>
      </w:r>
      <w:proofErr w:type="spellEnd"/>
      <w:r w:rsidRPr="00BF3011">
        <w:rPr>
          <w:rFonts w:ascii="Times New Roman" w:hAnsi="Times New Roman" w:cs="Times New Roman"/>
          <w:sz w:val="24"/>
        </w:rPr>
        <w:t xml:space="preserve"> задания даются во время прогулок по проведению экспериментирования с водой, песком, воздухом. Ребята так же делятся на подгруппы, проводят опыты, после проводится совместное обсуждение.</w:t>
      </w:r>
    </w:p>
    <w:p w:rsidR="002D7D5C" w:rsidRPr="00BF3011" w:rsidRDefault="002D7D5C" w:rsidP="002D7D5C">
      <w:pPr>
        <w:spacing w:after="0"/>
        <w:ind w:firstLine="709"/>
        <w:rPr>
          <w:rFonts w:ascii="Times New Roman" w:hAnsi="Times New Roman" w:cs="Times New Roman"/>
          <w:sz w:val="24"/>
        </w:rPr>
      </w:pPr>
      <w:r w:rsidRPr="00BF3011">
        <w:rPr>
          <w:rFonts w:ascii="Times New Roman" w:hAnsi="Times New Roman" w:cs="Times New Roman"/>
          <w:sz w:val="24"/>
        </w:rPr>
        <w:t xml:space="preserve"> Самостоятельная деятельность воспитанников инициируется педагогом с целью совершенствования навыков проведения экспериментов с учётом личных интересов детей. В различных центрах активности могут быть организованы игры-эксперименты, изучение моделей и макетов, наблюдение за жизнедеятельностью растений, проведение собственно опытов с веществами. Возможность практической работы в подгруппах позволяется осуществить личностный подход в опытно-экспериментальной деятельности.</w:t>
      </w:r>
    </w:p>
    <w:p w:rsidR="002D7D5C" w:rsidRPr="002D7D5C" w:rsidRDefault="002D7D5C" w:rsidP="002D7D5C">
      <w:pPr>
        <w:spacing w:after="0"/>
        <w:ind w:firstLine="709"/>
        <w:rPr>
          <w:rFonts w:ascii="Times New Roman" w:hAnsi="Times New Roman" w:cs="Times New Roman"/>
        </w:rPr>
      </w:pPr>
    </w:p>
    <w:p w:rsidR="002D7D5C" w:rsidRPr="002D7D5C" w:rsidRDefault="002D7D5C" w:rsidP="00BF3011">
      <w:pPr>
        <w:spacing w:after="0"/>
        <w:rPr>
          <w:rFonts w:ascii="Times New Roman" w:hAnsi="Times New Roman" w:cs="Times New Roman"/>
          <w:i/>
          <w:sz w:val="28"/>
        </w:rPr>
      </w:pPr>
      <w:r w:rsidRPr="002D7D5C">
        <w:rPr>
          <w:rFonts w:ascii="Times New Roman" w:hAnsi="Times New Roman" w:cs="Times New Roman"/>
          <w:i/>
          <w:sz w:val="28"/>
        </w:rPr>
        <w:t xml:space="preserve">Мотивирующее начало занятий </w:t>
      </w:r>
    </w:p>
    <w:p w:rsidR="002D7D5C" w:rsidRPr="00BF3011" w:rsidRDefault="002D7D5C" w:rsidP="002D7D5C">
      <w:pPr>
        <w:spacing w:after="0"/>
        <w:ind w:firstLine="709"/>
        <w:rPr>
          <w:rFonts w:ascii="Times New Roman" w:hAnsi="Times New Roman" w:cs="Times New Roman"/>
          <w:sz w:val="24"/>
        </w:rPr>
      </w:pPr>
      <w:r w:rsidRPr="00BF3011">
        <w:rPr>
          <w:rFonts w:ascii="Times New Roman" w:hAnsi="Times New Roman" w:cs="Times New Roman"/>
          <w:sz w:val="24"/>
        </w:rPr>
        <w:t xml:space="preserve">У детей дошкольного возраста сильно стремление к наблюдениям, непосредственному контакту с изучаемыми предметами, постановке опытов и экспериментов. Особенно их привлекают занятия в мини-лабораториях, где можно использовать специальные инструменты и непривычные материалы для исследования. </w:t>
      </w:r>
    </w:p>
    <w:p w:rsidR="00FE6C4A" w:rsidRPr="00BF3011" w:rsidRDefault="002D7D5C" w:rsidP="00BF3011">
      <w:pPr>
        <w:spacing w:after="0"/>
        <w:ind w:firstLine="709"/>
        <w:rPr>
          <w:rFonts w:ascii="Times New Roman" w:hAnsi="Times New Roman" w:cs="Times New Roman"/>
          <w:sz w:val="24"/>
        </w:rPr>
      </w:pPr>
      <w:r w:rsidRPr="00BF3011">
        <w:rPr>
          <w:rFonts w:ascii="Times New Roman" w:hAnsi="Times New Roman" w:cs="Times New Roman"/>
          <w:sz w:val="24"/>
        </w:rPr>
        <w:t xml:space="preserve">Педагогу важно организовать занятие по опытно-экспериментальной деятельности так, чтобы на первом месте у воспитанников было стремление к обретению новой информации. Зачастую случается, практическая сторона вызывает у детей настолько яркие положительные эмоции, что в них теряется радость собственно открытия, к чему стремится проведение каждого опыта и эксперимента. Поэтому рекомендуется начало занятий посвящать активации внимания и усилению мотивации к </w:t>
      </w:r>
      <w:proofErr w:type="gramStart"/>
      <w:r w:rsidRPr="00BF3011">
        <w:rPr>
          <w:rFonts w:ascii="Times New Roman" w:hAnsi="Times New Roman" w:cs="Times New Roman"/>
          <w:sz w:val="24"/>
        </w:rPr>
        <w:t>решению какой-либо проблемной ситуации</w:t>
      </w:r>
      <w:proofErr w:type="gramEnd"/>
      <w:r w:rsidRPr="00BF3011">
        <w:rPr>
          <w:rFonts w:ascii="Times New Roman" w:hAnsi="Times New Roman" w:cs="Times New Roman"/>
          <w:sz w:val="24"/>
        </w:rPr>
        <w:t xml:space="preserve">, поиску ответа на поставленный вопрос. В этих целях используется наглядный материал (плакаты, карточки и открытки, иллюстрации книг, энциклопедии), устраиваются подвижные и дидактические игры, тематические гимнастика и зарядка, проводятся дискуссии, в которых ребятам даётся возможность привести примеры из личного опыта, привлекаются к участию сказочные персонажи. </w:t>
      </w:r>
    </w:p>
    <w:sectPr w:rsidR="00FE6C4A" w:rsidRPr="00BF3011" w:rsidSect="009E6E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D31F1"/>
    <w:multiLevelType w:val="multilevel"/>
    <w:tmpl w:val="6E9A9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61133A"/>
    <w:multiLevelType w:val="multilevel"/>
    <w:tmpl w:val="A2565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D426CE"/>
    <w:multiLevelType w:val="hybridMultilevel"/>
    <w:tmpl w:val="CB7E57F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66A3364E"/>
    <w:multiLevelType w:val="hybridMultilevel"/>
    <w:tmpl w:val="FE34C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646E8B"/>
    <w:multiLevelType w:val="multilevel"/>
    <w:tmpl w:val="3D9C1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6C4A"/>
    <w:rsid w:val="002D7D5C"/>
    <w:rsid w:val="009558AD"/>
    <w:rsid w:val="009E6EB3"/>
    <w:rsid w:val="00A44B1B"/>
    <w:rsid w:val="00B6442C"/>
    <w:rsid w:val="00BF166E"/>
    <w:rsid w:val="00BF3011"/>
    <w:rsid w:val="00FE6C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E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E6C4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E6C4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44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4B1B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9558A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18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1543</Words>
  <Characters>8799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2018-05-18T18:12:00Z</dcterms:created>
  <dcterms:modified xsi:type="dcterms:W3CDTF">2018-05-18T18:53:00Z</dcterms:modified>
</cp:coreProperties>
</file>