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13484" w:rsidRDefault="00D13484" w:rsidP="00D13484">
      <w:pPr>
        <w:rPr>
          <w:lang w:val="ru-RU"/>
        </w:rPr>
      </w:pPr>
    </w:p>
    <w:p w:rsidR="00D13484" w:rsidRPr="00D13484" w:rsidRDefault="00D13484" w:rsidP="00D13484">
      <w:pPr>
        <w:rPr>
          <w:lang w:val="ru-RU"/>
        </w:rPr>
      </w:pPr>
      <w:r>
        <w:rPr>
          <w:lang w:val="ru-RU"/>
        </w:rPr>
        <w:t xml:space="preserve">                        </w:t>
      </w:r>
    </w:p>
    <w:p w:rsidR="00D13484" w:rsidRPr="00D13484" w:rsidRDefault="00D13484" w:rsidP="00D13484">
      <w:pPr>
        <w:rPr>
          <w:sz w:val="48"/>
          <w:szCs w:val="48"/>
          <w:lang w:val="ru-RU"/>
        </w:rPr>
      </w:pPr>
    </w:p>
    <w:p w:rsidR="00D13484" w:rsidRDefault="00D13484" w:rsidP="007D21D6">
      <w:pPr>
        <w:pStyle w:val="2"/>
        <w:spacing w:before="240" w:after="80"/>
        <w:rPr>
          <w:color w:val="C00000"/>
          <w:sz w:val="56"/>
          <w:szCs w:val="56"/>
          <w:lang w:val="ru-RU"/>
        </w:rPr>
      </w:pPr>
      <w:r w:rsidRPr="00D13484">
        <w:rPr>
          <w:sz w:val="48"/>
          <w:szCs w:val="48"/>
          <w:lang w:val="ru-RU"/>
        </w:rPr>
        <w:tab/>
        <w:t xml:space="preserve">              </w:t>
      </w:r>
    </w:p>
    <w:p w:rsidR="00D13484" w:rsidRPr="00D13484" w:rsidRDefault="00D13484" w:rsidP="00D13484">
      <w:pPr>
        <w:rPr>
          <w:lang w:val="ru-RU"/>
        </w:rPr>
      </w:pPr>
    </w:p>
    <w:p w:rsidR="00D13484" w:rsidRPr="00145A0F" w:rsidRDefault="00D13484" w:rsidP="00D13484">
      <w:pPr>
        <w:tabs>
          <w:tab w:val="left" w:pos="4019"/>
        </w:tabs>
        <w:rPr>
          <w:color w:val="004070"/>
          <w:sz w:val="44"/>
          <w:szCs w:val="44"/>
          <w:lang w:val="ru-RU"/>
        </w:rPr>
      </w:pPr>
      <w:r w:rsidRPr="00145A0F">
        <w:rPr>
          <w:color w:val="004070"/>
          <w:lang w:val="ru-RU"/>
        </w:rPr>
        <w:t xml:space="preserve">                                             </w:t>
      </w:r>
      <w:proofErr w:type="spellStart"/>
      <w:r w:rsidRPr="00145A0F">
        <w:rPr>
          <w:color w:val="004070"/>
          <w:sz w:val="44"/>
          <w:szCs w:val="44"/>
          <w:lang w:val="ru-RU"/>
        </w:rPr>
        <w:t>Зевайкиной</w:t>
      </w:r>
      <w:proofErr w:type="spellEnd"/>
      <w:r w:rsidRPr="00145A0F">
        <w:rPr>
          <w:color w:val="004070"/>
          <w:sz w:val="44"/>
          <w:szCs w:val="44"/>
          <w:lang w:val="ru-RU"/>
        </w:rPr>
        <w:t xml:space="preserve"> Елены Николаевны,</w:t>
      </w:r>
    </w:p>
    <w:p w:rsidR="00D13484" w:rsidRPr="00145A0F" w:rsidRDefault="00D13484" w:rsidP="00D13484">
      <w:pPr>
        <w:tabs>
          <w:tab w:val="left" w:pos="4019"/>
        </w:tabs>
        <w:rPr>
          <w:color w:val="004070"/>
          <w:sz w:val="44"/>
          <w:szCs w:val="44"/>
          <w:lang w:val="ru-RU"/>
        </w:rPr>
      </w:pPr>
      <w:r w:rsidRPr="00145A0F">
        <w:rPr>
          <w:color w:val="004070"/>
          <w:sz w:val="44"/>
          <w:szCs w:val="44"/>
          <w:lang w:val="ru-RU"/>
        </w:rPr>
        <w:t xml:space="preserve">                                      воспитателя</w:t>
      </w:r>
    </w:p>
    <w:p w:rsidR="00D13484" w:rsidRPr="00145A0F" w:rsidRDefault="00D13484" w:rsidP="00D13484">
      <w:pPr>
        <w:tabs>
          <w:tab w:val="left" w:pos="4019"/>
        </w:tabs>
        <w:rPr>
          <w:color w:val="004070"/>
          <w:sz w:val="44"/>
          <w:szCs w:val="44"/>
          <w:lang w:val="ru-RU"/>
        </w:rPr>
      </w:pPr>
      <w:r w:rsidRPr="00145A0F">
        <w:rPr>
          <w:color w:val="004070"/>
          <w:sz w:val="44"/>
          <w:szCs w:val="44"/>
          <w:lang w:val="ru-RU"/>
        </w:rPr>
        <w:t xml:space="preserve">                        МБДОУ «</w:t>
      </w:r>
      <w:proofErr w:type="spellStart"/>
      <w:r w:rsidRPr="00145A0F">
        <w:rPr>
          <w:color w:val="004070"/>
          <w:sz w:val="44"/>
          <w:szCs w:val="44"/>
          <w:lang w:val="ru-RU"/>
        </w:rPr>
        <w:t>Большеберезниковский</w:t>
      </w:r>
      <w:proofErr w:type="spellEnd"/>
    </w:p>
    <w:p w:rsidR="00D13484" w:rsidRPr="00145A0F" w:rsidRDefault="00145A0F" w:rsidP="00D13484">
      <w:pPr>
        <w:tabs>
          <w:tab w:val="left" w:pos="4019"/>
        </w:tabs>
        <w:rPr>
          <w:color w:val="004070"/>
          <w:sz w:val="44"/>
          <w:szCs w:val="44"/>
          <w:lang w:val="ru-RU"/>
        </w:rPr>
      </w:pPr>
      <w:r>
        <w:rPr>
          <w:noProof/>
          <w:color w:val="004070"/>
          <w:sz w:val="44"/>
          <w:szCs w:val="4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659765</wp:posOffset>
            </wp:positionV>
            <wp:extent cx="4921250" cy="5199380"/>
            <wp:effectExtent l="19050" t="0" r="0" b="0"/>
            <wp:wrapSquare wrapText="bothSides"/>
            <wp:docPr id="2" name="Рисунок 1" descr="C:\Users\Admin\Desktop\IMG_20230201_143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IMG_20230201_143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9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19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484" w:rsidRPr="00145A0F">
        <w:rPr>
          <w:color w:val="004070"/>
          <w:sz w:val="44"/>
          <w:szCs w:val="44"/>
          <w:lang w:val="ru-RU"/>
        </w:rPr>
        <w:t xml:space="preserve">                                 Детский сад  «Теремок»</w:t>
      </w:r>
    </w:p>
    <w:p w:rsidR="00145A0F" w:rsidRDefault="00145A0F" w:rsidP="00D13484">
      <w:pPr>
        <w:tabs>
          <w:tab w:val="left" w:pos="4019"/>
        </w:tabs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                                             </w:t>
      </w:r>
    </w:p>
    <w:p w:rsidR="00145A0F" w:rsidRDefault="00145A0F">
      <w:pPr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br w:type="page"/>
      </w:r>
    </w:p>
    <w:p w:rsidR="0090419A" w:rsidRDefault="0090419A" w:rsidP="0090419A">
      <w:pPr>
        <w:tabs>
          <w:tab w:val="left" w:pos="4019"/>
        </w:tabs>
        <w:jc w:val="center"/>
        <w:rPr>
          <w:color w:val="FF0000"/>
          <w:sz w:val="52"/>
          <w:szCs w:val="52"/>
          <w:lang w:val="ru-RU"/>
        </w:rPr>
      </w:pPr>
    </w:p>
    <w:p w:rsidR="0090419A" w:rsidRPr="0090419A" w:rsidRDefault="00597DEA">
      <w:pPr>
        <w:rPr>
          <w:color w:val="FF0000"/>
          <w:sz w:val="52"/>
          <w:szCs w:val="52"/>
          <w:lang w:val="ru-RU"/>
        </w:rPr>
      </w:pPr>
      <w:r w:rsidRPr="00597DE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6.55pt;margin-top:14pt;width:7in;height:207.4pt;z-index:251660288">
            <v:shadow on="t" opacity="52429f"/>
            <v:textpath style="font-family:&quot;Arial Black&quot;;font-style:italic;v-text-kern:t" trim="t" fitpath="t" string="ПРЕДСТАВЛЕНИЕ&#10;ИННОВАЦИОННОГО&#10;ПЕДАГОГИЧЕСКОГО ОПЫТА"/>
            <w10:wrap type="square"/>
          </v:shape>
        </w:pict>
      </w:r>
    </w:p>
    <w:p w:rsidR="0090419A" w:rsidRDefault="0090419A" w:rsidP="0090419A">
      <w:pPr>
        <w:tabs>
          <w:tab w:val="left" w:pos="4019"/>
        </w:tabs>
        <w:jc w:val="center"/>
        <w:rPr>
          <w:color w:val="FF0000"/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Default="0090419A" w:rsidP="0090419A">
      <w:pPr>
        <w:rPr>
          <w:sz w:val="52"/>
          <w:szCs w:val="52"/>
          <w:lang w:val="ru-RU"/>
        </w:rPr>
      </w:pPr>
    </w:p>
    <w:p w:rsidR="00145A0F" w:rsidRDefault="0090419A" w:rsidP="0090419A">
      <w:pPr>
        <w:tabs>
          <w:tab w:val="left" w:pos="3095"/>
        </w:tabs>
        <w:rPr>
          <w:i/>
          <w:color w:val="FF0000"/>
          <w:sz w:val="52"/>
          <w:szCs w:val="52"/>
          <w:lang w:val="ru-RU"/>
        </w:rPr>
      </w:pPr>
      <w:r w:rsidRPr="0090419A">
        <w:rPr>
          <w:i/>
          <w:color w:val="FF0000"/>
          <w:sz w:val="52"/>
          <w:szCs w:val="52"/>
          <w:lang w:val="ru-RU"/>
        </w:rPr>
        <w:t>НАПРАВЛЕНИЕ</w:t>
      </w:r>
      <w:proofErr w:type="gramStart"/>
      <w:r w:rsidRPr="0090419A">
        <w:rPr>
          <w:i/>
          <w:color w:val="FF0000"/>
          <w:sz w:val="52"/>
          <w:szCs w:val="52"/>
          <w:lang w:val="ru-RU"/>
        </w:rPr>
        <w:t>:Т</w:t>
      </w:r>
      <w:proofErr w:type="gramEnd"/>
      <w:r w:rsidRPr="0090419A">
        <w:rPr>
          <w:i/>
          <w:color w:val="FF0000"/>
          <w:sz w:val="52"/>
          <w:szCs w:val="52"/>
          <w:lang w:val="ru-RU"/>
        </w:rPr>
        <w:t>ЕРАДИЦИОННАЯ ТЕХНИКА РИСОВАНИЯ</w:t>
      </w:r>
      <w:r>
        <w:rPr>
          <w:i/>
          <w:color w:val="FF0000"/>
          <w:sz w:val="52"/>
          <w:szCs w:val="52"/>
          <w:lang w:val="ru-RU"/>
        </w:rPr>
        <w:t xml:space="preserve">   </w:t>
      </w:r>
    </w:p>
    <w:p w:rsidR="0090419A" w:rsidRDefault="0090419A" w:rsidP="0090419A">
      <w:pPr>
        <w:tabs>
          <w:tab w:val="left" w:pos="3095"/>
        </w:tabs>
        <w:rPr>
          <w:i/>
          <w:color w:val="FF0000"/>
          <w:sz w:val="52"/>
          <w:szCs w:val="52"/>
          <w:lang w:val="ru-RU"/>
        </w:rPr>
      </w:pPr>
      <w:r w:rsidRPr="0090419A">
        <w:rPr>
          <w:i/>
          <w:noProof/>
          <w:color w:val="FF0000"/>
          <w:sz w:val="52"/>
          <w:szCs w:val="5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53340</wp:posOffset>
            </wp:positionV>
            <wp:extent cx="4538980" cy="4011930"/>
            <wp:effectExtent l="19050" t="0" r="0" b="0"/>
            <wp:wrapSquare wrapText="bothSides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6397"/>
                    <a:stretch/>
                  </pic:blipFill>
                  <pic:spPr bwMode="auto">
                    <a:xfrm>
                      <a:off x="0" y="0"/>
                      <a:ext cx="453898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Default="0090419A" w:rsidP="0090419A">
      <w:pPr>
        <w:rPr>
          <w:sz w:val="52"/>
          <w:szCs w:val="52"/>
          <w:lang w:val="ru-RU"/>
        </w:rPr>
      </w:pPr>
    </w:p>
    <w:p w:rsidR="0090419A" w:rsidRDefault="0090419A" w:rsidP="0090419A">
      <w:pPr>
        <w:tabs>
          <w:tab w:val="left" w:pos="3869"/>
        </w:tabs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 xml:space="preserve">            «Рисование ватными палочками».</w:t>
      </w:r>
    </w:p>
    <w:p w:rsidR="0090419A" w:rsidRDefault="0090419A">
      <w:pPr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br w:type="page"/>
      </w:r>
    </w:p>
    <w:p w:rsidR="0090419A" w:rsidRDefault="0090419A" w:rsidP="0090419A">
      <w:pPr>
        <w:tabs>
          <w:tab w:val="left" w:pos="3869"/>
        </w:tabs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44"/>
          <w:szCs w:val="44"/>
          <w:lang w:val="ru-RU"/>
        </w:rPr>
      </w:pPr>
      <w:r w:rsidRPr="0090419A">
        <w:rPr>
          <w:sz w:val="44"/>
          <w:szCs w:val="44"/>
          <w:lang w:val="ru-RU"/>
        </w:rPr>
        <w:t xml:space="preserve">Старший возраст это период, когда становление всех органов и систем идет очень быстрыми темпами. Поэтому очень важно своевременно заложить основы полноценного развития. Наиболее значимым и актуальным в данном возрасте является рисование. </w:t>
      </w:r>
      <w:r w:rsidRPr="0090419A">
        <w:rPr>
          <w:b/>
          <w:bCs/>
          <w:sz w:val="44"/>
          <w:szCs w:val="44"/>
          <w:lang w:val="ru-RU"/>
        </w:rPr>
        <w:t>Рисование</w:t>
      </w:r>
      <w:r w:rsidRPr="0090419A">
        <w:rPr>
          <w:sz w:val="44"/>
          <w:szCs w:val="44"/>
          <w:lang w:val="ru-RU"/>
        </w:rPr>
        <w:t xml:space="preserve"> очень интересный, и в то же время сложный процесс. </w:t>
      </w: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  <w:r>
        <w:rPr>
          <w:noProof/>
          <w:sz w:val="52"/>
          <w:szCs w:val="5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594995</wp:posOffset>
            </wp:positionV>
            <wp:extent cx="3433445" cy="3439160"/>
            <wp:effectExtent l="19050" t="0" r="0" b="0"/>
            <wp:wrapSquare wrapText="bothSides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90419A">
        <w:rPr>
          <w:sz w:val="52"/>
          <w:szCs w:val="52"/>
          <w:lang w:val="ru-RU"/>
        </w:rPr>
        <w:t xml:space="preserve">В детском саду могут использоваться самые разнообразные способы и приемы нетрадиционного рисования. </w:t>
      </w:r>
      <w:r w:rsidRPr="0090419A">
        <w:rPr>
          <w:b/>
          <w:bCs/>
          <w:sz w:val="52"/>
          <w:szCs w:val="52"/>
          <w:lang w:val="ru-RU"/>
        </w:rPr>
        <w:t>Рисование необычными материалами</w:t>
      </w:r>
      <w:r w:rsidRPr="0090419A">
        <w:rPr>
          <w:sz w:val="52"/>
          <w:szCs w:val="52"/>
          <w:lang w:val="ru-RU"/>
        </w:rPr>
        <w:t xml:space="preserve">, оригинальными техниками, позволяет детям ощутить незабываемые положительные эмоции. </w:t>
      </w: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90419A" w:rsidP="0090419A">
      <w:pPr>
        <w:rPr>
          <w:sz w:val="52"/>
          <w:szCs w:val="52"/>
          <w:lang w:val="ru-RU"/>
        </w:rPr>
      </w:pPr>
    </w:p>
    <w:p w:rsidR="0090419A" w:rsidRPr="0090419A" w:rsidRDefault="00A828C4" w:rsidP="0090419A">
      <w:pPr>
        <w:jc w:val="center"/>
        <w:rPr>
          <w:color w:val="004070"/>
          <w:sz w:val="56"/>
          <w:szCs w:val="56"/>
          <w:lang w:val="ru-RU"/>
        </w:rPr>
      </w:pPr>
      <w:r>
        <w:rPr>
          <w:b/>
          <w:bCs/>
          <w:noProof/>
          <w:color w:val="004070"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395605</wp:posOffset>
            </wp:positionV>
            <wp:extent cx="3254375" cy="2701925"/>
            <wp:effectExtent l="19050" t="0" r="3175" b="0"/>
            <wp:wrapSquare wrapText="bothSides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90419A" w:rsidRPr="00A828C4">
        <w:rPr>
          <w:b/>
          <w:bCs/>
          <w:color w:val="004070"/>
          <w:sz w:val="56"/>
          <w:szCs w:val="56"/>
          <w:lang w:val="ru-RU"/>
        </w:rPr>
        <w:t>Рисование ватными палочками – пуантилизм</w:t>
      </w:r>
    </w:p>
    <w:p w:rsidR="0090419A" w:rsidRPr="00A828C4" w:rsidRDefault="00A828C4" w:rsidP="0090419A">
      <w:pPr>
        <w:rPr>
          <w:sz w:val="40"/>
          <w:szCs w:val="40"/>
          <w:lang w:val="ru-RU"/>
        </w:rPr>
      </w:pPr>
      <w:r w:rsidRPr="00A828C4">
        <w:rPr>
          <w:sz w:val="40"/>
          <w:szCs w:val="40"/>
          <w:lang w:val="ru-RU"/>
        </w:rPr>
        <w:t xml:space="preserve">Пуантилизм происходит от французского </w:t>
      </w:r>
      <w:proofErr w:type="spellStart"/>
      <w:r w:rsidRPr="00A828C4">
        <w:rPr>
          <w:sz w:val="40"/>
          <w:szCs w:val="40"/>
        </w:rPr>
        <w:t>Pointillisme</w:t>
      </w:r>
      <w:proofErr w:type="spellEnd"/>
      <w:r w:rsidRPr="00A828C4">
        <w:rPr>
          <w:sz w:val="40"/>
          <w:szCs w:val="40"/>
          <w:lang w:val="ru-RU"/>
        </w:rPr>
        <w:t xml:space="preserve">, что буквально означает «точечный» (от </w:t>
      </w:r>
      <w:r w:rsidRPr="00A828C4">
        <w:rPr>
          <w:sz w:val="40"/>
          <w:szCs w:val="40"/>
        </w:rPr>
        <w:t>point </w:t>
      </w:r>
      <w:r w:rsidRPr="00A828C4">
        <w:rPr>
          <w:sz w:val="40"/>
          <w:szCs w:val="40"/>
          <w:lang w:val="ru-RU"/>
        </w:rPr>
        <w:t>— точка). Техника пришла к нам из Франции, где впервые ее применил Жорж Сера, художник-постимпрессионист и основатель</w:t>
      </w:r>
      <w:r w:rsidRPr="00A828C4">
        <w:rPr>
          <w:sz w:val="40"/>
          <w:szCs w:val="40"/>
        </w:rPr>
        <w:t> </w:t>
      </w:r>
      <w:r w:rsidRPr="00A828C4">
        <w:rPr>
          <w:sz w:val="40"/>
          <w:szCs w:val="40"/>
          <w:lang w:val="ru-RU"/>
        </w:rPr>
        <w:t xml:space="preserve">неоимпрессионизма. Благодаря удачному сочетанию цветов особенно прославилась его картина «Воскресный день на острове </w:t>
      </w:r>
      <w:proofErr w:type="spellStart"/>
      <w:r w:rsidRPr="00A828C4">
        <w:rPr>
          <w:sz w:val="40"/>
          <w:szCs w:val="40"/>
          <w:lang w:val="ru-RU"/>
        </w:rPr>
        <w:t>Гранд-Жатт</w:t>
      </w:r>
      <w:proofErr w:type="spellEnd"/>
      <w:r w:rsidRPr="00A828C4">
        <w:rPr>
          <w:sz w:val="40"/>
          <w:szCs w:val="40"/>
          <w:lang w:val="ru-RU"/>
        </w:rPr>
        <w:t xml:space="preserve">». Второй яркий пример пуантилизма – работа Поля </w:t>
      </w:r>
      <w:proofErr w:type="spellStart"/>
      <w:r w:rsidRPr="00A828C4">
        <w:rPr>
          <w:sz w:val="40"/>
          <w:szCs w:val="40"/>
          <w:lang w:val="ru-RU"/>
        </w:rPr>
        <w:t>Синьяка</w:t>
      </w:r>
      <w:proofErr w:type="spellEnd"/>
      <w:r w:rsidRPr="00A828C4">
        <w:rPr>
          <w:sz w:val="40"/>
          <w:szCs w:val="40"/>
        </w:rPr>
        <w:t> </w:t>
      </w:r>
      <w:r w:rsidRPr="00A828C4">
        <w:rPr>
          <w:sz w:val="40"/>
          <w:szCs w:val="40"/>
          <w:lang w:val="ru-RU"/>
        </w:rPr>
        <w:t>«Гавань в Марселе».</w:t>
      </w:r>
    </w:p>
    <w:p w:rsidR="0090419A" w:rsidRPr="0090419A" w:rsidRDefault="00A828C4" w:rsidP="0090419A">
      <w:pPr>
        <w:rPr>
          <w:sz w:val="52"/>
          <w:szCs w:val="52"/>
          <w:lang w:val="ru-RU"/>
        </w:rPr>
      </w:pPr>
      <w:r>
        <w:rPr>
          <w:noProof/>
          <w:sz w:val="52"/>
          <w:szCs w:val="5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481330</wp:posOffset>
            </wp:positionV>
            <wp:extent cx="5507990" cy="3834765"/>
            <wp:effectExtent l="19050" t="0" r="0" b="0"/>
            <wp:wrapSquare wrapText="bothSides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A828C4" w:rsidRDefault="00A828C4" w:rsidP="0090419A">
      <w:pPr>
        <w:rPr>
          <w:sz w:val="52"/>
          <w:szCs w:val="52"/>
          <w:lang w:val="ru-RU"/>
        </w:rPr>
      </w:pPr>
    </w:p>
    <w:p w:rsidR="00A828C4" w:rsidRDefault="00A828C4">
      <w:pPr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br w:type="page"/>
      </w:r>
    </w:p>
    <w:p w:rsidR="0090419A" w:rsidRDefault="00A828C4" w:rsidP="0090419A">
      <w:pPr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lastRenderedPageBreak/>
        <w:t xml:space="preserve">                        </w:t>
      </w:r>
    </w:p>
    <w:p w:rsidR="00A828C4" w:rsidRPr="00A828C4" w:rsidRDefault="00A828C4" w:rsidP="0090419A">
      <w:pPr>
        <w:rPr>
          <w:sz w:val="44"/>
          <w:szCs w:val="44"/>
          <w:lang w:val="ru-RU"/>
        </w:rPr>
      </w:pPr>
      <w:r w:rsidRPr="00A828C4">
        <w:rPr>
          <w:b/>
          <w:sz w:val="52"/>
          <w:szCs w:val="52"/>
          <w:lang w:val="ru-RU"/>
        </w:rPr>
        <w:t xml:space="preserve">        Цель проекта</w:t>
      </w:r>
      <w:r>
        <w:rPr>
          <w:sz w:val="52"/>
          <w:szCs w:val="52"/>
          <w:lang w:val="ru-RU"/>
        </w:rPr>
        <w:t xml:space="preserve">: </w:t>
      </w:r>
      <w:r w:rsidRPr="00A828C4">
        <w:rPr>
          <w:sz w:val="44"/>
          <w:szCs w:val="44"/>
          <w:lang w:val="ru-RU"/>
        </w:rPr>
        <w:t xml:space="preserve">состоит в развитие творческих способностей детей через знакомство с техникой рисования ватными палочками </w:t>
      </w:r>
    </w:p>
    <w:p w:rsidR="00A828C4" w:rsidRDefault="00A828C4" w:rsidP="0090419A">
      <w:pPr>
        <w:tabs>
          <w:tab w:val="left" w:pos="7694"/>
        </w:tabs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 xml:space="preserve">     </w:t>
      </w:r>
      <w:r w:rsidRPr="00A828C4">
        <w:rPr>
          <w:b/>
          <w:sz w:val="52"/>
          <w:szCs w:val="52"/>
          <w:lang w:val="ru-RU"/>
        </w:rPr>
        <w:t xml:space="preserve">   Задача проекта</w:t>
      </w:r>
      <w:proofErr w:type="gramStart"/>
      <w:r w:rsidRPr="00A828C4">
        <w:rPr>
          <w:b/>
          <w:sz w:val="52"/>
          <w:szCs w:val="52"/>
          <w:lang w:val="ru-RU"/>
        </w:rPr>
        <w:t xml:space="preserve"> </w:t>
      </w:r>
      <w:r>
        <w:rPr>
          <w:sz w:val="52"/>
          <w:szCs w:val="52"/>
          <w:lang w:val="ru-RU"/>
        </w:rPr>
        <w:t>:</w:t>
      </w:r>
      <w:proofErr w:type="gramEnd"/>
    </w:p>
    <w:p w:rsidR="00A828C4" w:rsidRDefault="00A828C4" w:rsidP="0090419A">
      <w:pPr>
        <w:tabs>
          <w:tab w:val="left" w:pos="7694"/>
        </w:tabs>
        <w:rPr>
          <w:sz w:val="44"/>
          <w:szCs w:val="44"/>
          <w:lang w:val="ru-RU"/>
        </w:rPr>
      </w:pPr>
      <w:r w:rsidRPr="00A828C4">
        <w:rPr>
          <w:sz w:val="44"/>
          <w:szCs w:val="44"/>
          <w:lang w:val="ru-RU"/>
        </w:rPr>
        <w:t xml:space="preserve">         -овладеть техникой рисования ватными палочками;</w:t>
      </w:r>
      <w:r w:rsidRPr="00A828C4">
        <w:rPr>
          <w:sz w:val="44"/>
          <w:szCs w:val="44"/>
          <w:lang w:val="ru-RU"/>
        </w:rPr>
        <w:br/>
        <w:t>-</w:t>
      </w:r>
      <w:r w:rsidRPr="00A828C4">
        <w:rPr>
          <w:sz w:val="44"/>
          <w:szCs w:val="44"/>
        </w:rPr>
        <w:t> </w:t>
      </w:r>
      <w:r w:rsidRPr="00A828C4">
        <w:rPr>
          <w:sz w:val="44"/>
          <w:szCs w:val="44"/>
          <w:lang w:val="ru-RU"/>
        </w:rPr>
        <w:t>развить мелкую моторику, творческое начало, воображение, фантазию, эстетический вкус;</w:t>
      </w:r>
      <w:r w:rsidRPr="00A828C4">
        <w:rPr>
          <w:sz w:val="44"/>
          <w:szCs w:val="44"/>
          <w:lang w:val="ru-RU"/>
        </w:rPr>
        <w:br/>
        <w:t>-</w:t>
      </w:r>
      <w:r w:rsidRPr="00A828C4">
        <w:rPr>
          <w:sz w:val="44"/>
          <w:szCs w:val="44"/>
        </w:rPr>
        <w:t> </w:t>
      </w:r>
      <w:r w:rsidRPr="00A828C4">
        <w:rPr>
          <w:sz w:val="44"/>
          <w:szCs w:val="44"/>
          <w:lang w:val="ru-RU"/>
        </w:rPr>
        <w:t>воспитать аккуратность, трудолюбие, собранность при выполнении приемов работы.</w:t>
      </w:r>
    </w:p>
    <w:p w:rsidR="00A828C4" w:rsidRDefault="00A828C4" w:rsidP="0090419A">
      <w:pPr>
        <w:tabs>
          <w:tab w:val="left" w:pos="7694"/>
        </w:tabs>
        <w:rPr>
          <w:sz w:val="44"/>
          <w:szCs w:val="44"/>
          <w:lang w:val="ru-RU"/>
        </w:rPr>
      </w:pP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481330</wp:posOffset>
            </wp:positionV>
            <wp:extent cx="4006850" cy="4135120"/>
            <wp:effectExtent l="19050" t="0" r="0" b="0"/>
            <wp:wrapSquare wrapText="bothSides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  <w:lang w:val="ru-RU"/>
        </w:rPr>
        <w:t xml:space="preserve">        </w:t>
      </w:r>
      <w:r w:rsidRPr="00A828C4">
        <w:rPr>
          <w:b/>
          <w:bCs/>
          <w:sz w:val="44"/>
          <w:szCs w:val="44"/>
          <w:lang w:val="ru-RU"/>
        </w:rPr>
        <w:t xml:space="preserve">Оборудование: </w:t>
      </w:r>
      <w:r w:rsidRPr="00A828C4">
        <w:rPr>
          <w:sz w:val="44"/>
          <w:szCs w:val="44"/>
          <w:lang w:val="ru-RU"/>
        </w:rPr>
        <w:t>лист бумаги, краски, ватные палочки, емкость с водой, рисунки художников</w:t>
      </w:r>
    </w:p>
    <w:p w:rsidR="00A828C4" w:rsidRDefault="00A828C4">
      <w:pPr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br w:type="page"/>
      </w:r>
    </w:p>
    <w:p w:rsidR="0090419A" w:rsidRDefault="007F09F7" w:rsidP="00A828C4">
      <w:pPr>
        <w:pStyle w:val="a6"/>
        <w:rPr>
          <w:color w:val="004070"/>
          <w:sz w:val="56"/>
          <w:szCs w:val="56"/>
          <w:lang w:val="ru-RU"/>
        </w:rPr>
      </w:pPr>
      <w:r w:rsidRPr="007F09F7">
        <w:rPr>
          <w:sz w:val="56"/>
          <w:szCs w:val="56"/>
          <w:lang w:val="ru-RU"/>
        </w:rPr>
        <w:lastRenderedPageBreak/>
        <w:t xml:space="preserve">      </w:t>
      </w:r>
      <w:r w:rsidRPr="007F09F7">
        <w:rPr>
          <w:color w:val="004070"/>
          <w:sz w:val="56"/>
          <w:szCs w:val="56"/>
          <w:lang w:val="ru-RU"/>
        </w:rPr>
        <w:t>Принцип рисования:</w:t>
      </w:r>
    </w:p>
    <w:p w:rsidR="007F09F7" w:rsidRDefault="007F09F7" w:rsidP="007F09F7">
      <w:pPr>
        <w:rPr>
          <w:noProof/>
          <w:lang w:val="ru-RU" w:eastAsia="ru-RU" w:bidi="ar-SA"/>
        </w:rPr>
      </w:pPr>
      <w:r>
        <w:rPr>
          <w:rFonts w:ascii="Algerian" w:hAnsi="Algerian"/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4976495</wp:posOffset>
            </wp:positionH>
            <wp:positionV relativeFrom="paragraph">
              <wp:posOffset>95250</wp:posOffset>
            </wp:positionV>
            <wp:extent cx="1992630" cy="2267585"/>
            <wp:effectExtent l="457200" t="342900" r="407670" b="323215"/>
            <wp:wrapSquare wrapText="bothSides"/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7673">
                      <a:off x="0" y="0"/>
                      <a:ext cx="19926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lgerian" w:hAnsi="Algerian"/>
          <w:lang w:val="ru-RU"/>
        </w:rPr>
        <w:t xml:space="preserve">              </w:t>
      </w:r>
      <w:r w:rsidRPr="007F09F7">
        <w:rPr>
          <w:rFonts w:ascii="Algerian" w:hAnsi="Algerian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Макаете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ватную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палочку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в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краску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и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наносите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точки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на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рисунок</w:t>
      </w:r>
      <w:proofErr w:type="gramStart"/>
      <w:r w:rsidRPr="007F09F7">
        <w:rPr>
          <w:rFonts w:ascii="Algerian" w:hAnsi="Algerian"/>
          <w:sz w:val="40"/>
          <w:szCs w:val="40"/>
          <w:lang w:val="ru-RU"/>
        </w:rPr>
        <w:t xml:space="preserve"> .</w:t>
      </w:r>
      <w:proofErr w:type="gramEnd"/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Для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разного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цвета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нужна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своя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ватная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палочка</w:t>
      </w:r>
      <w:r w:rsidRPr="007F09F7">
        <w:rPr>
          <w:rFonts w:ascii="Algerian" w:hAnsi="Algerian"/>
          <w:sz w:val="40"/>
          <w:szCs w:val="40"/>
          <w:lang w:val="ru-RU"/>
        </w:rPr>
        <w:t xml:space="preserve"> .  </w:t>
      </w:r>
      <w:r w:rsidRPr="007F09F7">
        <w:rPr>
          <w:sz w:val="40"/>
          <w:szCs w:val="40"/>
          <w:lang w:val="ru-RU"/>
        </w:rPr>
        <w:t>И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если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располагать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точки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чаще</w:t>
      </w:r>
      <w:r w:rsidRPr="007F09F7">
        <w:rPr>
          <w:rFonts w:ascii="Algerian" w:hAnsi="Algerian"/>
          <w:sz w:val="40"/>
          <w:szCs w:val="40"/>
          <w:lang w:val="ru-RU"/>
        </w:rPr>
        <w:t xml:space="preserve">, </w:t>
      </w:r>
      <w:r w:rsidRPr="007F09F7">
        <w:rPr>
          <w:sz w:val="40"/>
          <w:szCs w:val="40"/>
          <w:lang w:val="ru-RU"/>
        </w:rPr>
        <w:t>то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цвет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получится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более</w:t>
      </w:r>
      <w:r w:rsidRPr="007F09F7">
        <w:rPr>
          <w:rFonts w:ascii="Algerian" w:hAnsi="Algerian"/>
          <w:sz w:val="40"/>
          <w:szCs w:val="40"/>
          <w:lang w:val="ru-RU"/>
        </w:rPr>
        <w:t xml:space="preserve"> </w:t>
      </w:r>
      <w:r w:rsidRPr="007F09F7">
        <w:rPr>
          <w:sz w:val="40"/>
          <w:szCs w:val="40"/>
          <w:lang w:val="ru-RU"/>
        </w:rPr>
        <w:t>насыщенным</w:t>
      </w:r>
      <w:r w:rsidRPr="007F09F7">
        <w:rPr>
          <w:rFonts w:ascii="Algerian" w:hAnsi="Algerian"/>
          <w:sz w:val="40"/>
          <w:szCs w:val="40"/>
          <w:lang w:val="ru-RU"/>
        </w:rPr>
        <w:t xml:space="preserve"> .</w:t>
      </w:r>
      <w:r w:rsidRPr="007F09F7">
        <w:rPr>
          <w:noProof/>
          <w:lang w:val="ru-RU" w:eastAsia="ru-RU" w:bidi="ar-SA"/>
        </w:rPr>
        <w:t xml:space="preserve"> </w:t>
      </w:r>
    </w:p>
    <w:p w:rsidR="007F09F7" w:rsidRDefault="007F09F7" w:rsidP="007F09F7">
      <w:pPr>
        <w:rPr>
          <w:rFonts w:ascii="Algerian" w:hAnsi="Algerian"/>
          <w:sz w:val="40"/>
          <w:szCs w:val="40"/>
          <w:lang w:val="ru-RU"/>
        </w:rPr>
      </w:pPr>
      <w:r>
        <w:rPr>
          <w:rFonts w:ascii="Algerian" w:hAnsi="Algeri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233045</wp:posOffset>
            </wp:positionV>
            <wp:extent cx="3881120" cy="3111500"/>
            <wp:effectExtent l="19050" t="0" r="5080" b="0"/>
            <wp:wrapSquare wrapText="bothSides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F09F7" w:rsidRDefault="007F09F7">
      <w:pPr>
        <w:rPr>
          <w:rFonts w:ascii="Algerian" w:hAnsi="Algerian"/>
          <w:sz w:val="40"/>
          <w:szCs w:val="40"/>
          <w:lang w:val="ru-RU"/>
        </w:rPr>
      </w:pPr>
      <w:r>
        <w:rPr>
          <w:rFonts w:ascii="Algerian" w:hAnsi="Algeri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888365</wp:posOffset>
            </wp:positionV>
            <wp:extent cx="3813175" cy="3397885"/>
            <wp:effectExtent l="19050" t="0" r="0" b="0"/>
            <wp:wrapSquare wrapText="bothSides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lgerian" w:hAnsi="Algerian"/>
          <w:sz w:val="40"/>
          <w:szCs w:val="40"/>
          <w:lang w:val="ru-RU"/>
        </w:rPr>
        <w:br w:type="page"/>
      </w:r>
    </w:p>
    <w:p w:rsidR="007F09F7" w:rsidRPr="001C52E7" w:rsidRDefault="001C52E7" w:rsidP="001C52E7">
      <w:pPr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  <w:lastRenderedPageBreak/>
        <w:t xml:space="preserve">             </w:t>
      </w:r>
      <w:r w:rsidRPr="001C52E7"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  <w:t xml:space="preserve">Мы приступаем к рисованию </w:t>
      </w:r>
      <w:proofErr w:type="gramStart"/>
      <w:r w:rsidRPr="001C52E7"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  <w:t>ватными</w:t>
      </w:r>
      <w:proofErr w:type="gramEnd"/>
    </w:p>
    <w:p w:rsidR="001C52E7" w:rsidRPr="001C52E7" w:rsidRDefault="001C52E7" w:rsidP="001C52E7">
      <w:pPr>
        <w:jc w:val="both"/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</w:pPr>
      <w:r w:rsidRPr="001C52E7">
        <w:rPr>
          <w:rFonts w:ascii="Times New Roman" w:hAnsi="Times New Roman" w:cs="Times New Roman"/>
          <w:color w:val="000000" w:themeColor="text1"/>
          <w:sz w:val="56"/>
          <w:szCs w:val="56"/>
          <w:lang w:val="ru-RU"/>
        </w:rPr>
        <w:t xml:space="preserve">      палочками. Берем лист бумаги с контурной    заготовкой.</w:t>
      </w:r>
    </w:p>
    <w:p w:rsidR="001C52E7" w:rsidRDefault="001C52E7" w:rsidP="007F09F7">
      <w:pPr>
        <w:rPr>
          <w:rFonts w:ascii="Algerian" w:hAnsi="Algerian"/>
          <w:color w:val="004070"/>
          <w:sz w:val="56"/>
          <w:szCs w:val="56"/>
          <w:lang w:val="ru-RU"/>
        </w:rPr>
      </w:pPr>
    </w:p>
    <w:p w:rsidR="001C52E7" w:rsidRDefault="001C52E7">
      <w:pPr>
        <w:rPr>
          <w:rFonts w:ascii="Algerian" w:hAnsi="Algerian"/>
          <w:color w:val="004070"/>
          <w:sz w:val="56"/>
          <w:szCs w:val="56"/>
          <w:lang w:val="ru-RU"/>
        </w:rPr>
      </w:pPr>
      <w:r>
        <w:rPr>
          <w:rFonts w:ascii="Algerian" w:hAnsi="Algerian"/>
          <w:noProof/>
          <w:color w:val="004070"/>
          <w:sz w:val="56"/>
          <w:szCs w:val="56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86995</wp:posOffset>
            </wp:positionV>
            <wp:extent cx="5385435" cy="3957320"/>
            <wp:effectExtent l="19050" t="0" r="5715" b="0"/>
            <wp:wrapSquare wrapText="bothSides"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lgerian" w:hAnsi="Algerian"/>
          <w:color w:val="004070"/>
          <w:sz w:val="56"/>
          <w:szCs w:val="56"/>
          <w:lang w:val="ru-RU"/>
        </w:rPr>
        <w:br w:type="page"/>
      </w:r>
    </w:p>
    <w:p w:rsidR="001C52E7" w:rsidRPr="001C52E7" w:rsidRDefault="001C52E7" w:rsidP="007F09F7">
      <w:pPr>
        <w:rPr>
          <w:color w:val="004070"/>
          <w:sz w:val="56"/>
          <w:szCs w:val="56"/>
          <w:lang w:val="ru-RU"/>
        </w:rPr>
      </w:pPr>
      <w:r>
        <w:rPr>
          <w:color w:val="004070"/>
          <w:sz w:val="56"/>
          <w:szCs w:val="56"/>
          <w:lang w:val="ru-RU"/>
        </w:rPr>
        <w:lastRenderedPageBreak/>
        <w:t xml:space="preserve"> </w:t>
      </w:r>
      <w:r w:rsidRPr="001C52E7">
        <w:rPr>
          <w:color w:val="000000" w:themeColor="text1"/>
          <w:sz w:val="56"/>
          <w:szCs w:val="56"/>
          <w:lang w:val="ru-RU"/>
        </w:rPr>
        <w:t>Прорисовываем контур яблоко.</w:t>
      </w:r>
    </w:p>
    <w:p w:rsidR="001C52E7" w:rsidRDefault="00117C24" w:rsidP="007F09F7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t xml:space="preserve"> </w:t>
      </w:r>
      <w:proofErr w:type="gramStart"/>
      <w:r w:rsidR="001C52E7" w:rsidRPr="001C52E7">
        <w:rPr>
          <w:color w:val="000000" w:themeColor="text1"/>
          <w:sz w:val="56"/>
          <w:szCs w:val="56"/>
          <w:lang w:val="ru-RU"/>
        </w:rPr>
        <w:t>Берем ватную палочку обмакиваем</w:t>
      </w:r>
      <w:proofErr w:type="gramEnd"/>
      <w:r w:rsidR="001C52E7" w:rsidRPr="001C52E7">
        <w:rPr>
          <w:color w:val="000000" w:themeColor="text1"/>
          <w:sz w:val="56"/>
          <w:szCs w:val="56"/>
          <w:lang w:val="ru-RU"/>
        </w:rPr>
        <w:t xml:space="preserve"> ее в </w:t>
      </w:r>
      <w:r w:rsidR="001C52E7">
        <w:rPr>
          <w:color w:val="000000" w:themeColor="text1"/>
          <w:sz w:val="56"/>
          <w:szCs w:val="56"/>
          <w:lang w:val="ru-RU"/>
        </w:rPr>
        <w:t xml:space="preserve">       </w:t>
      </w:r>
      <w:r w:rsidR="001C52E7" w:rsidRPr="001C52E7">
        <w:rPr>
          <w:color w:val="000000" w:themeColor="text1"/>
          <w:sz w:val="56"/>
          <w:szCs w:val="56"/>
          <w:lang w:val="ru-RU"/>
        </w:rPr>
        <w:t>красну</w:t>
      </w:r>
      <w:r>
        <w:rPr>
          <w:color w:val="000000" w:themeColor="text1"/>
          <w:sz w:val="56"/>
          <w:szCs w:val="56"/>
          <w:lang w:val="ru-RU"/>
        </w:rPr>
        <w:t xml:space="preserve">ю краску и ставим точки по контуру рисунка. </w:t>
      </w:r>
      <w:r w:rsidR="001C52E7" w:rsidRPr="001C52E7">
        <w:rPr>
          <w:color w:val="000000" w:themeColor="text1"/>
          <w:sz w:val="56"/>
          <w:szCs w:val="56"/>
          <w:lang w:val="ru-RU"/>
        </w:rPr>
        <w:t>Аналогично  прорисовываем плодоножку коричневой краской</w:t>
      </w:r>
      <w:proofErr w:type="gramStart"/>
      <w:r w:rsidR="001C52E7" w:rsidRPr="001C52E7">
        <w:rPr>
          <w:color w:val="000000" w:themeColor="text1"/>
          <w:sz w:val="56"/>
          <w:szCs w:val="56"/>
          <w:lang w:val="ru-RU"/>
        </w:rPr>
        <w:t xml:space="preserve"> ,</w:t>
      </w:r>
      <w:proofErr w:type="gramEnd"/>
      <w:r w:rsidR="001C52E7" w:rsidRPr="001C52E7">
        <w:rPr>
          <w:color w:val="000000" w:themeColor="text1"/>
          <w:sz w:val="56"/>
          <w:szCs w:val="56"/>
          <w:lang w:val="ru-RU"/>
        </w:rPr>
        <w:t xml:space="preserve"> </w:t>
      </w:r>
      <w:proofErr w:type="spellStart"/>
      <w:r w:rsidR="001C52E7" w:rsidRPr="001C52E7">
        <w:rPr>
          <w:color w:val="000000" w:themeColor="text1"/>
          <w:sz w:val="56"/>
          <w:szCs w:val="56"/>
          <w:lang w:val="ru-RU"/>
        </w:rPr>
        <w:t>листок-зеленой</w:t>
      </w:r>
      <w:proofErr w:type="spellEnd"/>
      <w:r w:rsidR="001C52E7" w:rsidRPr="001C52E7">
        <w:rPr>
          <w:color w:val="000000" w:themeColor="text1"/>
          <w:sz w:val="56"/>
          <w:szCs w:val="56"/>
          <w:lang w:val="ru-RU"/>
        </w:rPr>
        <w:t xml:space="preserve">.  </w:t>
      </w:r>
    </w:p>
    <w:p w:rsidR="001C52E7" w:rsidRDefault="001C52E7" w:rsidP="007F09F7">
      <w:pPr>
        <w:rPr>
          <w:color w:val="000000" w:themeColor="text1"/>
          <w:sz w:val="56"/>
          <w:szCs w:val="56"/>
          <w:lang w:val="ru-RU"/>
        </w:rPr>
      </w:pPr>
    </w:p>
    <w:p w:rsidR="001C52E7" w:rsidRDefault="001C52E7">
      <w:pPr>
        <w:rPr>
          <w:color w:val="000000" w:themeColor="text1"/>
          <w:sz w:val="56"/>
          <w:szCs w:val="56"/>
          <w:lang w:val="ru-RU"/>
        </w:rPr>
      </w:pPr>
      <w:r>
        <w:rPr>
          <w:noProof/>
          <w:color w:val="000000" w:themeColor="text1"/>
          <w:sz w:val="56"/>
          <w:szCs w:val="56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601980</wp:posOffset>
            </wp:positionV>
            <wp:extent cx="4975860" cy="3630295"/>
            <wp:effectExtent l="19050" t="0" r="0" b="0"/>
            <wp:wrapSquare wrapText="bothSides"/>
            <wp:docPr id="25" name="Рисунок 23" descr="https://kladraz.ru/upload/blogs/5996_44b05ebcf6fd51cec1ef3b644069b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kladraz.ru/upload/blogs/5996_44b05ebcf6fd51cec1ef3b644069b8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56"/>
          <w:szCs w:val="56"/>
          <w:lang w:val="ru-RU"/>
        </w:rPr>
        <w:br w:type="page"/>
      </w:r>
    </w:p>
    <w:p w:rsidR="00117C24" w:rsidRDefault="001C52E7" w:rsidP="007F09F7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lastRenderedPageBreak/>
        <w:t xml:space="preserve">  </w:t>
      </w:r>
      <w:r w:rsidR="00117C24">
        <w:rPr>
          <w:color w:val="000000" w:themeColor="text1"/>
          <w:sz w:val="56"/>
          <w:szCs w:val="56"/>
          <w:lang w:val="ru-RU"/>
        </w:rPr>
        <w:t xml:space="preserve">Внутри яблоко заполняем точками красного  цвета. Детям </w:t>
      </w:r>
      <w:proofErr w:type="spellStart"/>
      <w:r w:rsidR="00117C24">
        <w:rPr>
          <w:color w:val="000000" w:themeColor="text1"/>
          <w:sz w:val="56"/>
          <w:szCs w:val="56"/>
          <w:lang w:val="ru-RU"/>
        </w:rPr>
        <w:t>по-страше</w:t>
      </w:r>
      <w:proofErr w:type="spellEnd"/>
      <w:r w:rsidR="00117C24">
        <w:rPr>
          <w:color w:val="000000" w:themeColor="text1"/>
          <w:sz w:val="56"/>
          <w:szCs w:val="56"/>
          <w:lang w:val="ru-RU"/>
        </w:rPr>
        <w:t xml:space="preserve"> можно предложить использовать для заполнения 2-3 цвета.</w:t>
      </w:r>
    </w:p>
    <w:p w:rsidR="00117C24" w:rsidRDefault="00117C24" w:rsidP="007F09F7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t>Листок заполняем точками зеленого цвета.</w:t>
      </w:r>
    </w:p>
    <w:p w:rsidR="001C52E7" w:rsidRDefault="00117C24" w:rsidP="007F09F7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t>Наше яблоко готово.</w:t>
      </w:r>
      <w:r w:rsidR="001C52E7">
        <w:rPr>
          <w:color w:val="000000" w:themeColor="text1"/>
          <w:sz w:val="56"/>
          <w:szCs w:val="56"/>
          <w:lang w:val="ru-RU"/>
        </w:rPr>
        <w:t xml:space="preserve">     </w:t>
      </w:r>
    </w:p>
    <w:p w:rsidR="00117C24" w:rsidRDefault="00117C24" w:rsidP="007F09F7">
      <w:pPr>
        <w:rPr>
          <w:color w:val="000000" w:themeColor="text1"/>
          <w:sz w:val="56"/>
          <w:szCs w:val="56"/>
          <w:lang w:val="ru-RU"/>
        </w:rPr>
      </w:pPr>
      <w:r w:rsidRPr="00117C24">
        <w:rPr>
          <w:noProof/>
          <w:color w:val="000000" w:themeColor="text1"/>
          <w:sz w:val="56"/>
          <w:szCs w:val="56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938530</wp:posOffset>
            </wp:positionV>
            <wp:extent cx="5316855" cy="3957320"/>
            <wp:effectExtent l="19050" t="0" r="0" b="0"/>
            <wp:wrapSquare wrapText="bothSides"/>
            <wp:docPr id="26" name="Рисунок 24" descr="https://kladraz.ru/upload/blogs/5996_26d09c4a5d2dbc74c2a86515ca794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kladraz.ru/upload/blogs/5996_26d09c4a5d2dbc74c2a86515ca794e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56"/>
          <w:szCs w:val="56"/>
          <w:lang w:val="ru-RU"/>
        </w:rPr>
        <w:t xml:space="preserve"> </w:t>
      </w:r>
    </w:p>
    <w:p w:rsidR="00117C24" w:rsidRDefault="00117C24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br w:type="page"/>
      </w:r>
    </w:p>
    <w:p w:rsidR="001C52E7" w:rsidRDefault="00117C24" w:rsidP="007F09F7">
      <w:pPr>
        <w:rPr>
          <w:color w:val="000000" w:themeColor="text1"/>
          <w:sz w:val="56"/>
          <w:szCs w:val="56"/>
          <w:lang w:val="ru-RU"/>
        </w:rPr>
      </w:pPr>
      <w:r>
        <w:rPr>
          <w:color w:val="000000" w:themeColor="text1"/>
          <w:sz w:val="56"/>
          <w:szCs w:val="56"/>
          <w:lang w:val="ru-RU"/>
        </w:rPr>
        <w:lastRenderedPageBreak/>
        <w:t xml:space="preserve"> С помощью ватной палочки можно выполнить и другие интересные рисунки.</w:t>
      </w:r>
    </w:p>
    <w:p w:rsidR="00024C0D" w:rsidRDefault="00024C0D" w:rsidP="00117C24">
      <w:pPr>
        <w:rPr>
          <w:color w:val="000000" w:themeColor="text1"/>
          <w:sz w:val="56"/>
          <w:szCs w:val="56"/>
          <w:lang w:val="ru-RU"/>
        </w:rPr>
      </w:pPr>
    </w:p>
    <w:p w:rsidR="00024C0D" w:rsidRDefault="00024C0D">
      <w:pPr>
        <w:rPr>
          <w:color w:val="000000" w:themeColor="text1"/>
          <w:sz w:val="56"/>
          <w:szCs w:val="56"/>
          <w:lang w:val="ru-RU"/>
        </w:rPr>
      </w:pPr>
      <w:r>
        <w:rPr>
          <w:noProof/>
          <w:color w:val="000000" w:themeColor="text1"/>
          <w:sz w:val="56"/>
          <w:szCs w:val="56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4940300</wp:posOffset>
            </wp:positionV>
            <wp:extent cx="5221605" cy="2947670"/>
            <wp:effectExtent l="19050" t="0" r="0" b="0"/>
            <wp:wrapSquare wrapText="bothSides"/>
            <wp:docPr id="30" name="Рисунок 28" descr="https://kladraz.ru/upload/blogs/5996_6069127c4ee5dea35866f693b21448c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kladraz.ru/upload/blogs/5996_6069127c4ee5dea35866f693b21448c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56"/>
          <w:szCs w:val="56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532130</wp:posOffset>
            </wp:positionV>
            <wp:extent cx="4593590" cy="2606675"/>
            <wp:effectExtent l="19050" t="0" r="0" b="0"/>
            <wp:wrapSquare wrapText="bothSides"/>
            <wp:docPr id="31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56"/>
          <w:szCs w:val="56"/>
          <w:lang w:val="ru-RU"/>
        </w:rPr>
        <w:br w:type="page"/>
      </w:r>
    </w:p>
    <w:p w:rsidR="003D0055" w:rsidRDefault="00597DEA" w:rsidP="00024C0D">
      <w:pPr>
        <w:rPr>
          <w:color w:val="000000" w:themeColor="text1"/>
          <w:sz w:val="144"/>
          <w:szCs w:val="144"/>
          <w:lang w:val="ru-RU"/>
        </w:rPr>
      </w:pPr>
      <w:r w:rsidRPr="00597DEA">
        <w:rPr>
          <w:noProof/>
          <w:color w:val="FF0000"/>
          <w:sz w:val="144"/>
          <w:szCs w:val="1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6.85pt;margin-top:328.6pt;width:269.65pt;height:38.7pt;z-index:251676672" stroked="f">
            <v:textbox inset="0,0,0,0">
              <w:txbxContent>
                <w:p w:rsidR="00117C24" w:rsidRPr="00024C0D" w:rsidRDefault="00117C24" w:rsidP="00117C24">
                  <w:pPr>
                    <w:pStyle w:val="a3"/>
                    <w:rPr>
                      <w:sz w:val="52"/>
                      <w:szCs w:val="52"/>
                      <w:lang w:val="ru-RU"/>
                    </w:rPr>
                  </w:pPr>
                </w:p>
                <w:p w:rsidR="00117C24" w:rsidRPr="00117C24" w:rsidRDefault="00117C24" w:rsidP="00117C24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024C0D" w:rsidRPr="00024C0D">
        <w:rPr>
          <w:color w:val="FF0000"/>
          <w:sz w:val="144"/>
          <w:szCs w:val="144"/>
          <w:lang w:val="ru-RU"/>
        </w:rPr>
        <w:t xml:space="preserve">   </w:t>
      </w:r>
      <w:r w:rsidR="00024C0D" w:rsidRPr="00024C0D">
        <w:rPr>
          <w:color w:val="000000" w:themeColor="text1"/>
          <w:sz w:val="144"/>
          <w:szCs w:val="144"/>
          <w:lang w:val="ru-RU"/>
        </w:rPr>
        <w:t>Наши работы</w:t>
      </w:r>
      <w:r w:rsidR="003D0055">
        <w:rPr>
          <w:color w:val="000000" w:themeColor="text1"/>
          <w:sz w:val="144"/>
          <w:szCs w:val="144"/>
          <w:lang w:val="ru-RU"/>
        </w:rPr>
        <w:t xml:space="preserve"> </w:t>
      </w: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3D0055" w:rsidRDefault="003D0055" w:rsidP="00024C0D">
      <w:pPr>
        <w:rPr>
          <w:color w:val="000000" w:themeColor="text1"/>
          <w:sz w:val="144"/>
          <w:szCs w:val="144"/>
          <w:lang w:val="ru-RU"/>
        </w:rPr>
      </w:pPr>
    </w:p>
    <w:p w:rsidR="00024C0D" w:rsidRDefault="003D0055" w:rsidP="00024C0D">
      <w:pPr>
        <w:rPr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144"/>
          <w:szCs w:val="144"/>
          <w:lang w:val="ru-RU"/>
        </w:rPr>
        <w:lastRenderedPageBreak/>
        <w:t xml:space="preserve">  </w:t>
      </w:r>
      <w:r w:rsidRPr="003D0055">
        <w:rPr>
          <w:color w:val="000000" w:themeColor="text1"/>
          <w:sz w:val="48"/>
          <w:szCs w:val="48"/>
          <w:lang w:val="ru-RU"/>
        </w:rPr>
        <w:t>В</w:t>
      </w:r>
      <w:r>
        <w:rPr>
          <w:color w:val="000000" w:themeColor="text1"/>
          <w:sz w:val="144"/>
          <w:szCs w:val="144"/>
          <w:lang w:val="ru-RU"/>
        </w:rPr>
        <w:t xml:space="preserve"> </w:t>
      </w:r>
      <w:r w:rsidR="00024C0D" w:rsidRPr="00024C0D">
        <w:rPr>
          <w:color w:val="000000" w:themeColor="text1"/>
          <w:sz w:val="48"/>
          <w:szCs w:val="48"/>
          <w:lang w:val="ru-RU"/>
        </w:rPr>
        <w:t>каждом из нас есть творческое начало</w:t>
      </w:r>
      <w:proofErr w:type="gramStart"/>
      <w:r w:rsidR="00024C0D" w:rsidRPr="00024C0D">
        <w:rPr>
          <w:color w:val="000000" w:themeColor="text1"/>
          <w:sz w:val="48"/>
          <w:szCs w:val="48"/>
          <w:lang w:val="ru-RU"/>
        </w:rPr>
        <w:t xml:space="preserve"> ,</w:t>
      </w:r>
      <w:proofErr w:type="gramEnd"/>
      <w:r w:rsidR="00024C0D" w:rsidRPr="00024C0D">
        <w:rPr>
          <w:color w:val="000000" w:themeColor="text1"/>
          <w:sz w:val="48"/>
          <w:szCs w:val="48"/>
          <w:lang w:val="ru-RU"/>
        </w:rPr>
        <w:t>но детям просто жизненно необходимо его развивать</w:t>
      </w:r>
      <w:r w:rsidR="00024C0D">
        <w:rPr>
          <w:color w:val="000000" w:themeColor="text1"/>
          <w:sz w:val="48"/>
          <w:szCs w:val="48"/>
          <w:lang w:val="ru-RU"/>
        </w:rPr>
        <w:t xml:space="preserve"> </w:t>
      </w:r>
      <w:r w:rsidR="00024C0D" w:rsidRPr="00024C0D">
        <w:rPr>
          <w:color w:val="000000" w:themeColor="text1"/>
          <w:sz w:val="48"/>
          <w:szCs w:val="48"/>
          <w:lang w:val="ru-RU"/>
        </w:rPr>
        <w:t>,</w:t>
      </w:r>
      <w:r w:rsidR="00024C0D">
        <w:rPr>
          <w:color w:val="000000" w:themeColor="text1"/>
          <w:sz w:val="48"/>
          <w:szCs w:val="48"/>
          <w:lang w:val="ru-RU"/>
        </w:rPr>
        <w:t xml:space="preserve"> реализовывать  свой потенциал. Нетрадиционные </w:t>
      </w:r>
    </w:p>
    <w:p w:rsidR="00024C0D" w:rsidRPr="00EF0131" w:rsidRDefault="003D0055">
      <w:pPr>
        <w:rPr>
          <w:color w:val="000000" w:themeColor="text1"/>
          <w:sz w:val="40"/>
          <w:szCs w:val="40"/>
          <w:lang w:val="ru-RU"/>
        </w:rPr>
      </w:pPr>
      <w:r>
        <w:rPr>
          <w:noProof/>
          <w:color w:val="000000" w:themeColor="text1"/>
          <w:sz w:val="48"/>
          <w:szCs w:val="4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2839720</wp:posOffset>
            </wp:positionV>
            <wp:extent cx="5030470" cy="3507105"/>
            <wp:effectExtent l="19050" t="0" r="0" b="0"/>
            <wp:wrapSquare wrapText="bothSides"/>
            <wp:docPr id="3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411" t="26875" r="9996" b="-540"/>
                    <a:stretch/>
                  </pic:blipFill>
                  <pic:spPr bwMode="auto">
                    <a:xfrm>
                      <a:off x="0" y="0"/>
                      <a:ext cx="503047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024C0D">
        <w:rPr>
          <w:color w:val="000000" w:themeColor="text1"/>
          <w:sz w:val="48"/>
          <w:szCs w:val="48"/>
          <w:lang w:val="ru-RU"/>
        </w:rPr>
        <w:t>методы рисования не только помогут ребенку в самореализаци</w:t>
      </w:r>
      <w:r>
        <w:rPr>
          <w:color w:val="000000" w:themeColor="text1"/>
          <w:sz w:val="48"/>
          <w:szCs w:val="48"/>
          <w:lang w:val="ru-RU"/>
        </w:rPr>
        <w:t>и, но и дадут выход его эмоциям</w:t>
      </w:r>
      <w:r w:rsidR="00024C0D">
        <w:rPr>
          <w:color w:val="000000" w:themeColor="text1"/>
          <w:sz w:val="48"/>
          <w:szCs w:val="48"/>
          <w:lang w:val="ru-RU"/>
        </w:rPr>
        <w:t>,</w:t>
      </w:r>
      <w:r>
        <w:rPr>
          <w:color w:val="000000" w:themeColor="text1"/>
          <w:sz w:val="48"/>
          <w:szCs w:val="48"/>
          <w:lang w:val="ru-RU"/>
        </w:rPr>
        <w:t xml:space="preserve"> </w:t>
      </w:r>
      <w:r w:rsidR="00024C0D">
        <w:rPr>
          <w:color w:val="000000" w:themeColor="text1"/>
          <w:sz w:val="48"/>
          <w:szCs w:val="48"/>
          <w:lang w:val="ru-RU"/>
        </w:rPr>
        <w:t xml:space="preserve">помогут  </w:t>
      </w:r>
      <w:r>
        <w:rPr>
          <w:color w:val="000000" w:themeColor="text1"/>
          <w:sz w:val="48"/>
          <w:szCs w:val="48"/>
          <w:lang w:val="ru-RU"/>
        </w:rPr>
        <w:t xml:space="preserve">решить накопившиеся проблемы без конфликтов. Помогайте детям раскрывать самих себя! </w:t>
      </w:r>
    </w:p>
    <w:sectPr w:rsidR="00024C0D" w:rsidRPr="00EF0131" w:rsidSect="00DF661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D13484"/>
    <w:rsid w:val="00024C0D"/>
    <w:rsid w:val="00092914"/>
    <w:rsid w:val="00117C24"/>
    <w:rsid w:val="00145A0F"/>
    <w:rsid w:val="001C52E7"/>
    <w:rsid w:val="00316ADE"/>
    <w:rsid w:val="003D0055"/>
    <w:rsid w:val="00430A1D"/>
    <w:rsid w:val="00472B19"/>
    <w:rsid w:val="00597DEA"/>
    <w:rsid w:val="006E5805"/>
    <w:rsid w:val="007D21D6"/>
    <w:rsid w:val="007F09F7"/>
    <w:rsid w:val="0090419A"/>
    <w:rsid w:val="009571B2"/>
    <w:rsid w:val="00971763"/>
    <w:rsid w:val="00A828C4"/>
    <w:rsid w:val="00D13484"/>
    <w:rsid w:val="00DF6617"/>
    <w:rsid w:val="00EA202E"/>
    <w:rsid w:val="00EF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84"/>
  </w:style>
  <w:style w:type="paragraph" w:styleId="1">
    <w:name w:val="heading 1"/>
    <w:basedOn w:val="a"/>
    <w:next w:val="a"/>
    <w:link w:val="10"/>
    <w:uiPriority w:val="9"/>
    <w:qFormat/>
    <w:rsid w:val="00D1348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48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48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48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48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48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48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48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48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48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4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48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134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1348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1348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1348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1348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348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unhideWhenUsed/>
    <w:rsid w:val="00472B1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D1348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1348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1348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348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D13484"/>
    <w:rPr>
      <w:b/>
      <w:bCs/>
    </w:rPr>
  </w:style>
  <w:style w:type="character" w:styleId="a9">
    <w:name w:val="Emphasis"/>
    <w:uiPriority w:val="20"/>
    <w:qFormat/>
    <w:rsid w:val="00D1348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link w:val="ab"/>
    <w:uiPriority w:val="1"/>
    <w:qFormat/>
    <w:rsid w:val="00D1348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72B19"/>
  </w:style>
  <w:style w:type="paragraph" w:styleId="ac">
    <w:name w:val="List Paragraph"/>
    <w:basedOn w:val="a"/>
    <w:uiPriority w:val="34"/>
    <w:qFormat/>
    <w:rsid w:val="00D134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48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13484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1348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D13484"/>
    <w:rPr>
      <w:b/>
      <w:bCs/>
      <w:i/>
      <w:iCs/>
    </w:rPr>
  </w:style>
  <w:style w:type="character" w:styleId="af">
    <w:name w:val="Subtle Emphasis"/>
    <w:uiPriority w:val="19"/>
    <w:qFormat/>
    <w:rsid w:val="00D13484"/>
    <w:rPr>
      <w:i/>
      <w:iCs/>
    </w:rPr>
  </w:style>
  <w:style w:type="character" w:styleId="af0">
    <w:name w:val="Intense Emphasis"/>
    <w:uiPriority w:val="21"/>
    <w:qFormat/>
    <w:rsid w:val="00D13484"/>
    <w:rPr>
      <w:b/>
      <w:bCs/>
    </w:rPr>
  </w:style>
  <w:style w:type="character" w:styleId="af1">
    <w:name w:val="Subtle Reference"/>
    <w:uiPriority w:val="31"/>
    <w:qFormat/>
    <w:rsid w:val="00D13484"/>
    <w:rPr>
      <w:smallCaps/>
    </w:rPr>
  </w:style>
  <w:style w:type="character" w:styleId="af2">
    <w:name w:val="Intense Reference"/>
    <w:uiPriority w:val="32"/>
    <w:qFormat/>
    <w:rsid w:val="00D13484"/>
    <w:rPr>
      <w:smallCaps/>
      <w:spacing w:val="5"/>
      <w:u w:val="single"/>
    </w:rPr>
  </w:style>
  <w:style w:type="character" w:styleId="af3">
    <w:name w:val="Book Title"/>
    <w:uiPriority w:val="33"/>
    <w:qFormat/>
    <w:rsid w:val="00D13484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13484"/>
    <w:pPr>
      <w:outlineLvl w:val="9"/>
    </w:pPr>
  </w:style>
  <w:style w:type="paragraph" w:styleId="af5">
    <w:name w:val="Normal (Web)"/>
    <w:basedOn w:val="a"/>
    <w:uiPriority w:val="99"/>
    <w:semiHidden/>
    <w:unhideWhenUsed/>
    <w:rsid w:val="00D1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D1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13484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145A0F"/>
    <w:rPr>
      <w:color w:val="5F5F5F" w:themeColor="hyperlink"/>
      <w:u w:val="single"/>
    </w:rPr>
  </w:style>
  <w:style w:type="character" w:styleId="af9">
    <w:name w:val="Placeholder Text"/>
    <w:basedOn w:val="a0"/>
    <w:uiPriority w:val="99"/>
    <w:semiHidden/>
    <w:rsid w:val="00A828C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2023-08-24T07:54:00Z</dcterms:created>
  <dcterms:modified xsi:type="dcterms:W3CDTF">2023-08-24T07:57:00Z</dcterms:modified>
</cp:coreProperties>
</file>