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0A" w:rsidRPr="0094678D" w:rsidRDefault="0053540A" w:rsidP="0094678D">
      <w:pPr>
        <w:spacing w:line="360" w:lineRule="auto"/>
        <w:ind w:firstLine="720"/>
        <w:jc w:val="center"/>
        <w:rPr>
          <w:b/>
        </w:rPr>
      </w:pPr>
      <w:r w:rsidRPr="0094678D">
        <w:rPr>
          <w:b/>
        </w:rPr>
        <w:t>Пояснительная Записка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C16C5">
        <w:rPr>
          <w:color w:val="000000"/>
        </w:rPr>
        <w:t>Рабочая программа по предмету «Математика» для третьего класса на 2017-2018 учебный год составлена на основе Федерального государственного стандарта начальног</w:t>
      </w:r>
      <w:r>
        <w:rPr>
          <w:color w:val="000000"/>
        </w:rPr>
        <w:t>о общего образования</w:t>
      </w:r>
      <w:r w:rsidRPr="009C16C5">
        <w:rPr>
          <w:color w:val="000000"/>
        </w:rPr>
        <w:t>, Примерной программы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 Моро, Ю.М. Колягина, М.А. Байтовой, Г.В. Бельтюковой, С</w:t>
      </w:r>
      <w:r>
        <w:rPr>
          <w:color w:val="000000"/>
        </w:rPr>
        <w:t>.</w:t>
      </w:r>
      <w:r w:rsidRPr="009C16C5">
        <w:rPr>
          <w:color w:val="000000"/>
        </w:rPr>
        <w:t>И.</w:t>
      </w:r>
      <w:r>
        <w:rPr>
          <w:color w:val="000000"/>
        </w:rPr>
        <w:t> </w:t>
      </w:r>
      <w:r w:rsidRPr="009C16C5">
        <w:rPr>
          <w:color w:val="000000"/>
        </w:rPr>
        <w:t>Волковой, С.В. Степановой «Математика. 1-4 классы» (учебно-методический комплект «Школа России»).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53540A" w:rsidRPr="0094678D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 w:rsidRPr="0094678D">
        <w:rPr>
          <w:b/>
          <w:color w:val="000000"/>
        </w:rPr>
        <w:t>Цель рабочей программы: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9C16C5">
        <w:rPr>
          <w:color w:val="000000"/>
        </w:rPr>
        <w:t xml:space="preserve">    математическое развитие младших школьников;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9C16C5">
        <w:rPr>
          <w:color w:val="000000"/>
        </w:rPr>
        <w:t xml:space="preserve">    формирование системы начальных математических знаний;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–</w:t>
      </w:r>
      <w:r w:rsidRPr="009C16C5">
        <w:rPr>
          <w:color w:val="000000"/>
        </w:rPr>
        <w:t xml:space="preserve">    воспитание интереса к математике, к умственной деятельности.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3540A" w:rsidRPr="0094678D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 w:rsidRPr="0094678D">
        <w:rPr>
          <w:b/>
        </w:rPr>
        <w:t>Задачи реализации программы: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lang w:eastAsia="en-US"/>
        </w:rPr>
      </w:pPr>
      <w:r>
        <w:rPr>
          <w:color w:val="000000"/>
          <w:lang w:eastAsia="en-US"/>
        </w:rPr>
        <w:t xml:space="preserve">– </w:t>
      </w:r>
      <w:r w:rsidRPr="009C16C5">
        <w:rPr>
          <w:color w:val="000000"/>
          <w:lang w:eastAsia="en-US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(умения устанавливать, описывать, моделировать и объяснять количественные и пространственные отношения);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lang w:eastAsia="en-US"/>
        </w:rPr>
      </w:pPr>
      <w:r>
        <w:rPr>
          <w:color w:val="000000"/>
          <w:lang w:eastAsia="en-US"/>
        </w:rPr>
        <w:t xml:space="preserve">- </w:t>
      </w:r>
      <w:r w:rsidRPr="009C16C5">
        <w:rPr>
          <w:color w:val="000000"/>
          <w:lang w:eastAsia="en-US"/>
        </w:rPr>
        <w:t>Развитие основ логического, знаково-символического и алгоритмического мышления;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lang w:eastAsia="en-US"/>
        </w:rPr>
      </w:pPr>
      <w:r>
        <w:rPr>
          <w:color w:val="000000"/>
          <w:lang w:eastAsia="en-US"/>
        </w:rPr>
        <w:t xml:space="preserve">- </w:t>
      </w:r>
      <w:r w:rsidRPr="009C16C5">
        <w:rPr>
          <w:color w:val="000000"/>
          <w:lang w:eastAsia="en-US"/>
        </w:rPr>
        <w:t>Развитие пространственного воображения;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lang w:eastAsia="en-US"/>
        </w:rPr>
      </w:pPr>
      <w:r>
        <w:rPr>
          <w:color w:val="000000"/>
          <w:lang w:eastAsia="en-US"/>
        </w:rPr>
        <w:t xml:space="preserve">- </w:t>
      </w:r>
      <w:r w:rsidRPr="009C16C5">
        <w:rPr>
          <w:color w:val="000000"/>
          <w:lang w:eastAsia="en-US"/>
        </w:rPr>
        <w:t>Развитие математической речи;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lang w:eastAsia="en-US"/>
        </w:rPr>
      </w:pPr>
      <w:r>
        <w:rPr>
          <w:color w:val="000000"/>
          <w:lang w:eastAsia="en-US"/>
        </w:rPr>
        <w:t xml:space="preserve">- </w:t>
      </w:r>
      <w:r w:rsidRPr="009C16C5">
        <w:rPr>
          <w:color w:val="000000"/>
          <w:lang w:eastAsia="en-US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lang w:eastAsia="en-US"/>
        </w:rPr>
      </w:pPr>
      <w:r>
        <w:rPr>
          <w:color w:val="000000"/>
          <w:lang w:eastAsia="en-US"/>
        </w:rPr>
        <w:t xml:space="preserve">- </w:t>
      </w:r>
      <w:r w:rsidRPr="009C16C5">
        <w:rPr>
          <w:color w:val="000000"/>
          <w:lang w:eastAsia="en-US"/>
        </w:rPr>
        <w:t>Формирование умения вести поиск информации и работать с ней;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lang w:eastAsia="en-US"/>
        </w:rPr>
      </w:pPr>
      <w:r>
        <w:rPr>
          <w:color w:val="000000"/>
          <w:lang w:eastAsia="en-US"/>
        </w:rPr>
        <w:t xml:space="preserve">- </w:t>
      </w:r>
      <w:r w:rsidRPr="009C16C5">
        <w:rPr>
          <w:color w:val="000000"/>
          <w:lang w:eastAsia="en-US"/>
        </w:rPr>
        <w:t>Формирование первоначальных представлений о компьютерной грамотности;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lang w:eastAsia="en-US"/>
        </w:rPr>
      </w:pPr>
      <w:r>
        <w:rPr>
          <w:color w:val="000000"/>
          <w:lang w:eastAsia="en-US"/>
        </w:rPr>
        <w:t xml:space="preserve">- </w:t>
      </w:r>
      <w:r w:rsidRPr="009C16C5">
        <w:rPr>
          <w:color w:val="000000"/>
          <w:lang w:eastAsia="en-US"/>
        </w:rPr>
        <w:t>Развитие познавательных способностей;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lang w:eastAsia="en-US"/>
        </w:rPr>
      </w:pPr>
      <w:r>
        <w:rPr>
          <w:color w:val="000000"/>
          <w:lang w:eastAsia="en-US"/>
        </w:rPr>
        <w:t xml:space="preserve">- </w:t>
      </w:r>
      <w:r w:rsidRPr="009C16C5">
        <w:rPr>
          <w:color w:val="000000"/>
          <w:lang w:eastAsia="en-US"/>
        </w:rPr>
        <w:t>Воспитание стремления к расширению математических знаний;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lang w:eastAsia="en-US"/>
        </w:rPr>
      </w:pPr>
      <w:r>
        <w:rPr>
          <w:color w:val="000000"/>
          <w:lang w:eastAsia="en-US"/>
        </w:rPr>
        <w:t xml:space="preserve">- </w:t>
      </w:r>
      <w:r w:rsidRPr="009C16C5">
        <w:rPr>
          <w:color w:val="000000"/>
          <w:lang w:eastAsia="en-US"/>
        </w:rPr>
        <w:t>Формирование критичности мыш</w:t>
      </w:r>
      <w:r>
        <w:rPr>
          <w:color w:val="000000"/>
          <w:lang w:eastAsia="en-US"/>
        </w:rPr>
        <w:t>ления.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lang w:eastAsia="en-US"/>
        </w:rPr>
      </w:pPr>
    </w:p>
    <w:p w:rsidR="0053540A" w:rsidRDefault="0053540A" w:rsidP="0094678D">
      <w:pPr>
        <w:pStyle w:val="c53"/>
        <w:shd w:val="clear" w:color="auto" w:fill="FFFFFF"/>
        <w:spacing w:before="0" w:beforeAutospacing="0" w:after="0" w:afterAutospacing="0"/>
        <w:ind w:firstLine="720"/>
        <w:jc w:val="center"/>
        <w:rPr>
          <w:rStyle w:val="c40"/>
          <w:b/>
          <w:bCs/>
          <w:color w:val="000000"/>
        </w:rPr>
      </w:pPr>
      <w:r w:rsidRPr="009C16C5">
        <w:rPr>
          <w:rStyle w:val="c40"/>
          <w:b/>
          <w:bCs/>
          <w:color w:val="000000"/>
        </w:rPr>
        <w:t>Общая характеристика учебного предмета</w:t>
      </w:r>
    </w:p>
    <w:p w:rsidR="0053540A" w:rsidRPr="009C16C5" w:rsidRDefault="0053540A" w:rsidP="0094678D">
      <w:pPr>
        <w:pStyle w:val="c5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Программа определяет ряд </w:t>
      </w:r>
      <w:r w:rsidRPr="009C16C5">
        <w:rPr>
          <w:rStyle w:val="c29"/>
          <w:b/>
          <w:bCs/>
          <w:color w:val="000000"/>
          <w:u w:val="single"/>
        </w:rPr>
        <w:t>задач</w:t>
      </w:r>
      <w:r w:rsidRPr="009C16C5">
        <w:rPr>
          <w:rStyle w:val="c41"/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</w:t>
      </w:r>
      <w:r>
        <w:rPr>
          <w:rStyle w:val="c41"/>
          <w:color w:val="000000"/>
        </w:rPr>
        <w:t xml:space="preserve"> </w:t>
      </w:r>
      <w:r w:rsidRPr="009C16C5">
        <w:rPr>
          <w:rStyle w:val="c41"/>
          <w:color w:val="000000"/>
        </w:rPr>
        <w:t>устанавливать,</w:t>
      </w:r>
      <w:r w:rsidRPr="009C16C5">
        <w:rPr>
          <w:rStyle w:val="c41"/>
          <w:color w:val="FF0000"/>
        </w:rPr>
        <w:t> </w:t>
      </w:r>
      <w:r w:rsidRPr="009C16C5">
        <w:rPr>
          <w:rStyle w:val="c41"/>
          <w:color w:val="000000"/>
        </w:rPr>
        <w:t>описывать, моделировать и объяснять количественные и пространственные отношения);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— развитие основ логического, знаково-символического и алгоритмического мышления;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— развитие пространственного воображения;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— развитие математической речи;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— формирование умения вести поиск информации и работать с ней;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— формирование первоначальных представлений о компьютерной грамотности;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— развитие познавательных способностей;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— воспитание стремления к расширению математических знаний;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— формирование критичности мышления;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Решение названных задач обеспечит осознание младшими школьниками универсальности математических способов познания мира, усвоение начальных математических знаний, 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Содержание</w:t>
      </w:r>
      <w:r w:rsidRPr="009C16C5">
        <w:rPr>
          <w:rStyle w:val="c40"/>
          <w:b/>
          <w:bCs/>
          <w:color w:val="000000"/>
        </w:rPr>
        <w:t> </w:t>
      </w:r>
      <w:r w:rsidRPr="009C16C5">
        <w:rPr>
          <w:rStyle w:val="c41"/>
          <w:color w:val="000000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</w:t>
      </w:r>
      <w:r w:rsidRPr="009C16C5">
        <w:rPr>
          <w:rStyle w:val="c41"/>
          <w:color w:val="FF0000"/>
        </w:rPr>
        <w:t> </w:t>
      </w:r>
      <w:r w:rsidRPr="009C16C5">
        <w:rPr>
          <w:rStyle w:val="c41"/>
          <w:color w:val="000000"/>
        </w:rPr>
        <w:t>деление).</w:t>
      </w:r>
      <w:r w:rsidRPr="009C16C5">
        <w:rPr>
          <w:rStyle w:val="c41"/>
          <w:color w:val="FF0000"/>
        </w:rPr>
        <w:t> </w:t>
      </w:r>
      <w:r w:rsidRPr="009C16C5">
        <w:rPr>
          <w:rStyle w:val="c41"/>
          <w:color w:val="000000"/>
        </w:rPr>
        <w:t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Решение текстовых задач связано с формированием целого ряда умений: осознанно читать и</w:t>
      </w:r>
      <w:r w:rsidRPr="009C16C5">
        <w:rPr>
          <w:rStyle w:val="c41"/>
          <w:color w:val="FF0000"/>
        </w:rPr>
        <w:t> </w:t>
      </w:r>
      <w:r w:rsidRPr="009C16C5">
        <w:rPr>
          <w:rStyle w:val="c41"/>
          <w:color w:val="000000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 и чертёжным инструментом - линейка. 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3540A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41"/>
          <w:color w:val="000000"/>
        </w:rPr>
      </w:pPr>
      <w:r w:rsidRPr="009C16C5">
        <w:rPr>
          <w:rStyle w:val="c41"/>
          <w:color w:val="000000"/>
        </w:rPr>
        <w:t xml:space="preserve">Программой предусмотрено целенаправленное формирование совокупности умений работать 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с информацией. Эти умения формируются как на уроках, та</w:t>
      </w:r>
      <w:r>
        <w:rPr>
          <w:rStyle w:val="c41"/>
          <w:color w:val="000000"/>
        </w:rPr>
        <w:t>к и во внеурочной деятельности -</w:t>
      </w:r>
      <w:r w:rsidRPr="009C16C5">
        <w:rPr>
          <w:rStyle w:val="c41"/>
          <w:color w:val="000000"/>
        </w:rPr>
        <w:t>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left="-113" w:right="-57"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 Развитие алгоритмического мышления послужит базой</w:t>
      </w:r>
      <w:r w:rsidRPr="009C16C5">
        <w:rPr>
          <w:rStyle w:val="c41"/>
          <w:color w:val="FF0000"/>
        </w:rPr>
        <w:t> </w:t>
      </w:r>
      <w:r w:rsidRPr="009C16C5">
        <w:rPr>
          <w:rStyle w:val="c41"/>
          <w:color w:val="000000"/>
        </w:rPr>
        <w:t>для успешного овладения компьютерной грамотностью.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41"/>
          <w:color w:val="000000"/>
        </w:rPr>
      </w:pPr>
      <w:r w:rsidRPr="009C16C5">
        <w:rPr>
          <w:rStyle w:val="c41"/>
          <w:color w:val="000000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53540A" w:rsidRPr="009C16C5" w:rsidRDefault="0053540A" w:rsidP="0094678D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3540A" w:rsidRPr="009C16C5" w:rsidRDefault="0053540A" w:rsidP="00802E14">
      <w:pPr>
        <w:pStyle w:val="c5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9C16C5">
        <w:rPr>
          <w:rStyle w:val="c40"/>
          <w:b/>
          <w:bCs/>
          <w:color w:val="000000"/>
        </w:rPr>
        <w:t>Место курса в учебном плане</w:t>
      </w:r>
    </w:p>
    <w:p w:rsidR="0053540A" w:rsidRPr="009C16C5" w:rsidRDefault="0053540A" w:rsidP="00802E14">
      <w:pPr>
        <w:pStyle w:val="c7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На изучение математики в каждом классе начальной школы отводится по 4 ч</w:t>
      </w:r>
      <w:r>
        <w:rPr>
          <w:rStyle w:val="c41"/>
          <w:color w:val="000000"/>
        </w:rPr>
        <w:t>.</w:t>
      </w:r>
      <w:r w:rsidRPr="009C16C5">
        <w:rPr>
          <w:rStyle w:val="c41"/>
          <w:color w:val="000000"/>
        </w:rPr>
        <w:t xml:space="preserve"> в неделю. Курс рассчитан на 540 ч</w:t>
      </w:r>
      <w:r>
        <w:rPr>
          <w:rStyle w:val="c41"/>
          <w:color w:val="000000"/>
        </w:rPr>
        <w:t>.</w:t>
      </w:r>
      <w:r w:rsidRPr="009C16C5">
        <w:rPr>
          <w:rStyle w:val="c41"/>
          <w:color w:val="000000"/>
        </w:rPr>
        <w:t>: в 1 классе — 132 ч</w:t>
      </w:r>
      <w:r>
        <w:rPr>
          <w:rStyle w:val="c41"/>
          <w:color w:val="000000"/>
        </w:rPr>
        <w:t>.</w:t>
      </w:r>
      <w:r w:rsidRPr="009C16C5">
        <w:rPr>
          <w:rStyle w:val="c41"/>
          <w:color w:val="000000"/>
        </w:rPr>
        <w:t xml:space="preserve"> (33 учебные недели), во 2-4 классах – по 136 ч</w:t>
      </w:r>
      <w:r>
        <w:rPr>
          <w:rStyle w:val="c41"/>
          <w:color w:val="000000"/>
        </w:rPr>
        <w:t>.</w:t>
      </w:r>
      <w:r w:rsidRPr="009C16C5">
        <w:rPr>
          <w:rStyle w:val="c41"/>
          <w:color w:val="000000"/>
        </w:rPr>
        <w:t xml:space="preserve"> (34 учебные недели).</w:t>
      </w:r>
    </w:p>
    <w:p w:rsidR="0053540A" w:rsidRPr="009C16C5" w:rsidRDefault="0053540A" w:rsidP="00802E14">
      <w:pPr>
        <w:pStyle w:val="c5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Программа рассчитана на 4 часа в неделю, в 3 классе – 136 часов (34 учебные недели).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53540A" w:rsidRPr="009C16C5" w:rsidRDefault="0053540A" w:rsidP="00802E14">
      <w:pPr>
        <w:shd w:val="clear" w:color="auto" w:fill="FFFFFF"/>
        <w:autoSpaceDE w:val="0"/>
        <w:autoSpaceDN w:val="0"/>
        <w:adjustRightInd w:val="0"/>
        <w:ind w:firstLine="720"/>
        <w:rPr>
          <w:b/>
          <w:color w:val="000000"/>
        </w:rPr>
      </w:pPr>
      <w:r w:rsidRPr="009C16C5">
        <w:rPr>
          <w:b/>
          <w:color w:val="000000"/>
        </w:rPr>
        <w:t>Ценностные ориентиры содержания учебного предмета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  <w:r w:rsidRPr="009C16C5">
        <w:rPr>
          <w:bCs/>
        </w:rPr>
        <w:t xml:space="preserve">В основе учебно-воспитательного процесса лежат следующие ценности математики: </w:t>
      </w:r>
    </w:p>
    <w:p w:rsidR="0053540A" w:rsidRPr="009C16C5" w:rsidRDefault="0053540A" w:rsidP="00802E14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bCs/>
        </w:rPr>
      </w:pPr>
      <w:r w:rsidRPr="009C16C5">
        <w:rPr>
          <w:bCs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протяжённость по времени, образование целого из частей, изменение формы, размера);</w:t>
      </w:r>
    </w:p>
    <w:p w:rsidR="0053540A" w:rsidRPr="009C16C5" w:rsidRDefault="0053540A" w:rsidP="00802E14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  <w:lang w:eastAsia="en-US"/>
        </w:rPr>
      </w:pPr>
      <w:r w:rsidRPr="009C16C5">
        <w:rPr>
          <w:bCs/>
        </w:rPr>
        <w:t>Математические представления о числах, величинах, геометрических фигурах</w:t>
      </w:r>
      <w:r>
        <w:rPr>
          <w:bCs/>
        </w:rPr>
        <w:t xml:space="preserve"> </w:t>
      </w:r>
      <w:r w:rsidRPr="009C16C5">
        <w:rPr>
          <w:bCs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3540A" w:rsidRPr="009C16C5" w:rsidRDefault="0053540A" w:rsidP="00802E14">
      <w:pPr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lang w:eastAsia="en-US"/>
        </w:rPr>
      </w:pPr>
      <w:r w:rsidRPr="009C16C5">
        <w:t>Владение математическим языком, алгоритмами, э</w:t>
      </w:r>
      <w:r>
        <w:t xml:space="preserve">лементами математической логики </w:t>
      </w:r>
      <w:r w:rsidRPr="009C16C5">
        <w:t>позволяет ученику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53540A" w:rsidRPr="009C16C5" w:rsidRDefault="0053540A" w:rsidP="00802E14">
      <w:pPr>
        <w:tabs>
          <w:tab w:val="left" w:pos="1080"/>
        </w:tabs>
        <w:ind w:firstLine="720"/>
        <w:jc w:val="center"/>
        <w:rPr>
          <w:b/>
        </w:rPr>
      </w:pPr>
    </w:p>
    <w:p w:rsidR="0053540A" w:rsidRPr="009C16C5" w:rsidRDefault="0053540A" w:rsidP="007217D8">
      <w:pPr>
        <w:ind w:firstLine="720"/>
        <w:rPr>
          <w:b/>
          <w:color w:val="000000"/>
        </w:rPr>
      </w:pPr>
      <w:r w:rsidRPr="009C16C5">
        <w:rPr>
          <w:b/>
          <w:color w:val="000000"/>
        </w:rPr>
        <w:t>Результаты освоение курса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C16C5">
        <w:rPr>
          <w:color w:val="000000"/>
        </w:rPr>
        <w:t xml:space="preserve">Программа обеспечивает достижение третьеклассниками следующих личностных, </w:t>
      </w:r>
      <w:r w:rsidRPr="009C16C5">
        <w:rPr>
          <w:iCs/>
          <w:color w:val="000000"/>
        </w:rPr>
        <w:t>метапредметных</w:t>
      </w:r>
      <w:r w:rsidRPr="009C16C5">
        <w:rPr>
          <w:color w:val="000000"/>
        </w:rPr>
        <w:t xml:space="preserve"> и предметных результатов.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53540A" w:rsidRPr="007217D8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 w:rsidRPr="007217D8">
        <w:rPr>
          <w:b/>
          <w:color w:val="000000"/>
        </w:rPr>
        <w:t>Личностные результаты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Чувство гордости за свою Родину, российский народ и историю России.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 xml:space="preserve">Осознание роли своей страны в мировом развитии, уважительное отношение к </w:t>
      </w:r>
      <w:r w:rsidRPr="009C16C5">
        <w:rPr>
          <w:color w:val="000000"/>
          <w:lang w:val="en-US"/>
        </w:rPr>
        <w:t>ce</w:t>
      </w:r>
      <w:r w:rsidRPr="009C16C5">
        <w:rPr>
          <w:color w:val="000000"/>
        </w:rPr>
        <w:t>мейным ценностям, бережное отношение к окружающему миру.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Целостное восприятие окружающего мира.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подходов к</w:t>
      </w:r>
      <w:r>
        <w:rPr>
          <w:color w:val="000000"/>
        </w:rPr>
        <w:t xml:space="preserve"> </w:t>
      </w:r>
      <w:r w:rsidRPr="009C16C5">
        <w:rPr>
          <w:color w:val="000000"/>
        </w:rPr>
        <w:t>выполнению заданий.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Рефлексивная самооценка, умение анализировать свои действия и управлять ими.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Навыки сотрудничества со взрослыми и сверстниками.</w:t>
      </w:r>
    </w:p>
    <w:p w:rsidR="0053540A" w:rsidRPr="009C16C5" w:rsidRDefault="0053540A" w:rsidP="0094678D">
      <w:pPr>
        <w:ind w:firstLine="720"/>
        <w:jc w:val="both"/>
        <w:rPr>
          <w:color w:val="000000"/>
        </w:rPr>
      </w:pPr>
      <w:r w:rsidRPr="009C16C5">
        <w:rPr>
          <w:color w:val="000000"/>
        </w:rPr>
        <w:t>Установка на здоровый образ жизни, наличие мотивации к творческому труду, к работе на результат.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color w:val="000000"/>
        </w:rPr>
      </w:pPr>
    </w:p>
    <w:p w:rsidR="0053540A" w:rsidRPr="00821233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21233">
        <w:rPr>
          <w:b/>
          <w:bCs/>
          <w:color w:val="000000"/>
        </w:rPr>
        <w:t>Метапредметные результаты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Овладение способами выполнения заданий творческого и поискового характера.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Умения планировать, контролировать и оценивать учебные действия в соответствии с вставленной задачей и условиями её выполнения, определять наиболее эффективные способы достижения результата.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Способность использовать знаково-символические средства представления информации</w:t>
      </w:r>
      <w:r>
        <w:rPr>
          <w:color w:val="000000"/>
        </w:rPr>
        <w:t xml:space="preserve"> </w:t>
      </w:r>
      <w:r w:rsidRPr="009C16C5">
        <w:rPr>
          <w:color w:val="000000"/>
        </w:rPr>
        <w:t>для создания моделей изучаемых объектов и процессов, схем решения учебно-познавательных и практических задач.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</w:t>
      </w:r>
      <w:r w:rsidRPr="009C16C5">
        <w:rPr>
          <w:color w:val="000000"/>
        </w:rPr>
        <w:softHyphen/>
        <w:t>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</w:t>
      </w:r>
      <w:r w:rsidRPr="009C16C5">
        <w:rPr>
          <w:color w:val="000000"/>
        </w:rPr>
        <w:softHyphen/>
        <w:t>вестной деятельности, адекватно оценивать собственное поведение и поведение окру</w:t>
      </w:r>
      <w:r w:rsidRPr="009C16C5">
        <w:rPr>
          <w:color w:val="000000"/>
        </w:rPr>
        <w:softHyphen/>
        <w:t>жающих.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Овладение базовыми предметными и метапредметными понятиями, отражающими существенные связи и отношения между объектами и процессами.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C16C5">
        <w:rPr>
          <w:color w:val="00000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53540A" w:rsidRPr="003D5510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D5510">
        <w:rPr>
          <w:b/>
          <w:bCs/>
          <w:color w:val="000000"/>
        </w:rPr>
        <w:t>Предметные результаты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Овладение основами логического и алгоритмического мышления, пространственного сражения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Умения выполнять устно и письменно арифметические действия с числами и числовыми</w:t>
      </w:r>
      <w:r>
        <w:rPr>
          <w:color w:val="000000"/>
        </w:rPr>
        <w:t xml:space="preserve"> </w:t>
      </w:r>
      <w:r w:rsidRPr="009C16C5">
        <w:rPr>
          <w:color w:val="000000"/>
        </w:rPr>
        <w:t>выражениями, решать текстовые задачи, выполнять и строить алгоритмы и стратегии в</w:t>
      </w:r>
      <w:r w:rsidRPr="009C16C5">
        <w:t xml:space="preserve"> игре;</w:t>
      </w:r>
      <w:r w:rsidRPr="009C16C5">
        <w:rPr>
          <w:color w:val="000000"/>
        </w:rPr>
        <w:t xml:space="preserve"> исследовать, распознавать и изображать геометрические фигуры, работать с таблицами   схемами, графиками и диаграммами, цепочками; представлять, анализировать и интерпретировать данные.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color w:val="000000"/>
        </w:rPr>
        <w:t>Приобретение первоначальных навыков работы на компьютере (набирать текст на</w:t>
      </w:r>
      <w:r w:rsidRPr="009C16C5">
        <w:t xml:space="preserve"> клави</w:t>
      </w:r>
      <w:r w:rsidRPr="009C16C5">
        <w:rPr>
          <w:color w:val="000000"/>
        </w:rPr>
        <w:t>атуре, работать с меню, находить информацию по заданной теме, распечатывать её</w:t>
      </w:r>
      <w:r w:rsidRPr="009C16C5">
        <w:t xml:space="preserve"> на при</w:t>
      </w:r>
      <w:r w:rsidRPr="009C16C5">
        <w:rPr>
          <w:color w:val="000000"/>
        </w:rPr>
        <w:t>нтере).</w:t>
      </w:r>
    </w:p>
    <w:p w:rsidR="0053540A" w:rsidRPr="009C16C5" w:rsidRDefault="0053540A" w:rsidP="0094678D">
      <w:pPr>
        <w:ind w:firstLine="720"/>
      </w:pP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b/>
          <w:i/>
        </w:rPr>
        <w:t xml:space="preserve"> Курс математики</w:t>
      </w:r>
      <w:r w:rsidRPr="009C16C5">
        <w:t xml:space="preserve"> в начальной </w:t>
      </w:r>
      <w:r w:rsidRPr="009C16C5">
        <w:rPr>
          <w:b/>
          <w:i/>
        </w:rPr>
        <w:t>школе обеспечивает достаточную для продолжения образования подготовку</w:t>
      </w:r>
      <w:r w:rsidRPr="009C16C5">
        <w:t xml:space="preserve"> и </w:t>
      </w:r>
      <w:r w:rsidRPr="009C16C5">
        <w:rPr>
          <w:b/>
          <w:i/>
        </w:rPr>
        <w:t>расширяет представления</w:t>
      </w:r>
      <w:r w:rsidRPr="009C16C5">
        <w:t xml:space="preserve"> обучающихся о математических отношениях и закономерностях окружающего мира, </w:t>
      </w:r>
      <w:r w:rsidRPr="009C16C5">
        <w:rPr>
          <w:b/>
          <w:i/>
        </w:rPr>
        <w:t>развивает</w:t>
      </w:r>
      <w:r w:rsidRPr="009C16C5">
        <w:t xml:space="preserve"> эрудицию, </w:t>
      </w:r>
      <w:r w:rsidRPr="009C16C5">
        <w:rPr>
          <w:b/>
          <w:i/>
        </w:rPr>
        <w:t>воспитывает</w:t>
      </w:r>
      <w:r w:rsidRPr="009C16C5">
        <w:t xml:space="preserve"> математическую культуру. </w:t>
      </w:r>
      <w:r w:rsidRPr="009C16C5">
        <w:rPr>
          <w:b/>
          <w:i/>
        </w:rPr>
        <w:t xml:space="preserve">В процессе изучения курса математики </w:t>
      </w:r>
      <w:r w:rsidRPr="009C16C5">
        <w:t xml:space="preserve">у младших школьников </w:t>
      </w:r>
      <w:r w:rsidRPr="009C16C5">
        <w:rPr>
          <w:b/>
          <w:i/>
        </w:rPr>
        <w:t xml:space="preserve">формируются </w:t>
      </w:r>
      <w:r w:rsidRPr="009C16C5">
        <w:t xml:space="preserve">представления о числах как результате счета и измерения, о принципе записи чисел. Обучающиеся 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rPr>
          <w:b/>
          <w:i/>
        </w:rPr>
        <w:t>В процессе наблюдений и опытов</w:t>
      </w:r>
      <w:r w:rsidRPr="009C16C5">
        <w:t xml:space="preserve"> они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</w:t>
      </w:r>
      <w:r w:rsidRPr="009C16C5">
        <w:rPr>
          <w:b/>
          <w:i/>
        </w:rPr>
        <w:t>формируются</w:t>
      </w:r>
      <w:r w:rsidRPr="009C16C5">
        <w:t xml:space="preserve">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t xml:space="preserve">В результате освоения предметного содержания курса математики </w:t>
      </w:r>
      <w:r w:rsidRPr="009C16C5">
        <w:rPr>
          <w:b/>
          <w:i/>
        </w:rPr>
        <w:t>формируются общие учебные умения и способы познавательной деятельности</w:t>
      </w:r>
      <w:r w:rsidRPr="009C16C5">
        <w:t xml:space="preserve">. Простое заучивание правил и определений уступает место установлению отличительных признаков математического объекта, поиску общего и различного, анализу информации, сравнению (сопоставлению) характерных признаков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 В процессе изучения курса математики младшие школьники знакомятся с математическим языком. Они учатся высказывать суждения с использованием математических терминов и понятий, ставить вопросы по ходу выполнения задания, выбирать доказательства верности или неверности выполненного задания, обосновывать этапы решения учебной задачи, характеризовать результаты своего учебного труда. </w:t>
      </w:r>
    </w:p>
    <w:p w:rsidR="0053540A" w:rsidRPr="009C16C5" w:rsidRDefault="0053540A" w:rsidP="0094678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C16C5">
        <w:t xml:space="preserve">Математическое содержание позволяет </w:t>
      </w:r>
      <w:r w:rsidRPr="009C16C5">
        <w:rPr>
          <w:b/>
          <w:i/>
        </w:rPr>
        <w:t>развивать организационные умения:</w:t>
      </w:r>
      <w:r w:rsidRPr="009C16C5">
        <w:t xml:space="preserve"> умения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В процессе обучения математике школьники </w:t>
      </w:r>
      <w:r w:rsidRPr="009C16C5">
        <w:rPr>
          <w:b/>
          <w:i/>
        </w:rPr>
        <w:t>учатся участвовать в совместной деятельности:</w:t>
      </w:r>
      <w:r w:rsidRPr="009C16C5">
        <w:t xml:space="preserve"> договариваться, обсуждать, приходить к общему мнению, распределять обязанности по поиску информации, проявлять инициативу и самостоятельность, уровень формируемых обобщений, спо</w:t>
      </w:r>
      <w:r w:rsidRPr="009C16C5">
        <w:softHyphen/>
        <w:t>собствует развитию абстрактного мышления у учащихся.</w:t>
      </w:r>
    </w:p>
    <w:p w:rsidR="0053540A" w:rsidRPr="009C16C5" w:rsidRDefault="0053540A" w:rsidP="0094678D">
      <w:pPr>
        <w:ind w:firstLine="720"/>
        <w:rPr>
          <w:b/>
          <w:color w:val="000000"/>
        </w:rPr>
      </w:pPr>
    </w:p>
    <w:p w:rsidR="0053540A" w:rsidRPr="009C16C5" w:rsidRDefault="0053540A" w:rsidP="003D5510">
      <w:pPr>
        <w:ind w:firstLine="720"/>
        <w:rPr>
          <w:b/>
          <w:color w:val="000000"/>
        </w:rPr>
      </w:pPr>
      <w:r w:rsidRPr="009C16C5">
        <w:rPr>
          <w:b/>
          <w:color w:val="000000"/>
        </w:rPr>
        <w:t>Содержание учебного предмета</w:t>
      </w:r>
    </w:p>
    <w:p w:rsidR="0053540A" w:rsidRPr="009C16C5" w:rsidRDefault="0053540A" w:rsidP="0094678D">
      <w:pPr>
        <w:ind w:firstLine="720"/>
        <w:rPr>
          <w:b/>
          <w:color w:val="000000"/>
        </w:rPr>
      </w:pPr>
      <w:r w:rsidRPr="009C16C5">
        <w:rPr>
          <w:rStyle w:val="c29"/>
          <w:color w:val="000000"/>
          <w:u w:val="single"/>
        </w:rPr>
        <w:t>Числа и величины</w:t>
      </w:r>
    </w:p>
    <w:p w:rsidR="0053540A" w:rsidRPr="009C16C5" w:rsidRDefault="0053540A" w:rsidP="0094678D">
      <w:pPr>
        <w:pStyle w:val="c80"/>
        <w:shd w:val="clear" w:color="auto" w:fill="FFFFFF"/>
        <w:spacing w:before="0" w:beforeAutospacing="0" w:after="0" w:afterAutospacing="0"/>
        <w:ind w:right="6"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Счёт предметов. Образование, название и запись чисел от 0 до 1 000. Десятичные единицы счёта. Разряды и классы. Представление чисел в виде суммы разрядных слагаемых. Сравнение и упорядочение чисел, знаки сравнения.</w:t>
      </w:r>
    </w:p>
    <w:p w:rsidR="0053540A" w:rsidRPr="009C16C5" w:rsidRDefault="0053540A" w:rsidP="0094678D">
      <w:pPr>
        <w:pStyle w:val="c102"/>
        <w:shd w:val="clear" w:color="auto" w:fill="FFFFFF"/>
        <w:spacing w:before="0" w:beforeAutospacing="0" w:after="0" w:afterAutospacing="0"/>
        <w:ind w:left="14" w:right="14"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Измерение величин. Единицы измерения величин: массы (грамм, килограмм, центнер, тонна);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53540A" w:rsidRPr="009C16C5" w:rsidRDefault="0053540A" w:rsidP="0094678D">
      <w:pPr>
        <w:pStyle w:val="c73"/>
        <w:shd w:val="clear" w:color="auto" w:fill="FFFFFF"/>
        <w:spacing w:before="0" w:beforeAutospacing="0" w:after="0" w:afterAutospacing="0"/>
        <w:ind w:left="6" w:firstLine="720"/>
        <w:rPr>
          <w:color w:val="000000"/>
        </w:rPr>
      </w:pPr>
      <w:r w:rsidRPr="009C16C5">
        <w:rPr>
          <w:rStyle w:val="c29"/>
          <w:color w:val="000000"/>
          <w:u w:val="single"/>
        </w:rPr>
        <w:t>Арифметические действия</w:t>
      </w:r>
    </w:p>
    <w:p w:rsidR="0053540A" w:rsidRPr="009C16C5" w:rsidRDefault="0053540A" w:rsidP="003D5510">
      <w:pPr>
        <w:pStyle w:val="c98"/>
        <w:shd w:val="clear" w:color="auto" w:fill="FFFFFF"/>
        <w:spacing w:before="0" w:beforeAutospacing="0" w:after="0" w:afterAutospacing="0"/>
        <w:ind w:left="22"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 Свойства сложения, вычитания и умножения: переместительное и сочетательное свойства сложения и умножения, распределительное свойств! умножения относительно сложения и вычитания. Числовые выражен in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арифметических</w:t>
      </w:r>
      <w:r>
        <w:rPr>
          <w:rStyle w:val="c41"/>
          <w:color w:val="000000"/>
        </w:rPr>
        <w:t xml:space="preserve"> </w:t>
      </w:r>
      <w:r w:rsidRPr="009C16C5">
        <w:rPr>
          <w:rStyle w:val="c41"/>
          <w:color w:val="000000"/>
        </w:rPr>
        <w:t>действий в числовых выражениях. Алгоритмы письменного сложения и вычитания многозначных чисел, умножения и деления многозначных чисел на однозначные числа.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и калькуляторе).</w:t>
      </w:r>
    </w:p>
    <w:p w:rsidR="0053540A" w:rsidRPr="009C16C5" w:rsidRDefault="0053540A" w:rsidP="0094678D">
      <w:pPr>
        <w:pStyle w:val="c46"/>
        <w:shd w:val="clear" w:color="auto" w:fill="FFFFFF"/>
        <w:spacing w:before="0" w:beforeAutospacing="0" w:after="0" w:afterAutospacing="0"/>
        <w:ind w:left="22" w:firstLine="720"/>
        <w:rPr>
          <w:color w:val="000000"/>
        </w:rPr>
      </w:pPr>
      <w:r w:rsidRPr="009C16C5">
        <w:rPr>
          <w:rStyle w:val="c29"/>
          <w:color w:val="000000"/>
          <w:u w:val="single"/>
        </w:rPr>
        <w:t>Работа с текстовыми задачами</w:t>
      </w:r>
    </w:p>
    <w:p w:rsidR="0053540A" w:rsidRPr="009C16C5" w:rsidRDefault="0053540A" w:rsidP="003D5510">
      <w:pPr>
        <w:pStyle w:val="c46"/>
        <w:shd w:val="clear" w:color="auto" w:fill="FFFFFF"/>
        <w:spacing w:before="0" w:beforeAutospacing="0" w:after="0" w:afterAutospacing="0"/>
        <w:ind w:left="22"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...», «меньше на (в) ...».</w:t>
      </w:r>
    </w:p>
    <w:p w:rsidR="0053540A" w:rsidRPr="009C16C5" w:rsidRDefault="0053540A" w:rsidP="0094678D">
      <w:pPr>
        <w:pStyle w:val="c102"/>
        <w:shd w:val="clear" w:color="auto" w:fill="FFFFFF"/>
        <w:spacing w:before="0" w:beforeAutospacing="0" w:after="0" w:afterAutospacing="0"/>
        <w:ind w:left="302" w:firstLine="720"/>
        <w:rPr>
          <w:color w:val="000000"/>
        </w:rPr>
      </w:pPr>
      <w:r w:rsidRPr="009C16C5">
        <w:rPr>
          <w:rStyle w:val="c41"/>
          <w:color w:val="000000"/>
        </w:rPr>
        <w:t>Решение задач разными способами.</w:t>
      </w:r>
    </w:p>
    <w:p w:rsidR="0053540A" w:rsidRPr="009C16C5" w:rsidRDefault="0053540A" w:rsidP="0094678D">
      <w:pPr>
        <w:pStyle w:val="c55"/>
        <w:shd w:val="clear" w:color="auto" w:fill="FFFFFF"/>
        <w:spacing w:before="0" w:beforeAutospacing="0" w:after="0" w:afterAutospacing="0"/>
        <w:ind w:right="22"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53540A" w:rsidRPr="009C16C5" w:rsidRDefault="0053540A" w:rsidP="0094678D">
      <w:pPr>
        <w:pStyle w:val="c102"/>
        <w:shd w:val="clear" w:color="auto" w:fill="FFFFFF"/>
        <w:spacing w:before="0" w:beforeAutospacing="0" w:after="0" w:afterAutospacing="0"/>
        <w:ind w:left="14" w:firstLine="720"/>
        <w:rPr>
          <w:color w:val="000000"/>
        </w:rPr>
      </w:pPr>
      <w:r w:rsidRPr="009C16C5">
        <w:rPr>
          <w:rStyle w:val="c29"/>
          <w:color w:val="000000"/>
          <w:u w:val="single"/>
        </w:rPr>
        <w:t>Пространственные отношения.  Геометрические фигуры</w:t>
      </w:r>
    </w:p>
    <w:p w:rsidR="0053540A" w:rsidRPr="009C16C5" w:rsidRDefault="0053540A" w:rsidP="0094678D">
      <w:pPr>
        <w:pStyle w:val="c102"/>
        <w:shd w:val="clear" w:color="auto" w:fill="FFFFFF"/>
        <w:spacing w:before="0" w:beforeAutospacing="0" w:after="0" w:afterAutospacing="0"/>
        <w:ind w:left="6" w:right="14"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</w:p>
    <w:p w:rsidR="0053540A" w:rsidRPr="009C16C5" w:rsidRDefault="0053540A" w:rsidP="0094678D">
      <w:pPr>
        <w:pStyle w:val="c64"/>
        <w:shd w:val="clear" w:color="auto" w:fill="FFFFFF"/>
        <w:spacing w:before="0" w:beforeAutospacing="0" w:after="0" w:afterAutospacing="0"/>
        <w:ind w:left="288" w:firstLine="720"/>
        <w:rPr>
          <w:color w:val="000000"/>
        </w:rPr>
      </w:pPr>
      <w:r w:rsidRPr="009C16C5">
        <w:rPr>
          <w:rStyle w:val="c41"/>
          <w:color w:val="000000"/>
        </w:rPr>
        <w:t>Свойства сторон прямоугольника.</w:t>
      </w:r>
    </w:p>
    <w:p w:rsidR="0053540A" w:rsidRPr="009C16C5" w:rsidRDefault="0053540A" w:rsidP="0094678D">
      <w:pPr>
        <w:pStyle w:val="c102"/>
        <w:shd w:val="clear" w:color="auto" w:fill="FFFFFF"/>
        <w:spacing w:before="0" w:beforeAutospacing="0" w:after="0" w:afterAutospacing="0"/>
        <w:ind w:right="14"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</w:t>
      </w:r>
    </w:p>
    <w:p w:rsidR="0053540A" w:rsidRPr="009C16C5" w:rsidRDefault="0053540A" w:rsidP="0094678D">
      <w:pPr>
        <w:pStyle w:val="c64"/>
        <w:shd w:val="clear" w:color="auto" w:fill="FFFFFF"/>
        <w:spacing w:before="0" w:beforeAutospacing="0" w:after="0" w:afterAutospacing="0"/>
        <w:ind w:left="288" w:firstLine="720"/>
        <w:rPr>
          <w:color w:val="000000"/>
        </w:rPr>
      </w:pPr>
      <w:r w:rsidRPr="009C16C5">
        <w:rPr>
          <w:rStyle w:val="c41"/>
          <w:color w:val="000000"/>
        </w:rPr>
        <w:t>Окружность (круг). Центр, радиус окружности (круга).</w:t>
      </w:r>
    </w:p>
    <w:p w:rsidR="0053540A" w:rsidRPr="009C16C5" w:rsidRDefault="0053540A" w:rsidP="0094678D">
      <w:pPr>
        <w:pStyle w:val="c80"/>
        <w:shd w:val="clear" w:color="auto" w:fill="FFFFFF"/>
        <w:spacing w:before="0" w:beforeAutospacing="0" w:after="0" w:afterAutospacing="0"/>
        <w:ind w:right="6"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Использование чертёжных инструментов (линейка, угольник, циркуль) для выполнения построений.</w:t>
      </w:r>
    </w:p>
    <w:p w:rsidR="0053540A" w:rsidRPr="009C16C5" w:rsidRDefault="0053540A" w:rsidP="0094678D">
      <w:pPr>
        <w:pStyle w:val="c44"/>
        <w:shd w:val="clear" w:color="auto" w:fill="FFFFFF"/>
        <w:spacing w:before="0" w:beforeAutospacing="0" w:after="0" w:afterAutospacing="0"/>
        <w:ind w:left="14" w:right="22"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Геометрические формы в окружающем мире. Распознавание и называние геометрических тел: куб, пирамида, шар.</w:t>
      </w:r>
    </w:p>
    <w:p w:rsidR="0053540A" w:rsidRPr="009C16C5" w:rsidRDefault="0053540A" w:rsidP="0094678D">
      <w:pPr>
        <w:pStyle w:val="c102"/>
        <w:shd w:val="clear" w:color="auto" w:fill="FFFFFF"/>
        <w:spacing w:before="0" w:beforeAutospacing="0" w:after="0" w:afterAutospacing="0"/>
        <w:ind w:left="14" w:firstLine="720"/>
        <w:rPr>
          <w:color w:val="000000"/>
        </w:rPr>
      </w:pPr>
      <w:r w:rsidRPr="009C16C5">
        <w:rPr>
          <w:rStyle w:val="c29"/>
          <w:color w:val="000000"/>
          <w:u w:val="single"/>
        </w:rPr>
        <w:t>Геометрические величины</w:t>
      </w:r>
    </w:p>
    <w:p w:rsidR="0053540A" w:rsidRPr="009C16C5" w:rsidRDefault="0053540A" w:rsidP="0094678D">
      <w:pPr>
        <w:pStyle w:val="c80"/>
        <w:shd w:val="clear" w:color="auto" w:fill="FFFFFF"/>
        <w:spacing w:before="0" w:beforeAutospacing="0" w:after="0" w:afterAutospacing="0"/>
        <w:ind w:left="6" w:right="6"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53540A" w:rsidRPr="009C16C5" w:rsidRDefault="0053540A" w:rsidP="0094678D">
      <w:pPr>
        <w:pStyle w:val="c9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53540A" w:rsidRPr="009C16C5" w:rsidRDefault="0053540A" w:rsidP="0094678D">
      <w:pPr>
        <w:pStyle w:val="c102"/>
        <w:shd w:val="clear" w:color="auto" w:fill="FFFFFF"/>
        <w:spacing w:before="0" w:beforeAutospacing="0" w:after="0" w:afterAutospacing="0"/>
        <w:ind w:left="14" w:firstLine="720"/>
        <w:rPr>
          <w:color w:val="000000"/>
        </w:rPr>
      </w:pPr>
      <w:r w:rsidRPr="009C16C5">
        <w:rPr>
          <w:rStyle w:val="c29"/>
          <w:color w:val="000000"/>
          <w:u w:val="single"/>
        </w:rPr>
        <w:t>Работа с информацией</w:t>
      </w:r>
    </w:p>
    <w:p w:rsidR="0053540A" w:rsidRPr="009C16C5" w:rsidRDefault="0053540A" w:rsidP="0094678D">
      <w:pPr>
        <w:pStyle w:val="c69"/>
        <w:shd w:val="clear" w:color="auto" w:fill="FFFFFF"/>
        <w:spacing w:before="0" w:beforeAutospacing="0" w:after="0" w:afterAutospacing="0"/>
        <w:ind w:left="14" w:right="6"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53540A" w:rsidRPr="009C16C5" w:rsidRDefault="0053540A" w:rsidP="0094678D">
      <w:pPr>
        <w:pStyle w:val="c102"/>
        <w:shd w:val="clear" w:color="auto" w:fill="FFFFFF"/>
        <w:spacing w:before="0" w:beforeAutospacing="0" w:after="0" w:afterAutospacing="0"/>
        <w:ind w:left="310" w:firstLine="720"/>
        <w:rPr>
          <w:color w:val="000000"/>
        </w:rPr>
      </w:pPr>
      <w:r w:rsidRPr="009C16C5">
        <w:rPr>
          <w:rStyle w:val="c41"/>
          <w:color w:val="000000"/>
        </w:rPr>
        <w:t>Интерпретация данных таблицы и столбчатой диаграммы.</w:t>
      </w:r>
    </w:p>
    <w:p w:rsidR="0053540A" w:rsidRPr="009C16C5" w:rsidRDefault="0053540A" w:rsidP="003D5510">
      <w:pPr>
        <w:pStyle w:val="c102"/>
        <w:shd w:val="clear" w:color="auto" w:fill="FFFFFF"/>
        <w:spacing w:before="0" w:beforeAutospacing="0" w:after="0" w:afterAutospacing="0"/>
        <w:ind w:left="14" w:firstLine="720"/>
        <w:jc w:val="both"/>
        <w:rPr>
          <w:color w:val="000000"/>
        </w:rPr>
      </w:pPr>
      <w:r w:rsidRPr="009C16C5">
        <w:rPr>
          <w:rStyle w:val="c41"/>
          <w:color w:val="000000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</w:t>
      </w:r>
      <w:r>
        <w:rPr>
          <w:rStyle w:val="c41"/>
          <w:color w:val="000000"/>
        </w:rPr>
        <w:t xml:space="preserve"> </w:t>
      </w:r>
      <w:r w:rsidRPr="009C16C5">
        <w:rPr>
          <w:rStyle w:val="c41"/>
          <w:color w:val="000000"/>
        </w:rPr>
        <w:t>выполнение простого алгоритма (плана) поиска информации.</w:t>
      </w:r>
    </w:p>
    <w:p w:rsidR="0053540A" w:rsidRDefault="0053540A" w:rsidP="0094678D">
      <w:pPr>
        <w:pStyle w:val="c98"/>
        <w:shd w:val="clear" w:color="auto" w:fill="FFFFFF"/>
        <w:spacing w:before="0" w:beforeAutospacing="0" w:after="0" w:afterAutospacing="0"/>
        <w:ind w:left="22" w:right="6" w:firstLine="720"/>
        <w:jc w:val="both"/>
        <w:rPr>
          <w:rStyle w:val="c41"/>
          <w:color w:val="000000"/>
        </w:rPr>
      </w:pPr>
      <w:r w:rsidRPr="009C16C5">
        <w:rPr>
          <w:rStyle w:val="c41"/>
          <w:color w:val="000000"/>
        </w:rPr>
        <w:t>Построение простейших логических высказываний с помощью логических связок и слов («верно/неверно, что ...», «если ..., то ...», «все», «каждый» и др.).</w:t>
      </w:r>
    </w:p>
    <w:p w:rsidR="0053540A" w:rsidRPr="009C16C5" w:rsidRDefault="0053540A" w:rsidP="0094678D">
      <w:pPr>
        <w:pStyle w:val="c98"/>
        <w:shd w:val="clear" w:color="auto" w:fill="FFFFFF"/>
        <w:spacing w:before="0" w:beforeAutospacing="0" w:after="0" w:afterAutospacing="0"/>
        <w:ind w:left="22" w:right="6" w:firstLine="720"/>
        <w:jc w:val="both"/>
        <w:rPr>
          <w:color w:val="000000"/>
        </w:rPr>
      </w:pPr>
    </w:p>
    <w:p w:rsidR="0053540A" w:rsidRPr="003D5510" w:rsidRDefault="0053540A" w:rsidP="003D5510">
      <w:pPr>
        <w:jc w:val="center"/>
        <w:rPr>
          <w:b/>
        </w:rPr>
      </w:pPr>
      <w:r w:rsidRPr="003D5510">
        <w:rPr>
          <w:b/>
        </w:rPr>
        <w:t xml:space="preserve">Требования </w:t>
      </w:r>
      <w:r>
        <w:rPr>
          <w:b/>
        </w:rPr>
        <w:t>к Знаниям, Умениям и</w:t>
      </w:r>
      <w:r w:rsidRPr="003D5510">
        <w:rPr>
          <w:b/>
        </w:rPr>
        <w:t xml:space="preserve"> Навыкам Учащихся 3 Класса</w:t>
      </w:r>
    </w:p>
    <w:p w:rsidR="0053540A" w:rsidRDefault="0053540A" w:rsidP="003D5510">
      <w:pPr>
        <w:pStyle w:val="c102"/>
        <w:shd w:val="clear" w:color="auto" w:fill="FFFFFF"/>
        <w:spacing w:before="0" w:beforeAutospacing="0" w:after="0" w:afterAutospacing="0"/>
        <w:ind w:firstLine="720"/>
        <w:rPr>
          <w:rStyle w:val="c40"/>
          <w:b/>
          <w:bCs/>
          <w:i/>
          <w:iCs/>
          <w:color w:val="000000"/>
        </w:rPr>
      </w:pPr>
    </w:p>
    <w:p w:rsidR="0053540A" w:rsidRDefault="0053540A" w:rsidP="003D5510">
      <w:pPr>
        <w:pStyle w:val="c102"/>
        <w:shd w:val="clear" w:color="auto" w:fill="FFFFFF"/>
        <w:spacing w:before="0" w:beforeAutospacing="0" w:after="0" w:afterAutospacing="0"/>
        <w:ind w:firstLine="720"/>
        <w:rPr>
          <w:rStyle w:val="c41"/>
          <w:color w:val="000000"/>
        </w:rPr>
      </w:pPr>
      <w:r w:rsidRPr="009C16C5">
        <w:rPr>
          <w:rStyle w:val="c40"/>
          <w:b/>
          <w:bCs/>
          <w:i/>
          <w:iCs/>
          <w:color w:val="000000"/>
        </w:rPr>
        <w:t>Обучающиеся должны знать:</w:t>
      </w:r>
      <w:r w:rsidRPr="009C16C5">
        <w:rPr>
          <w:b/>
          <w:bCs/>
          <w:i/>
          <w:iCs/>
        </w:rPr>
        <w:br/>
      </w:r>
      <w:r w:rsidRPr="003142C2">
        <w:rPr>
          <w:bCs/>
          <w:i/>
          <w:iCs/>
        </w:rPr>
        <w:t>-</w:t>
      </w:r>
      <w:r>
        <w:rPr>
          <w:b/>
          <w:bCs/>
          <w:i/>
          <w:iCs/>
        </w:rPr>
        <w:t xml:space="preserve"> </w:t>
      </w:r>
      <w:r w:rsidRPr="009C16C5">
        <w:rPr>
          <w:rStyle w:val="c41"/>
          <w:color w:val="000000"/>
        </w:rPr>
        <w:t>названия и последовательность чисел до 1000;</w:t>
      </w:r>
      <w:r w:rsidRPr="009C16C5">
        <w:br/>
      </w:r>
      <w:r>
        <w:t xml:space="preserve">- </w:t>
      </w:r>
      <w:r w:rsidRPr="009C16C5">
        <w:rPr>
          <w:rStyle w:val="c41"/>
          <w:color w:val="000000"/>
        </w:rPr>
        <w:t>названия компонентов и результатов умножения и деления;</w:t>
      </w:r>
      <w:r w:rsidRPr="009C16C5">
        <w:br/>
      </w:r>
      <w:r>
        <w:t xml:space="preserve">- </w:t>
      </w:r>
      <w:r w:rsidRPr="009C16C5">
        <w:rPr>
          <w:rStyle w:val="c41"/>
          <w:color w:val="000000"/>
        </w:rPr>
        <w:t>правила порядка выполнения действий в выражениях в 2—3 действия (со скобками и без них).</w:t>
      </w:r>
      <w:r w:rsidRPr="009C16C5">
        <w:br/>
      </w:r>
      <w:r>
        <w:rPr>
          <w:rStyle w:val="c41"/>
          <w:color w:val="000000"/>
        </w:rPr>
        <w:t>- т</w:t>
      </w:r>
      <w:r w:rsidRPr="009C16C5">
        <w:rPr>
          <w:rStyle w:val="c41"/>
          <w:color w:val="000000"/>
        </w:rPr>
        <w:t>аблицу умножения однозначных чисел и соответствующие случаи деления учащиеся должны усвоить на уровне автоматизированного навыка.</w:t>
      </w:r>
    </w:p>
    <w:p w:rsidR="0053540A" w:rsidRDefault="0053540A" w:rsidP="003D5510">
      <w:pPr>
        <w:pStyle w:val="c102"/>
        <w:shd w:val="clear" w:color="auto" w:fill="FFFFFF"/>
        <w:spacing w:before="0" w:beforeAutospacing="0" w:after="0" w:afterAutospacing="0"/>
        <w:ind w:firstLine="720"/>
        <w:rPr>
          <w:rStyle w:val="c40"/>
          <w:b/>
          <w:bCs/>
          <w:i/>
          <w:iCs/>
          <w:color w:val="000000"/>
        </w:rPr>
      </w:pPr>
    </w:p>
    <w:p w:rsidR="0053540A" w:rsidRDefault="0053540A" w:rsidP="003D5510">
      <w:pPr>
        <w:pStyle w:val="c102"/>
        <w:shd w:val="clear" w:color="auto" w:fill="FFFFFF"/>
        <w:spacing w:before="0" w:beforeAutospacing="0" w:after="0" w:afterAutospacing="0"/>
        <w:ind w:firstLine="720"/>
        <w:rPr>
          <w:rStyle w:val="c41"/>
          <w:color w:val="000000"/>
        </w:rPr>
      </w:pPr>
      <w:r w:rsidRPr="009C16C5">
        <w:rPr>
          <w:rStyle w:val="c40"/>
          <w:b/>
          <w:bCs/>
          <w:i/>
          <w:iCs/>
          <w:color w:val="000000"/>
        </w:rPr>
        <w:t>Обучающиеся должны уметь:</w:t>
      </w:r>
      <w:r w:rsidRPr="009C16C5">
        <w:rPr>
          <w:b/>
          <w:bCs/>
          <w:i/>
          <w:iCs/>
        </w:rPr>
        <w:br/>
      </w:r>
      <w:r w:rsidRPr="003142C2">
        <w:rPr>
          <w:bCs/>
          <w:iCs/>
        </w:rPr>
        <w:t xml:space="preserve">- </w:t>
      </w:r>
      <w:r w:rsidRPr="009C16C5">
        <w:rPr>
          <w:rStyle w:val="c41"/>
          <w:color w:val="000000"/>
        </w:rPr>
        <w:t>читать, записывать, сравнивать числа в пределах 1000;</w:t>
      </w:r>
      <w:r w:rsidRPr="009C16C5">
        <w:br/>
      </w:r>
      <w:r>
        <w:t xml:space="preserve">- </w:t>
      </w:r>
      <w:r w:rsidRPr="009C16C5">
        <w:rPr>
          <w:rStyle w:val="c41"/>
          <w:color w:val="000000"/>
        </w:rPr>
        <w:t>выполнять устно четыре арифметических действия в пределах 100;</w:t>
      </w:r>
      <w:r w:rsidRPr="009C16C5">
        <w:br/>
      </w:r>
      <w:r>
        <w:t xml:space="preserve">- </w:t>
      </w:r>
      <w:r w:rsidRPr="009C16C5">
        <w:rPr>
          <w:rStyle w:val="c41"/>
          <w:color w:val="000000"/>
        </w:rPr>
        <w:t>выполнять письменно сложение, вычитание двузначных и трехзначных чисел в пределах 1000;</w:t>
      </w:r>
      <w:r w:rsidRPr="009C16C5">
        <w:br/>
      </w:r>
      <w:r>
        <w:t xml:space="preserve">- </w:t>
      </w:r>
      <w:r w:rsidRPr="009C16C5">
        <w:rPr>
          <w:rStyle w:val="c41"/>
          <w:color w:val="000000"/>
        </w:rPr>
        <w:t>выполнять проверку вычислений;</w:t>
      </w:r>
      <w:r w:rsidRPr="009C16C5">
        <w:br/>
      </w:r>
      <w:r>
        <w:t xml:space="preserve">- </w:t>
      </w:r>
      <w:r w:rsidRPr="009C16C5">
        <w:rPr>
          <w:rStyle w:val="c41"/>
          <w:color w:val="000000"/>
        </w:rPr>
        <w:t>вычислять значения числовых выражений, содержащих 2—3 действия (со скобками и без них);</w:t>
      </w:r>
      <w:r w:rsidRPr="009C16C5">
        <w:br/>
      </w:r>
      <w:r>
        <w:t xml:space="preserve">- </w:t>
      </w:r>
      <w:r w:rsidRPr="009C16C5">
        <w:rPr>
          <w:rStyle w:val="c41"/>
          <w:color w:val="000000"/>
        </w:rPr>
        <w:t>решать задачи в 1—3 действия;</w:t>
      </w:r>
      <w:r w:rsidRPr="009C16C5">
        <w:br/>
      </w:r>
      <w:r>
        <w:t xml:space="preserve">- </w:t>
      </w:r>
      <w:r w:rsidRPr="009C16C5">
        <w:rPr>
          <w:rStyle w:val="c41"/>
          <w:color w:val="000000"/>
        </w:rPr>
        <w:t>находить периметр многоугольника и в том числе прямоугольника (квадрата).</w:t>
      </w:r>
    </w:p>
    <w:p w:rsidR="0053540A" w:rsidRPr="0022534F" w:rsidRDefault="0053540A" w:rsidP="00A45494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rStyle w:val="c41"/>
          <w:color w:val="000000"/>
        </w:rPr>
        <w:br w:type="page"/>
      </w:r>
      <w:r w:rsidRPr="0022534F">
        <w:rPr>
          <w:b/>
        </w:rPr>
        <w:t>Тематическое планирование</w:t>
      </w: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80"/>
        <w:gridCol w:w="1440"/>
        <w:gridCol w:w="1260"/>
        <w:gridCol w:w="1080"/>
        <w:gridCol w:w="1080"/>
        <w:gridCol w:w="1260"/>
        <w:gridCol w:w="1440"/>
      </w:tblGrid>
      <w:tr w:rsidR="0053540A" w:rsidRPr="0022534F" w:rsidTr="00637866">
        <w:trPr>
          <w:trHeight w:val="319"/>
        </w:trPr>
        <w:tc>
          <w:tcPr>
            <w:tcW w:w="540" w:type="dxa"/>
            <w:vMerge w:val="restart"/>
            <w:vAlign w:val="center"/>
          </w:tcPr>
          <w:p w:rsidR="0053540A" w:rsidRPr="00DB37C4" w:rsidRDefault="0053540A" w:rsidP="00BC588A">
            <w:pPr>
              <w:jc w:val="center"/>
              <w:rPr>
                <w:b/>
              </w:rPr>
            </w:pPr>
            <w:r w:rsidRPr="00DB37C4">
              <w:rPr>
                <w:b/>
              </w:rPr>
              <w:t>№</w:t>
            </w:r>
          </w:p>
        </w:tc>
        <w:tc>
          <w:tcPr>
            <w:tcW w:w="1980" w:type="dxa"/>
            <w:vMerge w:val="restart"/>
            <w:vAlign w:val="center"/>
          </w:tcPr>
          <w:p w:rsidR="0053540A" w:rsidRPr="00B00BBA" w:rsidRDefault="0053540A" w:rsidP="00BC588A">
            <w:pPr>
              <w:jc w:val="center"/>
              <w:rPr>
                <w:rFonts w:eastAsia="Batang"/>
                <w:b/>
              </w:rPr>
            </w:pPr>
            <w:r w:rsidRPr="00B00BBA">
              <w:rPr>
                <w:rFonts w:eastAsia="Batang"/>
                <w:b/>
                <w:sz w:val="22"/>
                <w:szCs w:val="22"/>
              </w:rPr>
              <w:t>Максимальная нагрузка уч-ся, ч.</w:t>
            </w:r>
          </w:p>
        </w:tc>
        <w:tc>
          <w:tcPr>
            <w:tcW w:w="1440" w:type="dxa"/>
            <w:vAlign w:val="center"/>
          </w:tcPr>
          <w:p w:rsidR="0053540A" w:rsidRPr="00B00BBA" w:rsidRDefault="0053540A" w:rsidP="00BC588A">
            <w:pPr>
              <w:jc w:val="center"/>
              <w:rPr>
                <w:rFonts w:eastAsia="Batang"/>
                <w:b/>
              </w:rPr>
            </w:pPr>
            <w:r w:rsidRPr="00B00BBA">
              <w:rPr>
                <w:rFonts w:eastAsia="Batang"/>
                <w:b/>
                <w:sz w:val="22"/>
                <w:szCs w:val="22"/>
              </w:rPr>
              <w:t>Из них</w:t>
            </w:r>
          </w:p>
        </w:tc>
        <w:tc>
          <w:tcPr>
            <w:tcW w:w="1260" w:type="dxa"/>
            <w:vMerge w:val="restart"/>
            <w:vAlign w:val="center"/>
          </w:tcPr>
          <w:p w:rsidR="0053540A" w:rsidRPr="00B00BBA" w:rsidRDefault="0053540A" w:rsidP="00BC588A">
            <w:pPr>
              <w:ind w:right="-48"/>
              <w:jc w:val="center"/>
              <w:rPr>
                <w:rFonts w:eastAsia="Batang"/>
                <w:b/>
              </w:rPr>
            </w:pPr>
            <w:r w:rsidRPr="00B00BBA">
              <w:rPr>
                <w:rFonts w:eastAsia="Batang"/>
                <w:b/>
                <w:sz w:val="22"/>
                <w:szCs w:val="22"/>
              </w:rPr>
              <w:t>Лабораторные и практические работы</w:t>
            </w:r>
          </w:p>
        </w:tc>
        <w:tc>
          <w:tcPr>
            <w:tcW w:w="1080" w:type="dxa"/>
            <w:vMerge w:val="restart"/>
            <w:vAlign w:val="center"/>
          </w:tcPr>
          <w:p w:rsidR="0053540A" w:rsidRDefault="0053540A" w:rsidP="00BC588A">
            <w:pPr>
              <w:jc w:val="center"/>
              <w:rPr>
                <w:rFonts w:eastAsia="Batang"/>
                <w:b/>
              </w:rPr>
            </w:pPr>
            <w:r w:rsidRPr="00B00BBA">
              <w:rPr>
                <w:rFonts w:eastAsia="Batang"/>
                <w:b/>
                <w:sz w:val="22"/>
                <w:szCs w:val="22"/>
              </w:rPr>
              <w:t>Контро</w:t>
            </w:r>
            <w:r>
              <w:rPr>
                <w:rFonts w:eastAsia="Batang"/>
                <w:b/>
                <w:sz w:val="22"/>
                <w:szCs w:val="22"/>
              </w:rPr>
              <w:t xml:space="preserve"> </w:t>
            </w:r>
            <w:r w:rsidRPr="00B00BBA">
              <w:rPr>
                <w:rFonts w:eastAsia="Batang"/>
                <w:b/>
                <w:sz w:val="22"/>
                <w:szCs w:val="22"/>
              </w:rPr>
              <w:t>льна</w:t>
            </w:r>
            <w:r>
              <w:rPr>
                <w:rFonts w:eastAsia="Batang"/>
                <w:b/>
                <w:sz w:val="22"/>
                <w:szCs w:val="22"/>
              </w:rPr>
              <w:t>я</w:t>
            </w:r>
          </w:p>
          <w:p w:rsidR="0053540A" w:rsidRPr="00B00BBA" w:rsidRDefault="0053540A" w:rsidP="00BC588A">
            <w:pPr>
              <w:jc w:val="center"/>
              <w:rPr>
                <w:rFonts w:eastAsia="Batang"/>
                <w:b/>
              </w:rPr>
            </w:pPr>
            <w:r w:rsidRPr="00B00BBA">
              <w:rPr>
                <w:rFonts w:eastAsia="Batang"/>
                <w:b/>
                <w:sz w:val="22"/>
                <w:szCs w:val="22"/>
              </w:rPr>
              <w:t>работа</w:t>
            </w:r>
          </w:p>
        </w:tc>
        <w:tc>
          <w:tcPr>
            <w:tcW w:w="1080" w:type="dxa"/>
            <w:vMerge w:val="restart"/>
          </w:tcPr>
          <w:p w:rsidR="0053540A" w:rsidRDefault="0053540A" w:rsidP="00BC588A">
            <w:pPr>
              <w:jc w:val="center"/>
              <w:rPr>
                <w:rFonts w:eastAsia="Batang"/>
                <w:b/>
              </w:rPr>
            </w:pPr>
          </w:p>
          <w:p w:rsidR="0053540A" w:rsidRPr="00B00BBA" w:rsidRDefault="0053540A" w:rsidP="00BC588A">
            <w:pPr>
              <w:jc w:val="center"/>
              <w:rPr>
                <w:rFonts w:eastAsia="Batang"/>
                <w:b/>
              </w:rPr>
            </w:pPr>
            <w:r w:rsidRPr="00B00BBA">
              <w:rPr>
                <w:rFonts w:eastAsia="Batang"/>
                <w:b/>
                <w:sz w:val="22"/>
                <w:szCs w:val="22"/>
              </w:rPr>
              <w:t>Экскур</w:t>
            </w:r>
            <w:r>
              <w:rPr>
                <w:rFonts w:eastAsia="Batang"/>
                <w:b/>
                <w:sz w:val="22"/>
                <w:szCs w:val="22"/>
              </w:rPr>
              <w:t xml:space="preserve"> </w:t>
            </w:r>
            <w:r w:rsidRPr="00B00BBA">
              <w:rPr>
                <w:rFonts w:eastAsia="Batang"/>
                <w:b/>
                <w:sz w:val="22"/>
                <w:szCs w:val="22"/>
              </w:rPr>
              <w:t>сии</w:t>
            </w:r>
          </w:p>
        </w:tc>
        <w:tc>
          <w:tcPr>
            <w:tcW w:w="1260" w:type="dxa"/>
            <w:vMerge w:val="restart"/>
            <w:vAlign w:val="center"/>
          </w:tcPr>
          <w:p w:rsidR="0053540A" w:rsidRPr="00B00BBA" w:rsidRDefault="0053540A" w:rsidP="00BC588A">
            <w:pPr>
              <w:jc w:val="center"/>
              <w:rPr>
                <w:rFonts w:eastAsia="Batang"/>
                <w:b/>
              </w:rPr>
            </w:pPr>
            <w:r w:rsidRPr="00DB37C4">
              <w:rPr>
                <w:b/>
              </w:rPr>
              <w:t>Самостоя</w:t>
            </w:r>
            <w:r>
              <w:rPr>
                <w:b/>
              </w:rPr>
              <w:t>тельн.</w:t>
            </w:r>
            <w:r w:rsidRPr="00DB37C4">
              <w:rPr>
                <w:b/>
              </w:rPr>
              <w:t xml:space="preserve"> работы</w:t>
            </w:r>
          </w:p>
        </w:tc>
        <w:tc>
          <w:tcPr>
            <w:tcW w:w="1440" w:type="dxa"/>
            <w:vMerge w:val="restart"/>
            <w:vAlign w:val="center"/>
          </w:tcPr>
          <w:p w:rsidR="0053540A" w:rsidRPr="00B00BBA" w:rsidRDefault="0053540A" w:rsidP="00BC588A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sz w:val="22"/>
                <w:szCs w:val="22"/>
              </w:rPr>
              <w:t>Промежут.</w:t>
            </w:r>
            <w:r w:rsidRPr="00B00BBA">
              <w:rPr>
                <w:rFonts w:eastAsia="Batang"/>
                <w:b/>
                <w:sz w:val="22"/>
                <w:szCs w:val="22"/>
              </w:rPr>
              <w:t xml:space="preserve"> аттестация</w:t>
            </w:r>
          </w:p>
        </w:tc>
      </w:tr>
      <w:tr w:rsidR="0053540A" w:rsidRPr="0022534F" w:rsidTr="00637866">
        <w:trPr>
          <w:trHeight w:val="720"/>
        </w:trPr>
        <w:tc>
          <w:tcPr>
            <w:tcW w:w="540" w:type="dxa"/>
            <w:vMerge/>
            <w:vAlign w:val="center"/>
          </w:tcPr>
          <w:p w:rsidR="0053540A" w:rsidRPr="0022534F" w:rsidRDefault="0053540A" w:rsidP="00BC588A">
            <w:pPr>
              <w:ind w:firstLine="720"/>
              <w:jc w:val="center"/>
              <w:rPr>
                <w:rFonts w:eastAsia="Batang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53540A" w:rsidRPr="0022534F" w:rsidRDefault="0053540A" w:rsidP="00BC588A">
            <w:pPr>
              <w:ind w:firstLine="720"/>
              <w:jc w:val="center"/>
              <w:rPr>
                <w:rFonts w:eastAsia="Batang"/>
                <w:b/>
              </w:rPr>
            </w:pPr>
          </w:p>
        </w:tc>
        <w:tc>
          <w:tcPr>
            <w:tcW w:w="1440" w:type="dxa"/>
            <w:vAlign w:val="center"/>
          </w:tcPr>
          <w:p w:rsidR="0053540A" w:rsidRPr="00B00BBA" w:rsidRDefault="0053540A" w:rsidP="00BC588A">
            <w:pPr>
              <w:jc w:val="center"/>
              <w:rPr>
                <w:rFonts w:eastAsia="Batang"/>
                <w:b/>
              </w:rPr>
            </w:pPr>
            <w:r w:rsidRPr="00B00BBA">
              <w:rPr>
                <w:rFonts w:eastAsia="Batang"/>
                <w:b/>
                <w:sz w:val="22"/>
                <w:szCs w:val="22"/>
              </w:rPr>
              <w:t>Теоретическ</w:t>
            </w:r>
            <w:r>
              <w:rPr>
                <w:rFonts w:eastAsia="Batang"/>
                <w:b/>
                <w:sz w:val="22"/>
                <w:szCs w:val="22"/>
              </w:rPr>
              <w:t>о</w:t>
            </w:r>
            <w:r w:rsidRPr="00B00BBA">
              <w:rPr>
                <w:rFonts w:eastAsia="Batang"/>
                <w:b/>
                <w:sz w:val="22"/>
                <w:szCs w:val="22"/>
              </w:rPr>
              <w:t>е обучение, ч.</w:t>
            </w:r>
          </w:p>
        </w:tc>
        <w:tc>
          <w:tcPr>
            <w:tcW w:w="1260" w:type="dxa"/>
            <w:vMerge/>
            <w:vAlign w:val="center"/>
          </w:tcPr>
          <w:p w:rsidR="0053540A" w:rsidRPr="0022534F" w:rsidRDefault="0053540A" w:rsidP="00BC588A">
            <w:pPr>
              <w:ind w:firstLine="720"/>
              <w:jc w:val="center"/>
              <w:rPr>
                <w:rFonts w:eastAsia="Batang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53540A" w:rsidRPr="0022534F" w:rsidRDefault="0053540A" w:rsidP="00BC588A">
            <w:pPr>
              <w:ind w:firstLine="720"/>
              <w:jc w:val="center"/>
              <w:rPr>
                <w:rFonts w:eastAsia="Batang"/>
                <w:b/>
              </w:rPr>
            </w:pPr>
          </w:p>
        </w:tc>
        <w:tc>
          <w:tcPr>
            <w:tcW w:w="1080" w:type="dxa"/>
            <w:vMerge/>
          </w:tcPr>
          <w:p w:rsidR="0053540A" w:rsidRPr="0022534F" w:rsidRDefault="0053540A" w:rsidP="00BC588A">
            <w:pPr>
              <w:ind w:firstLine="720"/>
              <w:jc w:val="center"/>
              <w:rPr>
                <w:rFonts w:eastAsia="Batang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53540A" w:rsidRPr="0022534F" w:rsidRDefault="0053540A" w:rsidP="00BC588A">
            <w:pPr>
              <w:ind w:firstLine="720"/>
              <w:jc w:val="center"/>
              <w:rPr>
                <w:rFonts w:eastAsia="Batang"/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53540A" w:rsidRPr="0022534F" w:rsidRDefault="0053540A" w:rsidP="00BC588A">
            <w:pPr>
              <w:ind w:firstLine="720"/>
              <w:jc w:val="center"/>
              <w:rPr>
                <w:rFonts w:eastAsia="Batang"/>
                <w:b/>
              </w:rPr>
            </w:pPr>
          </w:p>
        </w:tc>
      </w:tr>
      <w:tr w:rsidR="0053540A" w:rsidRPr="0022534F" w:rsidTr="00637866">
        <w:trPr>
          <w:trHeight w:val="720"/>
        </w:trPr>
        <w:tc>
          <w:tcPr>
            <w:tcW w:w="540" w:type="dxa"/>
            <w:vAlign w:val="center"/>
          </w:tcPr>
          <w:p w:rsidR="0053540A" w:rsidRPr="009C16C5" w:rsidRDefault="0053540A" w:rsidP="00BC588A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53540A" w:rsidRPr="009C16C5" w:rsidRDefault="0053540A" w:rsidP="00637866">
            <w:r w:rsidRPr="009C16C5">
              <w:t>Числа от 1 до 100. Сложение и вычитание</w:t>
            </w:r>
          </w:p>
        </w:tc>
        <w:tc>
          <w:tcPr>
            <w:tcW w:w="144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9</w:t>
            </w:r>
          </w:p>
        </w:tc>
        <w:tc>
          <w:tcPr>
            <w:tcW w:w="126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08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1</w:t>
            </w:r>
          </w:p>
        </w:tc>
        <w:tc>
          <w:tcPr>
            <w:tcW w:w="108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26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</w:tr>
      <w:tr w:rsidR="0053540A" w:rsidRPr="0022534F" w:rsidTr="00637866">
        <w:trPr>
          <w:trHeight w:val="720"/>
        </w:trPr>
        <w:tc>
          <w:tcPr>
            <w:tcW w:w="540" w:type="dxa"/>
            <w:vAlign w:val="center"/>
          </w:tcPr>
          <w:p w:rsidR="0053540A" w:rsidRPr="009C16C5" w:rsidRDefault="0053540A" w:rsidP="00BC588A">
            <w:pPr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53540A" w:rsidRPr="009C16C5" w:rsidRDefault="0053540A" w:rsidP="00637866">
            <w:r w:rsidRPr="009C16C5">
              <w:t>Числа от 1 до 100. Табличное умножение и вычитание</w:t>
            </w:r>
          </w:p>
        </w:tc>
        <w:tc>
          <w:tcPr>
            <w:tcW w:w="144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55</w:t>
            </w:r>
          </w:p>
        </w:tc>
        <w:tc>
          <w:tcPr>
            <w:tcW w:w="126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08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3</w:t>
            </w:r>
          </w:p>
        </w:tc>
        <w:tc>
          <w:tcPr>
            <w:tcW w:w="108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26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3</w:t>
            </w:r>
          </w:p>
        </w:tc>
        <w:tc>
          <w:tcPr>
            <w:tcW w:w="144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</w:tr>
      <w:tr w:rsidR="0053540A" w:rsidRPr="0022534F" w:rsidTr="00637866">
        <w:trPr>
          <w:trHeight w:val="720"/>
        </w:trPr>
        <w:tc>
          <w:tcPr>
            <w:tcW w:w="540" w:type="dxa"/>
            <w:vAlign w:val="center"/>
          </w:tcPr>
          <w:p w:rsidR="0053540A" w:rsidRPr="009C16C5" w:rsidRDefault="0053540A" w:rsidP="00BC588A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53540A" w:rsidRPr="009C16C5" w:rsidRDefault="0053540A" w:rsidP="00637866">
            <w:r w:rsidRPr="009C16C5">
              <w:t>Числа от 1 до 100. Внетабличное умножение и деление</w:t>
            </w:r>
          </w:p>
        </w:tc>
        <w:tc>
          <w:tcPr>
            <w:tcW w:w="144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29</w:t>
            </w:r>
          </w:p>
        </w:tc>
        <w:tc>
          <w:tcPr>
            <w:tcW w:w="126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08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2</w:t>
            </w:r>
          </w:p>
        </w:tc>
        <w:tc>
          <w:tcPr>
            <w:tcW w:w="108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26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1</w:t>
            </w:r>
          </w:p>
        </w:tc>
        <w:tc>
          <w:tcPr>
            <w:tcW w:w="144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</w:tr>
      <w:tr w:rsidR="0053540A" w:rsidRPr="0022534F" w:rsidTr="00637866">
        <w:trPr>
          <w:trHeight w:val="720"/>
        </w:trPr>
        <w:tc>
          <w:tcPr>
            <w:tcW w:w="540" w:type="dxa"/>
            <w:vAlign w:val="center"/>
          </w:tcPr>
          <w:p w:rsidR="0053540A" w:rsidRPr="009C16C5" w:rsidRDefault="0053540A" w:rsidP="00BC588A">
            <w:pPr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:rsidR="0053540A" w:rsidRPr="009C16C5" w:rsidRDefault="0053540A" w:rsidP="00637866">
            <w:r w:rsidRPr="009C16C5">
              <w:t>Числа от 1 до 1000.Нумерация.</w:t>
            </w:r>
          </w:p>
        </w:tc>
        <w:tc>
          <w:tcPr>
            <w:tcW w:w="144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13</w:t>
            </w:r>
          </w:p>
        </w:tc>
        <w:tc>
          <w:tcPr>
            <w:tcW w:w="126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08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1</w:t>
            </w:r>
          </w:p>
        </w:tc>
        <w:tc>
          <w:tcPr>
            <w:tcW w:w="108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26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2</w:t>
            </w:r>
          </w:p>
        </w:tc>
        <w:tc>
          <w:tcPr>
            <w:tcW w:w="144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</w:tr>
      <w:tr w:rsidR="0053540A" w:rsidRPr="0022534F" w:rsidTr="00637866">
        <w:trPr>
          <w:trHeight w:val="720"/>
        </w:trPr>
        <w:tc>
          <w:tcPr>
            <w:tcW w:w="540" w:type="dxa"/>
            <w:vAlign w:val="center"/>
          </w:tcPr>
          <w:p w:rsidR="0053540A" w:rsidRPr="009C16C5" w:rsidRDefault="0053540A" w:rsidP="00BC588A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53540A" w:rsidRPr="009C16C5" w:rsidRDefault="0053540A" w:rsidP="00637866">
            <w:r w:rsidRPr="009C16C5">
              <w:t>Числа от 1 до 1000. Сложение и вычитание.</w:t>
            </w:r>
          </w:p>
        </w:tc>
        <w:tc>
          <w:tcPr>
            <w:tcW w:w="144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12</w:t>
            </w:r>
          </w:p>
        </w:tc>
        <w:tc>
          <w:tcPr>
            <w:tcW w:w="126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08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1</w:t>
            </w:r>
          </w:p>
        </w:tc>
        <w:tc>
          <w:tcPr>
            <w:tcW w:w="108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26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1</w:t>
            </w:r>
          </w:p>
        </w:tc>
      </w:tr>
      <w:tr w:rsidR="0053540A" w:rsidRPr="0022534F" w:rsidTr="00637866">
        <w:trPr>
          <w:trHeight w:val="720"/>
        </w:trPr>
        <w:tc>
          <w:tcPr>
            <w:tcW w:w="540" w:type="dxa"/>
            <w:vAlign w:val="center"/>
          </w:tcPr>
          <w:p w:rsidR="0053540A" w:rsidRPr="009C16C5" w:rsidRDefault="0053540A" w:rsidP="00BC588A">
            <w:pPr>
              <w:jc w:val="center"/>
            </w:pPr>
            <w:r>
              <w:t>6</w:t>
            </w:r>
          </w:p>
        </w:tc>
        <w:tc>
          <w:tcPr>
            <w:tcW w:w="1980" w:type="dxa"/>
            <w:vAlign w:val="center"/>
          </w:tcPr>
          <w:p w:rsidR="0053540A" w:rsidRPr="009C16C5" w:rsidRDefault="0053540A" w:rsidP="00637866">
            <w:r w:rsidRPr="009C16C5">
              <w:t>Числа от 1 до 1000.Умножение и деление.</w:t>
            </w:r>
          </w:p>
        </w:tc>
        <w:tc>
          <w:tcPr>
            <w:tcW w:w="144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5</w:t>
            </w:r>
          </w:p>
        </w:tc>
        <w:tc>
          <w:tcPr>
            <w:tcW w:w="126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08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08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26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</w:tr>
      <w:tr w:rsidR="0053540A" w:rsidRPr="0022534F" w:rsidTr="00637866">
        <w:trPr>
          <w:trHeight w:val="720"/>
        </w:trPr>
        <w:tc>
          <w:tcPr>
            <w:tcW w:w="540" w:type="dxa"/>
            <w:vAlign w:val="center"/>
          </w:tcPr>
          <w:p w:rsidR="0053540A" w:rsidRPr="009C16C5" w:rsidRDefault="0053540A" w:rsidP="00BC588A">
            <w:pPr>
              <w:jc w:val="center"/>
            </w:pPr>
            <w:r>
              <w:t>7</w:t>
            </w:r>
          </w:p>
        </w:tc>
        <w:tc>
          <w:tcPr>
            <w:tcW w:w="1980" w:type="dxa"/>
            <w:vAlign w:val="center"/>
          </w:tcPr>
          <w:p w:rsidR="0053540A" w:rsidRPr="009C16C5" w:rsidRDefault="0053540A" w:rsidP="00637866">
            <w:r w:rsidRPr="009C16C5">
              <w:t>Приемы письменных вычислений</w:t>
            </w:r>
          </w:p>
        </w:tc>
        <w:tc>
          <w:tcPr>
            <w:tcW w:w="144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13</w:t>
            </w:r>
          </w:p>
        </w:tc>
        <w:tc>
          <w:tcPr>
            <w:tcW w:w="126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08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1</w:t>
            </w:r>
          </w:p>
        </w:tc>
        <w:tc>
          <w:tcPr>
            <w:tcW w:w="108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  <w:tc>
          <w:tcPr>
            <w:tcW w:w="1260" w:type="dxa"/>
            <w:vAlign w:val="center"/>
          </w:tcPr>
          <w:p w:rsidR="0053540A" w:rsidRPr="009C16C5" w:rsidRDefault="0053540A" w:rsidP="00637866">
            <w:pPr>
              <w:jc w:val="center"/>
            </w:pPr>
            <w:r w:rsidRPr="009C16C5">
              <w:t>1</w:t>
            </w:r>
          </w:p>
        </w:tc>
        <w:tc>
          <w:tcPr>
            <w:tcW w:w="1440" w:type="dxa"/>
            <w:vAlign w:val="center"/>
          </w:tcPr>
          <w:p w:rsidR="0053540A" w:rsidRPr="009C16C5" w:rsidRDefault="0053540A" w:rsidP="00637866">
            <w:pPr>
              <w:jc w:val="center"/>
            </w:pPr>
          </w:p>
        </w:tc>
      </w:tr>
      <w:tr w:rsidR="0053540A" w:rsidRPr="0022534F" w:rsidTr="00637866">
        <w:trPr>
          <w:trHeight w:val="720"/>
        </w:trPr>
        <w:tc>
          <w:tcPr>
            <w:tcW w:w="540" w:type="dxa"/>
            <w:vAlign w:val="center"/>
          </w:tcPr>
          <w:p w:rsidR="0053540A" w:rsidRPr="0022534F" w:rsidRDefault="0053540A" w:rsidP="00BC588A">
            <w:pPr>
              <w:ind w:firstLine="720"/>
              <w:jc w:val="center"/>
              <w:rPr>
                <w:rFonts w:eastAsia="Batang"/>
                <w:b/>
              </w:rPr>
            </w:pPr>
          </w:p>
        </w:tc>
        <w:tc>
          <w:tcPr>
            <w:tcW w:w="1980" w:type="dxa"/>
            <w:vAlign w:val="center"/>
          </w:tcPr>
          <w:p w:rsidR="0053540A" w:rsidRPr="0022534F" w:rsidRDefault="0053540A" w:rsidP="00BC588A">
            <w:pPr>
              <w:ind w:firstLine="720"/>
              <w:jc w:val="center"/>
              <w:rPr>
                <w:rFonts w:eastAsia="Batang"/>
                <w:b/>
              </w:rPr>
            </w:pPr>
            <w:r w:rsidRPr="0022534F">
              <w:rPr>
                <w:rFonts w:eastAsia="Batang"/>
                <w:b/>
              </w:rPr>
              <w:t>Итого</w:t>
            </w:r>
          </w:p>
        </w:tc>
        <w:tc>
          <w:tcPr>
            <w:tcW w:w="1440" w:type="dxa"/>
            <w:vAlign w:val="center"/>
          </w:tcPr>
          <w:p w:rsidR="0053540A" w:rsidRPr="00637866" w:rsidRDefault="0053540A" w:rsidP="00637866">
            <w:pPr>
              <w:jc w:val="center"/>
              <w:rPr>
                <w:b/>
              </w:rPr>
            </w:pPr>
            <w:r w:rsidRPr="00637866">
              <w:rPr>
                <w:b/>
              </w:rPr>
              <w:t>136</w:t>
            </w:r>
          </w:p>
        </w:tc>
        <w:tc>
          <w:tcPr>
            <w:tcW w:w="1260" w:type="dxa"/>
            <w:vAlign w:val="center"/>
          </w:tcPr>
          <w:p w:rsidR="0053540A" w:rsidRPr="00637866" w:rsidRDefault="0053540A" w:rsidP="00637866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3540A" w:rsidRPr="00637866" w:rsidRDefault="0053540A" w:rsidP="00637866">
            <w:pPr>
              <w:jc w:val="center"/>
              <w:rPr>
                <w:b/>
              </w:rPr>
            </w:pPr>
            <w:r w:rsidRPr="00637866">
              <w:rPr>
                <w:b/>
              </w:rPr>
              <w:t>9</w:t>
            </w:r>
          </w:p>
        </w:tc>
        <w:tc>
          <w:tcPr>
            <w:tcW w:w="1080" w:type="dxa"/>
            <w:vAlign w:val="center"/>
          </w:tcPr>
          <w:p w:rsidR="0053540A" w:rsidRPr="00637866" w:rsidRDefault="0053540A" w:rsidP="00637866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3540A" w:rsidRPr="00637866" w:rsidRDefault="0053540A" w:rsidP="00637866">
            <w:pPr>
              <w:jc w:val="center"/>
              <w:rPr>
                <w:b/>
              </w:rPr>
            </w:pPr>
            <w:r w:rsidRPr="00637866">
              <w:rPr>
                <w:b/>
              </w:rPr>
              <w:t>7</w:t>
            </w:r>
          </w:p>
        </w:tc>
        <w:tc>
          <w:tcPr>
            <w:tcW w:w="1440" w:type="dxa"/>
            <w:vAlign w:val="center"/>
          </w:tcPr>
          <w:p w:rsidR="0053540A" w:rsidRPr="00637866" w:rsidRDefault="0053540A" w:rsidP="00637866">
            <w:pPr>
              <w:jc w:val="center"/>
              <w:rPr>
                <w:b/>
              </w:rPr>
            </w:pPr>
            <w:r w:rsidRPr="00637866">
              <w:rPr>
                <w:b/>
              </w:rPr>
              <w:t>1</w:t>
            </w:r>
          </w:p>
        </w:tc>
      </w:tr>
    </w:tbl>
    <w:p w:rsidR="0053540A" w:rsidRPr="0022534F" w:rsidRDefault="0053540A" w:rsidP="00637866">
      <w:pPr>
        <w:ind w:firstLine="720"/>
        <w:rPr>
          <w:rFonts w:eastAsia="Batang"/>
        </w:rPr>
      </w:pPr>
    </w:p>
    <w:p w:rsidR="0053540A" w:rsidRDefault="0053540A" w:rsidP="003D5510">
      <w:pPr>
        <w:pStyle w:val="c102"/>
        <w:shd w:val="clear" w:color="auto" w:fill="FFFFFF"/>
        <w:spacing w:before="0" w:beforeAutospacing="0" w:after="0" w:afterAutospacing="0"/>
        <w:ind w:firstLine="720"/>
        <w:rPr>
          <w:rStyle w:val="c41"/>
          <w:color w:val="000000"/>
        </w:rPr>
      </w:pPr>
    </w:p>
    <w:p w:rsidR="0053540A" w:rsidRDefault="0053540A" w:rsidP="003D5510">
      <w:pPr>
        <w:pStyle w:val="c102"/>
        <w:shd w:val="clear" w:color="auto" w:fill="FFFFFF"/>
        <w:spacing w:before="0" w:beforeAutospacing="0" w:after="0" w:afterAutospacing="0"/>
        <w:ind w:firstLine="720"/>
        <w:rPr>
          <w:rStyle w:val="c41"/>
          <w:color w:val="000000"/>
        </w:rPr>
      </w:pPr>
    </w:p>
    <w:p w:rsidR="0053540A" w:rsidRDefault="0053540A" w:rsidP="003D5510">
      <w:pPr>
        <w:pStyle w:val="c102"/>
        <w:shd w:val="clear" w:color="auto" w:fill="FFFFFF"/>
        <w:spacing w:before="0" w:beforeAutospacing="0" w:after="0" w:afterAutospacing="0"/>
        <w:ind w:firstLine="720"/>
        <w:rPr>
          <w:rStyle w:val="c41"/>
          <w:color w:val="000000"/>
        </w:rPr>
      </w:pPr>
    </w:p>
    <w:p w:rsidR="0053540A" w:rsidRPr="009C16C5" w:rsidRDefault="0053540A" w:rsidP="00A45494">
      <w:pPr>
        <w:pStyle w:val="c16"/>
        <w:shd w:val="clear" w:color="auto" w:fill="FFFFFF"/>
        <w:spacing w:before="0" w:beforeAutospacing="0" w:after="0" w:afterAutospacing="0"/>
        <w:ind w:firstLine="720"/>
        <w:rPr>
          <w:rStyle w:val="c26"/>
          <w:b/>
          <w:bCs/>
          <w:color w:val="000000"/>
        </w:rPr>
      </w:pPr>
      <w:r>
        <w:rPr>
          <w:b/>
          <w:color w:val="000000"/>
        </w:rPr>
        <w:br w:type="page"/>
      </w:r>
    </w:p>
    <w:p w:rsidR="0053540A" w:rsidRPr="00494FF3" w:rsidRDefault="0053540A" w:rsidP="0094678D">
      <w:pPr>
        <w:pStyle w:val="c16"/>
        <w:shd w:val="clear" w:color="auto" w:fill="FFFFFF"/>
        <w:spacing w:before="0" w:beforeAutospacing="0" w:after="0" w:afterAutospacing="0"/>
        <w:ind w:firstLine="720"/>
        <w:jc w:val="center"/>
        <w:rPr>
          <w:rStyle w:val="c26"/>
          <w:b/>
          <w:bCs/>
          <w:color w:val="000000"/>
        </w:rPr>
      </w:pPr>
      <w:r w:rsidRPr="00494FF3">
        <w:rPr>
          <w:rStyle w:val="c26"/>
          <w:b/>
          <w:bCs/>
          <w:color w:val="000000"/>
        </w:rPr>
        <w:t>Материально-техническое обеспечение образовательного процесса</w:t>
      </w:r>
    </w:p>
    <w:p w:rsidR="0053540A" w:rsidRPr="00494FF3" w:rsidRDefault="0053540A" w:rsidP="0094678D">
      <w:pPr>
        <w:pStyle w:val="c1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tbl>
      <w:tblPr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7009"/>
      </w:tblGrid>
      <w:tr w:rsidR="0053540A" w:rsidRPr="00494FF3" w:rsidTr="00637866">
        <w:trPr>
          <w:trHeight w:val="588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0A" w:rsidRPr="00494FF3" w:rsidRDefault="0053540A" w:rsidP="00713925">
            <w:pPr>
              <w:pStyle w:val="c16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0" w:name="18d18efb9139bbd64790d8f09971a48ff758d68f"/>
            <w:bookmarkStart w:id="1" w:name="2"/>
            <w:bookmarkEnd w:id="0"/>
            <w:bookmarkEnd w:id="1"/>
            <w:r w:rsidRPr="00494FF3">
              <w:rPr>
                <w:rStyle w:val="c26"/>
                <w:b/>
                <w:bCs/>
                <w:color w:val="00000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0A" w:rsidRDefault="0053540A" w:rsidP="00713925">
            <w:pPr>
              <w:pStyle w:val="c16"/>
              <w:spacing w:before="0" w:beforeAutospacing="0" w:after="0" w:afterAutospacing="0"/>
              <w:ind w:right="609"/>
              <w:jc w:val="center"/>
              <w:rPr>
                <w:rStyle w:val="c26"/>
                <w:b/>
                <w:bCs/>
                <w:color w:val="000000"/>
              </w:rPr>
            </w:pPr>
          </w:p>
          <w:p w:rsidR="0053540A" w:rsidRPr="00494FF3" w:rsidRDefault="0053540A" w:rsidP="00713925">
            <w:pPr>
              <w:pStyle w:val="c16"/>
              <w:spacing w:before="0" w:beforeAutospacing="0" w:after="0" w:afterAutospacing="0"/>
              <w:ind w:right="609"/>
              <w:jc w:val="center"/>
              <w:rPr>
                <w:color w:val="000000"/>
              </w:rPr>
            </w:pPr>
            <w:r w:rsidRPr="00494FF3">
              <w:rPr>
                <w:rStyle w:val="c26"/>
                <w:b/>
                <w:bCs/>
                <w:color w:val="000000"/>
              </w:rPr>
              <w:t>Примечания</w:t>
            </w:r>
          </w:p>
        </w:tc>
      </w:tr>
      <w:tr w:rsidR="0053540A" w:rsidRPr="00494FF3" w:rsidTr="00713925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0A" w:rsidRPr="00494FF3" w:rsidRDefault="0053540A" w:rsidP="0094678D">
            <w:pPr>
              <w:pStyle w:val="c16"/>
              <w:spacing w:before="0" w:beforeAutospacing="0" w:after="0" w:afterAutospacing="0"/>
              <w:ind w:firstLine="720"/>
              <w:jc w:val="center"/>
              <w:rPr>
                <w:color w:val="000000"/>
              </w:rPr>
            </w:pPr>
            <w:r w:rsidRPr="00494FF3">
              <w:rPr>
                <w:rStyle w:val="c26"/>
                <w:b/>
                <w:bCs/>
                <w:color w:val="000000"/>
              </w:rPr>
              <w:t>Книгопечатная продукция</w:t>
            </w:r>
          </w:p>
        </w:tc>
      </w:tr>
      <w:tr w:rsidR="0053540A" w:rsidRPr="00494FF3" w:rsidTr="00637866">
        <w:trPr>
          <w:trHeight w:val="316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0A" w:rsidRPr="00494FF3" w:rsidRDefault="0053540A" w:rsidP="00713925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494FF3">
              <w:rPr>
                <w:rStyle w:val="c31"/>
                <w:color w:val="000000"/>
              </w:rPr>
              <w:t>Моро М.И. и др. </w:t>
            </w:r>
            <w:r w:rsidRPr="00494FF3">
              <w:rPr>
                <w:rStyle w:val="c26"/>
                <w:b/>
                <w:bCs/>
                <w:color w:val="000000"/>
              </w:rPr>
              <w:t>Математика:</w:t>
            </w:r>
          </w:p>
          <w:p w:rsidR="0053540A" w:rsidRPr="00494FF3" w:rsidRDefault="0053540A" w:rsidP="00713925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494FF3">
              <w:rPr>
                <w:rStyle w:val="c26"/>
                <w:b/>
                <w:bCs/>
                <w:color w:val="000000"/>
              </w:rPr>
              <w:t>Программа: 1-4 классы. М: «Просвещение» 2016</w:t>
            </w:r>
            <w:r w:rsidRPr="00494FF3">
              <w:rPr>
                <w:rStyle w:val="c2"/>
                <w:color w:val="000000"/>
              </w:rPr>
              <w:t> </w:t>
            </w:r>
          </w:p>
          <w:p w:rsidR="0053540A" w:rsidRDefault="0053540A" w:rsidP="00713925">
            <w:pPr>
              <w:pStyle w:val="c11"/>
              <w:spacing w:before="0" w:beforeAutospacing="0" w:after="0" w:afterAutospacing="0"/>
              <w:rPr>
                <w:rStyle w:val="c26"/>
                <w:b/>
                <w:bCs/>
                <w:color w:val="000000"/>
              </w:rPr>
            </w:pPr>
          </w:p>
          <w:p w:rsidR="0053540A" w:rsidRPr="00494FF3" w:rsidRDefault="0053540A" w:rsidP="00713925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494FF3">
              <w:rPr>
                <w:rStyle w:val="c26"/>
                <w:b/>
                <w:bCs/>
                <w:color w:val="000000"/>
              </w:rPr>
              <w:t>Учебники</w:t>
            </w:r>
            <w:r w:rsidRPr="00494FF3">
              <w:rPr>
                <w:color w:val="000000"/>
              </w:rPr>
              <w:br/>
            </w:r>
            <w:r w:rsidRPr="00494FF3">
              <w:rPr>
                <w:rStyle w:val="c31"/>
                <w:color w:val="000000"/>
              </w:rPr>
              <w:t>1. Моро М.И., Степанова С.В., Волкова С.И.</w:t>
            </w:r>
            <w:r w:rsidRPr="00494FF3">
              <w:rPr>
                <w:rStyle w:val="c26"/>
                <w:b/>
                <w:bCs/>
                <w:color w:val="000000"/>
              </w:rPr>
              <w:t>Математика:  Учебник: 3 класс: В 2 ч.: Ч.1.</w:t>
            </w:r>
            <w:r w:rsidRPr="00494FF3">
              <w:rPr>
                <w:rStyle w:val="c31"/>
                <w:color w:val="000000"/>
              </w:rPr>
              <w:t> </w:t>
            </w:r>
            <w:r w:rsidRPr="00494FF3">
              <w:rPr>
                <w:rStyle w:val="c26"/>
                <w:b/>
                <w:bCs/>
                <w:color w:val="000000"/>
              </w:rPr>
              <w:t>М: «Просвещение» 2016</w:t>
            </w:r>
            <w:r w:rsidRPr="00494FF3">
              <w:rPr>
                <w:color w:val="000000"/>
              </w:rPr>
              <w:br/>
            </w:r>
            <w:r w:rsidRPr="00494FF3">
              <w:rPr>
                <w:rStyle w:val="c31"/>
                <w:color w:val="000000"/>
              </w:rPr>
              <w:t>2. Моро М.И., Степанова С.В., Волкова С.И.</w:t>
            </w:r>
            <w:r w:rsidRPr="00494FF3">
              <w:rPr>
                <w:rStyle w:val="c26"/>
                <w:b/>
                <w:bCs/>
                <w:color w:val="000000"/>
              </w:rPr>
              <w:t>Математика: Учебник: 3 класс: В 2 ч.: Ч.2.</w:t>
            </w:r>
            <w:r w:rsidRPr="00494FF3">
              <w:rPr>
                <w:rStyle w:val="c31"/>
                <w:color w:val="000000"/>
              </w:rPr>
              <w:t> </w:t>
            </w:r>
            <w:r w:rsidRPr="00494FF3">
              <w:rPr>
                <w:rStyle w:val="c26"/>
                <w:b/>
                <w:bCs/>
                <w:color w:val="000000"/>
              </w:rPr>
              <w:t>М: «Просвещение» 2016</w:t>
            </w:r>
          </w:p>
          <w:p w:rsidR="0053540A" w:rsidRDefault="0053540A" w:rsidP="00713925">
            <w:pPr>
              <w:pStyle w:val="c11"/>
              <w:spacing w:before="0" w:beforeAutospacing="0" w:after="0" w:afterAutospacing="0"/>
              <w:rPr>
                <w:rStyle w:val="c26"/>
                <w:b/>
                <w:bCs/>
                <w:color w:val="000000"/>
              </w:rPr>
            </w:pPr>
          </w:p>
          <w:p w:rsidR="0053540A" w:rsidRPr="00494FF3" w:rsidRDefault="0053540A" w:rsidP="00713925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494FF3">
              <w:rPr>
                <w:rStyle w:val="c26"/>
                <w:b/>
                <w:bCs/>
                <w:color w:val="000000"/>
              </w:rPr>
              <w:t>Контрольно-измерительные материалы по математике 3 класс М: «Вако»2015</w:t>
            </w:r>
          </w:p>
          <w:p w:rsidR="0053540A" w:rsidRDefault="0053540A" w:rsidP="00713925">
            <w:pPr>
              <w:pStyle w:val="c11"/>
              <w:spacing w:before="0" w:beforeAutospacing="0" w:after="0" w:afterAutospacing="0"/>
              <w:rPr>
                <w:rStyle w:val="c26"/>
                <w:b/>
                <w:bCs/>
                <w:color w:val="000000"/>
              </w:rPr>
            </w:pPr>
            <w:r w:rsidRPr="00494FF3">
              <w:rPr>
                <w:rStyle w:val="c26"/>
                <w:b/>
                <w:bCs/>
                <w:color w:val="000000"/>
              </w:rPr>
              <w:t>   </w:t>
            </w:r>
          </w:p>
          <w:p w:rsidR="0053540A" w:rsidRPr="00494FF3" w:rsidRDefault="0053540A" w:rsidP="00713925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494FF3">
              <w:rPr>
                <w:rStyle w:val="c26"/>
                <w:b/>
                <w:bCs/>
                <w:color w:val="000000"/>
              </w:rPr>
              <w:t>Проверочные работы</w:t>
            </w:r>
            <w:r w:rsidRPr="00494FF3">
              <w:rPr>
                <w:rStyle w:val="c2"/>
                <w:color w:val="000000"/>
              </w:rPr>
              <w:t> </w:t>
            </w:r>
          </w:p>
          <w:p w:rsidR="0053540A" w:rsidRPr="00494FF3" w:rsidRDefault="0053540A" w:rsidP="00713925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494FF3">
              <w:rPr>
                <w:rStyle w:val="c31"/>
                <w:color w:val="000000"/>
              </w:rPr>
              <w:t>1. Волкова С.И. </w:t>
            </w:r>
            <w:r w:rsidRPr="00494FF3">
              <w:rPr>
                <w:rStyle w:val="c26"/>
                <w:b/>
                <w:bCs/>
                <w:color w:val="000000"/>
              </w:rPr>
              <w:t>Математика: Проверочные работы: 3 класс М: «Просвещение» 2016</w:t>
            </w:r>
          </w:p>
          <w:p w:rsidR="0053540A" w:rsidRDefault="0053540A" w:rsidP="00713925">
            <w:pPr>
              <w:pStyle w:val="c11"/>
              <w:spacing w:before="0" w:beforeAutospacing="0" w:after="0" w:afterAutospacing="0"/>
              <w:rPr>
                <w:rStyle w:val="c26"/>
                <w:b/>
                <w:bCs/>
                <w:color w:val="000000"/>
              </w:rPr>
            </w:pPr>
            <w:r w:rsidRPr="00494FF3">
              <w:rPr>
                <w:rStyle w:val="c26"/>
                <w:b/>
                <w:bCs/>
                <w:color w:val="000000"/>
              </w:rPr>
              <w:t>     </w:t>
            </w:r>
          </w:p>
          <w:p w:rsidR="0053540A" w:rsidRDefault="0053540A" w:rsidP="00713925">
            <w:pPr>
              <w:pStyle w:val="c11"/>
              <w:spacing w:before="0" w:beforeAutospacing="0" w:after="0" w:afterAutospacing="0"/>
              <w:rPr>
                <w:rStyle w:val="c26"/>
                <w:b/>
                <w:bCs/>
                <w:color w:val="000000"/>
              </w:rPr>
            </w:pPr>
            <w:r w:rsidRPr="00494FF3">
              <w:rPr>
                <w:rStyle w:val="c26"/>
                <w:b/>
                <w:bCs/>
                <w:color w:val="000000"/>
              </w:rPr>
              <w:t>Методические пособия для учителя  </w:t>
            </w:r>
            <w:r w:rsidRPr="00494FF3">
              <w:rPr>
                <w:rStyle w:val="c31"/>
                <w:color w:val="000000"/>
              </w:rPr>
              <w:t> Бантова М.А., Бельтюкова Г.В., Степанова С.В. </w:t>
            </w:r>
            <w:r w:rsidRPr="00494FF3">
              <w:rPr>
                <w:rStyle w:val="c26"/>
                <w:b/>
                <w:bCs/>
                <w:color w:val="000000"/>
              </w:rPr>
              <w:t xml:space="preserve">Математика: </w:t>
            </w:r>
          </w:p>
          <w:p w:rsidR="0053540A" w:rsidRDefault="0053540A" w:rsidP="00713925">
            <w:pPr>
              <w:pStyle w:val="c11"/>
              <w:spacing w:before="0" w:beforeAutospacing="0" w:after="0" w:afterAutospacing="0"/>
              <w:rPr>
                <w:rStyle w:val="c26"/>
                <w:b/>
                <w:bCs/>
                <w:color w:val="000000"/>
              </w:rPr>
            </w:pPr>
          </w:p>
          <w:p w:rsidR="0053540A" w:rsidRPr="00494FF3" w:rsidRDefault="0053540A" w:rsidP="00713925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494FF3">
              <w:rPr>
                <w:rStyle w:val="c26"/>
                <w:b/>
                <w:bCs/>
                <w:color w:val="000000"/>
              </w:rPr>
              <w:t>Методическое пособие: 3 класс. М: «Просвещение» 2015</w:t>
            </w:r>
          </w:p>
          <w:p w:rsidR="0053540A" w:rsidRPr="00494FF3" w:rsidRDefault="0053540A" w:rsidP="00713925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494FF3">
              <w:rPr>
                <w:rStyle w:val="c2"/>
                <w:color w:val="000000"/>
              </w:rPr>
              <w:t>Т.Н. Ситникова, И.Ф.Яценко Поурочные разработки по математике. 3 класс М: «ВАКА»2015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0A" w:rsidRPr="00494FF3" w:rsidRDefault="0053540A" w:rsidP="00713925">
            <w:pPr>
              <w:pStyle w:val="c11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494FF3">
              <w:rPr>
                <w:rStyle w:val="c2"/>
                <w:color w:val="000000"/>
              </w:rPr>
              <w:t>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  <w:p w:rsidR="0053540A" w:rsidRPr="00494FF3" w:rsidRDefault="0053540A" w:rsidP="00713925">
            <w:pPr>
              <w:pStyle w:val="c11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494FF3">
              <w:rPr>
                <w:rStyle w:val="c2"/>
                <w:color w:val="000000"/>
              </w:rPr>
              <w:t>В учебниках представлена система учебных задач, направленных на формирование и последовательную отработку универсальных учебных действий, развитие логического и алгоритмического мышления, пространственного воображения и математической речи учащихся.</w:t>
            </w:r>
          </w:p>
          <w:p w:rsidR="0053540A" w:rsidRPr="00494FF3" w:rsidRDefault="0053540A" w:rsidP="00713925">
            <w:pPr>
              <w:pStyle w:val="c11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494FF3">
              <w:rPr>
                <w:rStyle w:val="c2"/>
                <w:color w:val="000000"/>
              </w:rPr>
              <w:t>Многие задания содержат ориентировочную основу действий, что позволяет ученикам самостоятельно ставить учебные цели, искать и использовать необходимые средства</w:t>
            </w:r>
            <w:r>
              <w:rPr>
                <w:rStyle w:val="c2"/>
                <w:color w:val="000000"/>
              </w:rPr>
              <w:t xml:space="preserve"> </w:t>
            </w:r>
            <w:r w:rsidRPr="00494FF3">
              <w:rPr>
                <w:rStyle w:val="c2"/>
                <w:color w:val="000000"/>
              </w:rPr>
              <w:t>и способы их достижения, контролировать и оценивать ход и результаты собственной деятельности.</w:t>
            </w:r>
          </w:p>
          <w:p w:rsidR="0053540A" w:rsidRPr="00494FF3" w:rsidRDefault="0053540A" w:rsidP="00713925">
            <w:pPr>
              <w:pStyle w:val="c11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494FF3">
              <w:rPr>
                <w:rStyle w:val="c2"/>
                <w:color w:val="000000"/>
              </w:rPr>
              <w:t>В сборнике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универсальных учебных действий. Задания в тетрадях располагаются в полном соответствии с содержанием учебников.</w:t>
            </w:r>
          </w:p>
          <w:p w:rsidR="0053540A" w:rsidRPr="00494FF3" w:rsidRDefault="0053540A" w:rsidP="00713925">
            <w:pPr>
              <w:pStyle w:val="c11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494FF3">
              <w:rPr>
                <w:rStyle w:val="c2"/>
                <w:color w:val="000000"/>
              </w:rPr>
              <w:t>Пособия содержат тексты самостоятельных проверочных работ и предметные тесты двух видов (тесты с выбором правильного ответа и тесты-высказывания с пропусками чисел, математических знаков или терминов). Проверочные работы составлены по отдельным, наиболее важным вопросам изучаемой темы. Тесты обеспечивают итоговую самопроверку знаний по всем изученным темам.</w:t>
            </w:r>
          </w:p>
          <w:p w:rsidR="0053540A" w:rsidRPr="00494FF3" w:rsidRDefault="0053540A" w:rsidP="00713925">
            <w:pPr>
              <w:pStyle w:val="c11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494FF3">
              <w:rPr>
                <w:rStyle w:val="c2"/>
                <w:color w:val="000000"/>
              </w:rPr>
              <w:t>В пособиях раскрывается содержание изучаемых математических понятий, их взаимосвязи, связи математики с окружающей действительностью, рассматривается использование математических методов для решения учебных и практических задач, дается психологическое и дидактическое обоснование методических вопросов и подходов к формированию умения учиться. Теоретические выкладки сопровождаются ссылками на соответствующие фрагменты учебников. Пособия содержат разработки некоторых уроков по отдельным темам.  Пособия для учителей содержат наиболее эффективные устные упражнения к каждому уроку учебника. Выполнение включенных в пособия упражнений повышает мотивацию, побуждает учащихся решать поставленные учебно-познавательные задачи, переходить от известного к неизвестному, расширять и углублять знания, осваивать новые способы действий.</w:t>
            </w:r>
          </w:p>
          <w:p w:rsidR="0053540A" w:rsidRPr="00494FF3" w:rsidRDefault="0053540A" w:rsidP="00713925">
            <w:pPr>
              <w:pStyle w:val="c11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494FF3">
              <w:rPr>
                <w:rStyle w:val="c2"/>
                <w:color w:val="000000"/>
              </w:rPr>
              <w:t>В пособии представлены поурочные разработки по математике  для 3 класса, в которые включены математические игры, ребусы, загадки, задания на развитие логики и смекалки</w:t>
            </w:r>
          </w:p>
        </w:tc>
      </w:tr>
      <w:tr w:rsidR="0053540A" w:rsidRPr="00494FF3" w:rsidTr="00637866">
        <w:trPr>
          <w:trHeight w:val="384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0A" w:rsidRPr="00494FF3" w:rsidRDefault="0053540A" w:rsidP="00713925">
            <w:pPr>
              <w:pStyle w:val="c16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494FF3">
              <w:rPr>
                <w:rStyle w:val="c26"/>
                <w:b/>
                <w:bCs/>
                <w:color w:val="000000"/>
              </w:rPr>
              <w:t>Печатные пособия</w:t>
            </w:r>
          </w:p>
        </w:tc>
      </w:tr>
      <w:tr w:rsidR="0053540A" w:rsidRPr="00494FF3" w:rsidTr="00637866">
        <w:trPr>
          <w:trHeight w:val="384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0A" w:rsidRPr="00494FF3" w:rsidRDefault="0053540A" w:rsidP="00713925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494FF3">
              <w:rPr>
                <w:rStyle w:val="c2"/>
                <w:color w:val="000000"/>
              </w:rPr>
              <w:t> Комплект таблиц для начальной школы: 3 класс.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0A" w:rsidRPr="00494FF3" w:rsidRDefault="0053540A" w:rsidP="00713925">
            <w:pPr>
              <w:pStyle w:val="c11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494FF3">
              <w:rPr>
                <w:rStyle w:val="c2"/>
                <w:color w:val="000000"/>
              </w:rPr>
              <w:t>Комплект охватывают большую часть основных вопросов каждого года обучения. Материал таблиц позволяет наглядно показать смысл различных количественных и пространственных отношений предметов, приёмы вычислений, зависимости между величинами, структуру текстовых задач различной сложности, способы их анализа и др. В комплект также включены таблицы справочного характера.</w:t>
            </w:r>
          </w:p>
        </w:tc>
      </w:tr>
      <w:tr w:rsidR="0053540A" w:rsidRPr="00494FF3" w:rsidTr="00637866">
        <w:trPr>
          <w:trHeight w:val="407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0A" w:rsidRPr="00494FF3" w:rsidRDefault="0053540A" w:rsidP="00713925">
            <w:pPr>
              <w:pStyle w:val="c16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494FF3">
              <w:rPr>
                <w:rStyle w:val="c26"/>
                <w:b/>
                <w:bCs/>
                <w:color w:val="000000"/>
              </w:rPr>
              <w:t>Компьютерные и информационно - коммуникативные средства</w:t>
            </w:r>
          </w:p>
        </w:tc>
      </w:tr>
      <w:tr w:rsidR="0053540A" w:rsidRPr="00494FF3" w:rsidTr="00637866">
        <w:trPr>
          <w:trHeight w:val="1448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0A" w:rsidRPr="00494FF3" w:rsidRDefault="0053540A" w:rsidP="00713925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494FF3">
              <w:rPr>
                <w:rStyle w:val="c26"/>
                <w:b/>
                <w:bCs/>
                <w:color w:val="000000"/>
              </w:rPr>
              <w:t>Электронные учебные пособия: </w:t>
            </w:r>
            <w:r w:rsidRPr="00494FF3">
              <w:rPr>
                <w:b/>
                <w:bCs/>
                <w:color w:val="000000"/>
              </w:rPr>
              <w:br/>
            </w:r>
            <w:r w:rsidRPr="00494FF3">
              <w:rPr>
                <w:rStyle w:val="c2"/>
                <w:color w:val="000000"/>
              </w:rPr>
              <w:t> Электронное приложение к учебнику «Математика», 3 класс</w:t>
            </w:r>
          </w:p>
          <w:p w:rsidR="0053540A" w:rsidRPr="00494FF3" w:rsidRDefault="0053540A" w:rsidP="00713925">
            <w:pPr>
              <w:pStyle w:val="c11"/>
              <w:spacing w:before="0" w:beforeAutospacing="0" w:after="0" w:afterAutospacing="0"/>
              <w:rPr>
                <w:color w:val="000000"/>
              </w:rPr>
            </w:pPr>
            <w:r w:rsidRPr="00494FF3">
              <w:rPr>
                <w:rStyle w:val="c2"/>
                <w:color w:val="000000"/>
              </w:rPr>
              <w:t>(Диск CD-ROM), авторы С.И Волкова,  М.К. Антошин, Н.В. Сафонова.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0A" w:rsidRPr="00494FF3" w:rsidRDefault="0053540A" w:rsidP="00713925">
            <w:pPr>
              <w:pStyle w:val="c11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494FF3">
              <w:rPr>
                <w:rStyle w:val="c2"/>
                <w:color w:val="000000"/>
              </w:rPr>
              <w:t>Диски для самостоятельной работы учащихся на уроках (если класс имеет компьютерное оборудование) или для работы в домашних условиях. Материал по основным вопросам начального курса математики представлен на дисках в трёх аспектах: рассмотрение нового учебного материала, использование новых знаний в изменённых условиях, самоконтроль.</w:t>
            </w:r>
          </w:p>
        </w:tc>
      </w:tr>
      <w:tr w:rsidR="0053540A" w:rsidRPr="00494FF3" w:rsidTr="00637866">
        <w:trPr>
          <w:trHeight w:val="316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0A" w:rsidRPr="00494FF3" w:rsidRDefault="0053540A" w:rsidP="0094678D">
            <w:pPr>
              <w:pStyle w:val="c16"/>
              <w:spacing w:before="0" w:beforeAutospacing="0" w:after="0" w:afterAutospacing="0"/>
              <w:ind w:firstLine="720"/>
              <w:jc w:val="center"/>
              <w:rPr>
                <w:color w:val="000000"/>
              </w:rPr>
            </w:pPr>
            <w:r w:rsidRPr="00494FF3">
              <w:rPr>
                <w:rStyle w:val="c26"/>
                <w:b/>
                <w:bCs/>
                <w:color w:val="000000"/>
              </w:rPr>
              <w:t>Технические средства</w:t>
            </w:r>
          </w:p>
        </w:tc>
      </w:tr>
      <w:tr w:rsidR="0053540A" w:rsidRPr="00494FF3" w:rsidTr="00713925">
        <w:trPr>
          <w:trHeight w:val="1214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0A" w:rsidRDefault="0053540A" w:rsidP="0094678D">
            <w:pPr>
              <w:pStyle w:val="c11"/>
              <w:spacing w:before="0" w:beforeAutospacing="0" w:after="0" w:afterAutospacing="0"/>
              <w:ind w:firstLine="720"/>
              <w:rPr>
                <w:rStyle w:val="c2"/>
                <w:color w:val="000000"/>
              </w:rPr>
            </w:pPr>
            <w:r w:rsidRPr="00494FF3">
              <w:rPr>
                <w:rStyle w:val="c2"/>
                <w:color w:val="000000"/>
              </w:rPr>
              <w:t>1. Классная доска. </w:t>
            </w:r>
          </w:p>
          <w:p w:rsidR="0053540A" w:rsidRPr="00494FF3" w:rsidRDefault="0053540A" w:rsidP="0094678D">
            <w:pPr>
              <w:pStyle w:val="c11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494FF3">
              <w:rPr>
                <w:rStyle w:val="c2"/>
                <w:color w:val="000000"/>
              </w:rPr>
              <w:t>2. Персональный компьютер.</w:t>
            </w:r>
          </w:p>
          <w:p w:rsidR="0053540A" w:rsidRPr="00494FF3" w:rsidRDefault="0053540A" w:rsidP="0094678D">
            <w:pPr>
              <w:pStyle w:val="c11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494FF3">
              <w:rPr>
                <w:rStyle w:val="c2"/>
                <w:color w:val="000000"/>
              </w:rPr>
              <w:t>3. Мультимедийный проектор.</w:t>
            </w:r>
          </w:p>
          <w:p w:rsidR="0053540A" w:rsidRPr="00494FF3" w:rsidRDefault="0053540A" w:rsidP="0094678D">
            <w:pPr>
              <w:pStyle w:val="c11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494FF3">
              <w:rPr>
                <w:rStyle w:val="c2"/>
                <w:color w:val="000000"/>
              </w:rPr>
              <w:t>4. Ноутбук.</w:t>
            </w:r>
          </w:p>
        </w:tc>
      </w:tr>
      <w:tr w:rsidR="0053540A" w:rsidRPr="00494FF3" w:rsidTr="00637866">
        <w:trPr>
          <w:trHeight w:val="384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0A" w:rsidRPr="00494FF3" w:rsidRDefault="0053540A" w:rsidP="0094678D">
            <w:pPr>
              <w:pStyle w:val="c16"/>
              <w:spacing w:before="0" w:beforeAutospacing="0" w:after="0" w:afterAutospacing="0"/>
              <w:ind w:firstLine="720"/>
              <w:jc w:val="center"/>
              <w:rPr>
                <w:color w:val="000000"/>
              </w:rPr>
            </w:pPr>
            <w:r w:rsidRPr="00494FF3">
              <w:rPr>
                <w:rStyle w:val="c26"/>
                <w:b/>
                <w:bCs/>
                <w:color w:val="000000"/>
              </w:rPr>
              <w:t>Учебно-практическое и учебно-лабораторное оборудование</w:t>
            </w:r>
          </w:p>
        </w:tc>
      </w:tr>
      <w:tr w:rsidR="0053540A" w:rsidRPr="00494FF3" w:rsidTr="00637866">
        <w:trPr>
          <w:trHeight w:val="792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0A" w:rsidRDefault="0053540A" w:rsidP="00713925">
            <w:pPr>
              <w:pStyle w:val="c11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2"/>
                <w:color w:val="000000"/>
              </w:rPr>
            </w:pPr>
            <w:r w:rsidRPr="00494FF3">
              <w:rPr>
                <w:rStyle w:val="c2"/>
                <w:color w:val="000000"/>
              </w:rPr>
              <w:t>Наборы счётных палочек. </w:t>
            </w:r>
          </w:p>
          <w:p w:rsidR="0053540A" w:rsidRDefault="0053540A" w:rsidP="00713925">
            <w:pPr>
              <w:pStyle w:val="c11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2"/>
                <w:color w:val="000000"/>
              </w:rPr>
            </w:pPr>
            <w:r w:rsidRPr="00494FF3">
              <w:rPr>
                <w:rStyle w:val="c2"/>
                <w:color w:val="000000"/>
              </w:rPr>
              <w:t>Таблицы</w:t>
            </w:r>
          </w:p>
          <w:p w:rsidR="0053540A" w:rsidRDefault="0053540A" w:rsidP="00713925">
            <w:pPr>
              <w:pStyle w:val="c11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2"/>
                <w:color w:val="000000"/>
              </w:rPr>
            </w:pPr>
            <w:r w:rsidRPr="00494FF3">
              <w:rPr>
                <w:rStyle w:val="c2"/>
                <w:color w:val="000000"/>
              </w:rPr>
              <w:t>Набор предметных картинок. </w:t>
            </w:r>
          </w:p>
          <w:p w:rsidR="0053540A" w:rsidRDefault="0053540A" w:rsidP="00713925">
            <w:pPr>
              <w:pStyle w:val="c11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2"/>
                <w:color w:val="000000"/>
              </w:rPr>
            </w:pPr>
            <w:r w:rsidRPr="00494FF3">
              <w:rPr>
                <w:rStyle w:val="c2"/>
                <w:color w:val="000000"/>
              </w:rPr>
              <w:t>Наборное полотно. </w:t>
            </w:r>
          </w:p>
          <w:p w:rsidR="0053540A" w:rsidRDefault="0053540A" w:rsidP="00713925">
            <w:pPr>
              <w:pStyle w:val="c11"/>
              <w:numPr>
                <w:ilvl w:val="0"/>
                <w:numId w:val="30"/>
              </w:numPr>
              <w:spacing w:before="0" w:beforeAutospacing="0" w:after="0" w:afterAutospacing="0"/>
              <w:rPr>
                <w:rStyle w:val="c2"/>
                <w:color w:val="000000"/>
              </w:rPr>
            </w:pPr>
            <w:r w:rsidRPr="00494FF3">
              <w:rPr>
                <w:rStyle w:val="c2"/>
                <w:color w:val="000000"/>
              </w:rPr>
              <w:t>Демонстрационная оцифрованная линейка. </w:t>
            </w:r>
          </w:p>
          <w:p w:rsidR="0053540A" w:rsidRPr="00494FF3" w:rsidRDefault="0053540A" w:rsidP="00713925">
            <w:pPr>
              <w:pStyle w:val="c11"/>
              <w:numPr>
                <w:ilvl w:val="0"/>
                <w:numId w:val="30"/>
              </w:numPr>
              <w:spacing w:before="0" w:beforeAutospacing="0" w:after="0" w:afterAutospacing="0"/>
              <w:rPr>
                <w:color w:val="000000"/>
              </w:rPr>
            </w:pPr>
            <w:r w:rsidRPr="00494FF3">
              <w:rPr>
                <w:rStyle w:val="c2"/>
                <w:color w:val="000000"/>
              </w:rPr>
              <w:t>Демонстрационный чертёжный треугольник. </w:t>
            </w:r>
          </w:p>
        </w:tc>
      </w:tr>
    </w:tbl>
    <w:p w:rsidR="0053540A" w:rsidRPr="009C16C5" w:rsidRDefault="0053540A" w:rsidP="00713925">
      <w:pPr>
        <w:ind w:firstLine="720"/>
      </w:pPr>
    </w:p>
    <w:sectPr w:rsidR="0053540A" w:rsidRPr="009C16C5" w:rsidSect="0094678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983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485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800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FC9C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90F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A0E3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B61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C86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0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3A4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1">
    <w:nsid w:val="008D48CC"/>
    <w:multiLevelType w:val="hybridMultilevel"/>
    <w:tmpl w:val="84007D4C"/>
    <w:lvl w:ilvl="0" w:tplc="65CCD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44616CA"/>
    <w:multiLevelType w:val="hybridMultilevel"/>
    <w:tmpl w:val="5964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235169"/>
    <w:multiLevelType w:val="hybridMultilevel"/>
    <w:tmpl w:val="4A6A5166"/>
    <w:lvl w:ilvl="0" w:tplc="AFAA9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2101B8"/>
    <w:multiLevelType w:val="hybridMultilevel"/>
    <w:tmpl w:val="1C94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B45544"/>
    <w:multiLevelType w:val="hybridMultilevel"/>
    <w:tmpl w:val="64A688CE"/>
    <w:lvl w:ilvl="0" w:tplc="7778C9BC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21E8021B"/>
    <w:multiLevelType w:val="hybridMultilevel"/>
    <w:tmpl w:val="DA0E0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454CA7"/>
    <w:multiLevelType w:val="hybridMultilevel"/>
    <w:tmpl w:val="C1241B2C"/>
    <w:lvl w:ilvl="0" w:tplc="DF3209CE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38B5501"/>
    <w:multiLevelType w:val="hybridMultilevel"/>
    <w:tmpl w:val="515C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E47801"/>
    <w:multiLevelType w:val="hybridMultilevel"/>
    <w:tmpl w:val="1A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625A1"/>
    <w:multiLevelType w:val="hybridMultilevel"/>
    <w:tmpl w:val="AADA21B8"/>
    <w:lvl w:ilvl="0" w:tplc="B84CD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1D22F5"/>
    <w:multiLevelType w:val="hybridMultilevel"/>
    <w:tmpl w:val="7F40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13FC8"/>
    <w:multiLevelType w:val="hybridMultilevel"/>
    <w:tmpl w:val="3A2E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A166B"/>
    <w:multiLevelType w:val="hybridMultilevel"/>
    <w:tmpl w:val="5190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E66BA"/>
    <w:multiLevelType w:val="hybridMultilevel"/>
    <w:tmpl w:val="787C9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520E2"/>
    <w:multiLevelType w:val="hybridMultilevel"/>
    <w:tmpl w:val="80FCD818"/>
    <w:lvl w:ilvl="0" w:tplc="2DC07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8D805D4"/>
    <w:multiLevelType w:val="hybridMultilevel"/>
    <w:tmpl w:val="0E40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A00FBF"/>
    <w:multiLevelType w:val="hybridMultilevel"/>
    <w:tmpl w:val="E812780C"/>
    <w:lvl w:ilvl="0" w:tplc="FAE612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875EEE"/>
    <w:multiLevelType w:val="hybridMultilevel"/>
    <w:tmpl w:val="75A0EEB2"/>
    <w:lvl w:ilvl="0" w:tplc="C4C65FEA">
      <w:numFmt w:val="bullet"/>
      <w:lvlText w:val="•"/>
      <w:legacy w:legacy="1" w:legacySpace="0" w:legacyIndent="211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11"/>
  </w:num>
  <w:num w:numId="4">
    <w:abstractNumId w:val="18"/>
  </w:num>
  <w:num w:numId="5">
    <w:abstractNumId w:val="22"/>
  </w:num>
  <w:num w:numId="6">
    <w:abstractNumId w:val="14"/>
  </w:num>
  <w:num w:numId="7">
    <w:abstractNumId w:val="19"/>
  </w:num>
  <w:num w:numId="8">
    <w:abstractNumId w:val="1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12"/>
  </w:num>
  <w:num w:numId="10">
    <w:abstractNumId w:val="23"/>
  </w:num>
  <w:num w:numId="11">
    <w:abstractNumId w:val="21"/>
  </w:num>
  <w:num w:numId="12">
    <w:abstractNumId w:val="24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1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DC9"/>
    <w:rsid w:val="00004157"/>
    <w:rsid w:val="000510F4"/>
    <w:rsid w:val="00065F6B"/>
    <w:rsid w:val="0022534F"/>
    <w:rsid w:val="002936C6"/>
    <w:rsid w:val="002F2999"/>
    <w:rsid w:val="0030295A"/>
    <w:rsid w:val="003142C2"/>
    <w:rsid w:val="003578DA"/>
    <w:rsid w:val="003D5510"/>
    <w:rsid w:val="00431CA5"/>
    <w:rsid w:val="004337EA"/>
    <w:rsid w:val="00436C18"/>
    <w:rsid w:val="00461F22"/>
    <w:rsid w:val="00487C43"/>
    <w:rsid w:val="00494FF3"/>
    <w:rsid w:val="004B45A5"/>
    <w:rsid w:val="00514DC9"/>
    <w:rsid w:val="00520EBA"/>
    <w:rsid w:val="0053540A"/>
    <w:rsid w:val="00537304"/>
    <w:rsid w:val="006247B6"/>
    <w:rsid w:val="00637866"/>
    <w:rsid w:val="006D13FC"/>
    <w:rsid w:val="00711468"/>
    <w:rsid w:val="00713925"/>
    <w:rsid w:val="007217D8"/>
    <w:rsid w:val="007301EB"/>
    <w:rsid w:val="007D500D"/>
    <w:rsid w:val="00802E14"/>
    <w:rsid w:val="008159A7"/>
    <w:rsid w:val="00821233"/>
    <w:rsid w:val="008615CB"/>
    <w:rsid w:val="0094678D"/>
    <w:rsid w:val="009C16C5"/>
    <w:rsid w:val="009D2E66"/>
    <w:rsid w:val="00A339A9"/>
    <w:rsid w:val="00A33E9F"/>
    <w:rsid w:val="00A45494"/>
    <w:rsid w:val="00A72D51"/>
    <w:rsid w:val="00A83745"/>
    <w:rsid w:val="00AC324A"/>
    <w:rsid w:val="00B00BBA"/>
    <w:rsid w:val="00BB7ABB"/>
    <w:rsid w:val="00BC588A"/>
    <w:rsid w:val="00C0159F"/>
    <w:rsid w:val="00C36118"/>
    <w:rsid w:val="00C974B6"/>
    <w:rsid w:val="00CC232D"/>
    <w:rsid w:val="00D16F69"/>
    <w:rsid w:val="00D4527E"/>
    <w:rsid w:val="00DB37C4"/>
    <w:rsid w:val="00DE2BE9"/>
    <w:rsid w:val="00E53A20"/>
    <w:rsid w:val="00E87DB5"/>
    <w:rsid w:val="00F02E96"/>
    <w:rsid w:val="00F35333"/>
    <w:rsid w:val="00F97EF9"/>
    <w:rsid w:val="00FB5933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936C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6C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6C6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936C6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36C6"/>
    <w:rPr>
      <w:rFonts w:ascii="Calibri" w:hAnsi="Calibri"/>
      <w:b/>
      <w:sz w:val="28"/>
    </w:rPr>
  </w:style>
  <w:style w:type="paragraph" w:styleId="NoSpacing">
    <w:name w:val="No Spacing"/>
    <w:uiPriority w:val="99"/>
    <w:qFormat/>
    <w:rsid w:val="002936C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936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936C6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rsid w:val="002936C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2936C6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21">
    <w:name w:val="Font Style21"/>
    <w:uiPriority w:val="99"/>
    <w:rsid w:val="002936C6"/>
    <w:rPr>
      <w:rFonts w:ascii="Times New Roman" w:hAnsi="Times New Roman"/>
      <w:sz w:val="18"/>
    </w:rPr>
  </w:style>
  <w:style w:type="character" w:customStyle="1" w:styleId="FontStyle29">
    <w:name w:val="Font Style29"/>
    <w:uiPriority w:val="99"/>
    <w:rsid w:val="002936C6"/>
    <w:rPr>
      <w:rFonts w:ascii="Times New Roman" w:hAnsi="Times New Roman"/>
      <w:spacing w:val="10"/>
      <w:sz w:val="18"/>
    </w:rPr>
  </w:style>
  <w:style w:type="character" w:customStyle="1" w:styleId="FontStyle18">
    <w:name w:val="Font Style18"/>
    <w:uiPriority w:val="99"/>
    <w:rsid w:val="002936C6"/>
    <w:rPr>
      <w:rFonts w:ascii="Times New Roman" w:hAnsi="Times New Roman"/>
      <w:b/>
      <w:sz w:val="20"/>
    </w:rPr>
  </w:style>
  <w:style w:type="character" w:styleId="Strong">
    <w:name w:val="Strong"/>
    <w:basedOn w:val="DefaultParagraphFont"/>
    <w:uiPriority w:val="99"/>
    <w:qFormat/>
    <w:rsid w:val="002936C6"/>
    <w:rPr>
      <w:rFonts w:cs="Times New Roman"/>
      <w:b/>
    </w:rPr>
  </w:style>
  <w:style w:type="character" w:customStyle="1" w:styleId="FooterChar">
    <w:name w:val="Footer Char"/>
    <w:uiPriority w:val="99"/>
    <w:locked/>
    <w:rsid w:val="002936C6"/>
    <w:rPr>
      <w:sz w:val="24"/>
    </w:rPr>
  </w:style>
  <w:style w:type="paragraph" w:styleId="Footer">
    <w:name w:val="footer"/>
    <w:basedOn w:val="Normal"/>
    <w:link w:val="FooterChar1"/>
    <w:uiPriority w:val="99"/>
    <w:rsid w:val="002936C6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65F6B"/>
    <w:rPr>
      <w:rFonts w:ascii="Times New Roman" w:hAnsi="Times New Roman"/>
      <w:sz w:val="24"/>
    </w:rPr>
  </w:style>
  <w:style w:type="character" w:customStyle="1" w:styleId="1">
    <w:name w:val="Нижний колонтитул Знак1"/>
    <w:uiPriority w:val="99"/>
    <w:rsid w:val="002936C6"/>
    <w:rPr>
      <w:rFonts w:ascii="Times New Roman" w:hAnsi="Times New Roman"/>
      <w:sz w:val="24"/>
      <w:lang w:val="x-none" w:eastAsia="ru-RU"/>
    </w:rPr>
  </w:style>
  <w:style w:type="character" w:customStyle="1" w:styleId="HeaderChar">
    <w:name w:val="Header Char"/>
    <w:uiPriority w:val="99"/>
    <w:locked/>
    <w:rsid w:val="002936C6"/>
    <w:rPr>
      <w:sz w:val="24"/>
    </w:rPr>
  </w:style>
  <w:style w:type="paragraph" w:styleId="Header">
    <w:name w:val="header"/>
    <w:basedOn w:val="Normal"/>
    <w:link w:val="HeaderChar1"/>
    <w:uiPriority w:val="99"/>
    <w:rsid w:val="002936C6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65F6B"/>
    <w:rPr>
      <w:rFonts w:ascii="Times New Roman" w:hAnsi="Times New Roman"/>
      <w:sz w:val="24"/>
    </w:rPr>
  </w:style>
  <w:style w:type="character" w:customStyle="1" w:styleId="10">
    <w:name w:val="Верхний колонтитул Знак1"/>
    <w:uiPriority w:val="99"/>
    <w:rsid w:val="002936C6"/>
    <w:rPr>
      <w:rFonts w:ascii="Times New Roman" w:hAnsi="Times New Roman"/>
      <w:sz w:val="24"/>
      <w:lang w:val="x-none" w:eastAsia="ru-RU"/>
    </w:rPr>
  </w:style>
  <w:style w:type="character" w:styleId="PageNumber">
    <w:name w:val="page number"/>
    <w:basedOn w:val="DefaultParagraphFont"/>
    <w:uiPriority w:val="99"/>
    <w:rsid w:val="002936C6"/>
    <w:rPr>
      <w:rFonts w:cs="Times New Roman"/>
    </w:rPr>
  </w:style>
  <w:style w:type="character" w:customStyle="1" w:styleId="a">
    <w:name w:val="Основной текст_"/>
    <w:link w:val="171"/>
    <w:uiPriority w:val="99"/>
    <w:locked/>
    <w:rsid w:val="002936C6"/>
    <w:rPr>
      <w:shd w:val="clear" w:color="auto" w:fill="FFFFFF"/>
    </w:rPr>
  </w:style>
  <w:style w:type="character" w:customStyle="1" w:styleId="26">
    <w:name w:val="Основной текст26"/>
    <w:uiPriority w:val="99"/>
    <w:rsid w:val="002936C6"/>
  </w:style>
  <w:style w:type="paragraph" w:customStyle="1" w:styleId="171">
    <w:name w:val="Основной текст171"/>
    <w:basedOn w:val="Normal"/>
    <w:link w:val="a"/>
    <w:uiPriority w:val="99"/>
    <w:rsid w:val="002936C6"/>
    <w:pPr>
      <w:shd w:val="clear" w:color="auto" w:fill="FFFFFF"/>
      <w:spacing w:before="120" w:line="211" w:lineRule="exact"/>
      <w:jc w:val="both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11">
    <w:name w:val="Абзац списка1"/>
    <w:basedOn w:val="Normal"/>
    <w:uiPriority w:val="99"/>
    <w:rsid w:val="002936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936C6"/>
  </w:style>
  <w:style w:type="character" w:customStyle="1" w:styleId="FontStyle14">
    <w:name w:val="Font Style14"/>
    <w:uiPriority w:val="99"/>
    <w:rsid w:val="002936C6"/>
    <w:rPr>
      <w:rFonts w:ascii="Trebuchet MS" w:hAnsi="Trebuchet MS"/>
      <w:sz w:val="14"/>
    </w:rPr>
  </w:style>
  <w:style w:type="character" w:customStyle="1" w:styleId="FontStyle19">
    <w:name w:val="Font Style19"/>
    <w:uiPriority w:val="99"/>
    <w:rsid w:val="002936C6"/>
    <w:rPr>
      <w:rFonts w:ascii="Trebuchet MS" w:hAnsi="Trebuchet MS"/>
      <w:i/>
      <w:spacing w:val="-10"/>
      <w:sz w:val="18"/>
    </w:rPr>
  </w:style>
  <w:style w:type="character" w:customStyle="1" w:styleId="FontStyle15">
    <w:name w:val="Font Style15"/>
    <w:uiPriority w:val="99"/>
    <w:rsid w:val="002936C6"/>
    <w:rPr>
      <w:rFonts w:ascii="Sylfaen" w:hAnsi="Sylfaen"/>
      <w:b/>
      <w:sz w:val="12"/>
    </w:rPr>
  </w:style>
  <w:style w:type="character" w:styleId="Hyperlink">
    <w:name w:val="Hyperlink"/>
    <w:basedOn w:val="DefaultParagraphFont"/>
    <w:uiPriority w:val="99"/>
    <w:rsid w:val="002936C6"/>
    <w:rPr>
      <w:rFonts w:cs="Times New Roman"/>
      <w:color w:val="0000FF"/>
      <w:u w:val="single"/>
    </w:rPr>
  </w:style>
  <w:style w:type="character" w:customStyle="1" w:styleId="FontStyle64">
    <w:name w:val="Font Style64"/>
    <w:uiPriority w:val="99"/>
    <w:rsid w:val="002936C6"/>
    <w:rPr>
      <w:rFonts w:ascii="Times New Roman" w:hAnsi="Times New Roman"/>
      <w:sz w:val="20"/>
    </w:rPr>
  </w:style>
  <w:style w:type="paragraph" w:customStyle="1" w:styleId="Style8">
    <w:name w:val="Style8"/>
    <w:basedOn w:val="Normal"/>
    <w:uiPriority w:val="99"/>
    <w:rsid w:val="002936C6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ntStyle98">
    <w:name w:val="Font Style98"/>
    <w:uiPriority w:val="99"/>
    <w:rsid w:val="002936C6"/>
    <w:rPr>
      <w:rFonts w:ascii="Times New Roman" w:hAnsi="Times New Roman"/>
      <w:b/>
      <w:sz w:val="28"/>
    </w:rPr>
  </w:style>
  <w:style w:type="character" w:customStyle="1" w:styleId="FontStyle108">
    <w:name w:val="Font Style108"/>
    <w:uiPriority w:val="99"/>
    <w:rsid w:val="002936C6"/>
    <w:rPr>
      <w:rFonts w:ascii="Times New Roman" w:hAnsi="Times New Roman"/>
      <w:b/>
      <w:spacing w:val="-10"/>
      <w:sz w:val="22"/>
    </w:rPr>
  </w:style>
  <w:style w:type="paragraph" w:customStyle="1" w:styleId="c53">
    <w:name w:val="c53"/>
    <w:basedOn w:val="Normal"/>
    <w:uiPriority w:val="99"/>
    <w:rsid w:val="004337EA"/>
    <w:pPr>
      <w:spacing w:before="100" w:beforeAutospacing="1" w:after="100" w:afterAutospacing="1"/>
    </w:pPr>
  </w:style>
  <w:style w:type="character" w:customStyle="1" w:styleId="c40">
    <w:name w:val="c40"/>
    <w:uiPriority w:val="99"/>
    <w:rsid w:val="004337EA"/>
  </w:style>
  <w:style w:type="paragraph" w:customStyle="1" w:styleId="c8">
    <w:name w:val="c8"/>
    <w:basedOn w:val="Normal"/>
    <w:uiPriority w:val="99"/>
    <w:rsid w:val="004337EA"/>
    <w:pPr>
      <w:spacing w:before="100" w:beforeAutospacing="1" w:after="100" w:afterAutospacing="1"/>
    </w:pPr>
  </w:style>
  <w:style w:type="character" w:customStyle="1" w:styleId="c41">
    <w:name w:val="c41"/>
    <w:uiPriority w:val="99"/>
    <w:rsid w:val="004337EA"/>
  </w:style>
  <w:style w:type="character" w:customStyle="1" w:styleId="c29">
    <w:name w:val="c29"/>
    <w:uiPriority w:val="99"/>
    <w:rsid w:val="004337EA"/>
  </w:style>
  <w:style w:type="paragraph" w:customStyle="1" w:styleId="c72">
    <w:name w:val="c72"/>
    <w:basedOn w:val="Normal"/>
    <w:uiPriority w:val="99"/>
    <w:rsid w:val="004337EA"/>
    <w:pPr>
      <w:spacing w:before="100" w:beforeAutospacing="1" w:after="100" w:afterAutospacing="1"/>
    </w:pPr>
  </w:style>
  <w:style w:type="paragraph" w:customStyle="1" w:styleId="c59">
    <w:name w:val="c59"/>
    <w:basedOn w:val="Normal"/>
    <w:uiPriority w:val="99"/>
    <w:rsid w:val="004337EA"/>
    <w:pPr>
      <w:spacing w:before="100" w:beforeAutospacing="1" w:after="100" w:afterAutospacing="1"/>
    </w:pPr>
  </w:style>
  <w:style w:type="paragraph" w:customStyle="1" w:styleId="c102">
    <w:name w:val="c102"/>
    <w:basedOn w:val="Normal"/>
    <w:uiPriority w:val="99"/>
    <w:rsid w:val="004337EA"/>
    <w:pPr>
      <w:spacing w:before="100" w:beforeAutospacing="1" w:after="100" w:afterAutospacing="1"/>
    </w:pPr>
  </w:style>
  <w:style w:type="paragraph" w:customStyle="1" w:styleId="c80">
    <w:name w:val="c80"/>
    <w:basedOn w:val="Normal"/>
    <w:uiPriority w:val="99"/>
    <w:rsid w:val="004337EA"/>
    <w:pPr>
      <w:spacing w:before="100" w:beforeAutospacing="1" w:after="100" w:afterAutospacing="1"/>
    </w:pPr>
  </w:style>
  <w:style w:type="paragraph" w:customStyle="1" w:styleId="c73">
    <w:name w:val="c73"/>
    <w:basedOn w:val="Normal"/>
    <w:uiPriority w:val="99"/>
    <w:rsid w:val="004337EA"/>
    <w:pPr>
      <w:spacing w:before="100" w:beforeAutospacing="1" w:after="100" w:afterAutospacing="1"/>
    </w:pPr>
  </w:style>
  <w:style w:type="paragraph" w:customStyle="1" w:styleId="c98">
    <w:name w:val="c98"/>
    <w:basedOn w:val="Normal"/>
    <w:uiPriority w:val="99"/>
    <w:rsid w:val="004337EA"/>
    <w:pPr>
      <w:spacing w:before="100" w:beforeAutospacing="1" w:after="100" w:afterAutospacing="1"/>
    </w:pPr>
  </w:style>
  <w:style w:type="paragraph" w:customStyle="1" w:styleId="c46">
    <w:name w:val="c46"/>
    <w:basedOn w:val="Normal"/>
    <w:uiPriority w:val="99"/>
    <w:rsid w:val="004337EA"/>
    <w:pPr>
      <w:spacing w:before="100" w:beforeAutospacing="1" w:after="100" w:afterAutospacing="1"/>
    </w:pPr>
  </w:style>
  <w:style w:type="paragraph" w:customStyle="1" w:styleId="c55">
    <w:name w:val="c55"/>
    <w:basedOn w:val="Normal"/>
    <w:uiPriority w:val="99"/>
    <w:rsid w:val="004337EA"/>
    <w:pPr>
      <w:spacing w:before="100" w:beforeAutospacing="1" w:after="100" w:afterAutospacing="1"/>
    </w:pPr>
  </w:style>
  <w:style w:type="paragraph" w:customStyle="1" w:styleId="c64">
    <w:name w:val="c64"/>
    <w:basedOn w:val="Normal"/>
    <w:uiPriority w:val="99"/>
    <w:rsid w:val="004337EA"/>
    <w:pPr>
      <w:spacing w:before="100" w:beforeAutospacing="1" w:after="100" w:afterAutospacing="1"/>
    </w:pPr>
  </w:style>
  <w:style w:type="paragraph" w:customStyle="1" w:styleId="c44">
    <w:name w:val="c44"/>
    <w:basedOn w:val="Normal"/>
    <w:uiPriority w:val="99"/>
    <w:rsid w:val="004337EA"/>
    <w:pPr>
      <w:spacing w:before="100" w:beforeAutospacing="1" w:after="100" w:afterAutospacing="1"/>
    </w:pPr>
  </w:style>
  <w:style w:type="paragraph" w:customStyle="1" w:styleId="c92">
    <w:name w:val="c92"/>
    <w:basedOn w:val="Normal"/>
    <w:uiPriority w:val="99"/>
    <w:rsid w:val="004337EA"/>
    <w:pPr>
      <w:spacing w:before="100" w:beforeAutospacing="1" w:after="100" w:afterAutospacing="1"/>
    </w:pPr>
  </w:style>
  <w:style w:type="paragraph" w:customStyle="1" w:styleId="c69">
    <w:name w:val="c69"/>
    <w:basedOn w:val="Normal"/>
    <w:uiPriority w:val="99"/>
    <w:rsid w:val="004337EA"/>
    <w:pPr>
      <w:spacing w:before="100" w:beforeAutospacing="1" w:after="100" w:afterAutospacing="1"/>
    </w:pPr>
  </w:style>
  <w:style w:type="paragraph" w:customStyle="1" w:styleId="c16">
    <w:name w:val="c16"/>
    <w:basedOn w:val="Normal"/>
    <w:uiPriority w:val="99"/>
    <w:rsid w:val="007D500D"/>
    <w:pPr>
      <w:spacing w:before="100" w:beforeAutospacing="1" w:after="100" w:afterAutospacing="1"/>
    </w:pPr>
  </w:style>
  <w:style w:type="character" w:customStyle="1" w:styleId="c26">
    <w:name w:val="c26"/>
    <w:uiPriority w:val="99"/>
    <w:rsid w:val="007D500D"/>
  </w:style>
  <w:style w:type="character" w:customStyle="1" w:styleId="c31">
    <w:name w:val="c31"/>
    <w:uiPriority w:val="99"/>
    <w:rsid w:val="007D500D"/>
  </w:style>
  <w:style w:type="paragraph" w:customStyle="1" w:styleId="c11">
    <w:name w:val="c11"/>
    <w:basedOn w:val="Normal"/>
    <w:uiPriority w:val="99"/>
    <w:rsid w:val="007D500D"/>
    <w:pPr>
      <w:spacing w:before="100" w:beforeAutospacing="1" w:after="100" w:afterAutospacing="1"/>
    </w:pPr>
  </w:style>
  <w:style w:type="character" w:customStyle="1" w:styleId="c2">
    <w:name w:val="c2"/>
    <w:uiPriority w:val="99"/>
    <w:rsid w:val="007D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11</Pages>
  <Words>4687</Words>
  <Characters>26717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fryh</dc:creator>
  <cp:keywords/>
  <dc:description/>
  <cp:lastModifiedBy>admin</cp:lastModifiedBy>
  <cp:revision>22</cp:revision>
  <cp:lastPrinted>2016-09-10T08:09:00Z</cp:lastPrinted>
  <dcterms:created xsi:type="dcterms:W3CDTF">2016-09-04T15:46:00Z</dcterms:created>
  <dcterms:modified xsi:type="dcterms:W3CDTF">2017-09-10T12:21:00Z</dcterms:modified>
</cp:coreProperties>
</file>