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80" w:rsidRPr="00BE2BBA" w:rsidRDefault="007D4480" w:rsidP="007D4480">
      <w:pPr>
        <w:rPr>
          <w:rFonts w:ascii="Times New Roman" w:hAnsi="Times New Roman"/>
          <w:lang w:bidi="ru-RU"/>
        </w:rPr>
      </w:pPr>
      <w:bookmarkStart w:id="0" w:name="bookmark1"/>
      <w:r w:rsidRPr="00BE2BBA">
        <w:rPr>
          <w:rFonts w:ascii="Times New Roman" w:hAnsi="Times New Roman"/>
          <w:b/>
          <w:bCs/>
          <w:lang w:bidi="ru-RU"/>
        </w:rPr>
        <w:t>Рабочая программа ПОЛИТЕРАТУРЕ</w:t>
      </w:r>
      <w:bookmarkEnd w:id="0"/>
      <w:r w:rsidRPr="00BE2BBA">
        <w:rPr>
          <w:rFonts w:ascii="Times New Roman" w:hAnsi="Times New Roman"/>
          <w:b/>
          <w:bCs/>
          <w:lang w:bidi="ru-RU"/>
        </w:rPr>
        <w:t xml:space="preserve"> </w:t>
      </w:r>
      <w:bookmarkStart w:id="1" w:name="bookmark2"/>
      <w:r w:rsidRPr="00BE2BBA">
        <w:rPr>
          <w:rFonts w:ascii="Times New Roman" w:hAnsi="Times New Roman"/>
          <w:b/>
          <w:bCs/>
          <w:lang w:bidi="ru-RU"/>
        </w:rPr>
        <w:t>8 класс</w:t>
      </w:r>
      <w:bookmarkEnd w:id="1"/>
      <w:r w:rsidRPr="00BE2BBA">
        <w:rPr>
          <w:rFonts w:ascii="Times New Roman" w:hAnsi="Times New Roman"/>
          <w:b/>
          <w:bCs/>
          <w:lang w:bidi="ru-RU"/>
        </w:rPr>
        <w:t xml:space="preserve">  </w:t>
      </w:r>
      <w:r w:rsidRPr="00BE2BBA">
        <w:rPr>
          <w:rFonts w:ascii="Times New Roman" w:hAnsi="Times New Roman"/>
          <w:lang w:bidi="ru-RU"/>
        </w:rPr>
        <w:t xml:space="preserve">к УМК В.Я. Коровиной и др. 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2" w:name="bookmark5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Пояснительная записка</w:t>
      </w:r>
      <w:bookmarkEnd w:id="2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 Федерального государственного образовательно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2012) к учебнику В.Я Коровиной и др. (М.: Просвещение, 2012).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Важнейшее значение в формировании духовно богатой, гармонически развитой личности с высо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шими выразительными средствами русского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ратурного языка.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Изучение литературы в основной школе направ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лено на достижение следующих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целей: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ем, национальным самосознанием общерос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сийским гражданским сознанием, чувством патриотизма;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интеллектуальных и творческих спо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собностей учащихся, необходимых для успеш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социализации и самореализации личности;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постижение учащимися вершинных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щийся на принципы единства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формы и содержания, связи искусства с жизнью, историзма;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 и интерпретировать художественный текст;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возможными алгоритмами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смыслов, заложенных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представление своих оценок и суждений по поводу прочитанного;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важнейшими общеучебными уме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и универсальными учебными дейст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ческий поиск, находить и обрабатывать необ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ходимую информацию из различных источни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ков, включая Интернет и др.);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использование опыта общения с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художественной литературы в повсе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дневной жизни и учебной деятельности,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чевом самосовершенствовании.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решение следующих основных задач: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соответствия основной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требованиям ФГОС;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преемственности начального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щего, основного общего, среднего (полного) общего образования;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доступности получения качест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венного основного общего образования,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всеми обучающими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установление требований к воспитанию и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циализации обучающихся как части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эффективного сочетания уроч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и внеурочных форм организации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зовательного процесса, взаимодействия всех его участников;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выявление и развитие способностей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образования детей;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ства, проектной и учебно-исследовательской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участие обучающихся, их родителей (закон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представителей), педагогических работ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ников и общественности в проектировании и развитии внутришкольной социальной сре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ды, школьного уклада;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включение обучающихся в процессы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 и преобразования внешкольной соци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социальное и учебно-исследовательское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хологов, социальных педагогов, сотрудни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честве с базовыми предприятиями, учреж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сохранение и укрепление физического, психо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логического и социального здоровья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обеспечение их безопасности.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воспитание и развитие качеств личности,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сти, диалога культур и уважения его много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национального, поликультурного и поликон- фессионального состава;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соответствующей целям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 образования социальной среды раз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тирования и конструирования на основе разработки содержания и технологий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признание решающей роли содержания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зования, способов организации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развития обучающихся: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учет индивидуальных возрастных, психоло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и форм общения при построении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процесса и определении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разовательно-воспитательных целей и путей их достижения;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разнообразие индивидуальных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детей, детей-инвалидов и детей с ограни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ченными возможностями здоровья.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Цели изучения литературы могут быть достиг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нуты при обращении к художественным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вой литературы. </w:t>
      </w: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Следовательно, цель литературного образования в школе состоит и в том, чтобы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комить учащихся с классическими образцами миро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Курс литературы опирается на следующие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виды деятельности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 освоению содержания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венных произведений и теоретико-литературных понятий: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осознанное, творческое чтение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произведений разных жанров;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художественного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различные виды пересказа (подробный, крат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кий, выборочный, с элементами коммента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с творческим заданием);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ответы на вопросы, раскрывающие знание и понимание текста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заучивание наизусть стихотворных и прозаи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ческих текстов;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анализ и интерпретация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составление планов и написание отзывов о произведениях;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сочинений по литературным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изведениям и на основе жизненных впечат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целенаправленный поиск информации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знания ее источников и умения работать с ними;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индивидуальная и коллективная проектная деятельность.</w:t>
      </w:r>
    </w:p>
    <w:p w:rsidR="00D25527" w:rsidRDefault="00D25527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3" w:name="bookmark6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деятельности по предмету</w:t>
      </w:r>
      <w:bookmarkEnd w:id="3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этой возрастной группе формируются пред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общения с художественным миром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тафоры до композиции.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Эта группа активно воспринимает прочитанный текст, но недостаточно владеет собственно техни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кой чтения, именно поэтому на уроках важно уде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строится с опорой на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связь литературы и истории, что определяет подго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товку учащихся к восприятию курса на историко- литературной основе.</w:t>
      </w:r>
    </w:p>
    <w:p w:rsidR="00D25527" w:rsidRDefault="00D25527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4" w:name="bookmark7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Общая характеристика учебного предмета</w:t>
      </w:r>
      <w:bookmarkEnd w:id="4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Главная идея программы по литературе —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стически окрашенной русской речью.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Специфика учебного предмета «Литература» определяется тем, что он представляет собой един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ство словесного искусства и основ науки (литерату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роведения), которая изучает это искусство.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в 8 классе строится на основе сочетания концентрического, историко-хроноло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гического и проблемно-тематического принципов.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Содержание курса литературы в 8 классе включа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ет в себя произведения русской и зарубежной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Ведущая проблема изучения литературы в 8 классе — особенности труда писателя, его пози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ция, изображение человека как важнейшая проблема литературы.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программе соблюдена системная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— курс 8 класса представлен разделами: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Устное народное творчество.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Древнерусская литература.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XVIII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XIX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XX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Литература народов России.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Зарубежная литература.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Обзоры.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Сведения по теории и истории литературы.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Учитывая рекомендации, изложенные в * Мето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дическом письме о преподавании учебного предме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изусть, списки произведений для самостоятельного чтения.</w:t>
      </w:r>
    </w:p>
    <w:p w:rsidR="00D25527" w:rsidRDefault="00D25527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5" w:name="bookmark8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Требования к результатам освоения выпускниками основной школы программы по литературе</w:t>
      </w:r>
      <w:bookmarkEnd w:id="5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Личностные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воспитание российской гражданской иден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способности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освоение социальных норм, правил пове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Метапредметные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щения. устанавливать аналогии, классифици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Предметные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E2BBA">
        <w:rPr>
          <w:rFonts w:ascii="Times New Roman" w:hAnsi="Times New Roman"/>
          <w:sz w:val="24"/>
          <w:szCs w:val="24"/>
          <w:lang w:bidi="en-US"/>
        </w:rPr>
        <w:t>XIX</w:t>
      </w:r>
      <w:r w:rsidRPr="00BE2BBA">
        <w:rPr>
          <w:rFonts w:ascii="Times New Roman" w:hAnsi="Times New Roman"/>
          <w:sz w:val="24"/>
          <w:szCs w:val="24"/>
        </w:rPr>
        <w:t>-</w:t>
      </w:r>
      <w:r w:rsidRPr="00BE2BBA">
        <w:rPr>
          <w:rFonts w:ascii="Times New Roman" w:hAnsi="Times New Roman"/>
          <w:sz w:val="24"/>
          <w:szCs w:val="24"/>
          <w:lang w:bidi="en-US"/>
        </w:rPr>
        <w:t>XX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вв., литературы народов России и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собственная интерпретации (в отдельных слу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средств в создании художественных образов литературных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D25527" w:rsidRDefault="00D25527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тем учебного курса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Развитие речи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.).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Зашита рус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классицизме. Ос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новные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классицизма в драматическом произ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E2BBA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E2BBA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.Андреевич Крылов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Басня. Мораль. Аллегория (развитие представлении).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«Туча».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Разноплановость содержания стихотво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«К***»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7D4480" w:rsidRPr="00BE2BBA" w:rsidSect="007D4480">
          <w:footerReference w:type="even" r:id="rId7"/>
          <w:footerReference w:type="default" r:id="rId8"/>
          <w:pgSz w:w="16838" w:h="23810"/>
          <w:pgMar w:top="1440" w:right="1080" w:bottom="1440" w:left="1080" w:header="0" w:footer="3" w:gutter="141"/>
          <w:cols w:space="310"/>
          <w:noEndnote/>
          <w:docGrid w:linePitch="360"/>
        </w:sect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«Ревизор».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рович-Данченко). Хлестаков и «миражная интрига» (Ю. Манн). Хлестаковщина как общественное яв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тературе. Потеря Акакием Акакиевичем Башмач- 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7D4480" w:rsidRPr="00BE2BBA" w:rsidSect="007D4480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Евграфович Салтыков-Щедрин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рома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Идея разделенности двух Россий. Противоречие между сословиями и внутри сосло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«Осень»;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Ф.И. Тютчев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рассказа. Устное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Различ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«Сатирикон».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Тэффи, О. Дымов, А.Т. .Аверченко, </w:t>
      </w:r>
      <w:r w:rsidRPr="00BE2BBA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“Сатириконом”».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E2BBA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Трифонович Твардовский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 Василия Теркина - сочетание черт крестьянина и убеждений </w:t>
      </w: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Фольклоризм литературы (развитие понятия). Авторские отступления как эле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Составле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Б.Ш. Окуджава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Ошанин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Устное и письмен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«Снег»;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Д.С. Мережковский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E2BBA">
        <w:rPr>
          <w:rFonts w:ascii="Times New Roman" w:hAnsi="Times New Roman"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З.Н. Гиппиус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Дон-Аминадо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«Бабье лето»;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и устное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понятии).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D25527" w:rsidRDefault="00D25527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6" w:name="bookmark9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Место предмета</w:t>
      </w:r>
      <w:bookmarkEnd w:id="6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На изучение предмета отв</w:t>
      </w:r>
      <w:r w:rsidR="00721604">
        <w:rPr>
          <w:rFonts w:ascii="Times New Roman" w:hAnsi="Times New Roman"/>
          <w:sz w:val="24"/>
          <w:szCs w:val="24"/>
          <w:lang w:bidi="ru-RU"/>
        </w:rPr>
        <w:t>одится 2 часа в неделю, итого 70</w:t>
      </w:r>
      <w:bookmarkStart w:id="7" w:name="_GoBack"/>
      <w:bookmarkEnd w:id="7"/>
      <w:r w:rsidRPr="00BE2BBA">
        <w:rPr>
          <w:rFonts w:ascii="Times New Roman" w:hAnsi="Times New Roman"/>
          <w:sz w:val="24"/>
          <w:szCs w:val="24"/>
          <w:lang w:bidi="ru-RU"/>
        </w:rPr>
        <w:t xml:space="preserve"> часов за учебный год.</w:t>
      </w:r>
    </w:p>
    <w:p w:rsidR="00D25527" w:rsidRDefault="00D25527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8" w:name="bookmark10"/>
    </w:p>
    <w:p w:rsidR="00D25527" w:rsidRDefault="00D25527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D25527" w:rsidRDefault="00D25527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Распределение учебных часов по разделам программы</w:t>
      </w:r>
      <w:bookmarkEnd w:id="8"/>
      <w:r w:rsidR="00D25527">
        <w:rPr>
          <w:rFonts w:ascii="Times New Roman" w:hAnsi="Times New Roman"/>
          <w:b/>
          <w:bCs/>
          <w:sz w:val="24"/>
          <w:szCs w:val="24"/>
          <w:lang w:bidi="ru-RU"/>
        </w:rPr>
        <w:t>, тематическое планирование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Введение — 1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Устное народное творчество — 2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 древнерусской литературы — 2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 русской литературы XVIII в. - 3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XIX в. - 35 ч (в т. ч. 4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9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.,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XX в. — 19 ч (в т. ч. 3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4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., </w:t>
      </w:r>
      <w:r w:rsidRPr="00BE2BBA">
        <w:rPr>
          <w:rFonts w:ascii="Times New Roman" w:hAnsi="Times New Roman"/>
          <w:iCs/>
          <w:sz w:val="24"/>
          <w:szCs w:val="24"/>
        </w:rPr>
        <w:t>1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зарубежной литературы — 5 ч (в т. ч. 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443218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  <w:r w:rsidRPr="00BE2BBA">
        <w:rPr>
          <w:rFonts w:ascii="Times New Roman" w:hAnsi="Times New Roman"/>
          <w:sz w:val="24"/>
          <w:szCs w:val="24"/>
          <w:u w:val="single"/>
          <w:lang w:bidi="ru-RU"/>
        </w:rPr>
        <w:t>Итоговый контроль — 1 ч.</w:t>
      </w:r>
    </w:p>
    <w:p w:rsidR="00721604" w:rsidRDefault="00721604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  <w:r>
        <w:rPr>
          <w:rFonts w:ascii="Times New Roman" w:hAnsi="Times New Roman"/>
          <w:sz w:val="24"/>
          <w:szCs w:val="24"/>
          <w:u w:val="single"/>
          <w:lang w:bidi="ru-RU"/>
        </w:rPr>
        <w:t>Резервные уроки- 3ч.</w:t>
      </w: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Pr="007D4480" w:rsidRDefault="007D4480" w:rsidP="007D4480">
      <w:pPr>
        <w:jc w:val="center"/>
        <w:rPr>
          <w:rFonts w:ascii="Times New Roman" w:hAnsi="Times New Roman"/>
          <w:b/>
        </w:rPr>
      </w:pPr>
      <w:r w:rsidRPr="007D4480">
        <w:rPr>
          <w:rFonts w:ascii="Times New Roman" w:hAnsi="Times New Roman"/>
          <w:b/>
        </w:rPr>
        <w:t>КАЛЕНДАРНО-ТЕМАТИЧЕСКОЕ ПЛАНИРОВАНИЕ</w:t>
      </w:r>
    </w:p>
    <w:p w:rsidR="007D4480" w:rsidRPr="007D4480" w:rsidRDefault="007D4480" w:rsidP="007D4480">
      <w:pPr>
        <w:jc w:val="center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"/>
        <w:gridCol w:w="2256"/>
        <w:gridCol w:w="12"/>
        <w:gridCol w:w="850"/>
        <w:gridCol w:w="709"/>
        <w:gridCol w:w="709"/>
        <w:gridCol w:w="2126"/>
        <w:gridCol w:w="3260"/>
        <w:gridCol w:w="2126"/>
        <w:gridCol w:w="1560"/>
        <w:gridCol w:w="1134"/>
      </w:tblGrid>
      <w:tr w:rsidR="007D4480" w:rsidRPr="00B954AA" w:rsidTr="00721604">
        <w:tc>
          <w:tcPr>
            <w:tcW w:w="534" w:type="dxa"/>
            <w:gridSpan w:val="2"/>
            <w:vMerge w:val="restart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512" w:type="dxa"/>
            <w:gridSpan w:val="3"/>
            <w:vMerge w:val="restart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D4480" w:rsidRPr="00B954AA" w:rsidTr="00721604">
        <w:trPr>
          <w:trHeight w:val="276"/>
        </w:trPr>
        <w:tc>
          <w:tcPr>
            <w:tcW w:w="534" w:type="dxa"/>
            <w:gridSpan w:val="2"/>
            <w:vMerge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512" w:type="dxa"/>
            <w:gridSpan w:val="3"/>
            <w:vMerge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721604">
        <w:tc>
          <w:tcPr>
            <w:tcW w:w="534" w:type="dxa"/>
            <w:gridSpan w:val="2"/>
            <w:vMerge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vMerge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721604">
        <w:tc>
          <w:tcPr>
            <w:tcW w:w="534" w:type="dxa"/>
            <w:gridSpan w:val="2"/>
            <w:shd w:val="clear" w:color="auto" w:fill="auto"/>
            <w:vAlign w:val="center"/>
          </w:tcPr>
          <w:p w:rsidR="007D4480" w:rsidRPr="00B954AA" w:rsidRDefault="007D4480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4480" w:rsidRPr="00B954AA" w:rsidRDefault="007D4480" w:rsidP="0072160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ВВЕДЕНИЕ (1 Ч.)</w:t>
            </w:r>
          </w:p>
          <w:p w:rsidR="007D4480" w:rsidRPr="00B954AA" w:rsidRDefault="007D4480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4480" w:rsidRPr="00B954AA" w:rsidRDefault="007D4480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721604">
        <w:tc>
          <w:tcPr>
            <w:tcW w:w="534" w:type="dxa"/>
            <w:gridSpan w:val="2"/>
            <w:shd w:val="clear" w:color="auto" w:fill="auto"/>
          </w:tcPr>
          <w:p w:rsidR="00B954AA" w:rsidRPr="00B954AA" w:rsidRDefault="00B954A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идейно-исто</w:t>
            </w:r>
            <w:r w:rsidRPr="00B954AA">
              <w:rPr>
                <w:rStyle w:val="1"/>
                <w:sz w:val="24"/>
                <w:szCs w:val="24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«стартовой»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1560" w:type="dxa"/>
            <w:shd w:val="clear" w:color="auto" w:fill="auto"/>
          </w:tcPr>
          <w:p w:rsidR="00B954AA" w:rsidRPr="00B954AA" w:rsidRDefault="003B45DF" w:rsidP="0072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B954AA" w:rsidRDefault="00B954A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DF" w:rsidRPr="00B954AA" w:rsidTr="00721604">
        <w:tc>
          <w:tcPr>
            <w:tcW w:w="534" w:type="dxa"/>
            <w:gridSpan w:val="2"/>
            <w:shd w:val="clear" w:color="auto" w:fill="auto"/>
          </w:tcPr>
          <w:p w:rsidR="003B45DF" w:rsidRPr="00B954AA" w:rsidRDefault="003B45D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B45DF" w:rsidRPr="00B954AA" w:rsidRDefault="003B45D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 xml:space="preserve">УСТНОЕ НАРОДНОЕ ТВОРЧЕСТВО (2 </w:t>
            </w:r>
            <w:r w:rsidRPr="00B954AA">
              <w:rPr>
                <w:rStyle w:val="a4"/>
                <w:sz w:val="24"/>
                <w:szCs w:val="24"/>
              </w:rPr>
              <w:lastRenderedPageBreak/>
              <w:t>ч)</w:t>
            </w:r>
          </w:p>
        </w:tc>
        <w:tc>
          <w:tcPr>
            <w:tcW w:w="850" w:type="dxa"/>
            <w:shd w:val="clear" w:color="auto" w:fill="auto"/>
          </w:tcPr>
          <w:p w:rsidR="003B45DF" w:rsidRPr="00B954AA" w:rsidRDefault="003B45D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B45DF" w:rsidRPr="00B954AA" w:rsidRDefault="003B45D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B45DF" w:rsidRPr="007F36B7" w:rsidRDefault="003B45DF" w:rsidP="0072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45DF" w:rsidRPr="00B954AA" w:rsidRDefault="003B45D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721604">
        <w:tc>
          <w:tcPr>
            <w:tcW w:w="534" w:type="dxa"/>
            <w:gridSpan w:val="2"/>
            <w:shd w:val="clear" w:color="auto" w:fill="auto"/>
          </w:tcPr>
          <w:p w:rsidR="00B954AA" w:rsidRPr="00B954AA" w:rsidRDefault="00B954A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 мире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B954AA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«Уж ты ноч</w:t>
            </w:r>
            <w:r w:rsidRPr="00B954AA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B954A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жанрово- композиционные особенности песни, их смысловую на</w:t>
            </w:r>
            <w:r w:rsidRPr="00B954AA">
              <w:rPr>
                <w:rStyle w:val="1"/>
                <w:sz w:val="24"/>
                <w:szCs w:val="24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целостного, соци</w:t>
            </w:r>
            <w:r w:rsidRPr="00B954AA">
              <w:rPr>
                <w:rStyle w:val="1"/>
                <w:sz w:val="24"/>
                <w:szCs w:val="24"/>
              </w:rPr>
              <w:softHyphen/>
              <w:t>ально ориентиро</w:t>
            </w:r>
            <w:r w:rsidRPr="00B954AA">
              <w:rPr>
                <w:rStyle w:val="1"/>
                <w:sz w:val="24"/>
                <w:szCs w:val="24"/>
              </w:rPr>
              <w:softHyphen/>
              <w:t>ванного представ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1560" w:type="dxa"/>
            <w:shd w:val="clear" w:color="auto" w:fill="auto"/>
          </w:tcPr>
          <w:p w:rsidR="00B954AA" w:rsidRPr="00B954AA" w:rsidRDefault="003B45D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5DF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B954AA" w:rsidRDefault="00B954A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721604">
        <w:tc>
          <w:tcPr>
            <w:tcW w:w="534" w:type="dxa"/>
            <w:gridSpan w:val="2"/>
            <w:shd w:val="clear" w:color="auto" w:fill="auto"/>
          </w:tcPr>
          <w:p w:rsidR="00B954AA" w:rsidRPr="00B954AA" w:rsidRDefault="00B954A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Предания «О Пу</w:t>
            </w:r>
            <w:r w:rsidRPr="00B954AA"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преданий, житийной литера</w:t>
            </w:r>
            <w:r w:rsidRPr="00B954AA">
              <w:rPr>
                <w:rStyle w:val="1"/>
                <w:sz w:val="24"/>
                <w:szCs w:val="24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 уметь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деятельность.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формулировать собственное мнение и свою позицию: </w:t>
            </w:r>
            <w:r w:rsidRPr="00B954AA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осознанно использовать речевые средства в соответствии с задачей коммуникации для выра</w:t>
            </w:r>
            <w:r w:rsidR="003B45DF">
              <w:rPr>
                <w:rStyle w:val="1"/>
                <w:sz w:val="24"/>
                <w:szCs w:val="24"/>
              </w:rPr>
              <w:t>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B954AA" w:rsidRPr="00B954AA" w:rsidRDefault="003B45D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B954AA" w:rsidRDefault="00B954A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DF" w:rsidRPr="00B954AA" w:rsidTr="00721604">
        <w:tc>
          <w:tcPr>
            <w:tcW w:w="534" w:type="dxa"/>
            <w:gridSpan w:val="2"/>
            <w:shd w:val="clear" w:color="auto" w:fill="auto"/>
          </w:tcPr>
          <w:p w:rsidR="003B45DF" w:rsidRPr="00B954AA" w:rsidRDefault="003B45D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B45DF" w:rsidRPr="00B954AA" w:rsidRDefault="003B45DF" w:rsidP="00721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Style w:val="2"/>
                <w:rFonts w:eastAsia="Calibri"/>
                <w:bCs w:val="0"/>
                <w:sz w:val="24"/>
                <w:szCs w:val="24"/>
              </w:rPr>
              <w:t>ИЗ ДРЕВНЕРУССКОЙ ЛИТЕРАТУРЫ (2 ч)</w:t>
            </w:r>
          </w:p>
          <w:p w:rsidR="003B45DF" w:rsidRPr="00B954AA" w:rsidRDefault="003B45D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3B45DF" w:rsidRPr="00B954AA" w:rsidRDefault="003B45D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B45DF" w:rsidRPr="00B954AA" w:rsidRDefault="003B45D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B45DF" w:rsidRPr="007F36B7" w:rsidRDefault="003B45D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45DF" w:rsidRPr="00B954AA" w:rsidRDefault="003B45D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96" w:rsidRPr="00B954AA" w:rsidTr="00721604">
        <w:tc>
          <w:tcPr>
            <w:tcW w:w="534" w:type="dxa"/>
            <w:gridSpan w:val="2"/>
            <w:shd w:val="clear" w:color="auto" w:fill="auto"/>
          </w:tcPr>
          <w:p w:rsidR="00564D96" w:rsidRPr="00B954AA" w:rsidRDefault="00564D96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4D96" w:rsidRPr="00B954AA" w:rsidRDefault="00564D96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B954A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B954A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850" w:type="dxa"/>
            <w:shd w:val="clear" w:color="auto" w:fill="auto"/>
          </w:tcPr>
          <w:p w:rsidR="00564D96" w:rsidRPr="00B954AA" w:rsidRDefault="00564D96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находить композиционно- жанровые признаки житийной литера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туры</w:t>
            </w:r>
          </w:p>
          <w:p w:rsidR="00564D96" w:rsidRPr="00B954AA" w:rsidRDefault="00564D96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4D96" w:rsidRPr="00B954AA" w:rsidRDefault="00564D96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ных текстах.</w:t>
            </w:r>
          </w:p>
          <w:p w:rsidR="00564D96" w:rsidRPr="00B954AA" w:rsidRDefault="00564D96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об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щую цель и пути ее достижения</w:t>
            </w:r>
          </w:p>
          <w:p w:rsidR="00564D96" w:rsidRPr="00B954AA" w:rsidRDefault="00564D96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721604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4D96" w:rsidRPr="004A1495" w:rsidRDefault="00564D96" w:rsidP="00721604">
            <w:r w:rsidRPr="004A1495">
              <w:t>Практикум</w:t>
            </w:r>
          </w:p>
          <w:p w:rsidR="00564D96" w:rsidRPr="004A1495" w:rsidRDefault="00564D96" w:rsidP="00721604">
            <w:r w:rsidRPr="004A1495">
              <w:t>Письменная хар-ка А.Невского</w:t>
            </w:r>
          </w:p>
        </w:tc>
        <w:tc>
          <w:tcPr>
            <w:tcW w:w="1134" w:type="dxa"/>
            <w:shd w:val="clear" w:color="auto" w:fill="auto"/>
          </w:tcPr>
          <w:p w:rsidR="00564D96" w:rsidRPr="00B954AA" w:rsidRDefault="00564D96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96" w:rsidRPr="00B954AA" w:rsidTr="00721604">
        <w:tc>
          <w:tcPr>
            <w:tcW w:w="534" w:type="dxa"/>
            <w:gridSpan w:val="2"/>
            <w:shd w:val="clear" w:color="auto" w:fill="auto"/>
          </w:tcPr>
          <w:p w:rsidR="00564D96" w:rsidRPr="00B954AA" w:rsidRDefault="00564D96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4D96" w:rsidRPr="00B954AA" w:rsidRDefault="00564D96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B954AA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850" w:type="dxa"/>
            <w:shd w:val="clear" w:color="auto" w:fill="auto"/>
          </w:tcPr>
          <w:p w:rsidR="00564D96" w:rsidRPr="00B954AA" w:rsidRDefault="00564D96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опреде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лять жанровые при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знаки сатирической повести</w:t>
            </w:r>
          </w:p>
          <w:p w:rsidR="00564D96" w:rsidRPr="00B954AA" w:rsidRDefault="00564D96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4D96" w:rsidRPr="00B954AA" w:rsidRDefault="00564D96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лученную информацию для составления аргументированного ответа.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меры усвоения изученного материала.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гию и полученные знания</w:t>
            </w:r>
          </w:p>
          <w:p w:rsidR="00564D96" w:rsidRPr="00B954AA" w:rsidRDefault="00564D96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721604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Формирование навыков взаимо-действия в группе по алгоритму выполнения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4D96" w:rsidRPr="004A1495" w:rsidRDefault="00564D96" w:rsidP="00721604">
            <w:r w:rsidRPr="004A1495"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564D96" w:rsidRPr="00B954AA" w:rsidRDefault="00564D96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721604">
        <w:tc>
          <w:tcPr>
            <w:tcW w:w="534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721604"/>
        </w:tc>
        <w:tc>
          <w:tcPr>
            <w:tcW w:w="1134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721604">
        <w:tc>
          <w:tcPr>
            <w:tcW w:w="534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B954A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B954A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идейно-этиче</w:t>
            </w:r>
            <w:r w:rsidRPr="00B954AA">
              <w:rPr>
                <w:rStyle w:val="1"/>
                <w:sz w:val="24"/>
                <w:szCs w:val="24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деятельности; </w:t>
            </w:r>
            <w:r w:rsidRPr="00B954AA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этических чувств, доброжелательно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 и эмоциональ</w:t>
            </w:r>
            <w:r w:rsidRPr="00B954AA">
              <w:rPr>
                <w:rStyle w:val="1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721604">
            <w:r w:rsidRPr="004A1495">
              <w:t>Тест на восприятие текста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721604">
        <w:tc>
          <w:tcPr>
            <w:tcW w:w="534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Речевые характе</w:t>
            </w:r>
            <w:r w:rsidRPr="00B954A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выразительному чте</w:t>
            </w:r>
            <w:r w:rsidRPr="00B954AA">
              <w:rPr>
                <w:rStyle w:val="1"/>
                <w:sz w:val="24"/>
                <w:szCs w:val="24"/>
              </w:rPr>
              <w:softHyphen/>
              <w:t>нию и рецензирова</w:t>
            </w:r>
            <w:r w:rsidRPr="00B954AA">
              <w:rPr>
                <w:rStyle w:val="1"/>
                <w:sz w:val="24"/>
                <w:szCs w:val="24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внутренней пози</w:t>
            </w:r>
            <w:r w:rsidRPr="00B954AA">
              <w:rPr>
                <w:rStyle w:val="1"/>
                <w:sz w:val="24"/>
                <w:szCs w:val="24"/>
              </w:rPr>
              <w:softHyphen/>
              <w:t>ции школьника на основе по</w:t>
            </w:r>
            <w:r w:rsidRPr="00B954AA">
              <w:rPr>
                <w:rStyle w:val="1"/>
                <w:sz w:val="24"/>
                <w:szCs w:val="24"/>
              </w:rPr>
              <w:softHyphen/>
              <w:t>ступков положи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ческой ориента</w:t>
            </w:r>
            <w:r w:rsidRPr="00B954AA">
              <w:rPr>
                <w:rStyle w:val="1"/>
                <w:sz w:val="24"/>
                <w:szCs w:val="24"/>
              </w:rPr>
              <w:softHyphen/>
              <w:t>ции, обеспечиваю</w:t>
            </w:r>
            <w:r w:rsidRPr="00B954AA">
              <w:rPr>
                <w:rStyle w:val="1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721604">
            <w:r w:rsidRPr="004A1495">
              <w:t>Анализ эпизода. Проект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721604">
        <w:tc>
          <w:tcPr>
            <w:tcW w:w="534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817BF" w:rsidRPr="00F608DD" w:rsidRDefault="006817BF" w:rsidP="007216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08D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и письменной моно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логической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речью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позицию.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721604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lastRenderedPageBreak/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721604">
        <w:tc>
          <w:tcPr>
            <w:tcW w:w="534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ИЗ РУССКОЙ ЛИТЕРАТУРЫ XIX ВЕКА (35 ч)ИВАН АНДРЕЕВИЧ КРЫЛОВ (2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721604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721604">
        <w:tc>
          <w:tcPr>
            <w:tcW w:w="534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Язвитель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сати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рик и бас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нописец И.А. Крылов</w:t>
            </w:r>
          </w:p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находить цитатные примеры из басни для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721604">
            <w:r w:rsidRPr="004A1495">
              <w:t>Индивид. задание.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721604">
        <w:tc>
          <w:tcPr>
            <w:tcW w:w="534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вать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определять объекты в соответствии с содержанием.</w:t>
            </w:r>
          </w:p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жития; формировать ситуацию саморегуля</w:t>
            </w:r>
            <w:r w:rsidRPr="00B954AA">
              <w:rPr>
                <w:rStyle w:val="1"/>
                <w:sz w:val="24"/>
                <w:szCs w:val="24"/>
              </w:rPr>
              <w:softHyphen/>
              <w:t>ции эмоциональных состояний, т. е. фор</w:t>
            </w:r>
            <w:r w:rsidRPr="00B954AA">
              <w:rPr>
                <w:rStyle w:val="1"/>
                <w:sz w:val="24"/>
                <w:szCs w:val="24"/>
              </w:rPr>
              <w:softHyphen/>
              <w:t>мировать операциональный опыт.</w:t>
            </w:r>
          </w:p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sz w:val="24"/>
                <w:szCs w:val="24"/>
              </w:rPr>
              <w:t>Коммуникативные:</w:t>
            </w:r>
            <w:r w:rsidRPr="00B954AA">
              <w:rPr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собности вести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721604"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учителя, задания в учебнике, чтение </w:t>
            </w:r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721604">
        <w:tc>
          <w:tcPr>
            <w:tcW w:w="534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7F36B7" w:rsidRDefault="006817BF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721604">
        <w:tc>
          <w:tcPr>
            <w:tcW w:w="534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Истори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B954A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участво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активной деятельности в со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721604">
            <w:r w:rsidRPr="004A1495">
              <w:t>Групповые проекты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721604">
        <w:tc>
          <w:tcPr>
            <w:tcW w:w="534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721604"/>
        </w:tc>
        <w:tc>
          <w:tcPr>
            <w:tcW w:w="1134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721604">
        <w:tc>
          <w:tcPr>
            <w:tcW w:w="534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Разноплановость содер</w:t>
            </w:r>
            <w:r w:rsidRPr="00B954A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B954A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B954AA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721604"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721604">
        <w:tc>
          <w:tcPr>
            <w:tcW w:w="534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Темы любви и дружбы в стихо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 «****» и «19 октя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бря»</w:t>
            </w:r>
          </w:p>
          <w:p w:rsidR="006817BF" w:rsidRPr="00B954AA" w:rsidRDefault="006817BF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правиль</w:t>
            </w:r>
            <w:r w:rsidRPr="00B954AA">
              <w:rPr>
                <w:rStyle w:val="1"/>
                <w:sz w:val="24"/>
                <w:szCs w:val="24"/>
              </w:rPr>
              <w:softHyphen/>
              <w:t>но и четко давать ответы на поставлен</w:t>
            </w:r>
            <w:r w:rsidRPr="00B954AA">
              <w:rPr>
                <w:rStyle w:val="1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лученную информацию для составления ответа на проблемный вопрос.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721604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721604">
        <w:tc>
          <w:tcPr>
            <w:tcW w:w="534" w:type="dxa"/>
            <w:gridSpan w:val="2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История Пу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венном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изведении и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</w:t>
            </w:r>
          </w:p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(«История Пугачева», «Капитан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ская дочка»)</w:t>
            </w:r>
          </w:p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полнения задачи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721604">
            <w:r w:rsidRPr="004A1495">
              <w:lastRenderedPageBreak/>
              <w:t>Тест на восприятие романа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721604">
        <w:tc>
          <w:tcPr>
            <w:tcW w:w="534" w:type="dxa"/>
            <w:gridSpan w:val="2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Петр Гри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нев: жизнен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путь, формиро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понимать, выразительно читать текст повести;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изводить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.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 и самосовершен</w:t>
            </w:r>
            <w:r w:rsidRPr="00B954AA">
              <w:rPr>
                <w:rStyle w:val="1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721604">
            <w:r w:rsidRPr="004A1495">
              <w:t>Сжатый пересказ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721604">
        <w:tc>
          <w:tcPr>
            <w:tcW w:w="534" w:type="dxa"/>
            <w:gridSpan w:val="2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Маша Миронова - 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кина «Капитанская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дочка»</w:t>
            </w:r>
          </w:p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повести с позиции ее идей</w:t>
            </w:r>
            <w:r w:rsidRPr="00B954AA">
              <w:rPr>
                <w:rStyle w:val="1"/>
                <w:sz w:val="24"/>
                <w:szCs w:val="24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анализа, самоанализа и са</w:t>
            </w:r>
            <w:r w:rsidRPr="00B954AA">
              <w:rPr>
                <w:rStyle w:val="1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721604">
            <w:r w:rsidRPr="004A1495">
              <w:t xml:space="preserve">Письменный ответ: «Как  и почему изменилось отношение Гринева к </w:t>
            </w:r>
            <w:r w:rsidRPr="004A1495">
              <w:lastRenderedPageBreak/>
              <w:t>своему пребыванию в крепости?».</w:t>
            </w:r>
          </w:p>
          <w:p w:rsidR="00F5157A" w:rsidRPr="004A1495" w:rsidRDefault="00F5157A" w:rsidP="00721604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721604">
        <w:tc>
          <w:tcPr>
            <w:tcW w:w="534" w:type="dxa"/>
            <w:gridSpan w:val="2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дочка»</w:t>
            </w:r>
          </w:p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значение картин быта XVIII в. для по</w:t>
            </w:r>
            <w:r w:rsidRPr="00B954AA">
              <w:rPr>
                <w:rStyle w:val="1"/>
                <w:sz w:val="24"/>
                <w:szCs w:val="24"/>
              </w:rPr>
              <w:softHyphen/>
              <w:t>нимания характеров и идеи повести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>ветствии с поставленной задачей, клас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тературе; устанавливать причинно-след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ственные связи, строить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721604">
            <w:r w:rsidRPr="004A1495">
              <w:t>Пересказ</w:t>
            </w:r>
            <w:r w:rsidR="00294229">
              <w:t>. Анализ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721604">
        <w:tc>
          <w:tcPr>
            <w:tcW w:w="534" w:type="dxa"/>
            <w:gridSpan w:val="2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Проект.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электронной презентации «Герои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“ 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дочка”</w:t>
            </w:r>
            <w:r w:rsidR="00003AE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 их прототипы»</w:t>
            </w:r>
          </w:p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сопостав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литературных героев с их прототи</w:t>
            </w:r>
            <w:r w:rsidRPr="00B954AA">
              <w:rPr>
                <w:rStyle w:val="1"/>
                <w:sz w:val="24"/>
                <w:szCs w:val="24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721604"/>
        </w:tc>
        <w:tc>
          <w:tcPr>
            <w:tcW w:w="1134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721604">
        <w:tc>
          <w:tcPr>
            <w:tcW w:w="534" w:type="dxa"/>
            <w:gridSpan w:val="2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  <w:p w:rsidR="00F5157A" w:rsidRPr="00B954AA" w:rsidRDefault="00F5157A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ния проблемных зон в изученных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темах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721604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lastRenderedPageBreak/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721604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721604">
        <w:tc>
          <w:tcPr>
            <w:tcW w:w="534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 w:rsidRPr="00B954AA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термино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логией по теме, </w:t>
            </w:r>
            <w:r w:rsidRPr="00B954A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исследо</w:t>
            </w:r>
            <w:r w:rsidRPr="00B954AA">
              <w:rPr>
                <w:rStyle w:val="1"/>
                <w:sz w:val="24"/>
                <w:szCs w:val="24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721604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721604">
        <w:tc>
          <w:tcPr>
            <w:tcW w:w="534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Трагическое противопо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</w:t>
            </w:r>
          </w:p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худо</w:t>
            </w:r>
            <w:r w:rsidRPr="00B954AA">
              <w:rPr>
                <w:rStyle w:val="1"/>
                <w:sz w:val="24"/>
                <w:szCs w:val="24"/>
              </w:rPr>
              <w:softHyphen/>
              <w:t>жественные средства и приемы лиро-эпи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721604">
            <w:r w:rsidRPr="004A1495">
              <w:t>Тест на восприятие поэмы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721604">
        <w:tc>
          <w:tcPr>
            <w:tcW w:w="534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компози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ции поэмы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мы</w:t>
            </w:r>
          </w:p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721604">
            <w:r w:rsidRPr="004A1495"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721604">
        <w:tc>
          <w:tcPr>
            <w:tcW w:w="534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нала поэмы. Проект</w:t>
            </w:r>
          </w:p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и письмен</w:t>
            </w:r>
            <w:r w:rsidRPr="00B954AA">
              <w:rPr>
                <w:rStyle w:val="1"/>
                <w:sz w:val="24"/>
                <w:szCs w:val="24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исследова</w:t>
            </w:r>
            <w:r w:rsidRPr="00B954AA">
              <w:rPr>
                <w:rStyle w:val="1"/>
                <w:sz w:val="24"/>
                <w:szCs w:val="24"/>
              </w:rPr>
              <w:softHyphen/>
              <w:t>тельской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ности, готовности и способности вести диалог с дру</w:t>
            </w:r>
            <w:r w:rsidRPr="00B954AA">
              <w:rPr>
                <w:rStyle w:val="1"/>
                <w:sz w:val="24"/>
                <w:szCs w:val="24"/>
              </w:rPr>
              <w:softHyphen/>
              <w:t>гими и достигать в нем взаимопони</w:t>
            </w:r>
            <w:r w:rsidRPr="00B954AA">
              <w:rPr>
                <w:rStyle w:val="1"/>
                <w:sz w:val="24"/>
                <w:szCs w:val="24"/>
              </w:rPr>
              <w:softHyphen/>
              <w:t>мания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567783" w:rsidP="00721604">
            <w:pPr>
              <w:rPr>
                <w:b/>
                <w:i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721604">
        <w:tc>
          <w:tcPr>
            <w:tcW w:w="534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229" w:rsidRPr="00B954AA" w:rsidRDefault="00AA195C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Р/р  Подготовка к домашнему сочинению по творчеству М.Ю. Лермонтова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ния проблемных зон в изученных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темах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AA195C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721604">
        <w:tc>
          <w:tcPr>
            <w:tcW w:w="534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7216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721604">
        <w:tc>
          <w:tcPr>
            <w:tcW w:w="534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«Ревизор». Комедия Н.В. Гоголя «со злостью и солью»</w:t>
            </w:r>
          </w:p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ru-RU"/>
              </w:rPr>
              <w:t>Развернутые ответы на вопросы.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721604">
        <w:tc>
          <w:tcPr>
            <w:tcW w:w="534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B954A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тельной работы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721604">
        <w:tc>
          <w:tcPr>
            <w:tcW w:w="534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Образ «ма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ленького»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человека в литерату</w:t>
            </w:r>
            <w:r w:rsidRPr="00B954A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Реализация исследовател</w:t>
            </w:r>
            <w:r>
              <w:rPr>
                <w:rFonts w:ascii="Times New Roman" w:hAnsi="Times New Roman"/>
              </w:rPr>
              <w:lastRenderedPageBreak/>
              <w:t>ьских проектов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721604">
        <w:tc>
          <w:tcPr>
            <w:tcW w:w="534" w:type="dxa"/>
            <w:gridSpan w:val="2"/>
            <w:shd w:val="clear" w:color="auto" w:fill="auto"/>
          </w:tcPr>
          <w:p w:rsidR="00294229" w:rsidRPr="00B954AA" w:rsidRDefault="00294229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B954A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B954A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художественные осо</w:t>
            </w:r>
            <w:r w:rsidRPr="00B954AA">
              <w:rPr>
                <w:rStyle w:val="1"/>
                <w:sz w:val="24"/>
                <w:szCs w:val="24"/>
              </w:rPr>
              <w:softHyphen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567783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Петербург как символ вечного ад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Обобщить и си</w:t>
            </w:r>
            <w:r w:rsidRPr="00B954AA">
              <w:rPr>
                <w:rStyle w:val="1"/>
                <w:sz w:val="24"/>
                <w:szCs w:val="24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721604"/>
          <w:p w:rsidR="00567783" w:rsidRPr="004A1495" w:rsidRDefault="00567783" w:rsidP="00721604">
            <w:r w:rsidRPr="004A1495">
              <w:t>Письменная работа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Роль фанта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стики в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изведениях Н.В. Гоголя</w:t>
            </w:r>
          </w:p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роль фантасти</w:t>
            </w:r>
            <w:r w:rsidRPr="00B954AA">
              <w:rPr>
                <w:rStyle w:val="1"/>
                <w:sz w:val="24"/>
                <w:szCs w:val="24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721604">
            <w:r>
              <w:t xml:space="preserve">Индивид. задание. 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AA195C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 xml:space="preserve">Р/р сочинение по творчеству Н. В.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lastRenderedPageBreak/>
              <w:t>Гоголя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логии,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ориентироваться в разнообразии способов решения задач.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AA195C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Style w:val="1"/>
                <w:rFonts w:eastAsia="Calibri"/>
                <w:b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72160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характеристику героя (-ев)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567783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783" w:rsidRPr="00567783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Выразит. чтение</w:t>
            </w:r>
          </w:p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 xml:space="preserve">Индивид. задание. 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850" w:type="dxa"/>
            <w:shd w:val="clear" w:color="auto" w:fill="auto"/>
          </w:tcPr>
          <w:p w:rsidR="00567783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567783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временные писателю порядки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 романе «История одного го</w:t>
            </w:r>
            <w:r w:rsidRPr="00B954A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B954A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сатирические способы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венного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ния действительно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логии. ориентироваться в разнообразии способов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решения задач.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ритму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721604">
            <w:pPr>
              <w:rPr>
                <w:b/>
                <w:i/>
              </w:rPr>
            </w:pPr>
            <w:r w:rsidRPr="004A1495">
              <w:lastRenderedPageBreak/>
              <w:t>Тест на понимание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Роман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М.Е. Салты</w:t>
            </w:r>
            <w:r w:rsidRPr="00B954AA">
              <w:rPr>
                <w:rStyle w:val="1"/>
                <w:sz w:val="24"/>
                <w:szCs w:val="24"/>
              </w:rPr>
              <w:softHyphen/>
              <w:t>кова-Щед</w:t>
            </w:r>
            <w:r w:rsidRPr="00B954A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B954AA">
              <w:rPr>
                <w:rStyle w:val="1"/>
                <w:sz w:val="24"/>
                <w:szCs w:val="24"/>
              </w:rPr>
              <w:softHyphen/>
              <w:t>рия одного города» как пародия на офици-альные ис-торические сочинения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признаки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тературной пародии в художественном тексте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721604">
            <w:r w:rsidRPr="004A1495">
              <w:t xml:space="preserve">Индивид. задание. 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721604"/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Сатира на чинов</w:t>
            </w:r>
            <w:r w:rsidRPr="00B954A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B954A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B954A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выстраи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внутреннюю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Психоло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гизм расска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за Л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стого «После база»</w:t>
            </w:r>
          </w:p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проектной деятельности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721604">
            <w:r w:rsidRPr="004A1495">
              <w:t>Цитатный план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ность в ос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нове поступ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="00F608D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Л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Толсто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го «После бала»</w:t>
            </w:r>
          </w:p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721604">
            <w:r w:rsidRPr="004A1495">
              <w:t>Мини-сочинение:</w:t>
            </w:r>
          </w:p>
          <w:p w:rsidR="00567783" w:rsidRPr="004A1495" w:rsidRDefault="00567783" w:rsidP="00721604">
            <w:r w:rsidRPr="004A1495">
              <w:t>1.Полковник на балу и после бала</w:t>
            </w:r>
          </w:p>
          <w:p w:rsidR="00567783" w:rsidRPr="004A1495" w:rsidRDefault="00567783" w:rsidP="00721604">
            <w:r w:rsidRPr="004A1495">
              <w:t>2.Пись</w:t>
            </w:r>
            <w:r>
              <w:t>м</w:t>
            </w:r>
            <w:r w:rsidRPr="004A1495">
              <w:t>о Ивана Васильевича Вареньке</w:t>
            </w:r>
          </w:p>
          <w:p w:rsidR="00567783" w:rsidRPr="004A1495" w:rsidRDefault="00567783" w:rsidP="00721604">
            <w:r w:rsidRPr="004A1495">
              <w:t>3.Утро, изменившее жизнь…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721604"/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2F3A3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F3A3F">
              <w:rPr>
                <w:rStyle w:val="1"/>
                <w:i/>
                <w:sz w:val="24"/>
                <w:szCs w:val="24"/>
              </w:rPr>
              <w:t>Вн. чт.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567783" w:rsidRPr="00B954AA">
              <w:rPr>
                <w:rStyle w:val="1"/>
                <w:sz w:val="24"/>
                <w:szCs w:val="24"/>
              </w:rPr>
              <w:t>А.С. Пуш</w:t>
            </w:r>
            <w:r w:rsidR="00567783" w:rsidRPr="00B954AA">
              <w:rPr>
                <w:rStyle w:val="1"/>
                <w:sz w:val="24"/>
                <w:szCs w:val="24"/>
              </w:rPr>
              <w:softHyphen/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кин «Цветы последние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милеи...»,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анализи- ровать поэтический текст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  <w:lang w:bidi="en-US"/>
              </w:rPr>
              <w:t xml:space="preserve">  </w:t>
            </w:r>
            <w:r w:rsidRPr="00B954AA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B954AA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B954A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 читать текст по образцу из фоно</w:t>
            </w:r>
            <w:r w:rsidRPr="00B954AA">
              <w:rPr>
                <w:rStyle w:val="1"/>
                <w:sz w:val="24"/>
                <w:szCs w:val="24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</w:t>
            </w:r>
            <w:r w:rsidR="002F3A3F">
              <w:rPr>
                <w:rStyle w:val="1"/>
                <w:sz w:val="24"/>
                <w:szCs w:val="24"/>
              </w:rPr>
              <w:t>щ</w:t>
            </w:r>
            <w:r w:rsidRPr="00B954AA">
              <w:rPr>
                <w:rStyle w:val="1"/>
                <w:sz w:val="24"/>
                <w:szCs w:val="24"/>
              </w:rPr>
              <w:t>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3F" w:rsidRPr="00B954AA" w:rsidTr="00721604">
        <w:tc>
          <w:tcPr>
            <w:tcW w:w="534" w:type="dxa"/>
            <w:gridSpan w:val="2"/>
            <w:shd w:val="clear" w:color="auto" w:fill="auto"/>
          </w:tcPr>
          <w:p w:rsidR="002F3A3F" w:rsidRPr="00B954AA" w:rsidRDefault="002F3A3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F3A3F" w:rsidRPr="00B954AA" w:rsidRDefault="002F3A3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850" w:type="dxa"/>
            <w:shd w:val="clear" w:color="auto" w:fill="auto"/>
          </w:tcPr>
          <w:p w:rsidR="002F3A3F" w:rsidRDefault="002F3A3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3F" w:rsidRPr="00B954AA" w:rsidRDefault="002F3A3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3F" w:rsidRPr="00B954AA" w:rsidRDefault="002F3A3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3A3F" w:rsidRPr="00B954AA" w:rsidRDefault="002F3A3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F3A3F" w:rsidRPr="00B954AA" w:rsidRDefault="002F3A3F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3A3F" w:rsidRPr="00B954AA" w:rsidRDefault="002F3A3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F3A3F" w:rsidRPr="004A1495" w:rsidRDefault="002F3A3F" w:rsidP="00721604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F3A3F" w:rsidRPr="00B954AA" w:rsidRDefault="002F3A3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История о любви и упущен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рассказа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43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Психо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3F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индивидуального задания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721604">
        <w:tc>
          <w:tcPr>
            <w:tcW w:w="534" w:type="dxa"/>
            <w:gridSpan w:val="2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2F3A3F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721604">
        <w:tc>
          <w:tcPr>
            <w:tcW w:w="534" w:type="dxa"/>
            <w:gridSpan w:val="2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2F3A3F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Повествова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ние о любви в различных ее состояни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ях и в раз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 xml:space="preserve">личных жизненных ситуациях в рассказе И.А. </w:t>
            </w:r>
            <w:r w:rsidRPr="00B954AA">
              <w:rPr>
                <w:rStyle w:val="1"/>
                <w:b/>
                <w:sz w:val="24"/>
                <w:szCs w:val="24"/>
              </w:rPr>
              <w:lastRenderedPageBreak/>
              <w:t>Бунина «Кавказ»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</w:t>
            </w:r>
          </w:p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лученную информацию для составления ответа (тест).</w:t>
            </w:r>
          </w:p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(отвечать на вопросы теста); пла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нировать алгоритм ответа, работать само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стоятельно.</w:t>
            </w:r>
          </w:p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строить моноло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Формирование устойчивой моти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вации к самосовер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шенствованию</w:t>
            </w:r>
          </w:p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Мини-сочинение «Над чем заставляет задуматься рассказ»?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721604">
        <w:tc>
          <w:tcPr>
            <w:tcW w:w="534" w:type="dxa"/>
            <w:gridSpan w:val="2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721604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721604">
        <w:tc>
          <w:tcPr>
            <w:tcW w:w="534" w:type="dxa"/>
            <w:gridSpan w:val="2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b/>
                <w:sz w:val="24"/>
                <w:szCs w:val="24"/>
              </w:rPr>
              <w:t>Утверждение согласия и взаимо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понимания, любви и сча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стья в семье (по рассказу «Куст сире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ни» А.И. Ку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прина)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 рассказа</w:t>
            </w:r>
          </w:p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 xml:space="preserve"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</w:t>
            </w: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>учебной литературе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Формирование 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тивации к индиви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дуальной и коллек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тивной творческой деятельности</w:t>
            </w:r>
          </w:p>
          <w:p w:rsidR="00567783" w:rsidRPr="00B954AA" w:rsidRDefault="00567783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721604">
        <w:tc>
          <w:tcPr>
            <w:tcW w:w="534" w:type="dxa"/>
            <w:gridSpan w:val="2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721604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721604">
        <w:tc>
          <w:tcPr>
            <w:tcW w:w="534" w:type="dxa"/>
            <w:gridSpan w:val="2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Историче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ская тема в стихо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721604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721604">
        <w:tc>
          <w:tcPr>
            <w:tcW w:w="534" w:type="dxa"/>
            <w:gridSpan w:val="2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721604"/>
        </w:tc>
        <w:tc>
          <w:tcPr>
            <w:tcW w:w="1134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721604">
        <w:tc>
          <w:tcPr>
            <w:tcW w:w="534" w:type="dxa"/>
            <w:gridSpan w:val="2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Поэма «Пугачев» С.А. Есени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на на исто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делять языковые и композиционные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особенности поэмы</w:t>
            </w: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логии, ориентироваться в разнообразии способов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решения задач.</w:t>
            </w:r>
          </w:p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721604">
            <w:r w:rsidRPr="004A1495">
              <w:lastRenderedPageBreak/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721604">
        <w:tc>
          <w:tcPr>
            <w:tcW w:w="534" w:type="dxa"/>
            <w:gridSpan w:val="2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23BA" w:rsidRPr="00B954AA" w:rsidRDefault="00F608DD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a5"/>
                <w:b/>
                <w:sz w:val="24"/>
                <w:szCs w:val="24"/>
              </w:rPr>
              <w:t>Р/р сочинение</w:t>
            </w:r>
            <w:r w:rsidR="006E23BA" w:rsidRPr="00B954AA">
              <w:rPr>
                <w:rStyle w:val="a5"/>
                <w:b/>
                <w:sz w:val="24"/>
                <w:szCs w:val="24"/>
              </w:rPr>
              <w:t xml:space="preserve"> по твор</w:t>
            </w:r>
            <w:r w:rsidR="006E23BA" w:rsidRPr="00B954AA">
              <w:rPr>
                <w:rStyle w:val="a5"/>
                <w:b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721604"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721604">
        <w:tc>
          <w:tcPr>
            <w:tcW w:w="534" w:type="dxa"/>
            <w:gridSpan w:val="2"/>
            <w:shd w:val="clear" w:color="auto" w:fill="auto"/>
          </w:tcPr>
          <w:p w:rsidR="006E23BA" w:rsidRPr="00B954AA" w:rsidRDefault="006E23BA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721604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721604">
        <w:tc>
          <w:tcPr>
            <w:tcW w:w="534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И.С. Шме</w:t>
            </w:r>
            <w:r w:rsidRPr="00B954AA">
              <w:rPr>
                <w:rStyle w:val="1"/>
                <w:sz w:val="24"/>
                <w:szCs w:val="24"/>
              </w:rPr>
              <w:softHyphen/>
              <w:t>лев.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721604">
            <w:pPr>
              <w:rPr>
                <w:b/>
                <w:i/>
              </w:rPr>
            </w:pPr>
            <w:r>
              <w:rPr>
                <w:b/>
                <w:i/>
              </w:rPr>
              <w:t>Сочинение</w:t>
            </w:r>
            <w:r w:rsidRPr="004A1495">
              <w:rPr>
                <w:b/>
                <w:i/>
              </w:rPr>
              <w:t xml:space="preserve"> на тему: «Как я написал свое первое сочинение»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721604">
        <w:tc>
          <w:tcPr>
            <w:tcW w:w="534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ПИСАТЕЛИ УЛЫБАЮТСЯ (4 Ч)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Журнал «Са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тирикон». Тэффи,</w:t>
            </w:r>
          </w:p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О. Дымов,</w:t>
            </w:r>
          </w:p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А.Т. Авер</w:t>
            </w:r>
            <w:r w:rsidRPr="00B954AA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B954AA">
              <w:rPr>
                <w:rStyle w:val="1"/>
                <w:sz w:val="24"/>
                <w:szCs w:val="24"/>
              </w:rPr>
              <w:softHyphen/>
              <w:t>ная «Сати</w:t>
            </w:r>
            <w:r w:rsidRPr="00B954AA">
              <w:rPr>
                <w:rStyle w:val="1"/>
                <w:sz w:val="24"/>
                <w:szCs w:val="24"/>
              </w:rPr>
              <w:softHyphen/>
              <w:t>риконом» (отрывки). Проект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ской речи,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1"/>
                <w:bCs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721604">
            <w:pPr>
              <w:rPr>
                <w:b/>
                <w:i/>
              </w:rPr>
            </w:pPr>
            <w:r w:rsidRPr="004A1495">
              <w:t>Индивид. задание.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721604">
        <w:tc>
          <w:tcPr>
            <w:tcW w:w="534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Тэффи.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721604">
            <w:pPr>
              <w:rPr>
                <w:b/>
                <w:i/>
              </w:rPr>
            </w:pPr>
            <w:r w:rsidRPr="004A1495">
              <w:t>Индивид. задание.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721604">
        <w:tc>
          <w:tcPr>
            <w:tcW w:w="534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М.М. Зо</w:t>
            </w:r>
            <w:r w:rsidRPr="00B954A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B954A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B954A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выделять приемы 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ского изображения действительности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 рассказе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димую информацию из прослушанного или прочитанного текста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составлять раз</w:t>
            </w:r>
            <w:r w:rsidRPr="00B954AA">
              <w:rPr>
                <w:rStyle w:val="1"/>
                <w:sz w:val="24"/>
                <w:szCs w:val="24"/>
              </w:rPr>
              <w:softHyphen/>
              <w:t>вернутое сообщение.</w:t>
            </w:r>
          </w:p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и соотносить чужие нравственные прин</w:t>
            </w:r>
            <w:r w:rsidRPr="00B954AA">
              <w:rPr>
                <w:rStyle w:val="1"/>
                <w:sz w:val="24"/>
                <w:szCs w:val="24"/>
              </w:rPr>
              <w:softHyphen/>
              <w:t>ципы со своими.</w:t>
            </w:r>
          </w:p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721604">
            <w:r w:rsidRPr="004A1495"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721604">
        <w:tc>
          <w:tcPr>
            <w:tcW w:w="534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М.А. Осор</w:t>
            </w:r>
            <w:r w:rsidRPr="00B954AA">
              <w:rPr>
                <w:rStyle w:val="1"/>
                <w:sz w:val="24"/>
                <w:szCs w:val="24"/>
              </w:rPr>
              <w:t>гин. Со</w:t>
            </w:r>
            <w:r w:rsidRPr="00B954A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>помощи</w:t>
            </w:r>
            <w:r w:rsidRPr="00B954AA">
              <w:rPr>
                <w:rStyle w:val="55pt0pt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37">
              <w:rPr>
                <w:rFonts w:ascii="Times New Roman" w:hAnsi="Times New Roman"/>
                <w:lang w:bidi="ru-RU"/>
              </w:rPr>
              <w:t>Ответы на проблемные вопросы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721604">
        <w:tc>
          <w:tcPr>
            <w:tcW w:w="534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67314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850" w:type="dxa"/>
            <w:shd w:val="clear" w:color="auto" w:fill="auto"/>
          </w:tcPr>
          <w:p w:rsidR="00E67314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FB4837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721604">
        <w:tc>
          <w:tcPr>
            <w:tcW w:w="534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Жизнь наро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да на крутых переломах и поворотах истории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произведе</w:t>
            </w:r>
            <w:r w:rsidRPr="00B954A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B954A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67314" w:rsidRPr="00E67314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lastRenderedPageBreak/>
              <w:t>Тест на восприятие</w:t>
            </w:r>
          </w:p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 xml:space="preserve">Индивид. задание. </w:t>
            </w:r>
            <w:r w:rsidRPr="00E67314">
              <w:rPr>
                <w:rFonts w:ascii="Times New Roman" w:hAnsi="Times New Roman"/>
                <w:sz w:val="24"/>
                <w:szCs w:val="24"/>
              </w:rPr>
              <w:lastRenderedPageBreak/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721604">
        <w:tc>
          <w:tcPr>
            <w:tcW w:w="534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7314" w:rsidRPr="00B954AA" w:rsidRDefault="004C739B" w:rsidP="0072160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3</w:t>
            </w:r>
            <w:r w:rsidR="00E67314"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 xml:space="preserve"> по твор</w:t>
            </w:r>
            <w:r w:rsidR="00E67314"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="00E67314"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721604">
        <w:tc>
          <w:tcPr>
            <w:tcW w:w="534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850" w:type="dxa"/>
            <w:shd w:val="clear" w:color="auto" w:fill="auto"/>
          </w:tcPr>
          <w:p w:rsidR="00E67314" w:rsidRDefault="00E67314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E67314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721604">
        <w:tc>
          <w:tcPr>
            <w:tcW w:w="534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М.В. Иса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жгли род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ную хату»; Б.Ш. Оку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джава «Пе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сенка о 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произведений о вой</w:t>
            </w:r>
            <w:r w:rsidRPr="00B954AA">
              <w:rPr>
                <w:rStyle w:val="1"/>
                <w:sz w:val="24"/>
                <w:szCs w:val="24"/>
              </w:rPr>
              <w:softHyphen/>
              <w:t>не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721604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721604">
        <w:tc>
          <w:tcPr>
            <w:tcW w:w="534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А.И. Фать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янов «Со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ловьи»;</w:t>
            </w:r>
          </w:p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Л.И. Оша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нин «До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роги».</w:t>
            </w:r>
          </w:p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Лирические и героиче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ной войне</w:t>
            </w:r>
          </w:p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жанрово</w:t>
            </w:r>
            <w:r w:rsidRPr="00B954AA">
              <w:rPr>
                <w:rStyle w:val="1"/>
                <w:sz w:val="24"/>
                <w:szCs w:val="24"/>
              </w:rPr>
              <w:softHyphen/>
              <w:t>композиционные особенности песен о Великой Отечест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721604">
            <w:r w:rsidRPr="004A1495">
              <w:t>Индивид. задание.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721604">
        <w:tc>
          <w:tcPr>
            <w:tcW w:w="534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ВИКТОР ПЕТРОВИЧ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АСТАФЬЕВ (3 Ч)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721604"/>
        </w:tc>
        <w:tc>
          <w:tcPr>
            <w:tcW w:w="1134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721604">
        <w:tc>
          <w:tcPr>
            <w:tcW w:w="534" w:type="dxa"/>
            <w:gridSpan w:val="2"/>
            <w:shd w:val="clear" w:color="auto" w:fill="auto"/>
          </w:tcPr>
          <w:p w:rsidR="00E67314" w:rsidRPr="00B954AA" w:rsidRDefault="00E67314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7314" w:rsidRPr="00E67314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Автобиогра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фический характер рассказа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идейно-те</w:t>
            </w:r>
            <w:r w:rsidRPr="00B954AA">
              <w:rPr>
                <w:rStyle w:val="1"/>
                <w:sz w:val="24"/>
                <w:szCs w:val="24"/>
              </w:rPr>
              <w:softHyphen/>
              <w:t>матическое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рассказа В.П. Астафьева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721604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721604">
        <w:tc>
          <w:tcPr>
            <w:tcW w:w="534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346F" w:rsidRPr="00E67314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Мечты и ре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приме</w:t>
            </w:r>
            <w:r w:rsidRPr="00B954AA">
              <w:rPr>
                <w:rStyle w:val="1"/>
                <w:sz w:val="24"/>
                <w:szCs w:val="24"/>
              </w:rPr>
              <w:softHyphen/>
              <w:t>нять алгоритм прове</w:t>
            </w:r>
            <w:r w:rsidRPr="00B954AA">
              <w:rPr>
                <w:rStyle w:val="1"/>
                <w:sz w:val="24"/>
                <w:szCs w:val="24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гическое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721604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721604">
        <w:tc>
          <w:tcPr>
            <w:tcW w:w="534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346F" w:rsidRPr="00B954AA" w:rsidRDefault="004C739B" w:rsidP="0072160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39B">
              <w:rPr>
                <w:rStyle w:val="a5"/>
                <w:b/>
                <w:sz w:val="24"/>
                <w:szCs w:val="24"/>
              </w:rPr>
              <w:t>Р/р подготовка к домашнему сочинению по произведениям о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 w:rsidRPr="004C739B">
              <w:rPr>
                <w:rStyle w:val="a5"/>
                <w:b/>
                <w:sz w:val="24"/>
                <w:szCs w:val="24"/>
              </w:rPr>
              <w:t>ВОв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721604">
            <w:r w:rsidRPr="004A1495">
              <w:rPr>
                <w:b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721604">
        <w:tc>
          <w:tcPr>
            <w:tcW w:w="534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72160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721604">
        <w:tc>
          <w:tcPr>
            <w:tcW w:w="534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346F" w:rsidRPr="00E67314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И.Ф. Аннен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</w:r>
          </w:p>
          <w:p w:rsidR="00EA346F" w:rsidRPr="00E67314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ский «Снег»;</w:t>
            </w:r>
          </w:p>
          <w:p w:rsidR="00EA346F" w:rsidRPr="00E67314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Д.С. Ме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режковский</w:t>
            </w:r>
          </w:p>
          <w:p w:rsidR="00EA346F" w:rsidRPr="00E67314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«Родное»,</w:t>
            </w:r>
          </w:p>
          <w:p w:rsidR="00EA346F" w:rsidRPr="00E67314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«Не надо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E67314">
              <w:rPr>
                <w:rStyle w:val="1"/>
                <w:b/>
                <w:sz w:val="24"/>
                <w:szCs w:val="24"/>
              </w:rPr>
              <w:t>звуков»;</w:t>
            </w:r>
          </w:p>
          <w:p w:rsidR="00EA346F" w:rsidRPr="00E67314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Н.А. Забо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лоцкий «Ве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 на Оке»,</w:t>
            </w:r>
          </w:p>
          <w:p w:rsidR="00EA346F" w:rsidRPr="00E67314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lastRenderedPageBreak/>
              <w:t>«Уступи мне,</w:t>
            </w:r>
          </w:p>
          <w:p w:rsidR="00EA346F" w:rsidRPr="00E67314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скворец,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E67314">
              <w:rPr>
                <w:rStyle w:val="1"/>
                <w:b/>
                <w:sz w:val="24"/>
                <w:szCs w:val="24"/>
              </w:rPr>
              <w:t>уголок...»;</w:t>
            </w:r>
          </w:p>
          <w:p w:rsidR="00EA346F" w:rsidRPr="00E67314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Н.М. Рубцов</w:t>
            </w:r>
          </w:p>
          <w:p w:rsidR="00EA346F" w:rsidRPr="00E67314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«По 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черам»,</w:t>
            </w:r>
          </w:p>
          <w:p w:rsidR="00EA346F" w:rsidRPr="00E67314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«Встреча».</w:t>
            </w:r>
          </w:p>
          <w:p w:rsidR="00EA346F" w:rsidRPr="00E67314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«Привет, </w:t>
            </w:r>
            <w:r w:rsidRPr="00E67314">
              <w:rPr>
                <w:rStyle w:val="1"/>
                <w:b/>
                <w:sz w:val="24"/>
                <w:szCs w:val="24"/>
              </w:rPr>
              <w:t>Россия...»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721604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особен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лирики о при</w:t>
            </w:r>
            <w:r w:rsidRPr="00B954AA">
              <w:rPr>
                <w:rStyle w:val="1"/>
                <w:sz w:val="24"/>
                <w:szCs w:val="24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721604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721604">
        <w:tc>
          <w:tcPr>
            <w:tcW w:w="534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Поэты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жья </w:t>
            </w:r>
            <w:r>
              <w:rPr>
                <w:rStyle w:val="1"/>
                <w:sz w:val="24"/>
                <w:szCs w:val="24"/>
              </w:rPr>
              <w:t xml:space="preserve">об </w:t>
            </w:r>
            <w:r w:rsidRPr="00B954AA">
              <w:rPr>
                <w:rStyle w:val="1"/>
                <w:sz w:val="24"/>
                <w:szCs w:val="24"/>
              </w:rPr>
              <w:t>оставленной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ими Роди</w:t>
            </w:r>
            <w:r w:rsidRPr="00B954AA">
              <w:rPr>
                <w:rStyle w:val="1"/>
                <w:sz w:val="24"/>
                <w:szCs w:val="24"/>
              </w:rPr>
              <w:softHyphen/>
              <w:t>не. Н.А. Оцуп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«Мне трудно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без Рос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сии...»;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З.Н. Гиппиус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«Знайте!»,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«Так и есть»;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Дон-Ами-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надо «Ба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бье лето»;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И.А. Бунин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 птицы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есть гнез</w:t>
            </w:r>
            <w:r w:rsidRPr="00B954AA">
              <w:rPr>
                <w:rStyle w:val="1"/>
                <w:sz w:val="24"/>
                <w:szCs w:val="24"/>
              </w:rPr>
              <w:softHyphen/>
              <w:t>до...» Общее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и индивидуальное в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изведениях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721604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</w:t>
            </w:r>
            <w:r w:rsidRPr="00B954AA">
              <w:rPr>
                <w:rStyle w:val="1"/>
                <w:sz w:val="24"/>
                <w:szCs w:val="24"/>
              </w:rPr>
              <w:softHyphen/>
              <w:t>листические черты лирического произ</w:t>
            </w:r>
            <w:r w:rsidRPr="00B954AA">
              <w:rPr>
                <w:rStyle w:val="1"/>
                <w:sz w:val="24"/>
                <w:szCs w:val="24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721604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721604">
        <w:tc>
          <w:tcPr>
            <w:tcW w:w="534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bCs/>
                <w:sz w:val="24"/>
                <w:szCs w:val="24"/>
                <w:lang w:bidi="ru-RU"/>
              </w:rPr>
              <w:t xml:space="preserve">ИЗ ЗАРУБЕЖНОЙ ЛИТЕРАТУРЫ (5 </w:t>
            </w:r>
            <w:r w:rsidRPr="00B954AA">
              <w:rPr>
                <w:b/>
                <w:bCs/>
                <w:sz w:val="24"/>
                <w:szCs w:val="24"/>
                <w:lang w:bidi="ru-RU"/>
              </w:rPr>
              <w:lastRenderedPageBreak/>
              <w:t>ч)</w:t>
            </w:r>
          </w:p>
        </w:tc>
        <w:tc>
          <w:tcPr>
            <w:tcW w:w="850" w:type="dxa"/>
            <w:shd w:val="clear" w:color="auto" w:fill="auto"/>
          </w:tcPr>
          <w:p w:rsidR="00EA346F" w:rsidRDefault="00EA346F" w:rsidP="00721604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721604"/>
        </w:tc>
        <w:tc>
          <w:tcPr>
            <w:tcW w:w="1134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721604">
        <w:tc>
          <w:tcPr>
            <w:tcW w:w="534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Семейная вражда и лю</w:t>
            </w:r>
            <w:r w:rsidRPr="00B954A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B954A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EA346F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721604">
            <w:r w:rsidRPr="004A1495">
              <w:t>Тест на восприятие.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721604">
        <w:tc>
          <w:tcPr>
            <w:tcW w:w="534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Ромео и Джульет</w:t>
            </w:r>
            <w:r w:rsidRPr="00B954A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B954A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721604">
            <w:r w:rsidRPr="004A1495"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721604">
        <w:tc>
          <w:tcPr>
            <w:tcW w:w="534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Ж.-Б. Моль</w:t>
            </w:r>
            <w:r w:rsidRPr="00B954AA">
              <w:rPr>
                <w:rStyle w:val="1"/>
                <w:sz w:val="24"/>
                <w:szCs w:val="24"/>
              </w:rPr>
              <w:softHyphen/>
              <w:t>ер - вели</w:t>
            </w:r>
            <w:r w:rsidRPr="00B954AA">
              <w:rPr>
                <w:rStyle w:val="1"/>
                <w:sz w:val="24"/>
                <w:szCs w:val="24"/>
              </w:rPr>
              <w:softHyphen/>
              <w:t>кий коме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диограф.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«Мещанин во дворян</w:t>
            </w:r>
            <w:r w:rsidRPr="00B954A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B954A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жанрово-стили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стические черты пье</w:t>
            </w:r>
            <w:r w:rsidRPr="00B954AA">
              <w:rPr>
                <w:rStyle w:val="1"/>
                <w:sz w:val="24"/>
                <w:szCs w:val="24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bidi="en-US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 xml:space="preserve">самостоятельно делать выводы, перерабатывать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721604">
            <w:r w:rsidRPr="004A1495">
              <w:lastRenderedPageBreak/>
              <w:t xml:space="preserve">Тест на восприятие и </w:t>
            </w:r>
            <w:r w:rsidRPr="004A1495">
              <w:lastRenderedPageBreak/>
              <w:t>понимание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721604">
        <w:tc>
          <w:tcPr>
            <w:tcW w:w="534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классицизма в комедии «Мещанин во дворян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стве» Ж.- Б. Мольера</w:t>
            </w:r>
          </w:p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признаки клас</w:t>
            </w:r>
            <w:r w:rsidRPr="00B954AA">
              <w:rPr>
                <w:rStyle w:val="1"/>
                <w:sz w:val="24"/>
                <w:szCs w:val="24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721604">
            <w:r w:rsidRPr="004A1495"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721604">
        <w:tc>
          <w:tcPr>
            <w:tcW w:w="534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Вальтер Скотт.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ский роман «Айвенго»</w:t>
            </w:r>
          </w:p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721604">
        <w:tc>
          <w:tcPr>
            <w:tcW w:w="534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Итоговое</w:t>
            </w:r>
          </w:p>
          <w:p w:rsidR="00EA346F" w:rsidRPr="00B954AA" w:rsidRDefault="00EA346F" w:rsidP="0072160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lastRenderedPageBreak/>
              <w:t>тестирование</w:t>
            </w:r>
          </w:p>
          <w:p w:rsidR="00EA346F" w:rsidRPr="00B954AA" w:rsidRDefault="00EA346F" w:rsidP="007216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721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72160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довательской и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A346F" w:rsidRPr="00564D96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lastRenderedPageBreak/>
              <w:t>Итоговое</w:t>
            </w:r>
          </w:p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тестировани</w:t>
            </w:r>
            <w:r w:rsidRPr="00564D96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7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04" w:rsidTr="00721604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10" w:type="dxa"/>
          </w:tcPr>
          <w:p w:rsidR="00721604" w:rsidRPr="00721604" w:rsidRDefault="00721604" w:rsidP="00721604">
            <w:pPr>
              <w:rPr>
                <w:rFonts w:ascii="Times New Roman" w:hAnsi="Times New Roman"/>
                <w:b/>
              </w:rPr>
            </w:pPr>
            <w:r w:rsidRPr="00721604">
              <w:rPr>
                <w:rFonts w:ascii="Times New Roman" w:hAnsi="Times New Roman"/>
                <w:b/>
              </w:rPr>
              <w:t>69-70</w:t>
            </w:r>
          </w:p>
        </w:tc>
        <w:tc>
          <w:tcPr>
            <w:tcW w:w="2280" w:type="dxa"/>
            <w:gridSpan w:val="2"/>
          </w:tcPr>
          <w:p w:rsidR="00721604" w:rsidRPr="00721604" w:rsidRDefault="00721604" w:rsidP="00721604">
            <w:pPr>
              <w:ind w:left="108"/>
              <w:rPr>
                <w:rFonts w:ascii="Times New Roman" w:hAnsi="Times New Roman"/>
                <w:b/>
              </w:rPr>
            </w:pPr>
            <w:r w:rsidRPr="00721604">
              <w:rPr>
                <w:rFonts w:ascii="Times New Roman" w:hAnsi="Times New Roman"/>
                <w:b/>
              </w:rPr>
              <w:t>Резервные уроки</w:t>
            </w:r>
          </w:p>
        </w:tc>
        <w:tc>
          <w:tcPr>
            <w:tcW w:w="12486" w:type="dxa"/>
            <w:gridSpan w:val="9"/>
          </w:tcPr>
          <w:p w:rsidR="00721604" w:rsidRDefault="00721604" w:rsidP="00721604">
            <w:pPr>
              <w:ind w:left="108"/>
            </w:pPr>
          </w:p>
        </w:tc>
      </w:tr>
    </w:tbl>
    <w:p w:rsidR="00721604" w:rsidRDefault="00721604" w:rsidP="007D4480"/>
    <w:p w:rsidR="003B45DF" w:rsidRDefault="003B45DF" w:rsidP="007D4480"/>
    <w:p w:rsidR="003B45DF" w:rsidRDefault="003B45DF" w:rsidP="007D4480"/>
    <w:p w:rsidR="003B45DF" w:rsidRDefault="003B45DF" w:rsidP="007D4480"/>
    <w:p w:rsidR="003B45DF" w:rsidRDefault="003B45DF" w:rsidP="007D4480"/>
    <w:p w:rsidR="00426CB5" w:rsidRDefault="00426CB5" w:rsidP="007D4480"/>
    <w:p w:rsidR="00426CB5" w:rsidRDefault="00426CB5" w:rsidP="007D4480"/>
    <w:p w:rsidR="00511FF5" w:rsidRDefault="00511FF5" w:rsidP="007D4480"/>
    <w:p w:rsidR="00511FF5" w:rsidRDefault="00511FF5" w:rsidP="007D4480"/>
    <w:p w:rsidR="00511FF5" w:rsidRDefault="00511FF5" w:rsidP="007D4480"/>
    <w:p w:rsidR="00426CB5" w:rsidRPr="00B325DD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325DD">
        <w:rPr>
          <w:rFonts w:ascii="Times New Roman" w:hAnsi="Times New Roman"/>
          <w:b/>
          <w:bCs/>
          <w:sz w:val="24"/>
          <w:szCs w:val="24"/>
          <w:lang w:bidi="ru-RU"/>
        </w:rPr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908"/>
        <w:gridCol w:w="5386"/>
        <w:gridCol w:w="3686"/>
      </w:tblGrid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426CB5" w:rsidP="00AA195C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426CB5" w:rsidRPr="00B325DD" w:rsidRDefault="00426CB5" w:rsidP="00AA195C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Учебники </w:t>
            </w:r>
          </w:p>
          <w:p w:rsidR="00426CB5" w:rsidRPr="00B325DD" w:rsidRDefault="00426CB5" w:rsidP="00AA195C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:rsidR="00426CB5" w:rsidRPr="00B325DD" w:rsidRDefault="00426CB5" w:rsidP="00AA195C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Методические материалы</w:t>
            </w:r>
          </w:p>
        </w:tc>
        <w:tc>
          <w:tcPr>
            <w:tcW w:w="3686" w:type="dxa"/>
            <w:shd w:val="clear" w:color="auto" w:fill="auto"/>
          </w:tcPr>
          <w:p w:rsidR="00426CB5" w:rsidRPr="00B325DD" w:rsidRDefault="00426CB5" w:rsidP="00AA195C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Материалы для контроля </w:t>
            </w:r>
          </w:p>
        </w:tc>
      </w:tr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426CB5" w:rsidP="00AA195C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2908" w:type="dxa"/>
            <w:shd w:val="clear" w:color="auto" w:fill="auto"/>
          </w:tcPr>
          <w:p w:rsidR="00426CB5" w:rsidRPr="000B2E81" w:rsidRDefault="00426CB5" w:rsidP="00AA195C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Коровина В.Я., Журавлев В.П., Коровин В.И., Збар- скии И.С.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Литература: Учебник для 9 класса общеобра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зовательных учреждений. М.: Просвещение, 2012.</w:t>
            </w:r>
          </w:p>
          <w:p w:rsidR="00426CB5" w:rsidRPr="00B325DD" w:rsidRDefault="00426CB5" w:rsidP="00AA195C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426CB5" w:rsidRPr="00426CB5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Еремина О.А. Поурочное планирование по литературе. 8 класс к учебнику-хрестоматии «Литература. 8 кл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авт.-сост. В.Я.Коровина и др.»</w:t>
            </w:r>
          </w:p>
          <w:p w:rsidR="00426CB5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Золотарева И.В., Крысова Т.А. . Поурочные разработки по литера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туре. 8 класс. – М.: «ВАКО», 2013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:rsidR="00426CB5" w:rsidRPr="00270244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Коровина В.Я. и др. Читаем, думаем, спорим…: 8 кл. – М.: Просвещение, 2010.</w:t>
            </w:r>
          </w:p>
        </w:tc>
        <w:tc>
          <w:tcPr>
            <w:tcW w:w="3686" w:type="dxa"/>
            <w:shd w:val="clear" w:color="auto" w:fill="auto"/>
          </w:tcPr>
          <w:p w:rsidR="00426CB5" w:rsidRPr="00426CB5" w:rsidRDefault="00426CB5" w:rsidP="00FE4E4F">
            <w:pPr>
              <w:pStyle w:val="a6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9" w:history="1">
              <w:r w:rsidRPr="00426CB5">
                <w:rPr>
                  <w:rFonts w:ascii="Times New Roman" w:hAnsi="Times New Roman"/>
                  <w:bCs/>
                  <w:sz w:val="24"/>
                  <w:szCs w:val="24"/>
                  <w:lang w:bidi="ru-RU"/>
                </w:rPr>
                <w:t>Экзамен</w:t>
              </w:r>
            </w:hyperlink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2013.</w:t>
            </w:r>
          </w:p>
          <w:p w:rsidR="00426CB5" w:rsidRPr="00FE4E4F" w:rsidRDefault="00FE4E4F" w:rsidP="00FE4E4F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</w:rPr>
            </w:pPr>
            <w:r w:rsidRPr="00FE4E4F">
              <w:t>Алиева Л.Ю., Торкунова Т.В. Тесты по литературе. – М.: Айрис, 2013</w:t>
            </w:r>
          </w:p>
        </w:tc>
      </w:tr>
    </w:tbl>
    <w:p w:rsidR="00426CB5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26CB5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26CB5" w:rsidRPr="00134D15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4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УЧЕБНО-ТЕХНИЧЕСКОЕ ОБЕСПЕЧЕНИЕ</w:t>
      </w:r>
    </w:p>
    <w:p w:rsidR="00426CB5" w:rsidRPr="00134D15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426CB5" w:rsidRPr="00134D15" w:rsidTr="00AA19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AA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AA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AA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средств</w:t>
            </w:r>
          </w:p>
        </w:tc>
      </w:tr>
      <w:tr w:rsidR="00426CB5" w:rsidRPr="00134D15" w:rsidTr="00AA195C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AA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AA19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134D15" w:rsidRDefault="00426CB5" w:rsidP="00AA1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6CB5" w:rsidRPr="00134D15" w:rsidTr="00AA195C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AA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AA19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134D15" w:rsidRDefault="00426CB5" w:rsidP="00AA1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В.Я.Коровина, В.П.Журавлев, В.И.Коровин. Литература: 9 класс: Фонохрестоматия: Электронное учебное пособие на CD-ROM. Просвещение,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2011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26CB5" w:rsidRPr="00134D15" w:rsidTr="00AA195C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AA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AA19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цифровые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10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единой коллекции цифровых образовательных ресурсов»: [Электронный документ). Режим доступа: </w:t>
            </w:r>
            <w:hyperlink r:id="rId11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http://school-collection.edu.Ri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кумент]. Режим доступа: </w:t>
            </w:r>
            <w:hyperlink r:id="rId12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«Образовательные ресурсы сети Ин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3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http://katalog.iot.ru</w:t>
              </w:r>
            </w:hyperlink>
          </w:p>
          <w:p w:rsidR="00426CB5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«Сеть творческих учителей»: (Электрон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ный документ]. Режим доступа: </w:t>
            </w:r>
            <w:hyperlink r:id="rId14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http://www.it-n.ru</w:t>
              </w:r>
            </w:hyperlink>
          </w:p>
          <w:p w:rsidR="00426CB5" w:rsidRDefault="00664079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5" w:history="1">
              <w:r w:rsidR="00426CB5">
                <w:rPr>
                  <w:rStyle w:val="a7"/>
                  <w:sz w:val="24"/>
                  <w:szCs w:val="24"/>
                </w:rPr>
                <w:t>http://www.fplib.ru/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Русская поэзия XIX и XX веков</w:t>
            </w:r>
          </w:p>
          <w:p w:rsidR="00426CB5" w:rsidRDefault="00664079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history="1">
              <w:r w:rsidR="00426CB5">
                <w:rPr>
                  <w:rStyle w:val="a7"/>
                  <w:sz w:val="24"/>
                  <w:szCs w:val="24"/>
                </w:rPr>
                <w:t>http://litera.edu.ru/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426CB5" w:rsidRDefault="00664079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7" w:history="1">
              <w:r w:rsidR="00426CB5">
                <w:rPr>
                  <w:rStyle w:val="a7"/>
                  <w:sz w:val="24"/>
                  <w:szCs w:val="24"/>
                </w:rPr>
                <w:t>http://metlit.nm.ru/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Методика преподавания литературы</w:t>
            </w:r>
          </w:p>
          <w:p w:rsidR="00426CB5" w:rsidRDefault="00664079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8" w:history="1">
              <w:r w:rsidR="00426CB5">
                <w:rPr>
                  <w:rStyle w:val="a7"/>
                  <w:sz w:val="24"/>
                  <w:szCs w:val="24"/>
                </w:rPr>
                <w:t>http://www.lermontow.org.ru/</w:t>
              </w:r>
            </w:hyperlink>
            <w:r w:rsidR="00426CB5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Лермонтов Михаил Юрьевич</w:t>
            </w:r>
          </w:p>
          <w:p w:rsidR="00426CB5" w:rsidRDefault="00426CB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http://www.antonchehov.org.ru/</w:t>
            </w:r>
            <w:r>
              <w:rPr>
                <w:rFonts w:ascii="Times New Roman" w:hAnsi="Times New Roman"/>
                <w:color w:val="33339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Чехов Антон Павлович</w:t>
            </w:r>
          </w:p>
          <w:p w:rsidR="00426CB5" w:rsidRDefault="00664079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9" w:history="1">
              <w:r w:rsidR="00426CB5">
                <w:rPr>
                  <w:rStyle w:val="a7"/>
                  <w:sz w:val="24"/>
                  <w:szCs w:val="24"/>
                </w:rPr>
                <w:t>http://www.levtolstoy.org.ru/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  <w:p w:rsidR="00426CB5" w:rsidRDefault="00664079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0" w:history="1">
              <w:r w:rsidR="00426CB5">
                <w:rPr>
                  <w:rStyle w:val="a7"/>
                  <w:sz w:val="24"/>
                  <w:szCs w:val="24"/>
                </w:rPr>
                <w:t>http://www.aleksandrpushkin.net.ru/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Пушкин Александр Сергеевич</w:t>
            </w:r>
          </w:p>
          <w:p w:rsidR="00426CB5" w:rsidRDefault="00664079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1" w:history="1">
              <w:r w:rsidR="00426CB5">
                <w:rPr>
                  <w:rStyle w:val="a7"/>
                  <w:sz w:val="24"/>
                  <w:szCs w:val="24"/>
                </w:rPr>
                <w:t>http://www.nikolaygogol.org.ru/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Гоголь Николай Васильевич</w:t>
            </w:r>
          </w:p>
          <w:p w:rsidR="00426CB5" w:rsidRDefault="00664079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2" w:history="1">
              <w:r w:rsidR="00426CB5">
                <w:rPr>
                  <w:rStyle w:val="a7"/>
                  <w:sz w:val="24"/>
                  <w:szCs w:val="24"/>
                </w:rPr>
                <w:t>http://pisatel.org/old/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426CB5" w:rsidRPr="00270244" w:rsidRDefault="00664079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3" w:history="1">
              <w:r w:rsidR="00426CB5">
                <w:rPr>
                  <w:rStyle w:val="a7"/>
                  <w:sz w:val="24"/>
                  <w:szCs w:val="24"/>
                </w:rPr>
                <w:t>http://www.zhukovskiy.net.ru/</w:t>
              </w:r>
            </w:hyperlink>
            <w:r w:rsidR="00426CB5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Жуковский Василий Андреевич</w:t>
            </w:r>
          </w:p>
          <w:p w:rsidR="00426CB5" w:rsidRPr="00134D15" w:rsidRDefault="00426CB5" w:rsidP="00564D96">
            <w:pPr>
              <w:tabs>
                <w:tab w:val="left" w:pos="1620"/>
              </w:tabs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26CB5" w:rsidRDefault="00426CB5" w:rsidP="007D4480"/>
    <w:p w:rsidR="003B45DF" w:rsidRDefault="003B45DF" w:rsidP="007D4480"/>
    <w:p w:rsidR="003B45DF" w:rsidRDefault="003B45DF" w:rsidP="007D4480"/>
    <w:p w:rsidR="003B45DF" w:rsidRPr="00BE2BBA" w:rsidRDefault="003B45DF" w:rsidP="003B45DF">
      <w:pPr>
        <w:rPr>
          <w:rFonts w:ascii="Times New Roman" w:hAnsi="Times New Roman"/>
          <w:b/>
        </w:rPr>
      </w:pPr>
      <w:r w:rsidRPr="00BE2BBA">
        <w:rPr>
          <w:rFonts w:ascii="Times New Roman" w:hAnsi="Times New Roman"/>
          <w:b/>
        </w:rPr>
        <w:t xml:space="preserve">Список рекомендуемой литературы </w:t>
      </w:r>
    </w:p>
    <w:p w:rsidR="003B45DF" w:rsidRPr="00EA346F" w:rsidRDefault="003B45DF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Основной</w:t>
      </w:r>
    </w:p>
    <w:p w:rsidR="003B45DF" w:rsidRPr="00BE2BBA" w:rsidRDefault="00EA346F" w:rsidP="003B45D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А</w:t>
      </w:r>
      <w:r w:rsidR="003B45DF" w:rsidRPr="00BE2BBA">
        <w:rPr>
          <w:rFonts w:ascii="Times New Roman" w:hAnsi="Times New Roman"/>
        </w:rPr>
        <w:t>смолов Л.Г. Системно-деятельностный подход к разработке стандартов нового поколения. М.: Педагогика, 2009.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Концепция Федеральных государственных образовательных стандартов общего образования / Под ред. А.М. Кондакова. А.А. Кузнецова. М.: Просвещение, 2008.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Постановление Главного государственного санитарного врача РФ от 29.12.2010 № 189 «Санитарно- эпидемиологические требования к условиям и организации обучения в общеобразовательных учреждениях» (СанПиН 2.4.2.2621-10).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6.</w:t>
      </w:r>
      <w:r w:rsidRPr="00BE2BBA">
        <w:rPr>
          <w:rFonts w:ascii="Times New Roman" w:hAnsi="Times New Roman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Примерные программы внеурочной деятельности / Под ред. В.А. Горского.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[Электронный документ!. Режим доступа: http://standart.edu.ru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Федеральный закон от 29.12.2012 № 273-ФЗ «Об образовании в Российской Федерации».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 / Под ред. А. Г. Асмолова.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Фундаментальное ядро содержания общего образования / Под ред. В.В. Козлова, А.М. Кондакова. М.: Просвещение, 2011.</w:t>
      </w:r>
    </w:p>
    <w:p w:rsidR="003B45DF" w:rsidRPr="00EA346F" w:rsidRDefault="003B45DF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Дополнительный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1.</w:t>
      </w:r>
      <w:r w:rsidRPr="00BE2BBA">
        <w:rPr>
          <w:rFonts w:ascii="Times New Roman" w:hAnsi="Times New Roman"/>
        </w:rPr>
        <w:tab/>
        <w:t xml:space="preserve"> Асмолов А. Г. Как будем жить дальше? Социальные эффекты образовательной политики //Лидеры образования. 2007. № 7.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Асмолов А.Г. Стратегия социокультурной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Асмолов А.Г., Семенов А.Л., Уваров А. Ю. Российская школа и новые информационные технологии: взгляд в следующее десятилетие. М.: НексПринт,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4.</w:t>
      </w:r>
      <w:r w:rsidRPr="00BE2BBA">
        <w:rPr>
          <w:rFonts w:ascii="Times New Roman" w:hAnsi="Times New Roman"/>
        </w:rPr>
        <w:tab/>
        <w:t xml:space="preserve"> Дистанционные образовательные технологии: проектирование и реализация учебных курсов / Под общ. ред. М.Б. Лебедевой. СПб.: БХВ-Петербург,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Журналы «Стандарты и мониторинг образования», 2011-2012.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Заир-Бек С.И., Муштавинская И.В. Развитие критического мышления на уроке. М.: Просвещение, 2011.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Поливанова КА. Проектная деятельность школьников. М.: Просвещение, 2008.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Сайт «Единое окно доступа к образовательным ресурсам»: |Электронный документ]. Режим доступа: http://window.edu.ru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Сайт «Образовательные ресурсы сети Интернет»: [Электронный документ]. Режим доступа: http:// katalog.iot.ru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Сайт «Сеть творческих учителей»: [Электронный документ]. Режим доступа: http://www.it-n.ru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Сайт Министерства образования и науки РФ: [Электронный документ]. Режим доступа: http://mon. gov.ru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16.</w:t>
      </w:r>
      <w:r w:rsidRPr="00BE2BBA">
        <w:rPr>
          <w:rFonts w:ascii="Times New Roman" w:hAnsi="Times New Roman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17.</w:t>
      </w:r>
      <w:r w:rsidRPr="00BE2BBA">
        <w:rPr>
          <w:rFonts w:ascii="Times New Roman" w:hAnsi="Times New Roman"/>
        </w:rPr>
        <w:tab/>
        <w:t xml:space="preserve"> Современные образовательные технологии / Под ред. Н.В. Бордовской. М.: Кнорус, 2011.</w:t>
      </w:r>
    </w:p>
    <w:p w:rsidR="003B45DF" w:rsidRDefault="003B45DF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Pr="00051818" w:rsidRDefault="00426CB5" w:rsidP="00426CB5">
      <w:pPr>
        <w:pStyle w:val="a6"/>
        <w:tabs>
          <w:tab w:val="left" w:pos="1276"/>
          <w:tab w:val="left" w:pos="1418"/>
          <w:tab w:val="left" w:pos="1620"/>
        </w:tabs>
        <w:rPr>
          <w:b/>
        </w:rPr>
      </w:pPr>
      <w:r w:rsidRPr="00051818">
        <w:rPr>
          <w:b/>
        </w:rPr>
        <w:t>ЛИСТ ФИКСИРОВАНИЯ ИЗМЕНЕНИЙ И ДОПОЛНЕНИЙ В РАБОЧЕЙ ПРОГРАММЕ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4215"/>
        <w:gridCol w:w="5268"/>
        <w:gridCol w:w="1975"/>
      </w:tblGrid>
      <w:tr w:rsidR="00426CB5" w:rsidRPr="009B4024" w:rsidTr="00AA195C">
        <w:trPr>
          <w:trHeight w:val="51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AA195C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Дата внесения изменений, дополнений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AA195C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Содержание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AA195C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AA195C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Подпись лица, внесшего запись</w:t>
            </w:r>
          </w:p>
        </w:tc>
      </w:tr>
      <w:tr w:rsidR="00426CB5" w:rsidRPr="00DA70AE" w:rsidTr="00AA195C">
        <w:trPr>
          <w:trHeight w:val="59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AA195C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AA195C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AA195C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Default="00426CB5" w:rsidP="00AA195C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AA195C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AA195C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AA195C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AA195C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Pr="00DA70AE" w:rsidRDefault="00426CB5" w:rsidP="00AA195C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</w:tbl>
    <w:p w:rsidR="00426CB5" w:rsidRPr="00051818" w:rsidRDefault="00426CB5" w:rsidP="00426CB5">
      <w:pPr>
        <w:pStyle w:val="a6"/>
        <w:rPr>
          <w:color w:val="000000"/>
        </w:rPr>
      </w:pPr>
    </w:p>
    <w:p w:rsidR="00426CB5" w:rsidRDefault="00426CB5" w:rsidP="00426CB5"/>
    <w:p w:rsidR="00426CB5" w:rsidRDefault="00426CB5" w:rsidP="00426CB5">
      <w:pPr>
        <w:jc w:val="right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426CB5" w:rsidRPr="00643F49" w:rsidTr="00AA195C">
        <w:trPr>
          <w:trHeight w:val="3613"/>
        </w:trPr>
        <w:tc>
          <w:tcPr>
            <w:tcW w:w="4644" w:type="dxa"/>
          </w:tcPr>
          <w:p w:rsidR="00426CB5" w:rsidRPr="00643F49" w:rsidRDefault="00426CB5" w:rsidP="00AA19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</w:t>
            </w:r>
            <w:r w:rsidRPr="00643F49">
              <w:rPr>
                <w:b/>
              </w:rPr>
              <w:t>Согласовано</w:t>
            </w:r>
          </w:p>
          <w:p w:rsidR="00426CB5" w:rsidRPr="00643F49" w:rsidRDefault="00426CB5" w:rsidP="00AA195C">
            <w:r w:rsidRPr="00643F49">
              <w:t xml:space="preserve">Руководитель методического объединения </w:t>
            </w:r>
          </w:p>
          <w:p w:rsidR="00426CB5" w:rsidRPr="00643F49" w:rsidRDefault="00426CB5" w:rsidP="00AA195C">
            <w:pPr>
              <w:jc w:val="center"/>
            </w:pPr>
            <w:r w:rsidRPr="00643F49">
              <w:t>_______________________</w:t>
            </w:r>
          </w:p>
          <w:p w:rsidR="00426CB5" w:rsidRDefault="00426CB5" w:rsidP="00AA195C">
            <w:pPr>
              <w:jc w:val="center"/>
            </w:pPr>
            <w:r w:rsidRPr="00643F49">
              <w:t>Ф.И.О.</w:t>
            </w:r>
          </w:p>
          <w:p w:rsidR="00426CB5" w:rsidRPr="00643F49" w:rsidRDefault="00426CB5" w:rsidP="00AA195C">
            <w:pPr>
              <w:jc w:val="center"/>
            </w:pPr>
            <w:r>
              <w:t>Протокол МО от     №</w:t>
            </w:r>
          </w:p>
          <w:p w:rsidR="00426CB5" w:rsidRPr="00643F49" w:rsidRDefault="00426CB5" w:rsidP="00AA195C">
            <w:r w:rsidRPr="00643F49">
              <w:t>«___» _________</w:t>
            </w:r>
            <w:r w:rsidRPr="00643F49">
              <w:tab/>
              <w:t>201__г.</w:t>
            </w:r>
          </w:p>
          <w:p w:rsidR="00426CB5" w:rsidRPr="00643F49" w:rsidRDefault="00426CB5" w:rsidP="00AA195C"/>
          <w:p w:rsidR="00426CB5" w:rsidRPr="00643F49" w:rsidRDefault="00426CB5" w:rsidP="00AA195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643F49">
              <w:rPr>
                <w:b/>
              </w:rPr>
              <w:t>Согласовано</w:t>
            </w:r>
          </w:p>
          <w:p w:rsidR="00426CB5" w:rsidRPr="00643F49" w:rsidRDefault="00426CB5" w:rsidP="00AA195C">
            <w:pPr>
              <w:jc w:val="center"/>
            </w:pPr>
            <w:r w:rsidRPr="00643F49">
              <w:t xml:space="preserve">Заместитель директора </w:t>
            </w:r>
            <w:r>
              <w:t>по УВР</w:t>
            </w:r>
          </w:p>
          <w:p w:rsidR="00426CB5" w:rsidRPr="00643F49" w:rsidRDefault="00426CB5" w:rsidP="00AA195C">
            <w:pPr>
              <w:jc w:val="center"/>
              <w:rPr>
                <w:sz w:val="8"/>
                <w:szCs w:val="8"/>
              </w:rPr>
            </w:pPr>
          </w:p>
          <w:p w:rsidR="00426CB5" w:rsidRPr="00643F49" w:rsidRDefault="00426CB5" w:rsidP="00AA195C">
            <w:pPr>
              <w:jc w:val="center"/>
            </w:pPr>
            <w:r w:rsidRPr="00643F49">
              <w:t>______________________</w:t>
            </w:r>
          </w:p>
          <w:p w:rsidR="00426CB5" w:rsidRPr="00643F49" w:rsidRDefault="00426CB5" w:rsidP="00AA195C">
            <w:pPr>
              <w:jc w:val="center"/>
            </w:pPr>
            <w:r w:rsidRPr="00643F49">
              <w:t>Ф.И.О.</w:t>
            </w:r>
          </w:p>
          <w:p w:rsidR="00426CB5" w:rsidRPr="00643F49" w:rsidRDefault="00426CB5" w:rsidP="00AA195C">
            <w:r w:rsidRPr="00643F49">
              <w:t>«___» _________</w:t>
            </w:r>
            <w:r w:rsidRPr="00643F49">
              <w:tab/>
              <w:t>201__г.</w:t>
            </w:r>
          </w:p>
          <w:p w:rsidR="00426CB5" w:rsidRPr="00643F49" w:rsidRDefault="00426CB5" w:rsidP="00AA195C"/>
        </w:tc>
        <w:tc>
          <w:tcPr>
            <w:tcW w:w="5670" w:type="dxa"/>
          </w:tcPr>
          <w:p w:rsidR="00426CB5" w:rsidRDefault="00426CB5" w:rsidP="00AA195C">
            <w:pPr>
              <w:jc w:val="center"/>
              <w:rPr>
                <w:b/>
              </w:rPr>
            </w:pPr>
          </w:p>
          <w:p w:rsidR="00426CB5" w:rsidRDefault="00426CB5" w:rsidP="00AA195C">
            <w:pPr>
              <w:jc w:val="center"/>
              <w:rPr>
                <w:b/>
              </w:rPr>
            </w:pPr>
          </w:p>
          <w:p w:rsidR="00426CB5" w:rsidRDefault="00426CB5" w:rsidP="00AA195C">
            <w:pPr>
              <w:jc w:val="center"/>
              <w:rPr>
                <w:b/>
              </w:rPr>
            </w:pPr>
          </w:p>
          <w:p w:rsidR="00426CB5" w:rsidRDefault="00426CB5" w:rsidP="00AA195C">
            <w:pPr>
              <w:jc w:val="center"/>
              <w:rPr>
                <w:b/>
              </w:rPr>
            </w:pPr>
          </w:p>
          <w:p w:rsidR="00426CB5" w:rsidRDefault="00426CB5" w:rsidP="00AA195C">
            <w:pPr>
              <w:jc w:val="center"/>
              <w:rPr>
                <w:b/>
              </w:rPr>
            </w:pPr>
          </w:p>
          <w:p w:rsidR="00426CB5" w:rsidRDefault="00426CB5" w:rsidP="00AA195C">
            <w:pPr>
              <w:jc w:val="center"/>
              <w:rPr>
                <w:b/>
              </w:rPr>
            </w:pPr>
          </w:p>
          <w:p w:rsidR="00426CB5" w:rsidRDefault="00426CB5" w:rsidP="00AA195C">
            <w:pPr>
              <w:jc w:val="center"/>
              <w:rPr>
                <w:b/>
              </w:rPr>
            </w:pPr>
          </w:p>
          <w:p w:rsidR="00426CB5" w:rsidRDefault="00426CB5" w:rsidP="00AA195C">
            <w:pPr>
              <w:jc w:val="center"/>
              <w:rPr>
                <w:b/>
              </w:rPr>
            </w:pPr>
          </w:p>
          <w:p w:rsidR="00426CB5" w:rsidRDefault="00426CB5" w:rsidP="00AA195C">
            <w:pPr>
              <w:jc w:val="center"/>
              <w:rPr>
                <w:b/>
              </w:rPr>
            </w:pPr>
          </w:p>
          <w:p w:rsidR="00426CB5" w:rsidRDefault="00426CB5" w:rsidP="00AA195C">
            <w:pPr>
              <w:jc w:val="center"/>
              <w:rPr>
                <w:b/>
              </w:rPr>
            </w:pPr>
          </w:p>
          <w:p w:rsidR="00426CB5" w:rsidRPr="00643F49" w:rsidRDefault="00426CB5" w:rsidP="00AA195C"/>
        </w:tc>
      </w:tr>
    </w:tbl>
    <w:p w:rsidR="00426CB5" w:rsidRDefault="00426CB5" w:rsidP="00426CB5">
      <w:pPr>
        <w:jc w:val="right"/>
      </w:pPr>
    </w:p>
    <w:p w:rsidR="00426CB5" w:rsidRDefault="00426CB5" w:rsidP="007D4480"/>
    <w:sectPr w:rsidR="00426CB5" w:rsidSect="007D4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79" w:rsidRDefault="00664079">
      <w:pPr>
        <w:spacing w:after="0" w:line="240" w:lineRule="auto"/>
      </w:pPr>
      <w:r>
        <w:separator/>
      </w:r>
    </w:p>
  </w:endnote>
  <w:endnote w:type="continuationSeparator" w:id="0">
    <w:p w:rsidR="00664079" w:rsidRDefault="0066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5C" w:rsidRDefault="00AA195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C23DAAC" wp14:editId="7688B64C">
              <wp:simplePos x="0" y="0"/>
              <wp:positionH relativeFrom="page">
                <wp:posOffset>2362835</wp:posOffset>
              </wp:positionH>
              <wp:positionV relativeFrom="page">
                <wp:posOffset>11932920</wp:posOffset>
              </wp:positionV>
              <wp:extent cx="148590" cy="111760"/>
              <wp:effectExtent l="635" t="0" r="3175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95C" w:rsidRDefault="00AA195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36F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3DAAC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86.05pt;margin-top:939.6pt;width:11.7pt;height:8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    <v:textbox style="mso-fit-shape-to-text:t" inset="0,0,0,0">
                <w:txbxContent>
                  <w:p w:rsidR="00AA195C" w:rsidRDefault="00AA195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36F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5C" w:rsidRDefault="00AA195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5C67C30" wp14:editId="5A9743EF">
              <wp:simplePos x="0" y="0"/>
              <wp:positionH relativeFrom="page">
                <wp:posOffset>8201660</wp:posOffset>
              </wp:positionH>
              <wp:positionV relativeFrom="page">
                <wp:posOffset>11937365</wp:posOffset>
              </wp:positionV>
              <wp:extent cx="71120" cy="297815"/>
              <wp:effectExtent l="635" t="254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95C" w:rsidRDefault="00AA195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16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67C30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645.8pt;margin-top:939.95pt;width:5.6pt;height:2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    <v:textbox style="mso-fit-shape-to-text:t" inset="0,0,0,0">
                <w:txbxContent>
                  <w:p w:rsidR="00AA195C" w:rsidRDefault="00AA195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16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79" w:rsidRDefault="00664079">
      <w:pPr>
        <w:spacing w:after="0" w:line="240" w:lineRule="auto"/>
      </w:pPr>
      <w:r>
        <w:separator/>
      </w:r>
    </w:p>
  </w:footnote>
  <w:footnote w:type="continuationSeparator" w:id="0">
    <w:p w:rsidR="00664079" w:rsidRDefault="0066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80"/>
    <w:rsid w:val="00003AEF"/>
    <w:rsid w:val="00294229"/>
    <w:rsid w:val="002F3A3F"/>
    <w:rsid w:val="003B45DF"/>
    <w:rsid w:val="003D4480"/>
    <w:rsid w:val="00426CB5"/>
    <w:rsid w:val="00443218"/>
    <w:rsid w:val="004C739B"/>
    <w:rsid w:val="00511FF5"/>
    <w:rsid w:val="00564D96"/>
    <w:rsid w:val="00567783"/>
    <w:rsid w:val="00664079"/>
    <w:rsid w:val="006817BF"/>
    <w:rsid w:val="006E23BA"/>
    <w:rsid w:val="00721604"/>
    <w:rsid w:val="007D4480"/>
    <w:rsid w:val="009A69B4"/>
    <w:rsid w:val="00AA195C"/>
    <w:rsid w:val="00B00D53"/>
    <w:rsid w:val="00B954AA"/>
    <w:rsid w:val="00CE246A"/>
    <w:rsid w:val="00D25527"/>
    <w:rsid w:val="00E67314"/>
    <w:rsid w:val="00EA346F"/>
    <w:rsid w:val="00F5157A"/>
    <w:rsid w:val="00F608DD"/>
    <w:rsid w:val="00F673EE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37912"/>
  <w15:docId w15:val="{600FCADE-C1C7-42AC-8EE1-FCFF5717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atalog.iot.ru" TargetMode="External"/><Relationship Id="rId18" Type="http://schemas.openxmlformats.org/officeDocument/2006/relationships/hyperlink" Target="http://www.lermontow.or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ikolaygogol.org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metlit.nm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tera.edu.ru/" TargetMode="External"/><Relationship Id="rId20" Type="http://schemas.openxmlformats.org/officeDocument/2006/relationships/hyperlink" Target="http://www.aleksandrpushkin.n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plib.ru/" TargetMode="External"/><Relationship Id="rId23" Type="http://schemas.openxmlformats.org/officeDocument/2006/relationships/hyperlink" Target="http://www.zhukovskiy.net.ru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www.levtolstoy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151/" TargetMode="External"/><Relationship Id="rId14" Type="http://schemas.openxmlformats.org/officeDocument/2006/relationships/hyperlink" Target="http://www.it-n.ru" TargetMode="External"/><Relationship Id="rId22" Type="http://schemas.openxmlformats.org/officeDocument/2006/relationships/hyperlink" Target="http://pisatel.org/o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13536</Words>
  <Characters>77160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Саня</cp:lastModifiedBy>
  <cp:revision>12</cp:revision>
  <dcterms:created xsi:type="dcterms:W3CDTF">2014-08-25T15:32:00Z</dcterms:created>
  <dcterms:modified xsi:type="dcterms:W3CDTF">2018-09-18T15:26:00Z</dcterms:modified>
</cp:coreProperties>
</file>