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DF" w:rsidRDefault="008020DF" w:rsidP="00802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Русскина Ю.С., </w:t>
      </w:r>
    </w:p>
    <w:p w:rsidR="008020DF" w:rsidRDefault="008020DF" w:rsidP="00802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020DF" w:rsidRDefault="008020DF" w:rsidP="00802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104 комбинированного вида»,</w:t>
      </w:r>
    </w:p>
    <w:p w:rsidR="008020DF" w:rsidRDefault="008020DF" w:rsidP="008020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DF" w:rsidRDefault="008020DF" w:rsidP="008020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6E" w:rsidRPr="00B812F4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</w:t>
      </w:r>
    </w:p>
    <w:p w:rsidR="004E766E" w:rsidRDefault="004E766E" w:rsidP="008020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F4">
        <w:rPr>
          <w:rFonts w:ascii="Times New Roman" w:hAnsi="Times New Roman" w:cs="Times New Roman"/>
          <w:b/>
          <w:sz w:val="28"/>
          <w:szCs w:val="28"/>
        </w:rPr>
        <w:t xml:space="preserve"> по внедрению здоровьесберегающих технологий через сист</w:t>
      </w:r>
      <w:r w:rsidR="008020DF">
        <w:rPr>
          <w:rFonts w:ascii="Times New Roman" w:hAnsi="Times New Roman" w:cs="Times New Roman"/>
          <w:b/>
          <w:sz w:val="28"/>
          <w:szCs w:val="28"/>
        </w:rPr>
        <w:t>ему дополнительного образования</w:t>
      </w:r>
    </w:p>
    <w:p w:rsidR="008020DF" w:rsidRPr="00B812F4" w:rsidRDefault="008020DF" w:rsidP="008020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369E" w:rsidRPr="009E1952" w:rsidRDefault="00B41D8E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>Формирование здоровья детей, полноценное развитие их организма – одна из основных проблем в современном обществе. Именно в дошкольном возрасте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 – волевые и поведенческие качества. Именно поэтому дошкольным учреждениям на сегодняшний день отводиться ведущая роль в организации педагогического процесса, сберегающего здоровье ребенка и воспитывающего ценностное отношение к здоровью. Мне бы хотелось остановиться на использование здоровьесберегающих технологий, которые реализуются в системе дополнительного образования в нашем детском саду.</w:t>
      </w:r>
    </w:p>
    <w:p w:rsidR="00B41D8E" w:rsidRPr="009E1952" w:rsidRDefault="00B41D8E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>За годы работы у нас выстроилась целостная система здоровьесберегающей деятельности при организации дополнительного  образования. Она складывается из следующих компонентов:</w:t>
      </w:r>
    </w:p>
    <w:p w:rsidR="00B41D8E" w:rsidRPr="009E1952" w:rsidRDefault="00B41D8E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 xml:space="preserve">1. Комплексная медико – психологическая и педагогическая оценка уровня физического развития и здоровья детей, </w:t>
      </w:r>
      <w:proofErr w:type="gramStart"/>
      <w:r w:rsidRPr="009E195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E1952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9E1952">
        <w:rPr>
          <w:rFonts w:ascii="Times New Roman" w:hAnsi="Times New Roman" w:cs="Times New Roman"/>
          <w:sz w:val="28"/>
          <w:szCs w:val="28"/>
        </w:rPr>
        <w:t>т</w:t>
      </w:r>
      <w:r w:rsidRPr="009E1952">
        <w:rPr>
          <w:rFonts w:ascii="Times New Roman" w:hAnsi="Times New Roman" w:cs="Times New Roman"/>
          <w:sz w:val="28"/>
          <w:szCs w:val="28"/>
        </w:rPr>
        <w:t xml:space="preserve"> в себя диагностические мероприятия по оцениванию и отслеживанию состояния здоровья воспитанников различным специалистами.</w:t>
      </w:r>
    </w:p>
    <w:p w:rsidR="00B41D8E" w:rsidRPr="009E1952" w:rsidRDefault="00B41D8E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 xml:space="preserve">2. </w:t>
      </w:r>
      <w:r w:rsidR="0053361C">
        <w:rPr>
          <w:rFonts w:ascii="Times New Roman" w:hAnsi="Times New Roman" w:cs="Times New Roman"/>
          <w:sz w:val="28"/>
          <w:szCs w:val="28"/>
        </w:rPr>
        <w:t>Система</w:t>
      </w:r>
      <w:r w:rsidRPr="009E1952">
        <w:rPr>
          <w:rFonts w:ascii="Times New Roman" w:hAnsi="Times New Roman" w:cs="Times New Roman"/>
          <w:sz w:val="28"/>
          <w:szCs w:val="28"/>
        </w:rPr>
        <w:t xml:space="preserve"> работа по оздоровлению  детей через комплекс мероприятий.</w:t>
      </w:r>
    </w:p>
    <w:p w:rsidR="00B41D8E" w:rsidRPr="009E1952" w:rsidRDefault="00B41D8E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 xml:space="preserve">3. </w:t>
      </w:r>
      <w:r w:rsidR="00121BCD"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Pr="009E1952">
        <w:rPr>
          <w:rFonts w:ascii="Times New Roman" w:hAnsi="Times New Roman" w:cs="Times New Roman"/>
          <w:sz w:val="28"/>
          <w:szCs w:val="28"/>
        </w:rPr>
        <w:t>, как  комплексная система воспитания ребенка-дошкольника, здорового  физически и морально, всесторонне развитого, инициативного и раскрепощенного, с развитым  чувством собственного достоинства. В нее</w:t>
      </w:r>
      <w:r w:rsidR="009E1952" w:rsidRPr="009E1952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9E1952">
        <w:rPr>
          <w:rFonts w:ascii="Times New Roman" w:hAnsi="Times New Roman" w:cs="Times New Roman"/>
          <w:sz w:val="28"/>
          <w:szCs w:val="28"/>
        </w:rPr>
        <w:t xml:space="preserve"> использование различных методик, как традиционных, так и инновационных для укрепления и сохранения здоровья детей.</w:t>
      </w:r>
    </w:p>
    <w:p w:rsidR="009E1952" w:rsidRDefault="009E1952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 xml:space="preserve">Первым шагом стал проведенный анализ состояния здоровья воспитанников и групп здоровья, с которыми дети поступают в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На основе полученных данных составляется сводная таблица, которая становится отправной точкой, позволяющей грамотно наметить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по здоровьесбережению у дошкольников всех возрастных категорий, в том числе и в плане оказания дополнительных услуг.</w:t>
      </w:r>
    </w:p>
    <w:p w:rsidR="009E1952" w:rsidRDefault="009E1952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52">
        <w:rPr>
          <w:rFonts w:ascii="Times New Roman" w:hAnsi="Times New Roman" w:cs="Times New Roman"/>
          <w:sz w:val="28"/>
          <w:szCs w:val="28"/>
        </w:rPr>
        <w:t xml:space="preserve">Вторым этапом </w:t>
      </w:r>
      <w:r>
        <w:rPr>
          <w:rFonts w:ascii="Times New Roman" w:hAnsi="Times New Roman" w:cs="Times New Roman"/>
          <w:sz w:val="28"/>
          <w:szCs w:val="28"/>
        </w:rPr>
        <w:t>становиться</w:t>
      </w:r>
      <w:r w:rsidRPr="009E1952">
        <w:rPr>
          <w:rFonts w:ascii="Times New Roman" w:hAnsi="Times New Roman" w:cs="Times New Roman"/>
          <w:sz w:val="28"/>
          <w:szCs w:val="28"/>
        </w:rPr>
        <w:t xml:space="preserve"> разработка </w:t>
      </w:r>
      <w:r>
        <w:rPr>
          <w:rFonts w:ascii="Times New Roman" w:hAnsi="Times New Roman" w:cs="Times New Roman"/>
          <w:sz w:val="28"/>
          <w:szCs w:val="28"/>
        </w:rPr>
        <w:t>системы оздоровительных мероприятий на год</w:t>
      </w:r>
      <w:r w:rsidR="00F338C0">
        <w:rPr>
          <w:rFonts w:ascii="Times New Roman" w:hAnsi="Times New Roman" w:cs="Times New Roman"/>
          <w:sz w:val="28"/>
          <w:szCs w:val="28"/>
        </w:rPr>
        <w:t xml:space="preserve">, который разрабатывается совместно со старшей </w:t>
      </w:r>
      <w:proofErr w:type="spellStart"/>
      <w:r w:rsidR="00F338C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F338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338C0">
        <w:rPr>
          <w:rFonts w:ascii="Times New Roman" w:hAnsi="Times New Roman" w:cs="Times New Roman"/>
          <w:sz w:val="28"/>
          <w:szCs w:val="28"/>
        </w:rPr>
        <w:t>естрой</w:t>
      </w:r>
      <w:proofErr w:type="spellEnd"/>
      <w:r w:rsidR="00F338C0">
        <w:rPr>
          <w:rFonts w:ascii="Times New Roman" w:hAnsi="Times New Roman" w:cs="Times New Roman"/>
          <w:sz w:val="28"/>
          <w:szCs w:val="28"/>
        </w:rPr>
        <w:t xml:space="preserve"> и врачом поликлиники, а так же разработка </w:t>
      </w:r>
      <w:r w:rsidR="00F338C0" w:rsidRPr="00F338C0">
        <w:rPr>
          <w:rFonts w:ascii="Times New Roman" w:hAnsi="Times New Roman" w:cs="Times New Roman"/>
          <w:sz w:val="28"/>
          <w:szCs w:val="28"/>
        </w:rPr>
        <w:t>программ дополнительного образования по укреплению здоровья и охраны жизни детей дошкольного возраста  и  методического сопровождения к ним</w:t>
      </w:r>
      <w:r w:rsidR="00F338C0">
        <w:rPr>
          <w:rFonts w:ascii="Times New Roman" w:hAnsi="Times New Roman" w:cs="Times New Roman"/>
          <w:sz w:val="28"/>
          <w:szCs w:val="28"/>
        </w:rPr>
        <w:t>.</w:t>
      </w:r>
    </w:p>
    <w:p w:rsidR="004E766E" w:rsidRDefault="009E1952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F338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C0">
        <w:rPr>
          <w:rFonts w:ascii="Times New Roman" w:hAnsi="Times New Roman" w:cs="Times New Roman"/>
          <w:sz w:val="28"/>
          <w:szCs w:val="28"/>
        </w:rPr>
        <w:t>данных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52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система </w:t>
      </w:r>
      <w:r w:rsidRPr="009E1952">
        <w:rPr>
          <w:rFonts w:ascii="Times New Roman" w:hAnsi="Times New Roman" w:cs="Times New Roman"/>
          <w:sz w:val="28"/>
          <w:szCs w:val="28"/>
        </w:rPr>
        <w:t>кружковой и секционной работы, позволяющая развивать детей не только творчески, но и сохранять при этом их физическое и психическое здоровье. </w:t>
      </w:r>
    </w:p>
    <w:p w:rsidR="004E766E" w:rsidRPr="004E766E" w:rsidRDefault="00121BCD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Методическую помощь </w:t>
      </w:r>
      <w:r w:rsidR="004E766E" w:rsidRPr="004E766E">
        <w:rPr>
          <w:rFonts w:ascii="Times New Roman" w:hAnsi="Times New Roman" w:cs="Times New Roman"/>
          <w:bCs/>
          <w:sz w:val="28"/>
          <w:szCs w:val="28"/>
        </w:rPr>
        <w:t>в организации процесса дополнительного образования, в повышении профессионализма, организации самообразования и сотрудничества с семьей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 получают как в методическом </w:t>
      </w:r>
      <w:r w:rsidR="004E766E" w:rsidRPr="004E7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кабинете, где собрана </w:t>
      </w:r>
      <w:r w:rsidR="004E766E" w:rsidRPr="004E766E">
        <w:rPr>
          <w:rFonts w:ascii="Times New Roman" w:hAnsi="Times New Roman" w:cs="Times New Roman"/>
          <w:bCs/>
          <w:sz w:val="28"/>
          <w:szCs w:val="28"/>
        </w:rPr>
        <w:t xml:space="preserve"> необходимая методическая литература по физическому воспитанию, охране жизни и укреплению здоровья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</w:t>
      </w:r>
      <w:r w:rsidRPr="00121BCD">
        <w:rPr>
          <w:rFonts w:ascii="Times New Roman" w:hAnsi="Times New Roman" w:cs="Times New Roman"/>
          <w:bCs/>
          <w:sz w:val="28"/>
          <w:szCs w:val="28"/>
        </w:rPr>
        <w:t>рограммы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 так и в спортивном зале, где находиться доступное традиционное и нетрадиционное спортивное оборудование.</w:t>
      </w:r>
      <w:proofErr w:type="gramEnd"/>
    </w:p>
    <w:p w:rsidR="004E766E" w:rsidRDefault="004E766E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6E">
        <w:rPr>
          <w:rFonts w:ascii="Times New Roman" w:hAnsi="Times New Roman" w:cs="Times New Roman"/>
          <w:bCs/>
          <w:sz w:val="28"/>
          <w:szCs w:val="28"/>
        </w:rPr>
        <w:t>На пед</w:t>
      </w:r>
      <w:r w:rsidR="008020DF">
        <w:rPr>
          <w:rFonts w:ascii="Times New Roman" w:hAnsi="Times New Roman" w:cs="Times New Roman"/>
          <w:bCs/>
          <w:sz w:val="28"/>
          <w:szCs w:val="28"/>
        </w:rPr>
        <w:t xml:space="preserve">агогических </w:t>
      </w:r>
      <w:r w:rsidRPr="004E766E">
        <w:rPr>
          <w:rFonts w:ascii="Times New Roman" w:hAnsi="Times New Roman" w:cs="Times New Roman"/>
          <w:bCs/>
          <w:sz w:val="28"/>
          <w:szCs w:val="28"/>
        </w:rPr>
        <w:t xml:space="preserve">советах и семинарах использую разные методы активизации педагогов, а именно: анализ конкретных ситуаций и решение педагогических задач, метод игрового моделирования, диалоги, дискуссии, решение кроссвордов, анализ детского поведения, деловые игры. Их цель: </w:t>
      </w:r>
      <w:r w:rsidRPr="004E766E">
        <w:rPr>
          <w:rFonts w:ascii="Times New Roman" w:hAnsi="Times New Roman" w:cs="Times New Roman"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поиск новых форм взаимодействия с  детьми и родителями по улучшению качества работы по здоровьесбережению, охране и укреплению здоровья детей.</w:t>
      </w:r>
    </w:p>
    <w:p w:rsidR="004E766E" w:rsidRPr="004E766E" w:rsidRDefault="004E766E" w:rsidP="008020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E766E">
        <w:rPr>
          <w:rFonts w:ascii="Times New Roman" w:hAnsi="Times New Roman" w:cs="Times New Roman"/>
          <w:bCs/>
          <w:sz w:val="28"/>
          <w:szCs w:val="28"/>
        </w:rPr>
        <w:t>оллективные просмотры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дают явное представление о формах и методах</w:t>
      </w:r>
      <w:r w:rsidR="00802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5A9">
        <w:rPr>
          <w:rFonts w:ascii="Times New Roman" w:hAnsi="Times New Roman" w:cs="Times New Roman"/>
          <w:bCs/>
          <w:sz w:val="28"/>
          <w:szCs w:val="28"/>
        </w:rPr>
        <w:t xml:space="preserve">организации дополнительного образования по </w:t>
      </w:r>
      <w:proofErr w:type="spellStart"/>
      <w:r w:rsidR="003D05A9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="003D05A9">
        <w:rPr>
          <w:rFonts w:ascii="Times New Roman" w:hAnsi="Times New Roman" w:cs="Times New Roman"/>
          <w:bCs/>
          <w:sz w:val="28"/>
          <w:szCs w:val="28"/>
        </w:rPr>
        <w:t xml:space="preserve"> технологиям</w:t>
      </w:r>
      <w:r w:rsidRPr="004E766E">
        <w:rPr>
          <w:rFonts w:ascii="Times New Roman" w:hAnsi="Times New Roman" w:cs="Times New Roman"/>
          <w:bCs/>
          <w:sz w:val="28"/>
          <w:szCs w:val="28"/>
        </w:rPr>
        <w:t xml:space="preserve">, с их помощью растет профессионализм воспитателей, происходит обмен опытом, создается обстановка творческого подъема, поиска. Особое внимание уделяю умению воспитателей делать развернутый анализ, грамотно анализировать проведенные </w:t>
      </w:r>
      <w:r w:rsidR="003D05A9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787D51">
        <w:rPr>
          <w:rFonts w:ascii="Times New Roman" w:hAnsi="Times New Roman" w:cs="Times New Roman"/>
          <w:bCs/>
          <w:sz w:val="28"/>
          <w:szCs w:val="28"/>
        </w:rPr>
        <w:t>я</w:t>
      </w:r>
      <w:r w:rsidR="003D05A9">
        <w:rPr>
          <w:rFonts w:ascii="Times New Roman" w:hAnsi="Times New Roman" w:cs="Times New Roman"/>
          <w:bCs/>
          <w:sz w:val="28"/>
          <w:szCs w:val="28"/>
        </w:rPr>
        <w:t>тия.</w:t>
      </w:r>
    </w:p>
    <w:p w:rsidR="009E1952" w:rsidRDefault="004E766E" w:rsidP="00B812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работы по внедрению </w:t>
      </w:r>
      <w:r w:rsidR="009E1952">
        <w:rPr>
          <w:rFonts w:ascii="Times New Roman" w:eastAsia="Calibri" w:hAnsi="Times New Roman" w:cs="Times New Roman"/>
          <w:sz w:val="28"/>
          <w:szCs w:val="28"/>
        </w:rPr>
        <w:t xml:space="preserve">оздоровительной работы, </w:t>
      </w:r>
      <w:r>
        <w:rPr>
          <w:rFonts w:ascii="Times New Roman" w:eastAsia="Calibri" w:hAnsi="Times New Roman" w:cs="Times New Roman"/>
          <w:sz w:val="28"/>
          <w:szCs w:val="28"/>
        </w:rPr>
        <w:t>предполагает для</w:t>
      </w:r>
      <w:r w:rsidR="009E1952" w:rsidRPr="009E1952">
        <w:rPr>
          <w:rFonts w:ascii="Times New Roman" w:eastAsia="Calibri" w:hAnsi="Times New Roman" w:cs="Times New Roman"/>
          <w:sz w:val="28"/>
          <w:szCs w:val="28"/>
        </w:rPr>
        <w:t xml:space="preserve"> всех возрастных категорий оказ</w:t>
      </w:r>
      <w:r>
        <w:rPr>
          <w:rFonts w:ascii="Times New Roman" w:eastAsia="Calibri" w:hAnsi="Times New Roman" w:cs="Times New Roman"/>
          <w:sz w:val="28"/>
          <w:szCs w:val="28"/>
        </w:rPr>
        <w:t>ания</w:t>
      </w:r>
      <w:r w:rsidR="00ED4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9E1952" w:rsidRPr="009E1952">
        <w:rPr>
          <w:rFonts w:ascii="Times New Roman" w:eastAsia="Calibri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eastAsia="Calibri" w:hAnsi="Times New Roman" w:cs="Times New Roman"/>
          <w:sz w:val="28"/>
          <w:szCs w:val="28"/>
        </w:rPr>
        <w:t>х услуг:</w:t>
      </w:r>
      <w:r w:rsidR="00ED4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952" w:rsidRPr="009E1952">
        <w:rPr>
          <w:rFonts w:ascii="Times New Roman" w:eastAsia="Calibri" w:hAnsi="Times New Roman" w:cs="Times New Roman"/>
          <w:sz w:val="28"/>
          <w:szCs w:val="28"/>
        </w:rPr>
        <w:t xml:space="preserve">прием кислородного коктейля и </w:t>
      </w:r>
      <w:proofErr w:type="spellStart"/>
      <w:r w:rsidR="009E1952" w:rsidRPr="009E1952">
        <w:rPr>
          <w:rFonts w:ascii="Times New Roman" w:eastAsia="Calibri" w:hAnsi="Times New Roman" w:cs="Times New Roman"/>
          <w:sz w:val="28"/>
          <w:szCs w:val="28"/>
        </w:rPr>
        <w:t>фиточая</w:t>
      </w:r>
      <w:proofErr w:type="spellEnd"/>
      <w:r w:rsidR="009E1952" w:rsidRPr="009E1952">
        <w:rPr>
          <w:rFonts w:ascii="Times New Roman" w:eastAsia="Calibri" w:hAnsi="Times New Roman" w:cs="Times New Roman"/>
          <w:sz w:val="28"/>
          <w:szCs w:val="28"/>
        </w:rPr>
        <w:t xml:space="preserve">, занятия на  тренажерах,  витаминотерапия, ароматерапия,   закаливающие процедуры, обогащение рациона питания овощами и фруктами. </w:t>
      </w:r>
    </w:p>
    <w:p w:rsidR="00F338C0" w:rsidRPr="00F338C0" w:rsidRDefault="00F338C0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>Система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позволяющая решать вопросы</w:t>
      </w:r>
      <w:r w:rsidRPr="00F3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здоровьесбережения</w:t>
      </w:r>
      <w:r w:rsidR="00ED4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C0">
        <w:rPr>
          <w:rFonts w:ascii="Times New Roman" w:hAnsi="Times New Roman" w:cs="Times New Roman"/>
          <w:sz w:val="28"/>
          <w:szCs w:val="28"/>
        </w:rPr>
        <w:t>представлена:</w:t>
      </w:r>
    </w:p>
    <w:p w:rsidR="00F338C0" w:rsidRPr="00F338C0" w:rsidRDefault="00F338C0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C0">
        <w:rPr>
          <w:rFonts w:ascii="Times New Roman" w:hAnsi="Times New Roman" w:cs="Times New Roman"/>
          <w:sz w:val="28"/>
          <w:szCs w:val="28"/>
        </w:rPr>
        <w:t>Кружк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38C0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направления.</w:t>
      </w:r>
    </w:p>
    <w:p w:rsidR="00F338C0" w:rsidRPr="00F338C0" w:rsidRDefault="00F338C0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38C0">
        <w:rPr>
          <w:rFonts w:ascii="Times New Roman" w:hAnsi="Times New Roman" w:cs="Times New Roman"/>
          <w:sz w:val="28"/>
          <w:szCs w:val="28"/>
        </w:rPr>
        <w:t>Танцевально-ритмические</w:t>
      </w:r>
      <w:proofErr w:type="gramEnd"/>
      <w:r w:rsidRPr="00F338C0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38C0">
        <w:rPr>
          <w:rFonts w:ascii="Times New Roman" w:hAnsi="Times New Roman" w:cs="Times New Roman"/>
          <w:sz w:val="28"/>
          <w:szCs w:val="28"/>
        </w:rPr>
        <w:t>.</w:t>
      </w:r>
    </w:p>
    <w:p w:rsidR="00F338C0" w:rsidRPr="00F338C0" w:rsidRDefault="00F338C0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338C0">
        <w:rPr>
          <w:rFonts w:ascii="Times New Roman" w:hAnsi="Times New Roman" w:cs="Times New Roman"/>
          <w:sz w:val="28"/>
          <w:szCs w:val="28"/>
        </w:rPr>
        <w:t>. Логопедическ</w:t>
      </w:r>
      <w:r w:rsidR="00ED4D5E">
        <w:rPr>
          <w:rFonts w:ascii="Times New Roman" w:hAnsi="Times New Roman" w:cs="Times New Roman"/>
          <w:sz w:val="28"/>
          <w:szCs w:val="28"/>
        </w:rPr>
        <w:t>ой</w:t>
      </w:r>
      <w:r w:rsidRPr="00F338C0">
        <w:rPr>
          <w:rFonts w:ascii="Times New Roman" w:hAnsi="Times New Roman" w:cs="Times New Roman"/>
          <w:sz w:val="28"/>
          <w:szCs w:val="28"/>
        </w:rPr>
        <w:t xml:space="preserve"> ритмик</w:t>
      </w:r>
      <w:r w:rsidR="00ED4D5E">
        <w:rPr>
          <w:rFonts w:ascii="Times New Roman" w:hAnsi="Times New Roman" w:cs="Times New Roman"/>
          <w:sz w:val="28"/>
          <w:szCs w:val="28"/>
        </w:rPr>
        <w:t>ой</w:t>
      </w:r>
      <w:r w:rsidRPr="00F338C0">
        <w:rPr>
          <w:rFonts w:ascii="Times New Roman" w:hAnsi="Times New Roman" w:cs="Times New Roman"/>
          <w:sz w:val="28"/>
          <w:szCs w:val="28"/>
        </w:rPr>
        <w:t>.</w:t>
      </w:r>
    </w:p>
    <w:p w:rsidR="00B41D8E" w:rsidRDefault="00F338C0" w:rsidP="00B8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38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Секциями</w:t>
      </w:r>
      <w:r w:rsidRPr="00F338C0">
        <w:rPr>
          <w:rFonts w:ascii="Times New Roman" w:hAnsi="Times New Roman" w:cs="Times New Roman"/>
          <w:sz w:val="28"/>
          <w:szCs w:val="28"/>
        </w:rPr>
        <w:t xml:space="preserve"> </w:t>
      </w:r>
      <w:r w:rsidR="004E766E">
        <w:rPr>
          <w:rFonts w:ascii="Times New Roman" w:hAnsi="Times New Roman" w:cs="Times New Roman"/>
          <w:sz w:val="28"/>
          <w:szCs w:val="28"/>
        </w:rPr>
        <w:t>физкультурно-</w:t>
      </w:r>
      <w:r w:rsidRPr="00F338C0">
        <w:rPr>
          <w:rFonts w:ascii="Times New Roman" w:hAnsi="Times New Roman" w:cs="Times New Roman"/>
          <w:sz w:val="28"/>
          <w:szCs w:val="28"/>
        </w:rPr>
        <w:t>спортивной направленности.</w:t>
      </w:r>
    </w:p>
    <w:p w:rsidR="00F338C0" w:rsidRDefault="00F338C0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8C0">
        <w:rPr>
          <w:rFonts w:ascii="Times New Roman" w:hAnsi="Times New Roman" w:cs="Times New Roman"/>
          <w:sz w:val="28"/>
          <w:szCs w:val="28"/>
        </w:rPr>
        <w:t xml:space="preserve">Элементы различных видов арт-терапии включаются в </w:t>
      </w:r>
      <w:r>
        <w:rPr>
          <w:rFonts w:ascii="Times New Roman" w:hAnsi="Times New Roman" w:cs="Times New Roman"/>
          <w:sz w:val="28"/>
          <w:szCs w:val="28"/>
        </w:rPr>
        <w:t>систему работы педагога по дополнительному образованию</w:t>
      </w:r>
      <w:r w:rsidRPr="00F338C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Это и п</w:t>
      </w:r>
      <w:r w:rsidRPr="00F338C0">
        <w:rPr>
          <w:rFonts w:ascii="Times New Roman" w:hAnsi="Times New Roman" w:cs="Times New Roman"/>
          <w:bCs/>
          <w:sz w:val="28"/>
          <w:szCs w:val="28"/>
        </w:rPr>
        <w:t xml:space="preserve">есочная терапия — рисование и игровые упражнения </w:t>
      </w:r>
      <w:proofErr w:type="gramStart"/>
      <w:r w:rsidRPr="00F338C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33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38C0">
        <w:rPr>
          <w:rFonts w:ascii="Times New Roman" w:hAnsi="Times New Roman" w:cs="Times New Roman"/>
          <w:bCs/>
          <w:sz w:val="28"/>
          <w:szCs w:val="28"/>
        </w:rPr>
        <w:t>сухим</w:t>
      </w:r>
      <w:proofErr w:type="gramEnd"/>
      <w:r w:rsidRPr="00F338C0">
        <w:rPr>
          <w:rFonts w:ascii="Times New Roman" w:hAnsi="Times New Roman" w:cs="Times New Roman"/>
          <w:bCs/>
          <w:sz w:val="28"/>
          <w:szCs w:val="28"/>
        </w:rPr>
        <w:t>, влажным и кинетическим песком</w:t>
      </w:r>
      <w:r>
        <w:rPr>
          <w:rFonts w:ascii="Times New Roman" w:hAnsi="Times New Roman" w:cs="Times New Roman"/>
          <w:bCs/>
          <w:sz w:val="28"/>
          <w:szCs w:val="28"/>
        </w:rPr>
        <w:t>, в которой с</w:t>
      </w:r>
      <w:r w:rsidRPr="00F338C0">
        <w:rPr>
          <w:rFonts w:ascii="Times New Roman" w:hAnsi="Times New Roman" w:cs="Times New Roman"/>
          <w:bCs/>
          <w:sz w:val="28"/>
          <w:szCs w:val="28"/>
        </w:rPr>
        <w:t>енсорные ощущения от контакта кожи с песчаными частицами развивают мозговые центры.</w:t>
      </w:r>
      <w:r w:rsidR="00ED4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38C0">
        <w:rPr>
          <w:rFonts w:ascii="Times New Roman" w:hAnsi="Times New Roman" w:cs="Times New Roman"/>
          <w:bCs/>
          <w:sz w:val="28"/>
          <w:szCs w:val="28"/>
        </w:rPr>
        <w:t>Цветотерапия</w:t>
      </w:r>
      <w:proofErr w:type="spellEnd"/>
      <w:r w:rsidRPr="00F338C0">
        <w:rPr>
          <w:rFonts w:ascii="Times New Roman" w:hAnsi="Times New Roman" w:cs="Times New Roman"/>
          <w:bCs/>
          <w:sz w:val="28"/>
          <w:szCs w:val="28"/>
        </w:rPr>
        <w:t xml:space="preserve"> — просматривание разноцветных картинок и слайдов, продуктивное творчество с материалами приятных оттенков (пластилином, тканями, гуашью и акварелью, для малышей — с пальчиковыми красками).</w:t>
      </w:r>
    </w:p>
    <w:p w:rsidR="00ED4D5E" w:rsidRDefault="00ED4D5E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5E">
        <w:rPr>
          <w:rFonts w:ascii="Times New Roman" w:hAnsi="Times New Roman" w:cs="Times New Roman"/>
          <w:bCs/>
          <w:sz w:val="28"/>
          <w:szCs w:val="28"/>
        </w:rPr>
        <w:t>В последнее время в дошкольных учреждениях всё чаще стали применять</w:t>
      </w:r>
      <w:r w:rsidR="0075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D5E">
        <w:rPr>
          <w:rFonts w:ascii="Times New Roman" w:hAnsi="Times New Roman" w:cs="Times New Roman"/>
          <w:bCs/>
          <w:sz w:val="28"/>
          <w:szCs w:val="28"/>
        </w:rPr>
        <w:t>нетрадиционные средства физического воспитания детей. Наиболее популярной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танцевальная ритмика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. Один из её модулей «Кинезотерапия, </w:t>
      </w:r>
      <w:proofErr w:type="spellStart"/>
      <w:r w:rsidRPr="00ED4D5E">
        <w:rPr>
          <w:rFonts w:ascii="Times New Roman" w:hAnsi="Times New Roman" w:cs="Times New Roman"/>
          <w:bCs/>
          <w:sz w:val="28"/>
          <w:szCs w:val="28"/>
        </w:rPr>
        <w:t>игропластика</w:t>
      </w:r>
      <w:proofErr w:type="spellEnd"/>
      <w:r w:rsidRPr="00ED4D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D4D5E">
        <w:rPr>
          <w:rFonts w:ascii="Times New Roman" w:hAnsi="Times New Roman" w:cs="Times New Roman"/>
          <w:bCs/>
          <w:sz w:val="28"/>
          <w:szCs w:val="28"/>
        </w:rPr>
        <w:t>игроритмика</w:t>
      </w:r>
      <w:proofErr w:type="spellEnd"/>
      <w:r w:rsidRPr="00ED4D5E">
        <w:rPr>
          <w:rFonts w:ascii="Times New Roman" w:hAnsi="Times New Roman" w:cs="Times New Roman"/>
          <w:bCs/>
          <w:sz w:val="28"/>
          <w:szCs w:val="28"/>
        </w:rPr>
        <w:t>»</w:t>
      </w:r>
      <w:r w:rsidRPr="00ED4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пособствует укреплению мышц корпуса, избавляя детей от физического переутомления, улучшает физическую и психическую форму организма, повышает эмоциональность занятия. Упражнения </w:t>
      </w:r>
      <w:proofErr w:type="spellStart"/>
      <w:r w:rsidRPr="00ED4D5E">
        <w:rPr>
          <w:rFonts w:ascii="Times New Roman" w:hAnsi="Times New Roman" w:cs="Times New Roman"/>
          <w:bCs/>
          <w:sz w:val="28"/>
          <w:szCs w:val="28"/>
        </w:rPr>
        <w:t>игроритмики</w:t>
      </w:r>
      <w:proofErr w:type="spellEnd"/>
      <w:r w:rsidRPr="00ED4D5E">
        <w:rPr>
          <w:rFonts w:ascii="Times New Roman" w:hAnsi="Times New Roman" w:cs="Times New Roman"/>
          <w:bCs/>
          <w:sz w:val="28"/>
          <w:szCs w:val="28"/>
        </w:rPr>
        <w:t xml:space="preserve"> включаю</w:t>
      </w:r>
      <w:r>
        <w:rPr>
          <w:rFonts w:ascii="Times New Roman" w:hAnsi="Times New Roman" w:cs="Times New Roman"/>
          <w:bCs/>
          <w:sz w:val="28"/>
          <w:szCs w:val="28"/>
        </w:rPr>
        <w:t>щие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 в себя упражнения с разнообразным оборудованием  в разных вариациях</w:t>
      </w:r>
      <w:proofErr w:type="gramStart"/>
      <w:r w:rsidRPr="00ED4D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D4D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D4D5E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ED4D5E">
        <w:rPr>
          <w:rFonts w:ascii="Times New Roman" w:hAnsi="Times New Roman" w:cs="Times New Roman"/>
          <w:bCs/>
          <w:sz w:val="28"/>
          <w:szCs w:val="28"/>
        </w:rPr>
        <w:t>ышечной систем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позволяют </w:t>
      </w:r>
      <w:r w:rsidRPr="00ED4D5E">
        <w:rPr>
          <w:rFonts w:ascii="Times New Roman" w:hAnsi="Times New Roman" w:cs="Times New Roman"/>
          <w:bCs/>
          <w:sz w:val="28"/>
          <w:szCs w:val="28"/>
        </w:rPr>
        <w:t>разносторонне воздейств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 на опорно-двигательный аппарат, сердечно-сосудистую,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дыхательную и нервную системы человека. </w:t>
      </w:r>
    </w:p>
    <w:p w:rsidR="00ED4D5E" w:rsidRDefault="00ED4D5E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направление используется в работе с детьми среднего дошкольного возраста и позволяет</w:t>
      </w:r>
      <w:r w:rsidRPr="00ED4D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D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предупредить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оспособствовать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D4D5E">
        <w:rPr>
          <w:rFonts w:ascii="Times New Roman" w:hAnsi="Times New Roman" w:cs="Times New Roman"/>
          <w:bCs/>
          <w:sz w:val="28"/>
          <w:szCs w:val="28"/>
        </w:rPr>
        <w:t>преодолени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D4D5E">
        <w:rPr>
          <w:rFonts w:ascii="Times New Roman" w:hAnsi="Times New Roman" w:cs="Times New Roman"/>
          <w:bCs/>
          <w:sz w:val="28"/>
          <w:szCs w:val="28"/>
        </w:rPr>
        <w:t xml:space="preserve"> речевых нарушений у детей путем развития и коррекции двигательной сферы в сочетании со словом и музыкой.</w:t>
      </w:r>
    </w:p>
    <w:p w:rsidR="004E766E" w:rsidRDefault="004E766E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еще одно направление это кружки и секции </w:t>
      </w:r>
      <w:r w:rsidRPr="004E766E">
        <w:rPr>
          <w:rFonts w:ascii="Times New Roman" w:hAnsi="Times New Roman" w:cs="Times New Roman"/>
          <w:bCs/>
          <w:sz w:val="28"/>
          <w:szCs w:val="28"/>
        </w:rPr>
        <w:t xml:space="preserve">физкультурно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E766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E766E">
        <w:rPr>
          <w:rFonts w:ascii="Times New Roman" w:hAnsi="Times New Roman" w:cs="Times New Roman"/>
          <w:bCs/>
          <w:sz w:val="28"/>
          <w:szCs w:val="28"/>
        </w:rPr>
        <w:t>портивной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E766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данного направления в </w:t>
      </w:r>
      <w:r w:rsidRPr="004E766E">
        <w:rPr>
          <w:rFonts w:ascii="Times New Roman" w:hAnsi="Times New Roman" w:cs="Times New Roman"/>
          <w:bCs/>
          <w:sz w:val="28"/>
          <w:szCs w:val="28"/>
        </w:rPr>
        <w:t>дополнительно</w:t>
      </w:r>
      <w:r>
        <w:rPr>
          <w:rFonts w:ascii="Times New Roman" w:hAnsi="Times New Roman" w:cs="Times New Roman"/>
          <w:bCs/>
          <w:sz w:val="28"/>
          <w:szCs w:val="28"/>
        </w:rPr>
        <w:t>м образовании</w:t>
      </w:r>
      <w:r w:rsidRPr="004E766E">
        <w:rPr>
          <w:rFonts w:ascii="Times New Roman" w:hAnsi="Times New Roman" w:cs="Times New Roman"/>
          <w:bCs/>
          <w:sz w:val="28"/>
          <w:szCs w:val="28"/>
        </w:rPr>
        <w:t xml:space="preserve"> определяется необходимостью сбалансированно организовать индивидуальную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деятельность детей с ярко выраженными физкультурными способностями, чьи интересы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спортивным занятиям преобладают над интересами к другим видам деятельности. Внедряя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дополнительные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E766E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физкультурно-оздоровительной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способств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уем </w:t>
      </w:r>
      <w:r w:rsidRPr="004E766E">
        <w:rPr>
          <w:rFonts w:ascii="Times New Roman" w:hAnsi="Times New Roman" w:cs="Times New Roman"/>
          <w:bCs/>
          <w:sz w:val="28"/>
          <w:szCs w:val="28"/>
        </w:rPr>
        <w:t>оптимизации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двигательной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имеющих</w:t>
      </w:r>
      <w:r w:rsidR="00B81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психомоторную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66E">
        <w:rPr>
          <w:rFonts w:ascii="Times New Roman" w:hAnsi="Times New Roman" w:cs="Times New Roman"/>
          <w:bCs/>
          <w:sz w:val="28"/>
          <w:szCs w:val="28"/>
        </w:rPr>
        <w:t>одарённость.</w:t>
      </w:r>
    </w:p>
    <w:p w:rsidR="004E766E" w:rsidRDefault="004E766E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6E">
        <w:rPr>
          <w:rFonts w:ascii="Times New Roman" w:hAnsi="Times New Roman" w:cs="Times New Roman"/>
          <w:bCs/>
          <w:sz w:val="28"/>
          <w:szCs w:val="28"/>
        </w:rPr>
        <w:t>Таким образом, выстроенная система</w:t>
      </w:r>
      <w:r w:rsidR="003D05A9" w:rsidRPr="003D05A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3D05A9" w:rsidRPr="003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="003D05A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3D05A9">
        <w:rPr>
          <w:rFonts w:ascii="Times New Roman" w:hAnsi="Times New Roman" w:cs="Times New Roman"/>
          <w:bCs/>
          <w:sz w:val="28"/>
          <w:szCs w:val="28"/>
        </w:rPr>
        <w:t xml:space="preserve">является прекрасным дополнением к основным видам </w:t>
      </w:r>
      <w:r w:rsidR="003D05A9" w:rsidRPr="003D05A9">
        <w:rPr>
          <w:rFonts w:ascii="Times New Roman" w:hAnsi="Times New Roman" w:cs="Times New Roman"/>
          <w:bCs/>
          <w:sz w:val="28"/>
          <w:szCs w:val="28"/>
        </w:rPr>
        <w:t>использовани</w:t>
      </w:r>
      <w:r w:rsidR="003D05A9">
        <w:rPr>
          <w:rFonts w:ascii="Times New Roman" w:hAnsi="Times New Roman" w:cs="Times New Roman"/>
          <w:bCs/>
          <w:sz w:val="28"/>
          <w:szCs w:val="28"/>
        </w:rPr>
        <w:t>я</w:t>
      </w:r>
      <w:r w:rsidR="003D05A9" w:rsidRPr="003D05A9">
        <w:rPr>
          <w:rFonts w:ascii="Times New Roman" w:hAnsi="Times New Roman" w:cs="Times New Roman"/>
          <w:bCs/>
          <w:sz w:val="28"/>
          <w:szCs w:val="28"/>
        </w:rPr>
        <w:t xml:space="preserve"> здоровьесберегающих технологий в детском сад</w:t>
      </w:r>
      <w:r w:rsidR="003D05A9">
        <w:rPr>
          <w:rFonts w:ascii="Times New Roman" w:hAnsi="Times New Roman" w:cs="Times New Roman"/>
          <w:bCs/>
          <w:sz w:val="28"/>
          <w:szCs w:val="28"/>
        </w:rPr>
        <w:t xml:space="preserve">у и  способствует </w:t>
      </w:r>
      <w:r w:rsidR="003D05A9" w:rsidRPr="003D05A9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3D05A9">
        <w:rPr>
          <w:rFonts w:ascii="Times New Roman" w:hAnsi="Times New Roman" w:cs="Times New Roman"/>
          <w:bCs/>
          <w:sz w:val="28"/>
          <w:szCs w:val="28"/>
        </w:rPr>
        <w:t>ю</w:t>
      </w:r>
      <w:r w:rsidR="003D05A9" w:rsidRPr="003D05A9">
        <w:rPr>
          <w:rFonts w:ascii="Times New Roman" w:hAnsi="Times New Roman" w:cs="Times New Roman"/>
          <w:bCs/>
          <w:sz w:val="28"/>
          <w:szCs w:val="28"/>
        </w:rPr>
        <w:t xml:space="preserve"> качества работы педагогов по физическому развитию, охране и укреплению здоровья детей</w:t>
      </w:r>
      <w:r w:rsidR="00B812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2F4" w:rsidRDefault="00B812F4" w:rsidP="00B812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0DF" w:rsidRPr="004E766E" w:rsidRDefault="00B812F4" w:rsidP="008020DF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</w:t>
      </w:r>
    </w:p>
    <w:p w:rsidR="00B812F4" w:rsidRPr="004E766E" w:rsidRDefault="00B812F4" w:rsidP="00B812F4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B812F4" w:rsidRPr="004E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DF6"/>
    <w:multiLevelType w:val="multilevel"/>
    <w:tmpl w:val="CE34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E"/>
    <w:rsid w:val="00121BCD"/>
    <w:rsid w:val="00357057"/>
    <w:rsid w:val="003D05A9"/>
    <w:rsid w:val="004E766E"/>
    <w:rsid w:val="0053361C"/>
    <w:rsid w:val="00751F97"/>
    <w:rsid w:val="00787D51"/>
    <w:rsid w:val="008020DF"/>
    <w:rsid w:val="009E1952"/>
    <w:rsid w:val="00B41D8E"/>
    <w:rsid w:val="00B812F4"/>
    <w:rsid w:val="00D94223"/>
    <w:rsid w:val="00ED4D5E"/>
    <w:rsid w:val="00F338C0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Воспитатель</cp:lastModifiedBy>
  <cp:revision>7</cp:revision>
  <dcterms:created xsi:type="dcterms:W3CDTF">2022-04-03T21:21:00Z</dcterms:created>
  <dcterms:modified xsi:type="dcterms:W3CDTF">2023-11-28T14:18:00Z</dcterms:modified>
</cp:coreProperties>
</file>