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D3EF6" w14:textId="77777777" w:rsidR="00E328D3" w:rsidRDefault="00E328D3" w:rsidP="002427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9D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</w:t>
      </w:r>
    </w:p>
    <w:p w14:paraId="17B54EAB" w14:textId="77777777" w:rsidR="00E328D3" w:rsidRPr="0012239D" w:rsidRDefault="00E328D3" w:rsidP="002427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14:paraId="2197ADCC" w14:textId="77777777" w:rsidR="00E328D3" w:rsidRPr="0012239D" w:rsidRDefault="00030D53" w:rsidP="002427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Черновой Елены Ивановны</w:t>
      </w:r>
    </w:p>
    <w:p w14:paraId="52F31D03" w14:textId="77777777" w:rsidR="00E328D3" w:rsidRPr="0012239D" w:rsidRDefault="00E328D3" w:rsidP="002427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86F9EF2" w14:textId="26A2F46F" w:rsidR="00E328D3" w:rsidRPr="00242707" w:rsidRDefault="00E328D3" w:rsidP="002427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39D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/>
          <w:sz w:val="28"/>
          <w:szCs w:val="28"/>
        </w:rPr>
        <w:t>Р</w:t>
      </w:r>
      <w:r w:rsidRPr="00E328D3">
        <w:rPr>
          <w:rFonts w:ascii="Times New Roman" w:hAnsi="Times New Roman"/>
          <w:sz w:val="28"/>
          <w:szCs w:val="28"/>
        </w:rPr>
        <w:t>азвитие творч</w:t>
      </w:r>
      <w:r w:rsidR="001D73F8">
        <w:rPr>
          <w:rFonts w:ascii="Times New Roman" w:hAnsi="Times New Roman"/>
          <w:sz w:val="28"/>
          <w:szCs w:val="28"/>
        </w:rPr>
        <w:t>е</w:t>
      </w:r>
      <w:r w:rsidRPr="00E328D3">
        <w:rPr>
          <w:rFonts w:ascii="Times New Roman" w:hAnsi="Times New Roman"/>
          <w:sz w:val="28"/>
          <w:szCs w:val="28"/>
        </w:rPr>
        <w:t xml:space="preserve">ских способностей </w:t>
      </w:r>
      <w:r w:rsidR="00242707">
        <w:rPr>
          <w:rFonts w:ascii="Times New Roman" w:hAnsi="Times New Roman"/>
          <w:sz w:val="28"/>
          <w:szCs w:val="28"/>
        </w:rPr>
        <w:t>детей дошкольного возраста</w:t>
      </w:r>
      <w:r w:rsidRPr="00E328D3">
        <w:rPr>
          <w:rFonts w:ascii="Times New Roman" w:hAnsi="Times New Roman"/>
          <w:sz w:val="28"/>
          <w:szCs w:val="28"/>
        </w:rPr>
        <w:t xml:space="preserve"> в центре дополнительного образования</w:t>
      </w:r>
      <w:r w:rsidRPr="0012239D">
        <w:rPr>
          <w:rFonts w:ascii="Times New Roman" w:hAnsi="Times New Roman" w:cs="Times New Roman"/>
          <w:sz w:val="28"/>
          <w:szCs w:val="28"/>
        </w:rPr>
        <w:t>»</w:t>
      </w:r>
    </w:p>
    <w:p w14:paraId="5D317045" w14:textId="77777777" w:rsidR="00E328D3" w:rsidRPr="0012239D" w:rsidRDefault="00E328D3" w:rsidP="002427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239D">
        <w:rPr>
          <w:rFonts w:ascii="Times New Roman" w:hAnsi="Times New Roman" w:cs="Times New Roman"/>
          <w:b/>
          <w:sz w:val="28"/>
          <w:szCs w:val="28"/>
        </w:rPr>
        <w:t>Обоснование актуальности и перспективности опыта. Его значения для совершенствования учебно-воспитательного процесса.</w:t>
      </w:r>
    </w:p>
    <w:p w14:paraId="469E84C7" w14:textId="77777777" w:rsidR="00242707" w:rsidRDefault="00E328D3" w:rsidP="00242707">
      <w:pPr>
        <w:tabs>
          <w:tab w:val="left" w:pos="993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D135E">
        <w:rPr>
          <w:rFonts w:ascii="Times New Roman" w:hAnsi="Times New Roman"/>
          <w:sz w:val="28"/>
          <w:szCs w:val="28"/>
        </w:rPr>
        <w:t>Современное общество вступило в период кардинальных изменений во всех сферах государственной и общественной жизни.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5D3">
        <w:rPr>
          <w:rFonts w:ascii="Times New Roman" w:eastAsia="Times New Roman" w:hAnsi="Times New Roman"/>
          <w:color w:val="000000"/>
          <w:sz w:val="28"/>
          <w:szCs w:val="28"/>
        </w:rPr>
        <w:t xml:space="preserve">Стремительные перемены в современном мире и во всех областях жизни коснулись и такой важной сферы культурной деятельности общества, как образование. </w:t>
      </w:r>
      <w:r w:rsidR="0024270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B65D3"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Решению этой проблемы в условиях общеобразовательной школы мешают объективные трудности: снижение заинтересованности в обучении, перегруженность содержания образования, нарушение межпредметных связей и т. п. </w:t>
      </w:r>
    </w:p>
    <w:p w14:paraId="4CACF669" w14:textId="4A58A71A" w:rsidR="00E328D3" w:rsidRDefault="00E328D3" w:rsidP="00242707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5B65D3">
        <w:rPr>
          <w:rFonts w:ascii="Times New Roman" w:eastAsia="Times New Roman" w:hAnsi="Times New Roman"/>
          <w:color w:val="000000"/>
          <w:sz w:val="28"/>
          <w:szCs w:val="28"/>
        </w:rPr>
        <w:t xml:space="preserve">Задачи, которые ставит перед человеком современная ситуация предопределены отсутствием или недостаточной широтой знаний, умений и навыков в практической и творческой деятельности, которые подчас требуют продуктивных методов деятельности, </w:t>
      </w:r>
      <w:r w:rsidRPr="005B65D3">
        <w:rPr>
          <w:rFonts w:ascii="Times New Roman" w:eastAsia="Times New Roman" w:hAnsi="Times New Roman"/>
          <w:sz w:val="28"/>
          <w:szCs w:val="28"/>
        </w:rPr>
        <w:t>нестандартных решений, обеспечить которые может развит</w:t>
      </w:r>
      <w:r>
        <w:rPr>
          <w:rFonts w:ascii="Times New Roman" w:eastAsia="Times New Roman" w:hAnsi="Times New Roman"/>
          <w:sz w:val="28"/>
          <w:szCs w:val="28"/>
        </w:rPr>
        <w:t xml:space="preserve">ие творческих способностей </w:t>
      </w:r>
      <w:r w:rsidR="00C60688">
        <w:rPr>
          <w:rFonts w:ascii="Times New Roman" w:eastAsia="Times New Roman" w:hAnsi="Times New Roman"/>
          <w:sz w:val="28"/>
          <w:szCs w:val="28"/>
        </w:rPr>
        <w:t>до</w:t>
      </w:r>
      <w:r>
        <w:rPr>
          <w:rFonts w:ascii="Times New Roman" w:eastAsia="Times New Roman" w:hAnsi="Times New Roman"/>
          <w:sz w:val="28"/>
          <w:szCs w:val="28"/>
        </w:rPr>
        <w:t>школьников.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Решению этих задач призван </w:t>
      </w:r>
      <w:r>
        <w:rPr>
          <w:rFonts w:ascii="Times New Roman" w:hAnsi="Times New Roman"/>
          <w:sz w:val="28"/>
          <w:szCs w:val="28"/>
        </w:rPr>
        <w:t xml:space="preserve">центр дополнительного </w:t>
      </w:r>
      <w:r w:rsidRPr="005B65D3">
        <w:rPr>
          <w:rFonts w:ascii="Times New Roman" w:hAnsi="Times New Roman"/>
          <w:sz w:val="28"/>
          <w:szCs w:val="28"/>
        </w:rPr>
        <w:t xml:space="preserve">образования, </w:t>
      </w:r>
      <w:r>
        <w:rPr>
          <w:rFonts w:ascii="Times New Roman" w:hAnsi="Times New Roman"/>
          <w:sz w:val="28"/>
          <w:szCs w:val="28"/>
        </w:rPr>
        <w:t xml:space="preserve">который обеспечивает </w:t>
      </w:r>
      <w:r w:rsidRPr="00CD135E">
        <w:rPr>
          <w:rFonts w:ascii="Times New Roman" w:hAnsi="Times New Roman"/>
          <w:sz w:val="28"/>
          <w:szCs w:val="28"/>
        </w:rPr>
        <w:t>персональный характер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B65D3">
        <w:rPr>
          <w:rFonts w:ascii="Times New Roman" w:hAnsi="Times New Roman"/>
          <w:sz w:val="28"/>
          <w:szCs w:val="28"/>
        </w:rPr>
        <w:t xml:space="preserve">где </w:t>
      </w:r>
      <w:r w:rsidRPr="005B65D3">
        <w:rPr>
          <w:rFonts w:ascii="Times New Roman" w:hAnsi="Times New Roman"/>
          <w:sz w:val="28"/>
          <w:szCs w:val="28"/>
          <w:shd w:val="clear" w:color="auto" w:fill="FFFFFF"/>
        </w:rPr>
        <w:t>каждому ребенку предоставляется возможность свободного выбора образовательной области, профиля программ, времени их освоения, включения в разнообразные виды деятельности с учетом их индивидуальных склонностей</w:t>
      </w:r>
      <w:r w:rsidRPr="006C66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35E">
        <w:rPr>
          <w:rFonts w:ascii="Times New Roman" w:hAnsi="Times New Roman"/>
          <w:sz w:val="28"/>
          <w:szCs w:val="28"/>
        </w:rPr>
        <w:t xml:space="preserve">В связи с этим </w:t>
      </w:r>
      <w:r>
        <w:rPr>
          <w:rFonts w:ascii="Times New Roman" w:hAnsi="Times New Roman"/>
          <w:sz w:val="28"/>
          <w:szCs w:val="28"/>
        </w:rPr>
        <w:t>учреждения дополнительного образования призваны</w:t>
      </w:r>
      <w:r w:rsidRPr="00CD135E">
        <w:rPr>
          <w:rFonts w:ascii="Times New Roman" w:hAnsi="Times New Roman"/>
          <w:sz w:val="28"/>
          <w:szCs w:val="28"/>
        </w:rPr>
        <w:t xml:space="preserve"> обеспечивать условия успешной социализации </w:t>
      </w:r>
      <w:r>
        <w:rPr>
          <w:rFonts w:ascii="Times New Roman" w:hAnsi="Times New Roman"/>
          <w:sz w:val="28"/>
          <w:szCs w:val="28"/>
        </w:rPr>
        <w:t>детей и подростков, реализацию ими</w:t>
      </w:r>
      <w:r w:rsidRPr="00CD135E">
        <w:rPr>
          <w:rFonts w:ascii="Times New Roman" w:hAnsi="Times New Roman"/>
          <w:sz w:val="28"/>
          <w:szCs w:val="28"/>
        </w:rPr>
        <w:t xml:space="preserve"> своих способностей, возможностей и интересов. Это предполагает в организации и </w:t>
      </w:r>
      <w:r w:rsidRPr="00CD135E">
        <w:rPr>
          <w:rFonts w:ascii="Times New Roman" w:hAnsi="Times New Roman"/>
          <w:sz w:val="28"/>
          <w:szCs w:val="28"/>
        </w:rPr>
        <w:lastRenderedPageBreak/>
        <w:t>управлении образовательным процессом изменения, обеспечивающие развитие творческой активности</w:t>
      </w:r>
      <w:r>
        <w:rPr>
          <w:rFonts w:ascii="Times New Roman" w:hAnsi="Times New Roman"/>
          <w:sz w:val="28"/>
          <w:szCs w:val="28"/>
        </w:rPr>
        <w:t xml:space="preserve"> воспитанников</w:t>
      </w:r>
      <w:r w:rsidRPr="00CD135E">
        <w:rPr>
          <w:rFonts w:ascii="Times New Roman" w:hAnsi="Times New Roman"/>
          <w:sz w:val="28"/>
          <w:szCs w:val="28"/>
        </w:rPr>
        <w:t xml:space="preserve">. </w:t>
      </w:r>
    </w:p>
    <w:p w14:paraId="2275F0D7" w14:textId="77777777" w:rsidR="00E328D3" w:rsidRPr="0012239D" w:rsidRDefault="00E328D3" w:rsidP="0024270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2239D">
        <w:rPr>
          <w:rFonts w:ascii="Times New Roman" w:hAnsi="Times New Roman" w:cs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14:paraId="21A521A7" w14:textId="77777777" w:rsidR="00E328D3" w:rsidRPr="00DB3BA7" w:rsidRDefault="00E328D3" w:rsidP="00242707">
      <w:pPr>
        <w:tabs>
          <w:tab w:val="left" w:pos="993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3F71B7">
        <w:rPr>
          <w:rFonts w:ascii="Times New Roman" w:eastAsia="Times New Roman" w:hAnsi="Times New Roman"/>
          <w:sz w:val="28"/>
          <w:szCs w:val="28"/>
        </w:rPr>
        <w:t xml:space="preserve">Социальные процессы, происходящие в обществе на каждом этапе исторического развития, не могут происходить без участия людей, умеющих образно мыслить и творчески относиться к делу. Необходимость проявления творчества, поиск нестандартных путей решения задач в любой сфере деятельности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3F71B7">
        <w:rPr>
          <w:rFonts w:ascii="Times New Roman" w:eastAsia="Times New Roman" w:hAnsi="Times New Roman"/>
          <w:sz w:val="28"/>
          <w:szCs w:val="28"/>
        </w:rPr>
        <w:t xml:space="preserve"> требование не только сегодняшнего дня, но и будущего.</w:t>
      </w:r>
    </w:p>
    <w:p w14:paraId="5708CA53" w14:textId="77777777" w:rsidR="00E328D3" w:rsidRDefault="00E328D3" w:rsidP="0024270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11A6E">
        <w:rPr>
          <w:rFonts w:ascii="Times New Roman" w:eastAsia="Times New Roman" w:hAnsi="Times New Roman"/>
          <w:color w:val="000000"/>
          <w:sz w:val="28"/>
          <w:szCs w:val="28"/>
        </w:rPr>
        <w:t>Изобразительная деятельность занимает особое место в развитии и воспитании детей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>: с</w:t>
      </w:r>
      <w:r w:rsidRPr="00A11A6E">
        <w:rPr>
          <w:rFonts w:ascii="Times New Roman" w:eastAsia="Times New Roman" w:hAnsi="Times New Roman"/>
          <w:color w:val="000000"/>
          <w:sz w:val="28"/>
          <w:szCs w:val="28"/>
        </w:rPr>
        <w:t>одействуя развитию воображения и фантазии, колористического восприятия,</w:t>
      </w:r>
      <w:r w:rsidR="00C606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11A6E">
        <w:rPr>
          <w:rFonts w:ascii="Times New Roman" w:eastAsia="Times New Roman" w:hAnsi="Times New Roman"/>
          <w:color w:val="000000"/>
          <w:sz w:val="28"/>
          <w:szCs w:val="28"/>
        </w:rPr>
        <w:t>пространственного мышления, она способствует раскрытию творческого потенциала личности, вносит вклад в процесс формирования эстетической культуры реб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A11A6E">
        <w:rPr>
          <w:rFonts w:ascii="Times New Roman" w:eastAsia="Times New Roman" w:hAnsi="Times New Roman"/>
          <w:color w:val="000000"/>
          <w:sz w:val="28"/>
          <w:szCs w:val="28"/>
        </w:rPr>
        <w:t xml:space="preserve">нка, его эмоциональной отзывчивости. </w:t>
      </w:r>
    </w:p>
    <w:p w14:paraId="0746B702" w14:textId="77777777" w:rsidR="00E328D3" w:rsidRDefault="00E328D3" w:rsidP="0024270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11A6E">
        <w:rPr>
          <w:rFonts w:ascii="Times New Roman" w:eastAsia="Times New Roman" w:hAnsi="Times New Roman"/>
          <w:color w:val="000000"/>
          <w:sz w:val="28"/>
          <w:szCs w:val="28"/>
        </w:rPr>
        <w:t>Приобретая практические умения и навыки в области художественного творчества, дети получают возможность удовлетворить потребность в созидании, реализовать желание создавать нечто новое своими силами.</w:t>
      </w:r>
    </w:p>
    <w:p w14:paraId="3EE78DEF" w14:textId="77777777" w:rsidR="00E328D3" w:rsidRPr="00CD135E" w:rsidRDefault="00E328D3" w:rsidP="0024270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D135E">
        <w:rPr>
          <w:rFonts w:ascii="Times New Roman" w:hAnsi="Times New Roman"/>
          <w:sz w:val="28"/>
          <w:szCs w:val="28"/>
        </w:rPr>
        <w:t xml:space="preserve">Важное значение для развития </w:t>
      </w:r>
      <w:r>
        <w:rPr>
          <w:rFonts w:ascii="Times New Roman" w:hAnsi="Times New Roman"/>
          <w:sz w:val="28"/>
          <w:szCs w:val="28"/>
        </w:rPr>
        <w:t xml:space="preserve">творческих способностей </w:t>
      </w:r>
      <w:r w:rsidR="00C6068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школьников имею</w:t>
      </w:r>
      <w:r w:rsidRPr="00CD135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занятия </w:t>
      </w:r>
      <w:r w:rsidR="00C60688">
        <w:rPr>
          <w:rFonts w:ascii="Times New Roman" w:hAnsi="Times New Roman"/>
          <w:sz w:val="28"/>
          <w:szCs w:val="28"/>
        </w:rPr>
        <w:t>по подготовке к школе</w:t>
      </w:r>
      <w:r w:rsidRPr="00CD135E">
        <w:rPr>
          <w:rFonts w:ascii="Times New Roman" w:hAnsi="Times New Roman"/>
          <w:sz w:val="28"/>
          <w:szCs w:val="28"/>
        </w:rPr>
        <w:t>, так как посредством вовлечения детей в деятельность по интересам и наклонностям происходит полноценное проявление пытливости ума, интеллектуальной инициации парадоксальных решений, настойчивости и самостоятельности в реализации собственной догадки, задумки, замысла.</w:t>
      </w:r>
    </w:p>
    <w:p w14:paraId="543CEB3B" w14:textId="77777777" w:rsidR="00E328D3" w:rsidRDefault="00E328D3" w:rsidP="002427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39D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  <w:r w:rsidRPr="0012239D">
        <w:rPr>
          <w:rFonts w:ascii="Times New Roman" w:hAnsi="Times New Roman" w:cs="Times New Roman"/>
          <w:sz w:val="28"/>
          <w:szCs w:val="28"/>
        </w:rPr>
        <w:t>.</w:t>
      </w:r>
    </w:p>
    <w:p w14:paraId="4019155E" w14:textId="77777777" w:rsidR="00E328D3" w:rsidRPr="00E0496F" w:rsidRDefault="00E328D3" w:rsidP="0024270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основу</w:t>
      </w:r>
      <w:r w:rsidRPr="00CD135E">
        <w:rPr>
          <w:rFonts w:ascii="Times New Roman" w:hAnsi="Times New Roman"/>
          <w:sz w:val="28"/>
          <w:szCs w:val="28"/>
        </w:rPr>
        <w:t xml:space="preserve"> развития </w:t>
      </w:r>
      <w:r>
        <w:rPr>
          <w:rFonts w:ascii="Times New Roman" w:hAnsi="Times New Roman"/>
          <w:sz w:val="28"/>
          <w:szCs w:val="28"/>
        </w:rPr>
        <w:t xml:space="preserve">творческих способностей </w:t>
      </w:r>
      <w:r w:rsidR="00C6068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школьников</w:t>
      </w:r>
      <w:r w:rsidRPr="00CD135E">
        <w:rPr>
          <w:rFonts w:ascii="Times New Roman" w:hAnsi="Times New Roman"/>
          <w:sz w:val="28"/>
          <w:szCs w:val="28"/>
        </w:rPr>
        <w:t xml:space="preserve"> в целостном педагогическом процессе</w:t>
      </w:r>
      <w:r w:rsidRPr="00822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положены работы таких исследователей, как</w:t>
      </w:r>
      <w:r w:rsidR="00C60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И. Ю. Волосатова </w:t>
      </w:r>
      <w:r w:rsidR="002459E7">
        <w:rPr>
          <w:rFonts w:ascii="Times New Roman" w:hAnsi="Times New Roman"/>
          <w:sz w:val="28"/>
          <w:szCs w:val="28"/>
        </w:rPr>
        <w:t xml:space="preserve">Н. И. Киященко, Е. В. Коротаева, А. И. Савенков </w:t>
      </w:r>
      <w:r>
        <w:rPr>
          <w:rFonts w:ascii="Times New Roman" w:hAnsi="Times New Roman"/>
          <w:sz w:val="28"/>
          <w:szCs w:val="28"/>
        </w:rPr>
        <w:t>др.; а через процесс</w:t>
      </w:r>
      <w:r w:rsidRPr="00CD135E">
        <w:rPr>
          <w:rFonts w:ascii="Times New Roman" w:hAnsi="Times New Roman"/>
          <w:sz w:val="28"/>
          <w:szCs w:val="28"/>
        </w:rPr>
        <w:t xml:space="preserve"> эстетического воспитания</w:t>
      </w:r>
      <w:r>
        <w:rPr>
          <w:rFonts w:ascii="Times New Roman" w:hAnsi="Times New Roman"/>
          <w:sz w:val="28"/>
          <w:szCs w:val="28"/>
        </w:rPr>
        <w:t xml:space="preserve"> этой же проблемой занимались</w:t>
      </w:r>
      <w:r w:rsidRPr="00CD135E">
        <w:rPr>
          <w:rFonts w:ascii="Times New Roman" w:hAnsi="Times New Roman"/>
          <w:sz w:val="28"/>
          <w:szCs w:val="28"/>
        </w:rPr>
        <w:t xml:space="preserve"> </w:t>
      </w:r>
      <w:r w:rsidR="002459E7">
        <w:rPr>
          <w:rFonts w:ascii="Times New Roman" w:hAnsi="Times New Roman"/>
          <w:sz w:val="28"/>
          <w:szCs w:val="28"/>
        </w:rPr>
        <w:t>Р. В. Масленников, М. А. Иваненко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Pr="00CD135E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в качестве примера изучения развития </w:t>
      </w:r>
      <w:r>
        <w:rPr>
          <w:rFonts w:ascii="Times New Roman" w:hAnsi="Times New Roman"/>
          <w:sz w:val="28"/>
          <w:szCs w:val="28"/>
        </w:rPr>
        <w:lastRenderedPageBreak/>
        <w:t xml:space="preserve">творческих способностей </w:t>
      </w:r>
      <w:r w:rsidR="00C60688">
        <w:rPr>
          <w:rFonts w:ascii="Times New Roman" w:hAnsi="Times New Roman"/>
          <w:sz w:val="28"/>
          <w:szCs w:val="28"/>
        </w:rPr>
        <w:t xml:space="preserve">детей дошкольного возраста </w:t>
      </w:r>
      <w:r w:rsidRPr="00CD135E">
        <w:rPr>
          <w:rFonts w:ascii="Times New Roman" w:hAnsi="Times New Roman"/>
          <w:sz w:val="28"/>
          <w:szCs w:val="28"/>
        </w:rPr>
        <w:t xml:space="preserve">через использование средств изобразительного </w:t>
      </w:r>
      <w:r>
        <w:rPr>
          <w:rFonts w:ascii="Times New Roman" w:hAnsi="Times New Roman"/>
          <w:sz w:val="28"/>
          <w:szCs w:val="28"/>
        </w:rPr>
        <w:t xml:space="preserve">искусства в работе </w:t>
      </w:r>
      <w:r w:rsidR="00C60688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опираюсь на</w:t>
      </w:r>
      <w:r w:rsidR="002459E7">
        <w:rPr>
          <w:rFonts w:ascii="Times New Roman" w:hAnsi="Times New Roman"/>
          <w:sz w:val="28"/>
          <w:szCs w:val="28"/>
        </w:rPr>
        <w:t xml:space="preserve"> исследования  Д. И. </w:t>
      </w:r>
      <w:proofErr w:type="spellStart"/>
      <w:r w:rsidR="002459E7">
        <w:rPr>
          <w:rFonts w:ascii="Times New Roman" w:hAnsi="Times New Roman"/>
          <w:sz w:val="28"/>
          <w:szCs w:val="28"/>
        </w:rPr>
        <w:t>Ниренберга</w:t>
      </w:r>
      <w:proofErr w:type="spellEnd"/>
      <w:r>
        <w:rPr>
          <w:rFonts w:ascii="Times New Roman" w:hAnsi="Times New Roman"/>
          <w:sz w:val="28"/>
          <w:szCs w:val="28"/>
        </w:rPr>
        <w:t xml:space="preserve">,  а </w:t>
      </w:r>
      <w:r w:rsidRPr="00CD135E">
        <w:rPr>
          <w:rFonts w:ascii="Times New Roman" w:hAnsi="Times New Roman"/>
          <w:sz w:val="28"/>
          <w:szCs w:val="28"/>
        </w:rPr>
        <w:t>через применение разнообразных</w:t>
      </w:r>
      <w:r>
        <w:rPr>
          <w:rFonts w:ascii="Times New Roman" w:hAnsi="Times New Roman"/>
          <w:sz w:val="28"/>
          <w:szCs w:val="28"/>
        </w:rPr>
        <w:t xml:space="preserve"> методов воспитания и обучения </w:t>
      </w:r>
      <w:r w:rsidRPr="00CD135E">
        <w:rPr>
          <w:rFonts w:ascii="Times New Roman" w:hAnsi="Times New Roman"/>
          <w:sz w:val="28"/>
        </w:rPr>
        <w:t>−</w:t>
      </w:r>
      <w:r>
        <w:rPr>
          <w:rFonts w:ascii="Times New Roman" w:hAnsi="Times New Roman"/>
          <w:sz w:val="28"/>
        </w:rPr>
        <w:t xml:space="preserve"> А. М. </w:t>
      </w:r>
      <w:proofErr w:type="spellStart"/>
      <w:r w:rsidRPr="008036E8">
        <w:rPr>
          <w:rFonts w:ascii="Times New Roman" w:hAnsi="Times New Roman"/>
          <w:sz w:val="28"/>
          <w:szCs w:val="28"/>
        </w:rPr>
        <w:t>Страунинг</w:t>
      </w:r>
      <w:proofErr w:type="spellEnd"/>
      <w:r w:rsidR="002459E7">
        <w:rPr>
          <w:rFonts w:ascii="Times New Roman" w:hAnsi="Times New Roman"/>
          <w:sz w:val="28"/>
          <w:szCs w:val="28"/>
        </w:rPr>
        <w:t xml:space="preserve">,  Е. Е. Туник </w:t>
      </w:r>
      <w:r>
        <w:rPr>
          <w:rFonts w:ascii="Times New Roman" w:hAnsi="Times New Roman"/>
          <w:sz w:val="28"/>
          <w:szCs w:val="28"/>
        </w:rPr>
        <w:t>и др.</w:t>
      </w:r>
    </w:p>
    <w:p w14:paraId="1D55964F" w14:textId="77777777" w:rsidR="00E328D3" w:rsidRPr="0012239D" w:rsidRDefault="00E328D3" w:rsidP="002427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239D">
        <w:rPr>
          <w:rFonts w:ascii="Times New Roman" w:hAnsi="Times New Roman" w:cs="Times New Roman"/>
          <w:b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14:paraId="77742266" w14:textId="77777777" w:rsidR="00DC2731" w:rsidRDefault="00DC2731" w:rsidP="00242707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5391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работы: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1032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дно из главных условий успеха обучения и развития </w:t>
      </w:r>
      <w:r w:rsidR="00C606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творческой личности - </w:t>
      </w:r>
      <w:r w:rsidRPr="001032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 индивидуальный подход к каждому ребенку. Важен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принцип обучения и воспитания</w:t>
      </w:r>
      <w:r w:rsidRPr="001032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коллективе. Он предполагает сочетание коллективных, групповых, индивидуальных форм организации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работы </w:t>
      </w:r>
      <w:r w:rsidRPr="001032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занятиях. </w:t>
      </w:r>
    </w:p>
    <w:p w14:paraId="3D588AC2" w14:textId="77777777" w:rsidR="00DC2731" w:rsidRPr="006212D1" w:rsidRDefault="00DC2731" w:rsidP="0024270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2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Методы работы: </w:t>
      </w:r>
      <w:r w:rsidRPr="006212D1">
        <w:rPr>
          <w:rFonts w:ascii="Times New Roman" w:hAnsi="Times New Roman"/>
          <w:color w:val="000000"/>
          <w:sz w:val="28"/>
          <w:szCs w:val="28"/>
        </w:rPr>
        <w:t xml:space="preserve">Практические занятия и развитие </w:t>
      </w:r>
      <w:r>
        <w:rPr>
          <w:rFonts w:ascii="Times New Roman" w:hAnsi="Times New Roman"/>
          <w:color w:val="000000"/>
          <w:sz w:val="28"/>
          <w:szCs w:val="28"/>
        </w:rPr>
        <w:t xml:space="preserve">творческих способностей младших школьников </w:t>
      </w:r>
      <w:r w:rsidRPr="006212D1">
        <w:rPr>
          <w:rFonts w:ascii="Times New Roman" w:hAnsi="Times New Roman"/>
          <w:color w:val="000000"/>
          <w:sz w:val="28"/>
          <w:szCs w:val="28"/>
        </w:rPr>
        <w:t>представлены в программе в их содержательном единстве. Применяются такие методы, как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6212D1">
        <w:rPr>
          <w:rStyle w:val="a3"/>
          <w:rFonts w:ascii="Times New Roman" w:hAnsi="Times New Roman"/>
          <w:color w:val="000000"/>
          <w:sz w:val="28"/>
          <w:szCs w:val="28"/>
        </w:rPr>
        <w:t>репродуктивный</w:t>
      </w:r>
      <w:r w:rsidRPr="006212D1">
        <w:rPr>
          <w:rFonts w:ascii="Times New Roman" w:hAnsi="Times New Roman"/>
          <w:color w:val="000000"/>
          <w:sz w:val="28"/>
          <w:szCs w:val="28"/>
        </w:rPr>
        <w:t>  (воспроизводящий);</w:t>
      </w:r>
      <w:r w:rsidRPr="006212D1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6212D1">
        <w:rPr>
          <w:rStyle w:val="a3"/>
          <w:rFonts w:ascii="Times New Roman" w:hAnsi="Times New Roman"/>
          <w:color w:val="000000"/>
          <w:sz w:val="28"/>
          <w:szCs w:val="28"/>
        </w:rPr>
        <w:t>иллюстративный</w:t>
      </w:r>
      <w:r w:rsidRPr="006212D1">
        <w:rPr>
          <w:rFonts w:ascii="Times New Roman" w:hAnsi="Times New Roman"/>
          <w:color w:val="000000"/>
          <w:sz w:val="28"/>
          <w:szCs w:val="28"/>
        </w:rPr>
        <w:t xml:space="preserve"> (объяснение сопровождается демонстрацией наглядного материала);</w:t>
      </w:r>
      <w:r w:rsidRPr="006212D1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6212D1">
        <w:rPr>
          <w:rStyle w:val="a3"/>
          <w:rFonts w:ascii="Times New Roman" w:hAnsi="Times New Roman"/>
          <w:color w:val="000000"/>
          <w:sz w:val="28"/>
          <w:szCs w:val="28"/>
        </w:rPr>
        <w:t>проблемный</w:t>
      </w:r>
      <w:r w:rsidRPr="006212D1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6212D1">
        <w:rPr>
          <w:rFonts w:ascii="Times New Roman" w:hAnsi="Times New Roman"/>
          <w:color w:val="000000"/>
          <w:sz w:val="28"/>
          <w:szCs w:val="28"/>
        </w:rPr>
        <w:t>(педагог ставит проблему и вместе с детьми ищет пути её решения);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6212D1">
        <w:rPr>
          <w:rStyle w:val="a3"/>
          <w:rFonts w:ascii="Times New Roman" w:hAnsi="Times New Roman"/>
          <w:color w:val="000000"/>
          <w:sz w:val="28"/>
          <w:szCs w:val="28"/>
        </w:rPr>
        <w:t>эвристический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6212D1">
        <w:rPr>
          <w:rFonts w:ascii="Times New Roman" w:hAnsi="Times New Roman"/>
          <w:color w:val="000000"/>
          <w:sz w:val="28"/>
          <w:szCs w:val="28"/>
        </w:rPr>
        <w:t>(проблема</w:t>
      </w:r>
      <w:r w:rsidRPr="006212D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212D1">
        <w:rPr>
          <w:rFonts w:ascii="Times New Roman" w:hAnsi="Times New Roman"/>
          <w:color w:val="000000"/>
          <w:sz w:val="28"/>
          <w:szCs w:val="28"/>
        </w:rPr>
        <w:t xml:space="preserve"> формулируется детьми, ими и предлагаются способы её решения).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6212D1">
        <w:rPr>
          <w:rFonts w:ascii="Times New Roman" w:hAnsi="Times New Roman"/>
          <w:color w:val="000000"/>
          <w:sz w:val="28"/>
          <w:szCs w:val="28"/>
        </w:rPr>
        <w:t>акже широко используются такие</w:t>
      </w:r>
      <w:r>
        <w:rPr>
          <w:rFonts w:ascii="Times New Roman" w:hAnsi="Times New Roman"/>
          <w:color w:val="000000"/>
          <w:sz w:val="28"/>
          <w:szCs w:val="28"/>
        </w:rPr>
        <w:t xml:space="preserve"> методы</w:t>
      </w:r>
      <w:r w:rsidRPr="006212D1">
        <w:rPr>
          <w:rFonts w:ascii="Times New Roman" w:hAnsi="Times New Roman"/>
          <w:color w:val="000000"/>
          <w:sz w:val="28"/>
          <w:szCs w:val="28"/>
        </w:rPr>
        <w:t xml:space="preserve">, как беседа, объяснение, игра, конкурсы, самостоятельная работа. </w:t>
      </w:r>
    </w:p>
    <w:p w14:paraId="2D413373" w14:textId="77777777" w:rsidR="00DC2731" w:rsidRDefault="00DC2731" w:rsidP="0024270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E40A2">
        <w:rPr>
          <w:sz w:val="28"/>
          <w:szCs w:val="28"/>
        </w:rPr>
        <w:t xml:space="preserve">Задания разработаны с учетом того, что они должны увлекать, активизировать воображение, развивать индивидуальные творческие способности </w:t>
      </w:r>
      <w:r w:rsidR="00C60688">
        <w:rPr>
          <w:sz w:val="28"/>
          <w:szCs w:val="28"/>
        </w:rPr>
        <w:t>детей дошкольного возраста, учить их работать аккуратно и самостоятельно</w:t>
      </w:r>
      <w:r w:rsidRPr="00CE40A2">
        <w:rPr>
          <w:sz w:val="28"/>
          <w:szCs w:val="28"/>
        </w:rPr>
        <w:t>.</w:t>
      </w:r>
    </w:p>
    <w:p w14:paraId="395F8996" w14:textId="77777777" w:rsidR="00DC2731" w:rsidRDefault="00DC2731" w:rsidP="002427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39D">
        <w:rPr>
          <w:rFonts w:ascii="Times New Roman" w:hAnsi="Times New Roman" w:cs="Times New Roman"/>
          <w:b/>
          <w:sz w:val="28"/>
          <w:szCs w:val="28"/>
        </w:rPr>
        <w:t>Анализ результативности</w:t>
      </w:r>
      <w:r w:rsidRPr="0012239D">
        <w:rPr>
          <w:rFonts w:ascii="Times New Roman" w:hAnsi="Times New Roman" w:cs="Times New Roman"/>
          <w:sz w:val="28"/>
          <w:szCs w:val="28"/>
        </w:rPr>
        <w:t>.</w:t>
      </w:r>
    </w:p>
    <w:p w14:paraId="212E0BEC" w14:textId="77777777" w:rsidR="00DC2731" w:rsidRPr="00B148D4" w:rsidRDefault="00DC2731" w:rsidP="0024270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148D4">
        <w:rPr>
          <w:rFonts w:ascii="Times New Roman" w:hAnsi="Times New Roman"/>
          <w:color w:val="000000"/>
          <w:sz w:val="28"/>
          <w:szCs w:val="28"/>
        </w:rPr>
        <w:t xml:space="preserve">Важнейшим фактором развития творческих способностей </w:t>
      </w:r>
      <w:r w:rsidR="007A6137">
        <w:rPr>
          <w:rFonts w:ascii="Times New Roman" w:hAnsi="Times New Roman"/>
          <w:color w:val="000000"/>
          <w:sz w:val="28"/>
          <w:szCs w:val="28"/>
        </w:rPr>
        <w:t>до</w:t>
      </w:r>
      <w:r w:rsidRPr="00B148D4">
        <w:rPr>
          <w:rFonts w:ascii="Times New Roman" w:hAnsi="Times New Roman"/>
          <w:color w:val="000000"/>
          <w:sz w:val="28"/>
          <w:szCs w:val="28"/>
        </w:rPr>
        <w:t xml:space="preserve">школьников на </w:t>
      </w:r>
      <w:r w:rsidR="007A6137">
        <w:rPr>
          <w:rFonts w:ascii="Times New Roman" w:hAnsi="Times New Roman"/>
          <w:color w:val="000000"/>
          <w:sz w:val="28"/>
          <w:szCs w:val="28"/>
        </w:rPr>
        <w:t>занятиях</w:t>
      </w:r>
      <w:r w:rsidRPr="00B148D4">
        <w:rPr>
          <w:rFonts w:ascii="Times New Roman" w:hAnsi="Times New Roman"/>
          <w:color w:val="000000"/>
          <w:sz w:val="28"/>
          <w:szCs w:val="28"/>
        </w:rPr>
        <w:t xml:space="preserve"> является создание специальных психолого-педагогических условий, обеспечивающих</w:t>
      </w:r>
      <w:r w:rsidRPr="00B148D4">
        <w:rPr>
          <w:rFonts w:ascii="Times New Roman" w:hAnsi="Times New Roman"/>
          <w:sz w:val="28"/>
          <w:szCs w:val="28"/>
          <w:shd w:val="clear" w:color="auto" w:fill="FFFFFF"/>
        </w:rPr>
        <w:t xml:space="preserve"> успешное овладение приемами</w:t>
      </w:r>
      <w:r w:rsidRPr="00B148D4">
        <w:rPr>
          <w:rFonts w:ascii="Times New Roman" w:hAnsi="Times New Roman"/>
          <w:color w:val="000000"/>
          <w:sz w:val="28"/>
          <w:szCs w:val="28"/>
        </w:rPr>
        <w:t>:</w:t>
      </w:r>
    </w:p>
    <w:p w14:paraId="7E8C1AB2" w14:textId="77777777" w:rsidR="00DC2731" w:rsidRPr="0071310A" w:rsidRDefault="00DC2731" w:rsidP="00242707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310A">
        <w:rPr>
          <w:rFonts w:ascii="Times New Roman" w:hAnsi="Times New Roman"/>
          <w:color w:val="000000"/>
          <w:sz w:val="28"/>
          <w:szCs w:val="28"/>
        </w:rPr>
        <w:t xml:space="preserve">развитие интереса к изучению </w:t>
      </w:r>
      <w:r w:rsidR="007A6137">
        <w:rPr>
          <w:rFonts w:ascii="Times New Roman" w:hAnsi="Times New Roman"/>
          <w:color w:val="000000"/>
          <w:sz w:val="28"/>
          <w:szCs w:val="28"/>
          <w:lang w:val="ru-RU"/>
        </w:rPr>
        <w:t>гуманитарных, технических, творческих и других направлений</w:t>
      </w:r>
      <w:r w:rsidRPr="0071310A">
        <w:rPr>
          <w:rFonts w:ascii="Times New Roman" w:hAnsi="Times New Roman"/>
          <w:color w:val="000000"/>
          <w:sz w:val="28"/>
          <w:szCs w:val="28"/>
        </w:rPr>
        <w:t>;</w:t>
      </w:r>
    </w:p>
    <w:p w14:paraId="5FE9272F" w14:textId="77777777" w:rsidR="00DC2731" w:rsidRDefault="00DC2731" w:rsidP="00242707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3A7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проблемно-творческий характер организации </w:t>
      </w:r>
      <w:r w:rsidR="007A613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всесторонне развивающей деятельности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0E910E1E" w14:textId="77777777" w:rsidR="00DC2731" w:rsidRPr="00773A73" w:rsidRDefault="00DC2731" w:rsidP="00242707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3A73">
        <w:rPr>
          <w:rFonts w:ascii="Times New Roman" w:hAnsi="Times New Roman"/>
          <w:color w:val="000000"/>
          <w:sz w:val="28"/>
          <w:szCs w:val="28"/>
        </w:rPr>
        <w:t xml:space="preserve">разнообразие видов заданий и упражнений, </w:t>
      </w:r>
      <w:r w:rsidRPr="00773A73">
        <w:rPr>
          <w:rFonts w:ascii="Times New Roman" w:hAnsi="Times New Roman"/>
          <w:sz w:val="28"/>
          <w:szCs w:val="28"/>
          <w:shd w:val="clear" w:color="auto" w:fill="FFFFFF"/>
        </w:rPr>
        <w:t>содержащих необходимые предпосылки для развития когнитивной деятельности учащихся, их эмоционально-волевой сф</w:t>
      </w:r>
      <w:r>
        <w:rPr>
          <w:rFonts w:ascii="Times New Roman" w:hAnsi="Times New Roman"/>
          <w:sz w:val="28"/>
          <w:szCs w:val="28"/>
          <w:shd w:val="clear" w:color="auto" w:fill="FFFFFF"/>
        </w:rPr>
        <w:t>еры, эстетических потребностей;</w:t>
      </w:r>
    </w:p>
    <w:p w14:paraId="6DD758C8" w14:textId="77777777" w:rsidR="00DC2731" w:rsidRPr="0071310A" w:rsidRDefault="00DC2731" w:rsidP="00242707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310A">
        <w:rPr>
          <w:rFonts w:ascii="Times New Roman" w:hAnsi="Times New Roman"/>
          <w:color w:val="000000"/>
          <w:sz w:val="28"/>
          <w:szCs w:val="28"/>
        </w:rPr>
        <w:t>последовательное усложнение творческих задач при выполнении заданий и упражнений</w:t>
      </w:r>
      <w:r>
        <w:rPr>
          <w:rFonts w:ascii="Times New Roman" w:hAnsi="Times New Roman"/>
          <w:color w:val="000000"/>
          <w:sz w:val="28"/>
          <w:szCs w:val="28"/>
        </w:rPr>
        <w:t xml:space="preserve">, направленных </w:t>
      </w:r>
      <w:r w:rsidRPr="0071310A">
        <w:rPr>
          <w:rFonts w:ascii="Times New Roman" w:hAnsi="Times New Roman"/>
          <w:color w:val="000000"/>
          <w:sz w:val="28"/>
          <w:szCs w:val="28"/>
        </w:rPr>
        <w:t xml:space="preserve">на развитие </w:t>
      </w:r>
      <w:r>
        <w:rPr>
          <w:rFonts w:ascii="Times New Roman" w:hAnsi="Times New Roman"/>
          <w:color w:val="000000"/>
          <w:sz w:val="28"/>
          <w:szCs w:val="28"/>
        </w:rPr>
        <w:t>творческих</w:t>
      </w:r>
      <w:r w:rsidRPr="0071310A">
        <w:rPr>
          <w:rFonts w:ascii="Times New Roman" w:hAnsi="Times New Roman"/>
          <w:color w:val="000000"/>
          <w:sz w:val="28"/>
          <w:szCs w:val="28"/>
        </w:rPr>
        <w:t xml:space="preserve"> спосо</w:t>
      </w:r>
      <w:r>
        <w:rPr>
          <w:rFonts w:ascii="Times New Roman" w:hAnsi="Times New Roman"/>
          <w:color w:val="000000"/>
          <w:sz w:val="28"/>
          <w:szCs w:val="28"/>
        </w:rPr>
        <w:t xml:space="preserve">бностей и </w:t>
      </w:r>
      <w:r>
        <w:rPr>
          <w:rFonts w:ascii="Times New Roman" w:hAnsi="Times New Roman"/>
          <w:sz w:val="28"/>
          <w:szCs w:val="28"/>
        </w:rPr>
        <w:t>повышение</w:t>
      </w:r>
      <w:r w:rsidRPr="00B313AF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й</w:t>
      </w:r>
      <w:r w:rsidRPr="00B313AF">
        <w:rPr>
          <w:rFonts w:ascii="Times New Roman" w:hAnsi="Times New Roman"/>
          <w:sz w:val="28"/>
          <w:szCs w:val="28"/>
        </w:rPr>
        <w:t>, предъявляемы</w:t>
      </w:r>
      <w:r>
        <w:rPr>
          <w:rFonts w:ascii="Times New Roman" w:hAnsi="Times New Roman"/>
          <w:sz w:val="28"/>
          <w:szCs w:val="28"/>
        </w:rPr>
        <w:t>х</w:t>
      </w:r>
      <w:r w:rsidRPr="00B313AF">
        <w:rPr>
          <w:rFonts w:ascii="Times New Roman" w:hAnsi="Times New Roman"/>
          <w:sz w:val="28"/>
          <w:szCs w:val="28"/>
        </w:rPr>
        <w:t xml:space="preserve"> к качеству работы</w:t>
      </w:r>
      <w:r>
        <w:rPr>
          <w:rFonts w:ascii="Times New Roman" w:hAnsi="Times New Roman"/>
          <w:sz w:val="28"/>
          <w:szCs w:val="28"/>
        </w:rPr>
        <w:t>;</w:t>
      </w:r>
    </w:p>
    <w:p w14:paraId="7975E039" w14:textId="77777777" w:rsidR="00DC2731" w:rsidRPr="0071310A" w:rsidRDefault="00DC2731" w:rsidP="00242707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310A">
        <w:rPr>
          <w:rFonts w:ascii="Times New Roman" w:hAnsi="Times New Roman"/>
          <w:color w:val="000000"/>
          <w:sz w:val="28"/>
          <w:szCs w:val="28"/>
        </w:rPr>
        <w:t>введение в структуру занятий игровых элементов и проведение их в игровой форме;</w:t>
      </w:r>
    </w:p>
    <w:p w14:paraId="3A27D661" w14:textId="77777777" w:rsidR="00DC2731" w:rsidRPr="0071310A" w:rsidRDefault="00DC2731" w:rsidP="00242707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310A">
        <w:rPr>
          <w:rFonts w:ascii="Times New Roman" w:hAnsi="Times New Roman"/>
          <w:color w:val="000000"/>
          <w:sz w:val="28"/>
          <w:szCs w:val="28"/>
        </w:rPr>
        <w:t>использование проблемных ситуаций</w:t>
      </w:r>
      <w:r>
        <w:rPr>
          <w:rFonts w:ascii="Times New Roman" w:hAnsi="Times New Roman"/>
          <w:color w:val="000000"/>
          <w:sz w:val="28"/>
          <w:szCs w:val="28"/>
        </w:rPr>
        <w:t xml:space="preserve"> и конкурсных заданий</w:t>
      </w:r>
      <w:r w:rsidRPr="0071310A">
        <w:rPr>
          <w:rFonts w:ascii="Times New Roman" w:hAnsi="Times New Roman"/>
          <w:color w:val="000000"/>
          <w:sz w:val="28"/>
          <w:szCs w:val="28"/>
        </w:rPr>
        <w:t>;</w:t>
      </w:r>
    </w:p>
    <w:p w14:paraId="255821D4" w14:textId="77777777" w:rsidR="00DC2731" w:rsidRPr="004725D8" w:rsidRDefault="00DC2731" w:rsidP="00242707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310A">
        <w:rPr>
          <w:rFonts w:ascii="Times New Roman" w:hAnsi="Times New Roman"/>
          <w:color w:val="000000"/>
          <w:sz w:val="28"/>
          <w:szCs w:val="28"/>
        </w:rPr>
        <w:t xml:space="preserve">использование на занятиях технических средств </w:t>
      </w:r>
      <w:r>
        <w:rPr>
          <w:rFonts w:ascii="Times New Roman" w:hAnsi="Times New Roman"/>
          <w:color w:val="000000"/>
          <w:sz w:val="28"/>
          <w:szCs w:val="28"/>
        </w:rPr>
        <w:t>испециальных наглядных пособий.</w:t>
      </w:r>
    </w:p>
    <w:p w14:paraId="41168CA5" w14:textId="77777777" w:rsidR="00DC2731" w:rsidRDefault="00DC2731" w:rsidP="00242707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уровня развития творческих способностей у </w:t>
      </w:r>
      <w:r w:rsidR="007A6137">
        <w:rPr>
          <w:sz w:val="28"/>
          <w:szCs w:val="28"/>
        </w:rPr>
        <w:t>до</w:t>
      </w:r>
      <w:r>
        <w:rPr>
          <w:sz w:val="28"/>
          <w:szCs w:val="28"/>
        </w:rPr>
        <w:t>школьников после проведения формирующего эксперимента осуществлялась по той же форме и параметрам с использованием аналогичных заданий, что и на этапе констатирующего эксперимента.</w:t>
      </w:r>
    </w:p>
    <w:p w14:paraId="191E6C7C" w14:textId="77777777" w:rsidR="00BC3A48" w:rsidRDefault="00BC3A48" w:rsidP="0024270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Занятия </w:t>
      </w:r>
      <w:r w:rsidR="007A6137">
        <w:rPr>
          <w:rStyle w:val="21"/>
          <w:sz w:val="28"/>
          <w:szCs w:val="28"/>
        </w:rPr>
        <w:t>творческого развития</w:t>
      </w:r>
      <w:r>
        <w:rPr>
          <w:rStyle w:val="21"/>
          <w:sz w:val="28"/>
          <w:szCs w:val="28"/>
        </w:rPr>
        <w:t xml:space="preserve"> обладают значительным потенциалом для развития художественно-творческих способностей ребенка. Они </w:t>
      </w:r>
      <w:r>
        <w:rPr>
          <w:sz w:val="28"/>
          <w:szCs w:val="28"/>
        </w:rPr>
        <w:t xml:space="preserve">направлены на овладение им творческим опытом познания, создания, преобразования, использования в новом качестве объектов материальной и духовной культуры в процессе образовательной деятельности, организованной в сотрудничестве с педагогом. </w:t>
      </w:r>
    </w:p>
    <w:p w14:paraId="3F34A305" w14:textId="77777777" w:rsidR="00BC3A48" w:rsidRDefault="00BC3A48" w:rsidP="0024270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B313AF">
        <w:rPr>
          <w:rFonts w:ascii="Times New Roman" w:hAnsi="Times New Roman"/>
          <w:sz w:val="28"/>
          <w:szCs w:val="28"/>
        </w:rPr>
        <w:t xml:space="preserve">Таким образом, после </w:t>
      </w:r>
      <w:r w:rsidR="007A6137">
        <w:rPr>
          <w:rFonts w:ascii="Times New Roman" w:hAnsi="Times New Roman"/>
          <w:sz w:val="28"/>
          <w:szCs w:val="28"/>
        </w:rPr>
        <w:t>занятий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7A6137">
        <w:rPr>
          <w:rStyle w:val="21"/>
          <w:rFonts w:eastAsiaTheme="minorEastAsia"/>
          <w:sz w:val="28"/>
          <w:szCs w:val="28"/>
        </w:rPr>
        <w:t xml:space="preserve">творческого развития </w:t>
      </w:r>
      <w:r>
        <w:rPr>
          <w:rFonts w:ascii="Times New Roman" w:hAnsi="Times New Roman"/>
          <w:sz w:val="28"/>
          <w:szCs w:val="28"/>
        </w:rPr>
        <w:t xml:space="preserve">возросло </w:t>
      </w:r>
      <w:r w:rsidRPr="00B313AF">
        <w:rPr>
          <w:rFonts w:ascii="Times New Roman" w:hAnsi="Times New Roman"/>
          <w:sz w:val="28"/>
          <w:szCs w:val="28"/>
        </w:rPr>
        <w:t xml:space="preserve">количество </w:t>
      </w:r>
      <w:r w:rsidR="007A6137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школьников</w:t>
      </w:r>
      <w:r w:rsidRPr="00B313AF">
        <w:rPr>
          <w:rFonts w:ascii="Times New Roman" w:hAnsi="Times New Roman"/>
          <w:sz w:val="28"/>
          <w:szCs w:val="28"/>
        </w:rPr>
        <w:t xml:space="preserve"> с высоким уровнем </w:t>
      </w:r>
      <w:r>
        <w:rPr>
          <w:rFonts w:ascii="Times New Roman" w:hAnsi="Times New Roman"/>
          <w:sz w:val="28"/>
          <w:szCs w:val="28"/>
        </w:rPr>
        <w:t xml:space="preserve">художественно-творческих способностей. Следовательно, представленная нами </w:t>
      </w:r>
      <w:r w:rsidRPr="00B313AF">
        <w:rPr>
          <w:rFonts w:ascii="Times New Roman" w:hAnsi="Times New Roman"/>
          <w:sz w:val="28"/>
          <w:szCs w:val="28"/>
        </w:rPr>
        <w:t>система развивающих заданий повыси</w:t>
      </w:r>
      <w:r>
        <w:rPr>
          <w:rFonts w:ascii="Times New Roman" w:hAnsi="Times New Roman"/>
          <w:sz w:val="28"/>
          <w:szCs w:val="28"/>
        </w:rPr>
        <w:t>ла</w:t>
      </w:r>
      <w:r w:rsidRPr="00B313AF">
        <w:rPr>
          <w:rFonts w:ascii="Times New Roman" w:hAnsi="Times New Roman"/>
          <w:sz w:val="28"/>
          <w:szCs w:val="28"/>
        </w:rPr>
        <w:t xml:space="preserve"> показатели </w:t>
      </w:r>
      <w:r>
        <w:rPr>
          <w:rFonts w:ascii="Times New Roman" w:hAnsi="Times New Roman"/>
          <w:sz w:val="28"/>
          <w:szCs w:val="28"/>
        </w:rPr>
        <w:t xml:space="preserve">художественно-творческих способностей </w:t>
      </w:r>
      <w:r w:rsidR="007A6137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школьников</w:t>
      </w:r>
      <w:r w:rsidRPr="00B313AF">
        <w:rPr>
          <w:rFonts w:ascii="Times New Roman" w:hAnsi="Times New Roman"/>
          <w:sz w:val="28"/>
          <w:szCs w:val="28"/>
        </w:rPr>
        <w:t>.</w:t>
      </w:r>
    </w:p>
    <w:p w14:paraId="615EC5B7" w14:textId="77777777" w:rsidR="008D3776" w:rsidRDefault="008D3776" w:rsidP="0024270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воспитанниками кружка «</w:t>
      </w:r>
      <w:r w:rsidR="007A6137">
        <w:rPr>
          <w:rFonts w:ascii="Times New Roman" w:hAnsi="Times New Roman"/>
          <w:sz w:val="28"/>
          <w:szCs w:val="28"/>
        </w:rPr>
        <w:t>Я познаю мир</w:t>
      </w:r>
      <w:r>
        <w:rPr>
          <w:rFonts w:ascii="Times New Roman" w:hAnsi="Times New Roman"/>
          <w:sz w:val="28"/>
          <w:szCs w:val="28"/>
        </w:rPr>
        <w:t xml:space="preserve">» мы часто организуем выставки лучших работ, а также активно принимаем участие в различных мероприятиях и конкурсах. </w:t>
      </w:r>
    </w:p>
    <w:p w14:paraId="0BD3E197" w14:textId="77777777" w:rsidR="00BC3A48" w:rsidRDefault="00BC3A48" w:rsidP="002427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239D">
        <w:rPr>
          <w:rFonts w:ascii="Times New Roman" w:hAnsi="Times New Roman" w:cs="Times New Roman"/>
          <w:b/>
          <w:sz w:val="28"/>
          <w:szCs w:val="28"/>
        </w:rPr>
        <w:t>Трудности и проблемы при использовании данного опыта.</w:t>
      </w:r>
    </w:p>
    <w:p w14:paraId="5A8204BE" w14:textId="77777777" w:rsidR="001D73F8" w:rsidRPr="00FF4C82" w:rsidRDefault="001D73F8" w:rsidP="0024270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FF4C82">
        <w:rPr>
          <w:rFonts w:ascii="Times New Roman" w:hAnsi="Times New Roman"/>
          <w:sz w:val="28"/>
          <w:szCs w:val="28"/>
        </w:rPr>
        <w:t>Различный уровень развития творческих способностей</w:t>
      </w:r>
      <w:r w:rsidR="00FF4C82">
        <w:rPr>
          <w:rFonts w:ascii="Times New Roman" w:hAnsi="Times New Roman"/>
          <w:sz w:val="28"/>
          <w:szCs w:val="28"/>
        </w:rPr>
        <w:t xml:space="preserve"> у детей</w:t>
      </w:r>
      <w:r w:rsidRPr="00FF4C82">
        <w:rPr>
          <w:rFonts w:ascii="Times New Roman" w:hAnsi="Times New Roman"/>
          <w:sz w:val="28"/>
          <w:szCs w:val="28"/>
        </w:rPr>
        <w:t>.</w:t>
      </w:r>
    </w:p>
    <w:p w14:paraId="48FCD147" w14:textId="77777777" w:rsidR="00BC3A48" w:rsidRPr="0012239D" w:rsidRDefault="00BC3A48" w:rsidP="002427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Адресность </w:t>
      </w:r>
      <w:r w:rsidRPr="0012239D">
        <w:rPr>
          <w:rFonts w:ascii="Times New Roman" w:hAnsi="Times New Roman" w:cs="Times New Roman"/>
          <w:b/>
          <w:sz w:val="28"/>
          <w:szCs w:val="28"/>
        </w:rPr>
        <w:t>опыта</w:t>
      </w:r>
      <w:r w:rsidRPr="0012239D">
        <w:rPr>
          <w:rFonts w:ascii="Times New Roman" w:hAnsi="Times New Roman" w:cs="Times New Roman"/>
          <w:sz w:val="28"/>
          <w:szCs w:val="28"/>
        </w:rPr>
        <w:t>.</w:t>
      </w:r>
    </w:p>
    <w:p w14:paraId="25F56BFC" w14:textId="77777777" w:rsidR="00BC3A48" w:rsidRPr="0012239D" w:rsidRDefault="00BC3A48" w:rsidP="002427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39D">
        <w:rPr>
          <w:rFonts w:ascii="Times New Roman" w:hAnsi="Times New Roman" w:cs="Times New Roman"/>
          <w:sz w:val="28"/>
          <w:szCs w:val="28"/>
        </w:rPr>
        <w:t>Предлагаемый опыт может использоваться как молодыми специалистами, так и педагогами со стажем. Каждый творческий педагог может распорядиться им по своему усмотрению: внести свои замыслы и задумки, пополнить его своими творческими находками. Для молодых специалистов он может стать хорошим подспорьем или даже фундаментом в работе по данной теме.</w:t>
      </w:r>
    </w:p>
    <w:p w14:paraId="533C5832" w14:textId="77777777" w:rsidR="00BC3A48" w:rsidRPr="0012239D" w:rsidRDefault="00BC3A48" w:rsidP="002427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239D">
        <w:rPr>
          <w:rFonts w:ascii="Times New Roman" w:hAnsi="Times New Roman" w:cs="Times New Roman"/>
          <w:b/>
          <w:sz w:val="28"/>
          <w:szCs w:val="28"/>
        </w:rPr>
        <w:t>Наглядное приложение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D10521A" w14:textId="77777777" w:rsidR="00BC3A48" w:rsidRPr="000D1F7B" w:rsidRDefault="00BC3A48" w:rsidP="0024270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D1F7B">
        <w:rPr>
          <w:rFonts w:ascii="Times New Roman" w:eastAsia="Calibri" w:hAnsi="Times New Roman" w:cs="Times New Roman"/>
          <w:sz w:val="28"/>
          <w:szCs w:val="28"/>
        </w:rPr>
        <w:t xml:space="preserve">Опыт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развитию художественно-творческих способностей детей младшего школьного возраста может быть </w:t>
      </w:r>
      <w:r w:rsidRPr="000D1F7B">
        <w:rPr>
          <w:rFonts w:ascii="Times New Roman" w:eastAsia="Calibri" w:hAnsi="Times New Roman" w:cs="Times New Roman"/>
          <w:sz w:val="28"/>
          <w:szCs w:val="28"/>
        </w:rPr>
        <w:t>распространён среди учреждений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</w:t>
      </w:r>
      <w:r w:rsidRPr="000D1F7B">
        <w:rPr>
          <w:rFonts w:ascii="Times New Roman" w:eastAsia="Calibri" w:hAnsi="Times New Roman" w:cs="Times New Roman"/>
          <w:sz w:val="28"/>
          <w:szCs w:val="28"/>
        </w:rPr>
        <w:t>. Имеется методическое обеспечение:</w:t>
      </w:r>
    </w:p>
    <w:p w14:paraId="062A846B" w14:textId="77777777" w:rsidR="00BC3A48" w:rsidRPr="000D1F7B" w:rsidRDefault="00BC3A48" w:rsidP="0024270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D1F7B">
        <w:rPr>
          <w:rFonts w:ascii="Times New Roman" w:eastAsia="Calibri" w:hAnsi="Times New Roman" w:cs="Times New Roman"/>
          <w:sz w:val="28"/>
          <w:szCs w:val="28"/>
        </w:rPr>
        <w:t>перспективное планирование с детьми;</w:t>
      </w:r>
    </w:p>
    <w:p w14:paraId="2826AF99" w14:textId="77777777" w:rsidR="00BC3A48" w:rsidRPr="000D1F7B" w:rsidRDefault="00BC3A48" w:rsidP="002427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D1F7B">
        <w:rPr>
          <w:rFonts w:ascii="Times New Roman" w:eastAsia="Times New Roman" w:hAnsi="Times New Roman" w:cs="Times New Roman"/>
          <w:sz w:val="28"/>
          <w:szCs w:val="28"/>
        </w:rPr>
        <w:t>демонстрационный, наглядный материал;</w:t>
      </w:r>
    </w:p>
    <w:p w14:paraId="6F2B594B" w14:textId="77777777" w:rsidR="00BC3A48" w:rsidRPr="000D1F7B" w:rsidRDefault="00BC3A48" w:rsidP="002427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D1F7B">
        <w:rPr>
          <w:rFonts w:ascii="Times New Roman" w:eastAsia="Times New Roman" w:hAnsi="Times New Roman" w:cs="Times New Roman"/>
          <w:sz w:val="28"/>
          <w:szCs w:val="28"/>
        </w:rPr>
        <w:t>раздаточный материал для проведения занятий;</w:t>
      </w:r>
    </w:p>
    <w:p w14:paraId="6D0D94D8" w14:textId="77777777" w:rsidR="00BC3A48" w:rsidRPr="000D1F7B" w:rsidRDefault="00BC3A48" w:rsidP="002427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D1F7B">
        <w:rPr>
          <w:rFonts w:ascii="Times New Roman" w:eastAsia="Times New Roman" w:hAnsi="Times New Roman" w:cs="Times New Roman"/>
          <w:sz w:val="28"/>
          <w:szCs w:val="28"/>
        </w:rPr>
        <w:t>презентации к занятиям;</w:t>
      </w:r>
    </w:p>
    <w:p w14:paraId="3D141363" w14:textId="77777777" w:rsidR="00BC3A48" w:rsidRPr="000D1F7B" w:rsidRDefault="00BC3A48" w:rsidP="002427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D1F7B">
        <w:rPr>
          <w:rFonts w:ascii="Times New Roman" w:eastAsia="Times New Roman" w:hAnsi="Times New Roman" w:cs="Times New Roman"/>
          <w:sz w:val="28"/>
          <w:szCs w:val="28"/>
        </w:rPr>
        <w:t>аудио и видео обеспечение на занятиях;</w:t>
      </w:r>
    </w:p>
    <w:p w14:paraId="46388C9D" w14:textId="77777777" w:rsidR="00BC3A48" w:rsidRDefault="00BC3A48" w:rsidP="002427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14:paraId="39FD18AE" w14:textId="09F8F396" w:rsidR="00E85CBF" w:rsidRPr="00E85CBF" w:rsidRDefault="00E85CBF" w:rsidP="00E85CBF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1. </w:t>
      </w:r>
      <w:r w:rsidRPr="00921CC9">
        <w:rPr>
          <w:rStyle w:val="c9"/>
          <w:color w:val="000000"/>
          <w:sz w:val="28"/>
          <w:szCs w:val="28"/>
        </w:rPr>
        <w:t xml:space="preserve">Примерная основная общеобразовательная программа дошкольного </w:t>
      </w:r>
      <w:r>
        <w:rPr>
          <w:rStyle w:val="c9"/>
          <w:color w:val="000000"/>
          <w:sz w:val="28"/>
          <w:szCs w:val="28"/>
        </w:rPr>
        <w:t xml:space="preserve">   </w:t>
      </w:r>
      <w:r w:rsidRPr="00921CC9">
        <w:rPr>
          <w:rStyle w:val="c9"/>
          <w:color w:val="000000"/>
          <w:sz w:val="28"/>
          <w:szCs w:val="28"/>
        </w:rPr>
        <w:t xml:space="preserve">образования «Мир Открытий» //Научный руководитель Л.Г. </w:t>
      </w:r>
      <w:proofErr w:type="spellStart"/>
      <w:r w:rsidRPr="00921CC9">
        <w:rPr>
          <w:rStyle w:val="c9"/>
          <w:color w:val="000000"/>
          <w:sz w:val="28"/>
          <w:szCs w:val="28"/>
        </w:rPr>
        <w:t>Петерсон</w:t>
      </w:r>
      <w:proofErr w:type="spellEnd"/>
      <w:r w:rsidRPr="00921CC9">
        <w:rPr>
          <w:rStyle w:val="c9"/>
          <w:color w:val="000000"/>
          <w:sz w:val="28"/>
          <w:szCs w:val="28"/>
        </w:rPr>
        <w:t>/ - М.: Цветной мир, 2012. – 230 с.</w:t>
      </w:r>
    </w:p>
    <w:p w14:paraId="0277401A" w14:textId="77777777" w:rsidR="004163E9" w:rsidRPr="004163E9" w:rsidRDefault="004163E9" w:rsidP="00242707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3E9">
        <w:rPr>
          <w:rFonts w:ascii="Times New Roman" w:hAnsi="Times New Roman"/>
          <w:sz w:val="28"/>
          <w:szCs w:val="28"/>
        </w:rPr>
        <w:t xml:space="preserve">Волосатова, Ирина Юрьевна. Формирование художественно-творческих способностей </w:t>
      </w:r>
      <w:r w:rsidR="00030D53">
        <w:rPr>
          <w:rFonts w:ascii="Times New Roman" w:hAnsi="Times New Roman"/>
          <w:sz w:val="28"/>
          <w:szCs w:val="28"/>
          <w:lang w:val="ru-RU"/>
        </w:rPr>
        <w:t>до</w:t>
      </w:r>
      <w:r w:rsidRPr="004163E9">
        <w:rPr>
          <w:rFonts w:ascii="Times New Roman" w:hAnsi="Times New Roman"/>
          <w:sz w:val="28"/>
          <w:szCs w:val="28"/>
        </w:rPr>
        <w:t>школьников в процессе обучения в общеобразовательной школ : автореф. дисс. канд. пед. наук / Волосатова Ирина Юрьевна. – Самара, 2008. – 23 с.</w:t>
      </w:r>
    </w:p>
    <w:p w14:paraId="0EE41C7C" w14:textId="6DF341CB" w:rsidR="00E85CBF" w:rsidRPr="00E85CBF" w:rsidRDefault="004163E9" w:rsidP="00E85CBF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3E9">
        <w:rPr>
          <w:rFonts w:ascii="Times New Roman" w:hAnsi="Times New Roman"/>
          <w:sz w:val="28"/>
          <w:szCs w:val="28"/>
        </w:rPr>
        <w:lastRenderedPageBreak/>
        <w:t>Выготский, Л. С. проблема обучения и умственного развития в школьном возрасте / Л.С. Выготский // Эксперимент и инновации в школе. – 2009. – № 6.– С. 26–34.</w:t>
      </w:r>
    </w:p>
    <w:p w14:paraId="0E57107B" w14:textId="60C7C9A0" w:rsidR="00E85CBF" w:rsidRPr="00E85CBF" w:rsidRDefault="00E85CBF" w:rsidP="00E85CBF">
      <w:pPr>
        <w:pStyle w:val="a5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E85CBF">
        <w:rPr>
          <w:rStyle w:val="c4"/>
          <w:rFonts w:ascii="Times New Roman" w:hAnsi="Times New Roman"/>
          <w:color w:val="000000"/>
          <w:sz w:val="28"/>
          <w:szCs w:val="28"/>
          <w:shd w:val="clear" w:color="auto" w:fill="FFFFFF"/>
        </w:rPr>
        <w:t>Доман Г., Доман  Д. Дошкольное</w:t>
      </w:r>
      <w:r w:rsidRPr="00E85CBF">
        <w:rPr>
          <w:rStyle w:val="c4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обучение ребенка.-М.: Аквариум</w:t>
      </w:r>
      <w:r w:rsidRPr="00E85CBF">
        <w:rPr>
          <w:rStyle w:val="c4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14:paraId="1E58820D" w14:textId="77777777" w:rsidR="004163E9" w:rsidRPr="004163E9" w:rsidRDefault="004163E9" w:rsidP="00242707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3E9">
        <w:rPr>
          <w:rFonts w:ascii="Times New Roman" w:hAnsi="Times New Roman"/>
          <w:sz w:val="28"/>
          <w:szCs w:val="28"/>
        </w:rPr>
        <w:t xml:space="preserve">Исаев, Е. И. </w:t>
      </w:r>
      <w:r w:rsidRPr="004163E9">
        <w:rPr>
          <w:rFonts w:ascii="Times New Roman" w:hAnsi="Times New Roman"/>
          <w:sz w:val="28"/>
          <w:szCs w:val="28"/>
        </w:rPr>
        <w:tab/>
        <w:t>Планирование как центральный компонент теоретического мышления / Е. И. Исаев // Психологическая наука и образование. – 2010. – № 4. – С. 49–6.</w:t>
      </w:r>
    </w:p>
    <w:p w14:paraId="4481FBB2" w14:textId="77777777" w:rsidR="004163E9" w:rsidRPr="004163E9" w:rsidRDefault="004163E9" w:rsidP="00242707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3E9">
        <w:rPr>
          <w:rFonts w:ascii="Times New Roman" w:hAnsi="Times New Roman"/>
          <w:sz w:val="28"/>
          <w:szCs w:val="28"/>
        </w:rPr>
        <w:t>Киященко, Н. И. Концепт и  концепция эстетического воспитания / Н. И. Киященко // Ярославский педагогический вестник. – 2009. – № 4. – С. 192–196.</w:t>
      </w:r>
    </w:p>
    <w:p w14:paraId="49A1C6BC" w14:textId="77777777" w:rsidR="004163E9" w:rsidRPr="004163E9" w:rsidRDefault="004163E9" w:rsidP="00242707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3E9">
        <w:rPr>
          <w:rFonts w:ascii="Times New Roman" w:hAnsi="Times New Roman"/>
          <w:sz w:val="28"/>
          <w:szCs w:val="28"/>
        </w:rPr>
        <w:t>Леонтьев, А. Н. Деятельность. Сознание. Личность : учеб. пособие для студентов вузов по направлению и спец. «Психология», «Клиническая психология» / А. Н. Леонтьев. – М. : Смысл, 2009. – 11 с.</w:t>
      </w:r>
    </w:p>
    <w:p w14:paraId="5E5209CA" w14:textId="77777777" w:rsidR="004163E9" w:rsidRPr="004163E9" w:rsidRDefault="004163E9" w:rsidP="00242707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3E9">
        <w:rPr>
          <w:rFonts w:ascii="Times New Roman" w:hAnsi="Times New Roman"/>
          <w:sz w:val="28"/>
          <w:szCs w:val="28"/>
        </w:rPr>
        <w:t>Мелик-Пашаев, А. А. Художественная одаренность как возрастное явление / А. А. Мелик-Пашаев // Теоретическая и экспериментальная психология. – 2012. – Т. 5. – № 2. – С. 48–58.</w:t>
      </w:r>
    </w:p>
    <w:p w14:paraId="0C4E6F04" w14:textId="77777777" w:rsidR="004163E9" w:rsidRPr="004163E9" w:rsidRDefault="004163E9" w:rsidP="00242707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3E9">
        <w:rPr>
          <w:rFonts w:ascii="Times New Roman" w:hAnsi="Times New Roman"/>
          <w:sz w:val="28"/>
          <w:szCs w:val="28"/>
        </w:rPr>
        <w:t>Мельникова, Е. Л. Я открываю знания. 3-4 классы:пособие по технологии проблемного диалога в начальной школе / Е. Л. Мельникова.– М. :Баласс, 2011. – 79 с.</w:t>
      </w:r>
    </w:p>
    <w:p w14:paraId="38059DC2" w14:textId="77777777" w:rsidR="004163E9" w:rsidRPr="004163E9" w:rsidRDefault="004163E9" w:rsidP="00242707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3E9">
        <w:rPr>
          <w:rFonts w:ascii="Times New Roman" w:hAnsi="Times New Roman"/>
          <w:sz w:val="28"/>
          <w:szCs w:val="28"/>
        </w:rPr>
        <w:t>Немов, Р. С. Пути методологического анализа современных теорий личности / Р. С. Немов, Д. А. Яценко // Современная социальная психология: теоретические подходы и прикладные исследования. – 2012.– № 4. – С. 5–14.</w:t>
      </w:r>
    </w:p>
    <w:p w14:paraId="4A81E2E2" w14:textId="77777777" w:rsidR="004163E9" w:rsidRPr="004163E9" w:rsidRDefault="004163E9" w:rsidP="00242707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3E9">
        <w:rPr>
          <w:rFonts w:ascii="Times New Roman" w:hAnsi="Times New Roman"/>
          <w:sz w:val="28"/>
          <w:szCs w:val="28"/>
        </w:rPr>
        <w:t>Ощепкова, О. В. Организация эстетического воспитания в России в XIX – первойполовине XX вв. / О. В. Ощепкова // Вестник Самарского юридического института. – 2010. – № 2 (2). – С. 116–120.</w:t>
      </w:r>
    </w:p>
    <w:p w14:paraId="73E9D5E9" w14:textId="77777777" w:rsidR="004163E9" w:rsidRPr="004163E9" w:rsidRDefault="004163E9" w:rsidP="00242707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3E9">
        <w:rPr>
          <w:rFonts w:ascii="Times New Roman" w:hAnsi="Times New Roman"/>
          <w:sz w:val="28"/>
          <w:szCs w:val="28"/>
        </w:rPr>
        <w:t>Теплов, Б. М. Способности и одаренность / Б. М. Теплов // Вестник Московского университета. Серия 20: Педагогическое образование. – 2014. – № 4. – С. 99–105.</w:t>
      </w:r>
    </w:p>
    <w:p w14:paraId="24CC3C61" w14:textId="289B73E1" w:rsidR="00F804E1" w:rsidRPr="00B518BE" w:rsidRDefault="004163E9" w:rsidP="00242707">
      <w:pPr>
        <w:pStyle w:val="a5"/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3E9">
        <w:rPr>
          <w:rFonts w:ascii="Times New Roman" w:hAnsi="Times New Roman"/>
          <w:sz w:val="28"/>
          <w:szCs w:val="28"/>
        </w:rPr>
        <w:lastRenderedPageBreak/>
        <w:t>Хапчаева, З. А. Психолого-педагогические основы развития художественных способностей личности / З. А. Хапчаева // Известия Российского государственного педагогического университета им. А. И. Герцена. – 2008. – № 88. – С. 240–243.</w:t>
      </w:r>
    </w:p>
    <w:sectPr w:rsidR="00F804E1" w:rsidRPr="00B518BE" w:rsidSect="00F8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716CA"/>
    <w:multiLevelType w:val="hybridMultilevel"/>
    <w:tmpl w:val="0A862E72"/>
    <w:lvl w:ilvl="0" w:tplc="89EEE3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767D5A"/>
    <w:multiLevelType w:val="hybridMultilevel"/>
    <w:tmpl w:val="632A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3350C"/>
    <w:multiLevelType w:val="hybridMultilevel"/>
    <w:tmpl w:val="0B7A953C"/>
    <w:lvl w:ilvl="0" w:tplc="B7F2327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2422" w:hanging="360"/>
      </w:pPr>
    </w:lvl>
    <w:lvl w:ilvl="2" w:tplc="0419001B" w:tentative="1">
      <w:start w:val="1"/>
      <w:numFmt w:val="lowerRoman"/>
      <w:lvlText w:val="%3."/>
      <w:lvlJc w:val="right"/>
      <w:pPr>
        <w:ind w:left="3142" w:hanging="180"/>
      </w:pPr>
    </w:lvl>
    <w:lvl w:ilvl="3" w:tplc="0419000F" w:tentative="1">
      <w:start w:val="1"/>
      <w:numFmt w:val="decimal"/>
      <w:lvlText w:val="%4."/>
      <w:lvlJc w:val="left"/>
      <w:pPr>
        <w:ind w:left="3862" w:hanging="360"/>
      </w:pPr>
    </w:lvl>
    <w:lvl w:ilvl="4" w:tplc="04190019" w:tentative="1">
      <w:start w:val="1"/>
      <w:numFmt w:val="lowerLetter"/>
      <w:lvlText w:val="%5."/>
      <w:lvlJc w:val="left"/>
      <w:pPr>
        <w:ind w:left="4582" w:hanging="360"/>
      </w:pPr>
    </w:lvl>
    <w:lvl w:ilvl="5" w:tplc="0419001B" w:tentative="1">
      <w:start w:val="1"/>
      <w:numFmt w:val="lowerRoman"/>
      <w:lvlText w:val="%6."/>
      <w:lvlJc w:val="right"/>
      <w:pPr>
        <w:ind w:left="5302" w:hanging="180"/>
      </w:pPr>
    </w:lvl>
    <w:lvl w:ilvl="6" w:tplc="0419000F" w:tentative="1">
      <w:start w:val="1"/>
      <w:numFmt w:val="decimal"/>
      <w:lvlText w:val="%7."/>
      <w:lvlJc w:val="left"/>
      <w:pPr>
        <w:ind w:left="6022" w:hanging="360"/>
      </w:pPr>
    </w:lvl>
    <w:lvl w:ilvl="7" w:tplc="04190019" w:tentative="1">
      <w:start w:val="1"/>
      <w:numFmt w:val="lowerLetter"/>
      <w:lvlText w:val="%8."/>
      <w:lvlJc w:val="left"/>
      <w:pPr>
        <w:ind w:left="6742" w:hanging="360"/>
      </w:pPr>
    </w:lvl>
    <w:lvl w:ilvl="8" w:tplc="0419001B" w:tentative="1">
      <w:start w:val="1"/>
      <w:numFmt w:val="lowerRoman"/>
      <w:lvlText w:val="%9."/>
      <w:lvlJc w:val="right"/>
      <w:pPr>
        <w:ind w:left="74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8D3"/>
    <w:rsid w:val="00030D53"/>
    <w:rsid w:val="001D73F8"/>
    <w:rsid w:val="00242707"/>
    <w:rsid w:val="002459E7"/>
    <w:rsid w:val="0026747F"/>
    <w:rsid w:val="0030229E"/>
    <w:rsid w:val="004163E9"/>
    <w:rsid w:val="0074155F"/>
    <w:rsid w:val="007A6137"/>
    <w:rsid w:val="0087266C"/>
    <w:rsid w:val="008D3776"/>
    <w:rsid w:val="008D6908"/>
    <w:rsid w:val="00B518BE"/>
    <w:rsid w:val="00BC3A48"/>
    <w:rsid w:val="00C362D9"/>
    <w:rsid w:val="00C60688"/>
    <w:rsid w:val="00D64CDF"/>
    <w:rsid w:val="00DC2731"/>
    <w:rsid w:val="00E328D3"/>
    <w:rsid w:val="00E85CBF"/>
    <w:rsid w:val="00F71CC5"/>
    <w:rsid w:val="00F804E1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8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D3"/>
    <w:pPr>
      <w:spacing w:line="240" w:lineRule="auto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C2731"/>
  </w:style>
  <w:style w:type="character" w:styleId="a3">
    <w:name w:val="Emphasis"/>
    <w:uiPriority w:val="20"/>
    <w:qFormat/>
    <w:rsid w:val="00DC2731"/>
    <w:rPr>
      <w:i/>
      <w:iCs/>
    </w:rPr>
  </w:style>
  <w:style w:type="paragraph" w:styleId="a4">
    <w:name w:val="Normal (Web)"/>
    <w:aliases w:val="Обычный (Web),Обычный (веб) Знак"/>
    <w:basedOn w:val="a"/>
    <w:link w:val="1"/>
    <w:uiPriority w:val="99"/>
    <w:unhideWhenUsed/>
    <w:qFormat/>
    <w:rsid w:val="00DC273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бычный (веб) Знак1"/>
    <w:aliases w:val="Обычный (Web) Знак,Обычный (веб) Знак Знак"/>
    <w:basedOn w:val="a0"/>
    <w:link w:val="a4"/>
    <w:uiPriority w:val="99"/>
    <w:locked/>
    <w:rsid w:val="00DC2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C273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C2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2731"/>
    <w:pPr>
      <w:spacing w:line="276" w:lineRule="auto"/>
      <w:ind w:left="720" w:firstLine="0"/>
      <w:contextualSpacing/>
      <w:jc w:val="left"/>
    </w:pPr>
    <w:rPr>
      <w:rFonts w:ascii="Calibri" w:eastAsia="Calibri" w:hAnsi="Calibri" w:cs="Times New Roman"/>
      <w:lang w:val="el-GR" w:eastAsia="en-US"/>
    </w:rPr>
  </w:style>
  <w:style w:type="character" w:customStyle="1" w:styleId="21">
    <w:name w:val="Основной текст (2)"/>
    <w:rsid w:val="00BC3A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styleId="a6">
    <w:name w:val="Hyperlink"/>
    <w:uiPriority w:val="99"/>
    <w:unhideWhenUsed/>
    <w:rsid w:val="00BC3A48"/>
    <w:rPr>
      <w:color w:val="0000FF"/>
      <w:u w:val="single"/>
    </w:rPr>
  </w:style>
  <w:style w:type="character" w:customStyle="1" w:styleId="hl1">
    <w:name w:val="hl1"/>
    <w:rsid w:val="00BC3A48"/>
    <w:rPr>
      <w:color w:val="4682B4"/>
    </w:rPr>
  </w:style>
  <w:style w:type="character" w:customStyle="1" w:styleId="hl">
    <w:name w:val="hl"/>
    <w:basedOn w:val="a0"/>
    <w:rsid w:val="00BC3A48"/>
  </w:style>
  <w:style w:type="paragraph" w:customStyle="1" w:styleId="c19">
    <w:name w:val="c19"/>
    <w:basedOn w:val="a"/>
    <w:rsid w:val="00E85CB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rsid w:val="00E85CBF"/>
  </w:style>
  <w:style w:type="character" w:customStyle="1" w:styleId="c4">
    <w:name w:val="c4"/>
    <w:rsid w:val="00E85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Тяштеня</cp:lastModifiedBy>
  <cp:revision>14</cp:revision>
  <dcterms:created xsi:type="dcterms:W3CDTF">2020-01-25T11:56:00Z</dcterms:created>
  <dcterms:modified xsi:type="dcterms:W3CDTF">2020-09-24T11:34:00Z</dcterms:modified>
</cp:coreProperties>
</file>