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t xml:space="preserve">Сенсорное развитие детей раннего возраста через дидактические игры </w:t>
      </w:r>
    </w:p>
    <w:p w:rsidR="00893641" w:rsidRDefault="00893641" w:rsidP="0089364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Глухова И. А.</w:t>
      </w:r>
    </w:p>
    <w:p w:rsidR="00893641" w:rsidRDefault="00893641" w:rsidP="0089364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МАДОУ «Центр развития</w:t>
      </w:r>
    </w:p>
    <w:p w:rsidR="00893641" w:rsidRDefault="00893641" w:rsidP="0089364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ребенка – детский сад № 13»</w:t>
      </w:r>
    </w:p>
    <w:p w:rsidR="00893641" w:rsidRPr="00893641" w:rsidRDefault="00893641" w:rsidP="0089364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г. Саранск</w:t>
      </w:r>
    </w:p>
    <w:p w:rsidR="00893641" w:rsidRPr="00893641" w:rsidRDefault="00893641" w:rsidP="00893641">
      <w:pPr>
        <w:spacing w:after="0" w:line="360" w:lineRule="auto"/>
        <w:ind w:firstLine="709"/>
        <w:jc w:val="both"/>
        <w:rPr>
          <w:rFonts w:ascii="Times New Roman" w:hAnsi="Times New Roman" w:cs="Times New Roman"/>
          <w:sz w:val="28"/>
          <w:szCs w:val="28"/>
        </w:rPr>
      </w:pPr>
    </w:p>
    <w:p w:rsid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t xml:space="preserve"> Моя педагогическая деятельность связана с детьми ранн</w:t>
      </w:r>
      <w:r w:rsidR="00480B48">
        <w:rPr>
          <w:rFonts w:ascii="Times New Roman" w:hAnsi="Times New Roman" w:cs="Times New Roman"/>
          <w:sz w:val="28"/>
          <w:szCs w:val="28"/>
        </w:rPr>
        <w:t>его возраста. Возраст наших воспитанников</w:t>
      </w:r>
      <w:r w:rsidRPr="00893641">
        <w:rPr>
          <w:rFonts w:ascii="Times New Roman" w:hAnsi="Times New Roman" w:cs="Times New Roman"/>
          <w:sz w:val="28"/>
          <w:szCs w:val="28"/>
        </w:rPr>
        <w:t xml:space="preserve"> от 2 до 3 лет. Именно этот возраст наиболее благоприятен для совершенствования деятельности органов чувств, накопление представлений об окружающем мире. А. П. Усова верно указывала, что 9/10 накопленного умственного багажа детей дошкольного возраста составляют чувственно воспринимаемые впечатления. Сенсорное развитие составляет фундамент общего умственного развития ребенка, оно необходимо для успешного обучения ребенка. С восприятия предметов и явлений окружающего мира начинается познание. Все другие формы познания строятся на основе образов восприятия, являю</w:t>
      </w:r>
      <w:r>
        <w:rPr>
          <w:rFonts w:ascii="Times New Roman" w:hAnsi="Times New Roman" w:cs="Times New Roman"/>
          <w:sz w:val="28"/>
          <w:szCs w:val="28"/>
        </w:rPr>
        <w:t>тся результатом их переработки.</w:t>
      </w:r>
    </w:p>
    <w:p w:rsid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t>Овладение знаниями и умениями требует постоянного внимания к внешним свойствам предм</w:t>
      </w:r>
      <w:r w:rsidR="00480B48">
        <w:rPr>
          <w:rFonts w:ascii="Times New Roman" w:hAnsi="Times New Roman" w:cs="Times New Roman"/>
          <w:sz w:val="28"/>
          <w:szCs w:val="28"/>
        </w:rPr>
        <w:t>етов (форме, цвету, величине). Мы считаем</w:t>
      </w:r>
      <w:r w:rsidRPr="00893641">
        <w:rPr>
          <w:rFonts w:ascii="Times New Roman" w:hAnsi="Times New Roman" w:cs="Times New Roman"/>
          <w:sz w:val="28"/>
          <w:szCs w:val="28"/>
        </w:rPr>
        <w:t>, что эта тема наиболее актуа</w:t>
      </w:r>
      <w:r w:rsidR="00480B48">
        <w:rPr>
          <w:rFonts w:ascii="Times New Roman" w:hAnsi="Times New Roman" w:cs="Times New Roman"/>
          <w:sz w:val="28"/>
          <w:szCs w:val="28"/>
        </w:rPr>
        <w:t xml:space="preserve">льна в наше время. Профессор Н. М. </w:t>
      </w:r>
      <w:proofErr w:type="spellStart"/>
      <w:r w:rsidRPr="00893641">
        <w:rPr>
          <w:rFonts w:ascii="Times New Roman" w:hAnsi="Times New Roman" w:cs="Times New Roman"/>
          <w:sz w:val="28"/>
          <w:szCs w:val="28"/>
        </w:rPr>
        <w:t>Щелованов</w:t>
      </w:r>
      <w:proofErr w:type="spellEnd"/>
      <w:r w:rsidRPr="00893641">
        <w:rPr>
          <w:rFonts w:ascii="Times New Roman" w:hAnsi="Times New Roman" w:cs="Times New Roman"/>
          <w:sz w:val="28"/>
          <w:szCs w:val="28"/>
        </w:rPr>
        <w:t xml:space="preserve"> называл ранний возраст «золотой порой» сенсорного развития. Именно на сенсорном развитии сосредоточили свое внимание отечественные и зарубежные ученые, так как сенсорное развитие имеет огромное значение у ребенка на определенном этапе его ра</w:t>
      </w:r>
      <w:r w:rsidR="00480B48">
        <w:rPr>
          <w:rFonts w:ascii="Times New Roman" w:hAnsi="Times New Roman" w:cs="Times New Roman"/>
          <w:sz w:val="28"/>
          <w:szCs w:val="28"/>
        </w:rPr>
        <w:t>звития. Из своего опыта работы мы убедили</w:t>
      </w:r>
      <w:r w:rsidRPr="00893641">
        <w:rPr>
          <w:rFonts w:ascii="Times New Roman" w:hAnsi="Times New Roman" w:cs="Times New Roman"/>
          <w:sz w:val="28"/>
          <w:szCs w:val="28"/>
        </w:rPr>
        <w:t xml:space="preserve">сь в том, что значение сенсорного развития в раннем и дошкольном детстве переоценить трудно. Выдающиеся зарубежные ученые в области дошкольной педагогики (Ф. </w:t>
      </w:r>
      <w:proofErr w:type="spellStart"/>
      <w:r w:rsidRPr="00893641">
        <w:rPr>
          <w:rFonts w:ascii="Times New Roman" w:hAnsi="Times New Roman" w:cs="Times New Roman"/>
          <w:sz w:val="28"/>
          <w:szCs w:val="28"/>
        </w:rPr>
        <w:t>Фребель</w:t>
      </w:r>
      <w:proofErr w:type="spellEnd"/>
      <w:r w:rsidRPr="00893641">
        <w:rPr>
          <w:rFonts w:ascii="Times New Roman" w:hAnsi="Times New Roman" w:cs="Times New Roman"/>
          <w:sz w:val="28"/>
          <w:szCs w:val="28"/>
        </w:rPr>
        <w:t xml:space="preserve">, М. </w:t>
      </w:r>
      <w:proofErr w:type="spellStart"/>
      <w:r w:rsidRPr="00893641">
        <w:rPr>
          <w:rFonts w:ascii="Times New Roman" w:hAnsi="Times New Roman" w:cs="Times New Roman"/>
          <w:sz w:val="28"/>
          <w:szCs w:val="28"/>
        </w:rPr>
        <w:t>Монтессори</w:t>
      </w:r>
      <w:proofErr w:type="spellEnd"/>
      <w:r w:rsidRPr="00893641">
        <w:rPr>
          <w:rFonts w:ascii="Times New Roman" w:hAnsi="Times New Roman" w:cs="Times New Roman"/>
          <w:sz w:val="28"/>
          <w:szCs w:val="28"/>
        </w:rPr>
        <w:t xml:space="preserve">, О. </w:t>
      </w:r>
      <w:proofErr w:type="spellStart"/>
      <w:r w:rsidRPr="00893641">
        <w:rPr>
          <w:rFonts w:ascii="Times New Roman" w:hAnsi="Times New Roman" w:cs="Times New Roman"/>
          <w:sz w:val="28"/>
          <w:szCs w:val="28"/>
        </w:rPr>
        <w:t>Декроли</w:t>
      </w:r>
      <w:proofErr w:type="spellEnd"/>
      <w:r w:rsidRPr="00893641">
        <w:rPr>
          <w:rFonts w:ascii="Times New Roman" w:hAnsi="Times New Roman" w:cs="Times New Roman"/>
          <w:sz w:val="28"/>
          <w:szCs w:val="28"/>
        </w:rPr>
        <w:t xml:space="preserve">), а также известные представители отечественной дошкольной педагогики и психологии (Е. И. Тихеева, А. В. Запорожец, А. П. Усова, Н. П. Саккулина, Л. А. </w:t>
      </w:r>
      <w:proofErr w:type="spellStart"/>
      <w:r w:rsidRPr="00893641">
        <w:rPr>
          <w:rFonts w:ascii="Times New Roman" w:hAnsi="Times New Roman" w:cs="Times New Roman"/>
          <w:sz w:val="28"/>
          <w:szCs w:val="28"/>
        </w:rPr>
        <w:t>Венгер</w:t>
      </w:r>
      <w:proofErr w:type="spellEnd"/>
      <w:r w:rsidRPr="00893641">
        <w:rPr>
          <w:rFonts w:ascii="Times New Roman" w:hAnsi="Times New Roman" w:cs="Times New Roman"/>
          <w:sz w:val="28"/>
          <w:szCs w:val="28"/>
        </w:rPr>
        <w:t xml:space="preserve">, Э. Г. Пилюгина, Н. Б. </w:t>
      </w:r>
      <w:proofErr w:type="spellStart"/>
      <w:r w:rsidRPr="00893641">
        <w:rPr>
          <w:rFonts w:ascii="Times New Roman" w:hAnsi="Times New Roman" w:cs="Times New Roman"/>
          <w:sz w:val="28"/>
          <w:szCs w:val="28"/>
        </w:rPr>
        <w:t>Венгер</w:t>
      </w:r>
      <w:proofErr w:type="spellEnd"/>
      <w:r w:rsidRPr="00893641">
        <w:rPr>
          <w:rFonts w:ascii="Times New Roman" w:hAnsi="Times New Roman" w:cs="Times New Roman"/>
          <w:sz w:val="28"/>
          <w:szCs w:val="28"/>
        </w:rPr>
        <w:t xml:space="preserve"> и др.) справедливо считали, что сенсорное развитие, направленное на обеспечение полноценного интеллектуального развития, </w:t>
      </w:r>
      <w:r w:rsidRPr="00893641">
        <w:rPr>
          <w:rFonts w:ascii="Times New Roman" w:hAnsi="Times New Roman" w:cs="Times New Roman"/>
          <w:sz w:val="28"/>
          <w:szCs w:val="28"/>
        </w:rPr>
        <w:lastRenderedPageBreak/>
        <w:t>является одной из основных сторон дошкольного воспитания. Работая над да</w:t>
      </w:r>
      <w:r w:rsidR="00480B48">
        <w:rPr>
          <w:rFonts w:ascii="Times New Roman" w:hAnsi="Times New Roman" w:cs="Times New Roman"/>
          <w:sz w:val="28"/>
          <w:szCs w:val="28"/>
        </w:rPr>
        <w:t>нной темой, мы смогли</w:t>
      </w:r>
      <w:r w:rsidRPr="00893641">
        <w:rPr>
          <w:rFonts w:ascii="Times New Roman" w:hAnsi="Times New Roman" w:cs="Times New Roman"/>
          <w:sz w:val="28"/>
          <w:szCs w:val="28"/>
        </w:rPr>
        <w:t xml:space="preserve"> убедиться в том, что сенсорный, чувственный опыт является источником познания мира. От того, как ребенок мыслит, видит, как он воспринимает мир осязательным путем, во многом зависит его сенсорное развитие. Насколько хорошо будет развит ребенок в раннем детстве, настолько просто и естественно он будет овладевать новым в зрелом возрасте. Сенсорное развитие ребёнка — это развитие его восприятия и формирование представлений о внешних свойствах предметов; их форме, цвете, величине, положении в пространстве и т. п. Знакомя детей с различными свойствами предметов, не следует добиваться запоминания и употребления их названий. Главное, чтобы ребёнок умел учитывать свойства предметов во время действия с ними.</w:t>
      </w:r>
    </w:p>
    <w:p w:rsid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t xml:space="preserve"> Ведущим видом деятельности и основой становления ребёнка до лет трёх лет является предметная игра. С</w:t>
      </w:r>
      <w:r w:rsidR="00480B48">
        <w:rPr>
          <w:rFonts w:ascii="Times New Roman" w:hAnsi="Times New Roman" w:cs="Times New Roman"/>
          <w:sz w:val="28"/>
          <w:szCs w:val="28"/>
        </w:rPr>
        <w:t xml:space="preserve"> детьми раннего возраста проводим</w:t>
      </w:r>
      <w:r w:rsidRPr="00893641">
        <w:rPr>
          <w:rFonts w:ascii="Times New Roman" w:hAnsi="Times New Roman" w:cs="Times New Roman"/>
          <w:sz w:val="28"/>
          <w:szCs w:val="28"/>
        </w:rPr>
        <w:t xml:space="preserve"> игры — занятия, в которых подача какого — либо материала протекает незаметно для малышей, в практической деятельности. Играя, ребёнок учится осязанию, восприятию, ус</w:t>
      </w:r>
      <w:r w:rsidR="00480B48">
        <w:rPr>
          <w:rFonts w:ascii="Times New Roman" w:hAnsi="Times New Roman" w:cs="Times New Roman"/>
          <w:sz w:val="28"/>
          <w:szCs w:val="28"/>
        </w:rPr>
        <w:t xml:space="preserve">ваивает все сенсорные эталоны. </w:t>
      </w:r>
      <w:r w:rsidRPr="00893641">
        <w:rPr>
          <w:rFonts w:ascii="Times New Roman" w:hAnsi="Times New Roman" w:cs="Times New Roman"/>
          <w:sz w:val="28"/>
          <w:szCs w:val="28"/>
        </w:rPr>
        <w:t xml:space="preserve">Без игры нет, и не может быть полноценного умственного развития. </w:t>
      </w:r>
    </w:p>
    <w:p w:rsid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t>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и любознательности», считал В. А. Сухомлинский. Поэтому в своей работе я с</w:t>
      </w:r>
      <w:r>
        <w:rPr>
          <w:rFonts w:ascii="Times New Roman" w:hAnsi="Times New Roman" w:cs="Times New Roman"/>
          <w:sz w:val="28"/>
          <w:szCs w:val="28"/>
        </w:rPr>
        <w:t xml:space="preserve">тавлю и решаю следующие </w:t>
      </w:r>
      <w:proofErr w:type="gramStart"/>
      <w:r>
        <w:rPr>
          <w:rFonts w:ascii="Times New Roman" w:hAnsi="Times New Roman" w:cs="Times New Roman"/>
          <w:sz w:val="28"/>
          <w:szCs w:val="28"/>
        </w:rPr>
        <w:t>задачи:</w:t>
      </w:r>
      <w:r w:rsidRPr="00893641">
        <w:rPr>
          <w:rFonts w:ascii="Times New Roman" w:hAnsi="Times New Roman" w:cs="Times New Roman"/>
          <w:sz w:val="28"/>
          <w:szCs w:val="28"/>
        </w:rPr>
        <w:t>-</w:t>
      </w:r>
      <w:proofErr w:type="gramEnd"/>
      <w:r w:rsidRPr="00893641">
        <w:rPr>
          <w:rFonts w:ascii="Times New Roman" w:hAnsi="Times New Roman" w:cs="Times New Roman"/>
          <w:sz w:val="28"/>
          <w:szCs w:val="28"/>
        </w:rPr>
        <w:t xml:space="preserve"> создать условия для обогащения и накопления сенсорного опыта детей в ходе предметно-игровой деятельности через игры с дидактическим материалом. -  формировать умения ориентироваться в различных свойствах предметов (цвете, величине, форме, количестве). - воспитывать первичные волевые черты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w:t>
      </w:r>
      <w:r>
        <w:rPr>
          <w:rFonts w:ascii="Times New Roman" w:hAnsi="Times New Roman" w:cs="Times New Roman"/>
          <w:sz w:val="28"/>
          <w:szCs w:val="28"/>
        </w:rPr>
        <w:t>жительного результата и т. д.).</w:t>
      </w:r>
    </w:p>
    <w:p w:rsid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lastRenderedPageBreak/>
        <w:t xml:space="preserve">Направления моей работы: - формирование представлений о сенсорных эталонах (свойствах предметов); - обучение способам обследования предметов; -          развитие аналитического восприятия (выделение элементов: цвет, форма, величина). Сенсорное воспитание осуществляется в условиях повседневной жизни, в процессе игр, труда, где, по мнению Н. Н. </w:t>
      </w:r>
      <w:proofErr w:type="spellStart"/>
      <w:r w:rsidRPr="00893641">
        <w:rPr>
          <w:rFonts w:ascii="Times New Roman" w:hAnsi="Times New Roman" w:cs="Times New Roman"/>
          <w:sz w:val="28"/>
          <w:szCs w:val="28"/>
        </w:rPr>
        <w:t>Поддъякова</w:t>
      </w:r>
      <w:proofErr w:type="spellEnd"/>
      <w:r w:rsidRPr="00893641">
        <w:rPr>
          <w:rFonts w:ascii="Times New Roman" w:hAnsi="Times New Roman" w:cs="Times New Roman"/>
          <w:sz w:val="28"/>
          <w:szCs w:val="28"/>
        </w:rPr>
        <w:t xml:space="preserve">, происходит целостное восприятие ребенком различных явлений и предметов окружающего мира, где некоторые свойства и стороны явлений могут восприниматься недостаточно четко, либо не восприниматься совсем. Практика работы показала, что сенсорный процесс лишь постепенно становится восприятием, а не является им изначально. На это указывали многие педагоги и психологи, такие как А. В. Запорожец, Н. Н. </w:t>
      </w:r>
      <w:proofErr w:type="spellStart"/>
      <w:r w:rsidRPr="00893641">
        <w:rPr>
          <w:rFonts w:ascii="Times New Roman" w:hAnsi="Times New Roman" w:cs="Times New Roman"/>
          <w:sz w:val="28"/>
          <w:szCs w:val="28"/>
        </w:rPr>
        <w:t>Поддъяков</w:t>
      </w:r>
      <w:proofErr w:type="spellEnd"/>
      <w:r w:rsidRPr="00893641">
        <w:rPr>
          <w:rFonts w:ascii="Times New Roman" w:hAnsi="Times New Roman" w:cs="Times New Roman"/>
          <w:sz w:val="28"/>
          <w:szCs w:val="28"/>
        </w:rPr>
        <w:t xml:space="preserve">, Л. А. </w:t>
      </w:r>
      <w:proofErr w:type="spellStart"/>
      <w:r w:rsidRPr="00893641">
        <w:rPr>
          <w:rFonts w:ascii="Times New Roman" w:hAnsi="Times New Roman" w:cs="Times New Roman"/>
          <w:sz w:val="28"/>
          <w:szCs w:val="28"/>
        </w:rPr>
        <w:t>Венгер</w:t>
      </w:r>
      <w:proofErr w:type="spellEnd"/>
      <w:r w:rsidRPr="00893641">
        <w:rPr>
          <w:rFonts w:ascii="Times New Roman" w:hAnsi="Times New Roman" w:cs="Times New Roman"/>
          <w:sz w:val="28"/>
          <w:szCs w:val="28"/>
        </w:rPr>
        <w:t xml:space="preserve">. И эти особенности восприятия детьми окружающего мира находят свое отражение в действительности. </w:t>
      </w:r>
    </w:p>
    <w:p w:rsid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t xml:space="preserve">На протяжении нескольких лет работы с детьми раннего возраста я вела наблюдения и пришла к выводу, что дети обычно испытывают некоторые затруднения при освоении сенсорных эталонов, но основная группа детей справляется с задачами хорошо. И только единицы нуждаются в дополнительных занятиях. В своей работе я использовала следующие виды дидактических игр: </w:t>
      </w:r>
    </w:p>
    <w:p w:rsidR="00893641" w:rsidRP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t>1. Игры для сенсорного развития: -  Величина: «Большие и маленькие», «Какой мяч больше≤», «Угости зайчика» и т. п. Эти игры учат детей различать, чередовать, группировать предметы по величине. -  Форма: «Какой это формы», «Круг, квадрат», «Волшебная коробочка», «Заштопай штанишки» и т. п. В этих играх дети учатся различать, группировать предметы по форме. Вставлять предметы данной формы в соответствующие для них отверстия. -          Цвет: «Разноцветные бусы», «Угостим медведя ягодой», «Поставь букет цветов в вазу» и т. п. Играя в эти игры, дети учатся группировать, соотносить предметы по цвету.</w:t>
      </w:r>
    </w:p>
    <w:p w:rsid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t xml:space="preserve"> 2. Игры с предметами: «Сложи матрешку», «Сложи пирамидку», «Построй башенку» и т. п. Действуя с предметами, он познает их качества и </w:t>
      </w:r>
      <w:r w:rsidRPr="00893641">
        <w:rPr>
          <w:rFonts w:ascii="Times New Roman" w:hAnsi="Times New Roman" w:cs="Times New Roman"/>
          <w:sz w:val="28"/>
          <w:szCs w:val="28"/>
        </w:rPr>
        <w:lastRenderedPageBreak/>
        <w:t xml:space="preserve">свойства, знакомится с формой, величиной, цветом, пространственными соотношениями. Перед ребенком всегда ставится умственная задача. Он старается добиться результата — собрать башенку, собрать бусы и т. д. Цель этих игр — способствовать закреплению качеств предметов (величина, форма, цвет). Ограничиваясь этим перечислением дидактических игр, важно отметить, что каждая игра дает упражнения, полезные для умственного развития детей и их воспитания. </w:t>
      </w:r>
    </w:p>
    <w:p w:rsid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t xml:space="preserve">Роль дидактических игр в сенсорном воспитании очень велика. Дидактическая игра помогает ребенку узнать, как устроен окружающий мир, и расширить его кругозор. Дидактические игры выполняют функцию — контроль над состоянием сенсорного развития детей Таким образом, можно с уверенностью утверждать, что ведущей формой сенсорного воспитания являются дидактические игры. Только при определенной системе проведения дидактических игр можно добиться сенсорного развития. </w:t>
      </w:r>
    </w:p>
    <w:p w:rsid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t xml:space="preserve">В своей работе использовала следующие технологии: информационно коммуникативные, </w:t>
      </w:r>
      <w:proofErr w:type="spellStart"/>
      <w:r w:rsidRPr="00893641">
        <w:rPr>
          <w:rFonts w:ascii="Times New Roman" w:hAnsi="Times New Roman" w:cs="Times New Roman"/>
          <w:sz w:val="28"/>
          <w:szCs w:val="28"/>
        </w:rPr>
        <w:t>здоровьесберегающие</w:t>
      </w:r>
      <w:proofErr w:type="spellEnd"/>
      <w:r w:rsidRPr="00893641">
        <w:rPr>
          <w:rFonts w:ascii="Times New Roman" w:hAnsi="Times New Roman" w:cs="Times New Roman"/>
          <w:sz w:val="28"/>
          <w:szCs w:val="28"/>
        </w:rPr>
        <w:t xml:space="preserve">, игровые, личностно — ориентированные, исследовательские. Дидактический материал подбирала с учётом следующих принципов: принцип наглядности, принцип доступности и прочности, систематичности и последовательности. Особый акцент я делаю на умелый подбор игрушек, организацию развивающей среды, сферу общения. Опираясь на возрастные познавательные способности детей, приобщаю к миру вещей. Обучаю новому и интересному, используя при этом увлекательную игровую форму. </w:t>
      </w:r>
    </w:p>
    <w:p w:rsidR="00560802" w:rsidRPr="00893641" w:rsidRDefault="00893641" w:rsidP="00893641">
      <w:pPr>
        <w:spacing w:after="0" w:line="360" w:lineRule="auto"/>
        <w:ind w:firstLine="709"/>
        <w:jc w:val="both"/>
        <w:rPr>
          <w:rFonts w:ascii="Times New Roman" w:hAnsi="Times New Roman" w:cs="Times New Roman"/>
          <w:sz w:val="28"/>
          <w:szCs w:val="28"/>
        </w:rPr>
      </w:pPr>
      <w:r w:rsidRPr="00893641">
        <w:rPr>
          <w:rFonts w:ascii="Times New Roman" w:hAnsi="Times New Roman" w:cs="Times New Roman"/>
          <w:sz w:val="28"/>
          <w:szCs w:val="28"/>
        </w:rPr>
        <w:t xml:space="preserve">В результате, дети научились играть в дидактические игры, различают предметы по признакам: цвет, форма, запах. </w:t>
      </w:r>
      <w:bookmarkStart w:id="0" w:name="_GoBack"/>
      <w:bookmarkEnd w:id="0"/>
    </w:p>
    <w:sectPr w:rsidR="00560802" w:rsidRPr="00893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08"/>
    <w:rsid w:val="00480B48"/>
    <w:rsid w:val="00560802"/>
    <w:rsid w:val="00893641"/>
    <w:rsid w:val="008B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91951-4570-4C35-993E-25DFBD60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Методист</cp:lastModifiedBy>
  <cp:revision>3</cp:revision>
  <dcterms:created xsi:type="dcterms:W3CDTF">2018-02-22T08:43:00Z</dcterms:created>
  <dcterms:modified xsi:type="dcterms:W3CDTF">2018-02-22T12:09:00Z</dcterms:modified>
</cp:coreProperties>
</file>