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DE" w:rsidRPr="00A97498" w:rsidRDefault="009A35DE" w:rsidP="009A35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A9749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9A35DE" w:rsidRPr="00A97498" w:rsidRDefault="009A35DE" w:rsidP="009A35DE">
      <w:pPr>
        <w:tabs>
          <w:tab w:val="center" w:pos="4677"/>
          <w:tab w:val="left" w:pos="8520"/>
        </w:tabs>
        <w:spacing w:after="0" w:line="240" w:lineRule="auto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  <w:r w:rsidRPr="00A97498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МБДОУ «Детский сад «Планета детства» комбинированного вида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</w:p>
    <w:p w:rsidR="00B80157" w:rsidRDefault="00B80157" w:rsidP="002B3405">
      <w:pPr>
        <w:pStyle w:val="1"/>
        <w:spacing w:before="178" w:after="533" w:line="240" w:lineRule="atLeast"/>
        <w:jc w:val="center"/>
        <w:rPr>
          <w:rFonts w:ascii="Times New Roman" w:hAnsi="Times New Roman" w:cs="Times New Roman"/>
          <w:bCs w:val="0"/>
          <w:color w:val="auto"/>
        </w:rPr>
      </w:pPr>
    </w:p>
    <w:p w:rsidR="00B80157" w:rsidRDefault="00B80157" w:rsidP="00B80157"/>
    <w:p w:rsidR="00B80157" w:rsidRDefault="00B80157" w:rsidP="00B80157"/>
    <w:p w:rsidR="00B80157" w:rsidRDefault="00B80157" w:rsidP="00B80157"/>
    <w:p w:rsidR="006828BD" w:rsidRDefault="006828BD" w:rsidP="00B80157"/>
    <w:p w:rsidR="00B80157" w:rsidRDefault="00B80157" w:rsidP="00B80157"/>
    <w:p w:rsidR="00B80157" w:rsidRPr="00B41FC4" w:rsidRDefault="00B80157" w:rsidP="00B80157">
      <w:pPr>
        <w:rPr>
          <w:b/>
        </w:rPr>
      </w:pPr>
    </w:p>
    <w:p w:rsidR="00B80157" w:rsidRPr="00B41FC4" w:rsidRDefault="009A35DE" w:rsidP="00B8015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  <w:lang w:eastAsia="ru-RU"/>
        </w:rPr>
      </w:pPr>
      <w:r w:rsidRPr="00B41FC4">
        <w:rPr>
          <w:rFonts w:ascii="Times New Roman" w:hAnsi="Times New Roman" w:cs="Times New Roman"/>
          <w:color w:val="auto"/>
          <w:sz w:val="32"/>
          <w:szCs w:val="32"/>
          <w:lang w:eastAsia="ru-RU"/>
        </w:rPr>
        <w:t>К</w:t>
      </w:r>
      <w:r w:rsidR="00B80157" w:rsidRPr="00B41FC4">
        <w:rPr>
          <w:rFonts w:ascii="Times New Roman" w:hAnsi="Times New Roman" w:cs="Times New Roman"/>
          <w:color w:val="auto"/>
          <w:sz w:val="32"/>
          <w:szCs w:val="32"/>
          <w:lang w:eastAsia="ru-RU"/>
        </w:rPr>
        <w:t>онсультация для воспитателей</w:t>
      </w:r>
    </w:p>
    <w:p w:rsidR="00B41FC4" w:rsidRPr="00B41FC4" w:rsidRDefault="00B41FC4" w:rsidP="00B41FC4">
      <w:pPr>
        <w:rPr>
          <w:lang w:eastAsia="ru-RU"/>
        </w:rPr>
      </w:pPr>
    </w:p>
    <w:p w:rsidR="00B80157" w:rsidRPr="00EC1EAD" w:rsidRDefault="006828BD" w:rsidP="0000500C">
      <w:pPr>
        <w:spacing w:after="0" w:line="480" w:lineRule="auto"/>
        <w:ind w:firstLine="426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EC1EAD">
        <w:rPr>
          <w:rFonts w:ascii="Times New Roman" w:hAnsi="Times New Roman" w:cs="Times New Roman"/>
          <w:b/>
          <w:sz w:val="52"/>
          <w:szCs w:val="52"/>
        </w:rPr>
        <w:t>«</w:t>
      </w:r>
      <w:r w:rsidR="00EC1EAD" w:rsidRPr="00EC1EAD">
        <w:rPr>
          <w:rFonts w:ascii="Times New Roman" w:hAnsi="Times New Roman" w:cs="Times New Roman"/>
          <w:b/>
          <w:sz w:val="52"/>
          <w:szCs w:val="52"/>
        </w:rPr>
        <w:t>Соблюдение инструкций по охране жизни и здоровья детей</w:t>
      </w:r>
      <w:r w:rsidRPr="00EC1EAD">
        <w:rPr>
          <w:rFonts w:ascii="Times New Roman" w:hAnsi="Times New Roman" w:cs="Times New Roman"/>
          <w:b/>
          <w:sz w:val="52"/>
          <w:szCs w:val="52"/>
        </w:rPr>
        <w:t>»</w:t>
      </w: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28BD" w:rsidRDefault="006828BD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0157" w:rsidRDefault="00B80157" w:rsidP="002B3405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B3405" w:rsidRPr="00B80157" w:rsidRDefault="002B3405" w:rsidP="00B801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80157">
        <w:rPr>
          <w:rFonts w:ascii="Times New Roman" w:hAnsi="Times New Roman" w:cs="Times New Roman"/>
          <w:sz w:val="28"/>
          <w:szCs w:val="28"/>
          <w:lang w:eastAsia="ru-RU"/>
        </w:rPr>
        <w:t>Подготовила</w:t>
      </w:r>
      <w:r w:rsidR="00B80157" w:rsidRPr="00B80157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80157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2B3405" w:rsidRDefault="009A35DE" w:rsidP="00B8015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Ротанова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Н.Н</w:t>
      </w:r>
      <w:r w:rsidR="002B3405" w:rsidRPr="00B801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157" w:rsidRDefault="00B80157" w:rsidP="00B80157">
      <w:pPr>
        <w:pStyle w:val="a3"/>
        <w:spacing w:before="267" w:beforeAutospacing="0" w:after="267" w:afterAutospacing="0"/>
        <w:rPr>
          <w:sz w:val="28"/>
          <w:szCs w:val="28"/>
        </w:rPr>
      </w:pPr>
    </w:p>
    <w:p w:rsidR="009A35DE" w:rsidRDefault="009A35DE" w:rsidP="00B80157">
      <w:pPr>
        <w:pStyle w:val="a3"/>
        <w:spacing w:before="267" w:beforeAutospacing="0" w:after="267" w:afterAutospacing="0"/>
        <w:rPr>
          <w:sz w:val="28"/>
          <w:szCs w:val="28"/>
        </w:rPr>
      </w:pPr>
    </w:p>
    <w:p w:rsidR="00073C4B" w:rsidRDefault="00073C4B" w:rsidP="00B80157">
      <w:pPr>
        <w:pStyle w:val="a3"/>
        <w:spacing w:before="267" w:beforeAutospacing="0" w:after="267" w:afterAutospacing="0"/>
        <w:rPr>
          <w:sz w:val="28"/>
          <w:szCs w:val="28"/>
        </w:rPr>
      </w:pPr>
    </w:p>
    <w:p w:rsidR="00073C4B" w:rsidRDefault="00073C4B" w:rsidP="00B80157">
      <w:pPr>
        <w:pStyle w:val="a3"/>
        <w:spacing w:before="267" w:beforeAutospacing="0" w:after="267" w:afterAutospacing="0"/>
        <w:rPr>
          <w:sz w:val="28"/>
          <w:szCs w:val="28"/>
        </w:rPr>
      </w:pPr>
    </w:p>
    <w:p w:rsidR="0000500C" w:rsidRDefault="0000500C" w:rsidP="00B80157">
      <w:pPr>
        <w:pStyle w:val="a3"/>
        <w:spacing w:before="267" w:beforeAutospacing="0" w:after="267" w:afterAutospacing="0"/>
        <w:rPr>
          <w:sz w:val="28"/>
          <w:szCs w:val="28"/>
        </w:rPr>
      </w:pPr>
    </w:p>
    <w:p w:rsidR="00B80157" w:rsidRDefault="00B80157" w:rsidP="00B80157">
      <w:pPr>
        <w:pStyle w:val="a3"/>
        <w:spacing w:before="267" w:beforeAutospacing="0" w:after="267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9A35DE">
        <w:rPr>
          <w:sz w:val="28"/>
          <w:szCs w:val="28"/>
        </w:rPr>
        <w:t>2</w:t>
      </w:r>
      <w:r w:rsidR="00073C4B">
        <w:rPr>
          <w:sz w:val="28"/>
          <w:szCs w:val="28"/>
        </w:rPr>
        <w:t>3</w:t>
      </w:r>
      <w:r w:rsidR="009A35DE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EC1EAD" w:rsidRPr="00EC1EAD" w:rsidRDefault="00EC1EAD" w:rsidP="00EC1EAD">
      <w:pPr>
        <w:tabs>
          <w:tab w:val="left" w:pos="2940"/>
        </w:tabs>
        <w:spacing w:after="0"/>
        <w:ind w:left="567" w:right="7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1EAD" w:rsidRPr="00EC1EAD" w:rsidRDefault="00EC1EAD" w:rsidP="00EC1EAD">
      <w:pPr>
        <w:tabs>
          <w:tab w:val="left" w:pos="2940"/>
        </w:tabs>
        <w:spacing w:after="0"/>
        <w:ind w:left="567" w:right="7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AD">
        <w:rPr>
          <w:rFonts w:ascii="Times New Roman" w:eastAsia="Calibri" w:hAnsi="Times New Roman" w:cs="Times New Roman"/>
          <w:sz w:val="28"/>
          <w:szCs w:val="28"/>
        </w:rPr>
        <w:t xml:space="preserve"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   </w:t>
      </w:r>
    </w:p>
    <w:p w:rsidR="00EC1EAD" w:rsidRPr="00EC1EAD" w:rsidRDefault="00EC1EAD" w:rsidP="00EC1EAD">
      <w:pPr>
        <w:tabs>
          <w:tab w:val="left" w:pos="2940"/>
        </w:tabs>
        <w:spacing w:after="0"/>
        <w:ind w:left="567" w:right="70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1EAD">
        <w:rPr>
          <w:rFonts w:ascii="Times New Roman" w:eastAsia="Calibri" w:hAnsi="Times New Roman" w:cs="Times New Roman"/>
          <w:sz w:val="28"/>
          <w:szCs w:val="28"/>
        </w:rPr>
        <w:t>(В.А. Сухомлинский).</w:t>
      </w:r>
    </w:p>
    <w:p w:rsidR="00D36848" w:rsidRPr="0000500C" w:rsidRDefault="00EC1EAD" w:rsidP="00EC1EAD">
      <w:pPr>
        <w:tabs>
          <w:tab w:val="left" w:pos="2940"/>
        </w:tabs>
        <w:spacing w:after="0"/>
        <w:ind w:left="567" w:right="706" w:firstLine="567"/>
        <w:jc w:val="both"/>
        <w:rPr>
          <w:sz w:val="28"/>
          <w:szCs w:val="28"/>
        </w:rPr>
      </w:pPr>
      <w:r w:rsidRPr="00EC1EAD">
        <w:rPr>
          <w:rFonts w:ascii="Times New Roman" w:eastAsia="Calibri" w:hAnsi="Times New Roman" w:cs="Times New Roman"/>
          <w:sz w:val="28"/>
          <w:szCs w:val="28"/>
        </w:rPr>
        <w:t xml:space="preserve"> Важнейшей задачей дошкольных учреждений является сохранение и укрепление здоровья детей. Организовать работу по обеспечению здоровых и безопасных условий труда и обучения в образовательном учреждении на должном уровне не представляется возможным без соответствующей подготовки и отсутствия организационно-распорядительной и нормативной правовой документации. Педагог должен знать не только их содержание, но и причины травм и заболеваний воспитанников, из-за которых ежегодно в детских садах происходят несчастные случаи. Большое количество времени дети проводят в групповом помещении. Поэтому задача педагога максимально обезопасить пространство. Какие же требования помогут нам сохранить здоровье и жизнь детей. Их перечень входит в должностные инструкции педагога - это ИНСТРУКЦИЯ по охране жизни и здоровья детей. </w:t>
      </w:r>
      <w:proofErr w:type="gramStart"/>
      <w:r w:rsidRPr="00EC1EAD">
        <w:rPr>
          <w:rFonts w:ascii="Times New Roman" w:eastAsia="Calibri" w:hAnsi="Times New Roman" w:cs="Times New Roman"/>
          <w:sz w:val="28"/>
          <w:szCs w:val="28"/>
        </w:rPr>
        <w:t>В ней чётко обозначены требования к оборудованию, к игровому оборудованию, к гигиенические требования к воздушному и световому режиму дошкольного учреждения.</w:t>
      </w:r>
      <w:proofErr w:type="gramEnd"/>
      <w:r w:rsidRPr="00EC1EAD">
        <w:rPr>
          <w:rFonts w:ascii="Times New Roman" w:eastAsia="Calibri" w:hAnsi="Times New Roman" w:cs="Times New Roman"/>
          <w:sz w:val="28"/>
          <w:szCs w:val="28"/>
        </w:rPr>
        <w:t xml:space="preserve"> Еще одной не маловажной деталью для сохранения жизни и здоровья детей в групповом помещении является педагог. Не нужно забывать, что воспитатель должен быть здоров и чистоплотен. Выходить на работу воспитатель только при хорошем самочувствии. На плечи воспитателя ложится предотвращение угрозы для жизни и здоровья детей и устранение последствий при их возникновении. Для устранения последствий жизни и здоровья детей педагог обязан знать инструкцию при травматизме, уметь оказывать первую помощь. Но основной задачей педагога является предотвращение угроз для жизни и здоровья детей. Приступая к работе, воспитатель должен постоянно помнить, что охрана жизни и здоровья детей – его постоянная обязанность, поэтому воспитателю запрещается оставлять детей без присмотра. При необходимости отлучиться от детей на некоторое время, воспитатель должен предупредить младшего воспитателя, куда и насколько он выйдет из группы, и попросить его оставить на время свои дела и присмотреть за детьми. Организовать их так, чтобы помощнику воспитателя было легче за ними присматривать. Запрещается посылать детей с </w:t>
      </w:r>
      <w:proofErr w:type="gramStart"/>
      <w:r w:rsidRPr="00EC1EAD">
        <w:rPr>
          <w:rFonts w:ascii="Times New Roman" w:eastAsia="Calibri" w:hAnsi="Times New Roman" w:cs="Times New Roman"/>
          <w:sz w:val="28"/>
          <w:szCs w:val="28"/>
        </w:rPr>
        <w:t>каким-либо</w:t>
      </w:r>
      <w:proofErr w:type="gramEnd"/>
      <w:r w:rsidRPr="00EC1EAD">
        <w:rPr>
          <w:rFonts w:ascii="Times New Roman" w:eastAsia="Calibri" w:hAnsi="Times New Roman" w:cs="Times New Roman"/>
          <w:sz w:val="28"/>
          <w:szCs w:val="28"/>
        </w:rPr>
        <w:t xml:space="preserve"> поручениями без присмотра. Воспитатель обязан знать состояние здоровья каждого ребенка, строить свою работу с учетом его индивидуальных способностей, возможностей, здоровья. Ежедневно до начала работы воспитатель должен сделать осмотр групповой комнаты, туалета, спальни, и подлежащие помещений. О всех неисправностях мебели, оборудования или </w:t>
      </w:r>
      <w:r w:rsidRPr="00EC1E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помещений немедленно поставить в известность </w:t>
      </w:r>
      <w:proofErr w:type="spellStart"/>
      <w:r w:rsidRPr="00EC1EAD">
        <w:rPr>
          <w:rFonts w:ascii="Times New Roman" w:eastAsia="Calibri" w:hAnsi="Times New Roman" w:cs="Times New Roman"/>
          <w:sz w:val="28"/>
          <w:szCs w:val="28"/>
        </w:rPr>
        <w:t>зав</w:t>
      </w:r>
      <w:proofErr w:type="gramStart"/>
      <w:r w:rsidRPr="00EC1EAD">
        <w:rPr>
          <w:rFonts w:ascii="Times New Roman" w:eastAsia="Calibri" w:hAnsi="Times New Roman" w:cs="Times New Roman"/>
          <w:sz w:val="28"/>
          <w:szCs w:val="28"/>
        </w:rPr>
        <w:t>.х</w:t>
      </w:r>
      <w:proofErr w:type="gramEnd"/>
      <w:r w:rsidRPr="00EC1EAD">
        <w:rPr>
          <w:rFonts w:ascii="Times New Roman" w:eastAsia="Calibri" w:hAnsi="Times New Roman" w:cs="Times New Roman"/>
          <w:sz w:val="28"/>
          <w:szCs w:val="28"/>
        </w:rPr>
        <w:t>оз</w:t>
      </w:r>
      <w:proofErr w:type="spellEnd"/>
      <w:r w:rsidRPr="00EC1EAD">
        <w:rPr>
          <w:rFonts w:ascii="Times New Roman" w:eastAsia="Calibri" w:hAnsi="Times New Roman" w:cs="Times New Roman"/>
          <w:sz w:val="28"/>
          <w:szCs w:val="28"/>
        </w:rPr>
        <w:t>. Убедится, что все предметы в группе, шкафы, полки, пианино, зеркала, подставки для цветов закреплены, любые острые выступающие предметы на уровне глаз дете</w:t>
      </w:r>
      <w:proofErr w:type="gramStart"/>
      <w:r w:rsidRPr="00EC1EAD">
        <w:rPr>
          <w:rFonts w:ascii="Times New Roman" w:eastAsia="Calibri" w:hAnsi="Times New Roman" w:cs="Times New Roman"/>
          <w:sz w:val="28"/>
          <w:szCs w:val="28"/>
        </w:rPr>
        <w:t>й-</w:t>
      </w:r>
      <w:proofErr w:type="gramEnd"/>
      <w:r w:rsidRPr="00EC1EAD">
        <w:rPr>
          <w:rFonts w:ascii="Times New Roman" w:eastAsia="Calibri" w:hAnsi="Times New Roman" w:cs="Times New Roman"/>
          <w:sz w:val="28"/>
          <w:szCs w:val="28"/>
        </w:rPr>
        <w:t xml:space="preserve"> опасны. Внимательно воспитатель должен относиться к острым предметам. Все воспитатели помнят, что использовать иглы, булавки, и лезвия нельзя. Но для работы не с детьми, но для подготовки к занятиям они необходимы. Поэтому воспитатель должен хранить в недоступном для детей месте и следить за тем, что бы они были своевременно убраны. Пользоваться иглами и ножницами могут дети только под контролем воспитателя. Окна и двери и группе никогда не должны оставаться без присмотра. Необходимо закрывать наружные двери после приема детей. При этом воспитатель должен обеспечить свободный доступ ко всем запасным входам. Не стоит забывать и о роли родителей. Воспитатель должен проводить работу с родителями о том, чтобы они контролировали наличие в карманах детей острых предметов, спичек, лекарств. Рассказать о важности предпринимаемых мер по созданию в группе безопасной среды. Консультировать родителей о способах создания безопасного пространства дома. Но работа воспитателя не ограничивается созданием безопасного окружения для ребенка. Для снижения риска для здоровья и жизни детей важно научить их самостоятельно видеть и избегать опасности, дать понятия об особенностях поведения в них. В период дошкольного возраста ребенок знакомится с большим количеством правил, норм, предостережений, требований. Однако ему трудно представить степень их значимости. Любая общепринятая норма становится действенным регулятором поведения человека только тогда, когда она осознанна и принята им. Тем не менее, необходимо выделить такие правила поведения, которые должны выполнят неукоснительно, так как от этого зависит их здоровье и безопасность. В групповом помещении есть еще одна опасность, о которой редко говорят. Группа детского сада подразумевает нахождение большого количества детей в ограниченном пространстве. Воспитатель должен отслеживать любые проявления агрессии по отношению детей друг к другу. Стараться воспитать в детях </w:t>
      </w:r>
      <w:proofErr w:type="spellStart"/>
      <w:r w:rsidRPr="00EC1EAD">
        <w:rPr>
          <w:rFonts w:ascii="Times New Roman" w:eastAsia="Calibri" w:hAnsi="Times New Roman" w:cs="Times New Roman"/>
          <w:sz w:val="28"/>
          <w:szCs w:val="28"/>
        </w:rPr>
        <w:t>эмпатию</w:t>
      </w:r>
      <w:proofErr w:type="spellEnd"/>
      <w:r w:rsidRPr="00EC1EAD">
        <w:rPr>
          <w:rFonts w:ascii="Times New Roman" w:eastAsia="Calibri" w:hAnsi="Times New Roman" w:cs="Times New Roman"/>
          <w:sz w:val="28"/>
          <w:szCs w:val="28"/>
        </w:rPr>
        <w:t>. И очень важно научить детей понимать, когда их действия становятся опасными для других и научить регулировать свое поведение самостоятельно. Для этого нужно регулярно проводить профилактические беседы, читать сказки и включать в план занятия по безопасности, дружбе, взаимовыручке. Важно понимать, что по отдельности меры безопасности не действую. Соблюдать эти меры нужно одновременно и постоянно. Они не гарантируют отсутствие опасностей для жизни и здоровья детей, но помогают максимально их предотвратить.</w:t>
      </w:r>
    </w:p>
    <w:sectPr w:rsidR="00D36848" w:rsidRPr="0000500C" w:rsidSect="005B7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595"/>
    <w:multiLevelType w:val="hybridMultilevel"/>
    <w:tmpl w:val="6EB8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C1488"/>
    <w:multiLevelType w:val="hybridMultilevel"/>
    <w:tmpl w:val="8EBC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11A"/>
    <w:rsid w:val="0000500C"/>
    <w:rsid w:val="00073C4B"/>
    <w:rsid w:val="001516D4"/>
    <w:rsid w:val="002276F3"/>
    <w:rsid w:val="002B3405"/>
    <w:rsid w:val="002E4B3F"/>
    <w:rsid w:val="00413649"/>
    <w:rsid w:val="00435FBC"/>
    <w:rsid w:val="004D77F0"/>
    <w:rsid w:val="005B711A"/>
    <w:rsid w:val="005C27D5"/>
    <w:rsid w:val="005C71B9"/>
    <w:rsid w:val="006828BD"/>
    <w:rsid w:val="0069013C"/>
    <w:rsid w:val="008844F0"/>
    <w:rsid w:val="009A35DE"/>
    <w:rsid w:val="00B41FC4"/>
    <w:rsid w:val="00B80157"/>
    <w:rsid w:val="00D32CEE"/>
    <w:rsid w:val="00D36848"/>
    <w:rsid w:val="00E30F09"/>
    <w:rsid w:val="00E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48"/>
  </w:style>
  <w:style w:type="paragraph" w:styleId="1">
    <w:name w:val="heading 1"/>
    <w:basedOn w:val="a"/>
    <w:next w:val="a"/>
    <w:link w:val="10"/>
    <w:uiPriority w:val="9"/>
    <w:qFormat/>
    <w:rsid w:val="005C7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7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1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7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B41FC4"/>
    <w:rPr>
      <w:b/>
      <w:bCs/>
    </w:rPr>
  </w:style>
  <w:style w:type="paragraph" w:styleId="a7">
    <w:name w:val="No Spacing"/>
    <w:uiPriority w:val="1"/>
    <w:qFormat/>
    <w:rsid w:val="00B41FC4"/>
    <w:pPr>
      <w:spacing w:after="0" w:line="240" w:lineRule="auto"/>
    </w:pPr>
  </w:style>
  <w:style w:type="character" w:styleId="a8">
    <w:name w:val="Emphasis"/>
    <w:basedOn w:val="a0"/>
    <w:uiPriority w:val="20"/>
    <w:qFormat/>
    <w:rsid w:val="00B41FC4"/>
    <w:rPr>
      <w:i/>
      <w:iCs/>
    </w:rPr>
  </w:style>
  <w:style w:type="character" w:styleId="a9">
    <w:name w:val="Hyperlink"/>
    <w:basedOn w:val="a0"/>
    <w:uiPriority w:val="99"/>
    <w:unhideWhenUsed/>
    <w:rsid w:val="00682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43177">
              <w:marLeft w:val="0"/>
              <w:marRight w:val="0"/>
              <w:marTop w:val="89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Катя</cp:lastModifiedBy>
  <cp:revision>2</cp:revision>
  <cp:lastPrinted>2015-11-04T16:21:00Z</cp:lastPrinted>
  <dcterms:created xsi:type="dcterms:W3CDTF">2023-12-21T18:06:00Z</dcterms:created>
  <dcterms:modified xsi:type="dcterms:W3CDTF">2023-12-21T18:06:00Z</dcterms:modified>
</cp:coreProperties>
</file>