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2" w:rsidRDefault="00954CF2" w:rsidP="00954CF2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  <w:r w:rsidRPr="000C446A">
        <w:rPr>
          <w:rStyle w:val="c10"/>
          <w:b/>
          <w:bCs/>
          <w:color w:val="111111"/>
        </w:rPr>
        <w:t xml:space="preserve">Структурное подразделение «Детский сад №8 комбинированного вида» МБДОУ «Детский сад «Радуга» комбинированного вида» </w:t>
      </w: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  <w:r w:rsidRPr="000C446A">
        <w:rPr>
          <w:rStyle w:val="c10"/>
          <w:b/>
          <w:bCs/>
          <w:color w:val="111111"/>
        </w:rPr>
        <w:t>Рузаевского муниципального района</w:t>
      </w: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6"/>
          <w:szCs w:val="36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6"/>
          <w:szCs w:val="36"/>
        </w:rPr>
      </w:pP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6"/>
          <w:szCs w:val="36"/>
        </w:rPr>
      </w:pP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Cs/>
          <w:color w:val="111111"/>
          <w:sz w:val="40"/>
          <w:szCs w:val="36"/>
        </w:rPr>
      </w:pPr>
      <w:r w:rsidRPr="000C446A">
        <w:rPr>
          <w:rStyle w:val="c10"/>
          <w:bCs/>
          <w:color w:val="111111"/>
          <w:sz w:val="40"/>
          <w:szCs w:val="36"/>
        </w:rPr>
        <w:t xml:space="preserve">Консультация для родителей </w:t>
      </w: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40"/>
          <w:szCs w:val="36"/>
        </w:rPr>
      </w:pPr>
      <w:r w:rsidRPr="000C446A">
        <w:rPr>
          <w:rStyle w:val="c10"/>
          <w:b/>
          <w:bCs/>
          <w:color w:val="111111"/>
          <w:sz w:val="40"/>
          <w:szCs w:val="36"/>
        </w:rPr>
        <w:t>«Адаптация ребенка от 1.5 до 3 лет»</w:t>
      </w: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right"/>
        <w:rPr>
          <w:rStyle w:val="c10"/>
          <w:bCs/>
          <w:color w:val="111111"/>
          <w:sz w:val="32"/>
          <w:szCs w:val="32"/>
        </w:rPr>
      </w:pP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right"/>
        <w:rPr>
          <w:rStyle w:val="c10"/>
          <w:bCs/>
          <w:color w:val="111111"/>
          <w:sz w:val="32"/>
          <w:szCs w:val="32"/>
        </w:rPr>
      </w:pP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right"/>
        <w:rPr>
          <w:rStyle w:val="c10"/>
          <w:bCs/>
          <w:color w:val="111111"/>
          <w:sz w:val="32"/>
          <w:szCs w:val="32"/>
        </w:rPr>
      </w:pPr>
      <w:r w:rsidRPr="000C446A">
        <w:rPr>
          <w:rStyle w:val="c10"/>
          <w:bCs/>
          <w:color w:val="111111"/>
          <w:sz w:val="32"/>
          <w:szCs w:val="32"/>
        </w:rPr>
        <w:t>Подготовила:</w:t>
      </w: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right"/>
        <w:rPr>
          <w:rStyle w:val="c10"/>
          <w:bCs/>
          <w:color w:val="111111"/>
          <w:sz w:val="32"/>
          <w:szCs w:val="32"/>
        </w:rPr>
      </w:pPr>
      <w:r w:rsidRPr="000C446A">
        <w:rPr>
          <w:rStyle w:val="c10"/>
          <w:bCs/>
          <w:color w:val="111111"/>
          <w:sz w:val="32"/>
          <w:szCs w:val="32"/>
        </w:rPr>
        <w:t>воспитатель Асеева И.П.</w:t>
      </w: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111111"/>
          <w:sz w:val="32"/>
          <w:szCs w:val="32"/>
        </w:rPr>
      </w:pP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111111"/>
          <w:sz w:val="32"/>
          <w:szCs w:val="32"/>
        </w:rPr>
      </w:pPr>
    </w:p>
    <w:p w:rsidR="000C446A" w:rsidRP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Cs/>
          <w:color w:val="111111"/>
          <w:szCs w:val="32"/>
        </w:rPr>
      </w:pPr>
      <w:r w:rsidRPr="000C446A">
        <w:rPr>
          <w:rStyle w:val="c10"/>
          <w:bCs/>
          <w:color w:val="111111"/>
          <w:szCs w:val="32"/>
        </w:rPr>
        <w:t>Рузаевка</w:t>
      </w:r>
    </w:p>
    <w:p w:rsidR="000C446A" w:rsidRPr="00641177" w:rsidRDefault="000C446A" w:rsidP="00641177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Cs/>
          <w:color w:val="111111"/>
          <w:szCs w:val="32"/>
        </w:rPr>
      </w:pPr>
      <w:r w:rsidRPr="000C446A">
        <w:rPr>
          <w:rStyle w:val="c10"/>
          <w:bCs/>
          <w:color w:val="111111"/>
          <w:szCs w:val="32"/>
        </w:rPr>
        <w:t>апрель 2021</w:t>
      </w: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111111"/>
          <w:sz w:val="32"/>
          <w:szCs w:val="32"/>
        </w:rPr>
      </w:pPr>
      <w:bookmarkStart w:id="0" w:name="_GoBack"/>
      <w:bookmarkEnd w:id="0"/>
      <w:r>
        <w:rPr>
          <w:rStyle w:val="c10"/>
          <w:b/>
          <w:bCs/>
          <w:color w:val="111111"/>
          <w:sz w:val="32"/>
          <w:szCs w:val="32"/>
        </w:rPr>
        <w:lastRenderedPageBreak/>
        <w:t>Адаптация ребенка (1,5-3</w:t>
      </w:r>
      <w:r>
        <w:rPr>
          <w:rStyle w:val="c10"/>
          <w:b/>
          <w:bCs/>
          <w:color w:val="111111"/>
          <w:sz w:val="32"/>
          <w:szCs w:val="32"/>
        </w:rPr>
        <w:t xml:space="preserve"> лет) в детском саду.</w:t>
      </w:r>
    </w:p>
    <w:p w:rsidR="000C446A" w:rsidRDefault="000C446A" w:rsidP="000C446A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Наступает новая жизнь, когда маленький </w:t>
      </w:r>
      <w:r w:rsidRPr="000C446A">
        <w:rPr>
          <w:rStyle w:val="c2"/>
          <w:bCs/>
          <w:color w:val="111111"/>
          <w:sz w:val="28"/>
          <w:szCs w:val="28"/>
        </w:rPr>
        <w:t>ребенок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впервые выходит в мир. И начинается большая жизнь обычно с </w:t>
      </w:r>
      <w:r w:rsidRPr="000C446A">
        <w:rPr>
          <w:rStyle w:val="c2"/>
          <w:bCs/>
          <w:color w:val="111111"/>
          <w:sz w:val="28"/>
          <w:szCs w:val="28"/>
        </w:rPr>
        <w:t>детского сада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Что такое </w:t>
      </w:r>
      <w:r w:rsidRPr="000C446A">
        <w:rPr>
          <w:rStyle w:val="c2"/>
          <w:bCs/>
          <w:color w:val="111111"/>
          <w:sz w:val="28"/>
          <w:szCs w:val="28"/>
        </w:rPr>
        <w:t>адаптация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?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- Вхождение в новую среду и приспособление к новым условиям социального существования, к новому режиму.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- Комплекс процессов и действий, направленных на приспособление к изменяющимся условиям существования.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Уровни </w:t>
      </w:r>
      <w:r w:rsidRPr="000C446A">
        <w:rPr>
          <w:rStyle w:val="c2"/>
          <w:bCs/>
          <w:color w:val="111111"/>
          <w:sz w:val="28"/>
          <w:szCs w:val="28"/>
        </w:rPr>
        <w:t>адаптации: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6"/>
          <w:color w:val="111111"/>
          <w:sz w:val="28"/>
          <w:szCs w:val="28"/>
          <w:u w:val="single"/>
        </w:rPr>
        <w:t>Психологический уровень </w:t>
      </w:r>
      <w:r w:rsidRPr="000C446A">
        <w:rPr>
          <w:rStyle w:val="c7"/>
          <w:bCs/>
          <w:color w:val="111111"/>
          <w:sz w:val="28"/>
          <w:szCs w:val="28"/>
          <w:u w:val="single"/>
        </w:rPr>
        <w:t>адаптации</w:t>
      </w:r>
      <w:r w:rsidRPr="000C446A">
        <w:rPr>
          <w:rStyle w:val="c2"/>
          <w:bCs/>
          <w:color w:val="111111"/>
          <w:sz w:val="28"/>
          <w:szCs w:val="28"/>
        </w:rPr>
        <w:t> </w:t>
      </w:r>
      <w:r w:rsidRPr="000C446A">
        <w:rPr>
          <w:rStyle w:val="c8"/>
          <w:i/>
          <w:iCs/>
          <w:color w:val="111111"/>
          <w:sz w:val="28"/>
          <w:szCs w:val="28"/>
        </w:rPr>
        <w:t>(предстоит привыкнуть)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К отсутствию значимого взрослого </w:t>
      </w:r>
      <w:r w:rsidRPr="000C446A">
        <w:rPr>
          <w:rStyle w:val="c8"/>
          <w:i/>
          <w:iCs/>
          <w:color w:val="111111"/>
          <w:sz w:val="28"/>
          <w:szCs w:val="28"/>
        </w:rPr>
        <w:t>(мамы, папы)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Большому количеству новых людей и необходимости с ними взаимодействовать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Необходимости в одиночку справляться со своими проблемами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Необходимости отстаивать свое личное пространство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6"/>
          <w:color w:val="111111"/>
          <w:sz w:val="28"/>
          <w:szCs w:val="28"/>
          <w:u w:val="single"/>
        </w:rPr>
        <w:t>Физиологический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</w:t>
      </w:r>
      <w:r w:rsidRPr="000C446A">
        <w:rPr>
          <w:rStyle w:val="c8"/>
          <w:i/>
          <w:iCs/>
          <w:color w:val="111111"/>
          <w:sz w:val="28"/>
          <w:szCs w:val="28"/>
        </w:rPr>
        <w:t>(надо привыкнуть)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К новому режиму, ритму жизни, новым нагрузкам </w:t>
      </w:r>
      <w:r w:rsidRPr="000C446A">
        <w:rPr>
          <w:rStyle w:val="c8"/>
          <w:i/>
          <w:iCs/>
          <w:color w:val="111111"/>
          <w:sz w:val="28"/>
          <w:szCs w:val="28"/>
        </w:rPr>
        <w:t>(необходимости сидеть, слушать, выполнять команды)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Невозможности уединения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Необходимости самоограничений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Новой пищи, новым помещениям, освещенности, запахам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eastAsiaTheme="majorEastAsia"/>
          <w:color w:val="111111"/>
          <w:sz w:val="28"/>
          <w:szCs w:val="28"/>
        </w:rPr>
      </w:pP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Степени </w:t>
      </w:r>
      <w:r w:rsidRPr="000C446A">
        <w:rPr>
          <w:rStyle w:val="c2"/>
          <w:bCs/>
          <w:color w:val="111111"/>
          <w:sz w:val="28"/>
          <w:szCs w:val="28"/>
        </w:rPr>
        <w:t>адаптации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В зависимости от длительности </w:t>
      </w:r>
      <w:r w:rsidRPr="000C446A">
        <w:rPr>
          <w:rStyle w:val="c2"/>
          <w:bCs/>
          <w:color w:val="111111"/>
          <w:sz w:val="28"/>
          <w:szCs w:val="28"/>
        </w:rPr>
        <w:t>адаптационного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периода различают три степени </w:t>
      </w:r>
      <w:r w:rsidRPr="000C446A">
        <w:rPr>
          <w:rStyle w:val="c2"/>
          <w:bCs/>
          <w:color w:val="111111"/>
          <w:sz w:val="28"/>
          <w:szCs w:val="28"/>
        </w:rPr>
        <w:t>адаптации ребенка к детскому саду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: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1 – 16 дней - легкая </w:t>
      </w:r>
      <w:r w:rsidRPr="000C446A">
        <w:rPr>
          <w:rStyle w:val="c2"/>
          <w:bCs/>
          <w:color w:val="111111"/>
          <w:sz w:val="28"/>
          <w:szCs w:val="28"/>
        </w:rPr>
        <w:t>адаптация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20-40 дней – </w:t>
      </w:r>
      <w:r w:rsidRPr="000C446A">
        <w:rPr>
          <w:rStyle w:val="c2"/>
          <w:bCs/>
          <w:color w:val="111111"/>
          <w:sz w:val="28"/>
          <w:szCs w:val="28"/>
        </w:rPr>
        <w:t>адаптация средней тяжести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bCs/>
          <w:color w:val="111111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от 40 до 64 дней – тяжелая </w:t>
      </w:r>
      <w:r w:rsidRPr="000C446A">
        <w:rPr>
          <w:rStyle w:val="c2"/>
          <w:bCs/>
          <w:color w:val="111111"/>
          <w:sz w:val="28"/>
          <w:szCs w:val="28"/>
        </w:rPr>
        <w:t>адаптация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Три степени тяжести прохождения </w:t>
      </w:r>
      <w:r w:rsidRPr="000C446A">
        <w:rPr>
          <w:rStyle w:val="c2"/>
          <w:bCs/>
          <w:color w:val="111111"/>
          <w:sz w:val="28"/>
          <w:szCs w:val="28"/>
        </w:rPr>
        <w:t>адаптационного периода</w:t>
      </w:r>
      <w:r w:rsidRPr="000C446A">
        <w:rPr>
          <w:rStyle w:val="c2"/>
          <w:bCs/>
          <w:color w:val="111111"/>
          <w:sz w:val="28"/>
          <w:szCs w:val="28"/>
        </w:rPr>
        <w:t>: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Легкая </w:t>
      </w:r>
      <w:r w:rsidRPr="000C446A">
        <w:rPr>
          <w:rStyle w:val="c2"/>
          <w:bCs/>
          <w:color w:val="111111"/>
          <w:sz w:val="28"/>
          <w:szCs w:val="28"/>
        </w:rPr>
        <w:t>адаптация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- к 20-му дню пребывания в ДОУ нормализуется сон, </w:t>
      </w:r>
      <w:r w:rsidRPr="000C446A">
        <w:rPr>
          <w:rStyle w:val="c2"/>
          <w:bCs/>
          <w:color w:val="111111"/>
          <w:sz w:val="28"/>
          <w:szCs w:val="28"/>
        </w:rPr>
        <w:t>ребенок</w:t>
      </w:r>
      <w:r w:rsidRPr="000C446A">
        <w:rPr>
          <w:rStyle w:val="c2"/>
          <w:bCs/>
          <w:color w:val="111111"/>
          <w:sz w:val="28"/>
          <w:szCs w:val="28"/>
        </w:rPr>
        <w:t xml:space="preserve"> 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нормально ест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Средняя </w:t>
      </w:r>
      <w:r w:rsidRPr="000C446A">
        <w:rPr>
          <w:rStyle w:val="c2"/>
          <w:bCs/>
          <w:color w:val="111111"/>
          <w:sz w:val="28"/>
          <w:szCs w:val="28"/>
        </w:rPr>
        <w:t>адаптация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- поведенческие реакции восстанавливаются к 30-му дню пребывания в ДОУ. Нервно-психическое развитие насколько замедляется </w:t>
      </w:r>
      <w:r w:rsidRPr="000C446A">
        <w:rPr>
          <w:rStyle w:val="c8"/>
          <w:i/>
          <w:iCs/>
          <w:color w:val="111111"/>
          <w:sz w:val="28"/>
          <w:szCs w:val="28"/>
        </w:rPr>
        <w:t>(замедление речевой активности)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. Заболеваемость не более 2-х раза сроком не более 10-ти дней, без осложнений. Вес без изменений или несколько снизился.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eastAsiaTheme="majorEastAsia"/>
          <w:color w:val="111111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• Тяжелая </w:t>
      </w:r>
      <w:r w:rsidRPr="000C446A">
        <w:rPr>
          <w:rStyle w:val="c2"/>
          <w:bCs/>
          <w:color w:val="111111"/>
          <w:sz w:val="28"/>
          <w:szCs w:val="28"/>
        </w:rPr>
        <w:t>адаптация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- характеризуется значительной длительностью </w:t>
      </w:r>
      <w:r w:rsidRPr="000C446A">
        <w:rPr>
          <w:rStyle w:val="c8"/>
          <w:i/>
          <w:iCs/>
          <w:color w:val="111111"/>
          <w:sz w:val="28"/>
          <w:szCs w:val="28"/>
        </w:rPr>
        <w:t>(от двух до шести месяцев и дольше)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и тяжестью всех проявлений.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Факторы, мешающие </w:t>
      </w:r>
      <w:r w:rsidRPr="000C446A">
        <w:rPr>
          <w:rStyle w:val="c2"/>
          <w:bCs/>
          <w:color w:val="111111"/>
          <w:sz w:val="28"/>
          <w:szCs w:val="28"/>
        </w:rPr>
        <w:t>адаптации малыша к д/</w:t>
      </w:r>
      <w:proofErr w:type="gramStart"/>
      <w:r w:rsidRPr="000C446A">
        <w:rPr>
          <w:rStyle w:val="c2"/>
          <w:bCs/>
          <w:color w:val="111111"/>
          <w:sz w:val="28"/>
          <w:szCs w:val="28"/>
        </w:rPr>
        <w:t>с</w:t>
      </w:r>
      <w:proofErr w:type="gramEnd"/>
      <w:r w:rsidRPr="000C446A">
        <w:rPr>
          <w:rStyle w:val="c0"/>
          <w:rFonts w:eastAsiaTheme="majorEastAsia"/>
          <w:color w:val="111111"/>
          <w:sz w:val="28"/>
          <w:szCs w:val="28"/>
        </w:rPr>
        <w:t>: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Слишком сильная зависимость </w:t>
      </w:r>
      <w:r w:rsidRPr="000C446A">
        <w:rPr>
          <w:rStyle w:val="c2"/>
          <w:bCs/>
          <w:color w:val="111111"/>
          <w:sz w:val="28"/>
          <w:szCs w:val="28"/>
        </w:rPr>
        <w:t>ребенка от мамы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;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lastRenderedPageBreak/>
        <w:t>Чрезмерная тревожность родителей;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Нежелание взрослых давать большую самостоятельность малышу;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Воспитание </w:t>
      </w:r>
      <w:r w:rsidRPr="000C446A">
        <w:rPr>
          <w:rStyle w:val="c2"/>
          <w:bCs/>
          <w:color w:val="111111"/>
          <w:sz w:val="28"/>
          <w:szCs w:val="28"/>
        </w:rPr>
        <w:t>ребенка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в духу вседозволенности;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Неврологическая симптоматика у </w:t>
      </w:r>
      <w:r w:rsidRPr="000C446A">
        <w:rPr>
          <w:rStyle w:val="c2"/>
          <w:bCs/>
          <w:color w:val="111111"/>
          <w:sz w:val="28"/>
          <w:szCs w:val="28"/>
        </w:rPr>
        <w:t>ребенка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: </w:t>
      </w:r>
      <w:proofErr w:type="spellStart"/>
      <w:r w:rsidRPr="000C446A">
        <w:rPr>
          <w:rStyle w:val="c0"/>
          <w:rFonts w:eastAsiaTheme="majorEastAsia"/>
          <w:color w:val="111111"/>
          <w:sz w:val="28"/>
          <w:szCs w:val="28"/>
        </w:rPr>
        <w:t>астени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чность</w:t>
      </w:r>
      <w:proofErr w:type="spellEnd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, </w:t>
      </w:r>
      <w:proofErr w:type="spellStart"/>
      <w:r w:rsidRPr="000C446A">
        <w:rPr>
          <w:rStyle w:val="c0"/>
          <w:rFonts w:eastAsiaTheme="majorEastAsia"/>
          <w:color w:val="111111"/>
          <w:sz w:val="28"/>
          <w:szCs w:val="28"/>
        </w:rPr>
        <w:t>гиперактивность</w:t>
      </w:r>
      <w:proofErr w:type="spellEnd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 и т. п.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;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Болезненность малыша;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eastAsiaTheme="majorEastAsia"/>
          <w:color w:val="111111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Отсутствие в доме адекватного малышу режима дня.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Типичные ситуации, с которыми сталкиваются родители, когда </w:t>
      </w:r>
      <w:r w:rsidRPr="000C446A">
        <w:rPr>
          <w:rStyle w:val="c2"/>
          <w:bCs/>
          <w:color w:val="111111"/>
          <w:sz w:val="28"/>
          <w:szCs w:val="28"/>
        </w:rPr>
        <w:t>ребенок начинает ходить в детский сад </w:t>
      </w:r>
      <w:r w:rsidRPr="000C446A">
        <w:rPr>
          <w:rStyle w:val="c8"/>
          <w:i/>
          <w:iCs/>
          <w:color w:val="111111"/>
          <w:sz w:val="28"/>
          <w:szCs w:val="28"/>
        </w:rPr>
        <w:t>(начало </w:t>
      </w:r>
      <w:r w:rsidRPr="000C446A">
        <w:rPr>
          <w:rStyle w:val="c9"/>
          <w:bCs/>
          <w:i/>
          <w:iCs/>
          <w:color w:val="111111"/>
          <w:sz w:val="28"/>
          <w:szCs w:val="28"/>
        </w:rPr>
        <w:t>адаптационного периода</w:t>
      </w:r>
      <w:r w:rsidRPr="000C446A">
        <w:rPr>
          <w:rStyle w:val="c8"/>
          <w:i/>
          <w:iCs/>
          <w:color w:val="111111"/>
          <w:sz w:val="28"/>
          <w:szCs w:val="28"/>
        </w:rPr>
        <w:t>)</w:t>
      </w:r>
      <w:r w:rsidRPr="000C446A">
        <w:rPr>
          <w:rStyle w:val="c8"/>
          <w:i/>
          <w:iCs/>
          <w:color w:val="111111"/>
          <w:sz w:val="28"/>
          <w:szCs w:val="28"/>
        </w:rPr>
        <w:t>: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8"/>
          <w:i/>
          <w:iCs/>
          <w:color w:val="111111"/>
          <w:sz w:val="28"/>
          <w:szCs w:val="28"/>
        </w:rPr>
        <w:t>«НЕ ХОЧУ!»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</w:t>
      </w:r>
      <w:r w:rsidRPr="000C446A">
        <w:rPr>
          <w:rStyle w:val="c2"/>
          <w:bCs/>
          <w:color w:val="111111"/>
          <w:sz w:val="28"/>
          <w:szCs w:val="28"/>
        </w:rPr>
        <w:t>Ребенок плачет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капризни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чает каждый раз, когда </w:t>
      </w:r>
      <w:proofErr w:type="gramStart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приходит 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время идти</w:t>
      </w:r>
      <w:proofErr w:type="gramEnd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 в садик. Это позволяет </w:t>
      </w:r>
      <w:r w:rsidRPr="000C446A">
        <w:rPr>
          <w:rStyle w:val="c2"/>
          <w:bCs/>
          <w:color w:val="111111"/>
          <w:sz w:val="28"/>
          <w:szCs w:val="28"/>
        </w:rPr>
        <w:t>ребенку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 </w:t>
      </w:r>
      <w:r w:rsidRPr="000C446A">
        <w:rPr>
          <w:rStyle w:val="c2"/>
          <w:bCs/>
          <w:color w:val="111111"/>
          <w:sz w:val="28"/>
          <w:szCs w:val="28"/>
        </w:rPr>
        <w:t>Ребенок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, который </w:t>
      </w:r>
      <w:proofErr w:type="gramStart"/>
      <w:r w:rsidRPr="000C446A">
        <w:rPr>
          <w:rStyle w:val="c0"/>
          <w:rFonts w:eastAsiaTheme="majorEastAsia"/>
          <w:color w:val="111111"/>
          <w:sz w:val="28"/>
          <w:szCs w:val="28"/>
        </w:rPr>
        <w:t>открыто</w:t>
      </w:r>
      <w:proofErr w:type="gramEnd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 протестует против садика, чаще всего довольно хорошо </w:t>
      </w:r>
      <w:r w:rsidRPr="000C446A">
        <w:rPr>
          <w:rStyle w:val="c2"/>
          <w:bCs/>
          <w:color w:val="111111"/>
          <w:sz w:val="28"/>
          <w:szCs w:val="28"/>
        </w:rPr>
        <w:t>адаптируется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если родители не ругают его, не стыдят, а выражают сочувствие, оставаясь уверенными в том, что садик - хороший выбор для их </w:t>
      </w:r>
      <w:r w:rsidRPr="000C446A">
        <w:rPr>
          <w:rStyle w:val="c2"/>
          <w:bCs/>
          <w:color w:val="111111"/>
          <w:sz w:val="28"/>
          <w:szCs w:val="28"/>
        </w:rPr>
        <w:t>ребенка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ДОМА - КАПРИЗЫ, В САДИКЕ - УСПЕХИ. «Удивительно,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 </w:t>
      </w:r>
      <w:r w:rsidRPr="000C446A">
        <w:rPr>
          <w:rStyle w:val="c6"/>
          <w:color w:val="111111"/>
          <w:sz w:val="28"/>
          <w:szCs w:val="28"/>
          <w:u w:val="single"/>
        </w:rPr>
        <w:t>садике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: я с ним дома борюсь, а там – </w:t>
      </w:r>
      <w:r w:rsidRPr="000C446A">
        <w:rPr>
          <w:rStyle w:val="c8"/>
          <w:i/>
          <w:iCs/>
          <w:color w:val="111111"/>
          <w:sz w:val="28"/>
          <w:szCs w:val="28"/>
        </w:rPr>
        <w:t>«Какой у вас самостоятельный, развитый </w:t>
      </w:r>
      <w:r w:rsidRPr="000C446A">
        <w:rPr>
          <w:rStyle w:val="c9"/>
          <w:bCs/>
          <w:i/>
          <w:iCs/>
          <w:color w:val="111111"/>
          <w:sz w:val="28"/>
          <w:szCs w:val="28"/>
        </w:rPr>
        <w:t>ребенок</w:t>
      </w:r>
      <w:r w:rsidRPr="000C446A">
        <w:rPr>
          <w:rStyle w:val="c8"/>
          <w:i/>
          <w:iCs/>
          <w:color w:val="111111"/>
          <w:sz w:val="28"/>
          <w:szCs w:val="28"/>
        </w:rPr>
        <w:t>!»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. Дело в том, что в садике </w:t>
      </w:r>
      <w:r w:rsidRPr="000C446A">
        <w:rPr>
          <w:rStyle w:val="c2"/>
          <w:bCs/>
          <w:color w:val="111111"/>
          <w:sz w:val="28"/>
          <w:szCs w:val="28"/>
        </w:rPr>
        <w:t>ребенок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 часто видит именно то место, где его </w:t>
      </w:r>
      <w:proofErr w:type="gramStart"/>
      <w:r w:rsidRPr="000C446A">
        <w:rPr>
          <w:rStyle w:val="c0"/>
          <w:rFonts w:eastAsiaTheme="majorEastAsia"/>
          <w:color w:val="111111"/>
          <w:sz w:val="28"/>
          <w:szCs w:val="28"/>
        </w:rPr>
        <w:t>готовы</w:t>
      </w:r>
      <w:proofErr w:type="gramEnd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 воспринять таким, каким он себя ПОКАЖЕТ.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ЧАСТЫЕ БОЛЕЗНИ. </w:t>
      </w:r>
      <w:r w:rsidRPr="000C446A">
        <w:rPr>
          <w:rStyle w:val="c2"/>
          <w:bCs/>
          <w:color w:val="111111"/>
          <w:sz w:val="28"/>
          <w:szCs w:val="28"/>
        </w:rPr>
        <w:t>Ребенок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начинает болеть буквально с первых дней посещения </w:t>
      </w:r>
      <w:r w:rsidRPr="000C446A">
        <w:rPr>
          <w:rStyle w:val="c6"/>
          <w:color w:val="111111"/>
          <w:sz w:val="28"/>
          <w:szCs w:val="28"/>
          <w:u w:val="single"/>
        </w:rPr>
        <w:t>садика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: «неделя в садике - неделя </w:t>
      </w:r>
      <w:r w:rsidRPr="000C446A">
        <w:rPr>
          <w:rStyle w:val="c8"/>
          <w:i/>
          <w:iCs/>
          <w:color w:val="111111"/>
          <w:sz w:val="28"/>
          <w:szCs w:val="28"/>
        </w:rPr>
        <w:t>(а порой и две)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дома». Многие родители сетуют на </w:t>
      </w:r>
      <w:r w:rsidRPr="000C446A">
        <w:rPr>
          <w:rStyle w:val="c6"/>
          <w:color w:val="111111"/>
          <w:sz w:val="28"/>
          <w:szCs w:val="28"/>
          <w:u w:val="single"/>
        </w:rPr>
        <w:t>садик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: мол, недосмотрели, сквозняки, детей заболевших принимают, инфекция. </w:t>
      </w:r>
      <w:proofErr w:type="gramStart"/>
      <w:r w:rsidRPr="000C446A">
        <w:rPr>
          <w:rStyle w:val="c0"/>
          <w:rFonts w:eastAsiaTheme="majorEastAsia"/>
          <w:color w:val="111111"/>
          <w:sz w:val="28"/>
          <w:szCs w:val="28"/>
        </w:rPr>
        <w:t>Считая, что дело в конкретном садике, родители переводят </w:t>
      </w:r>
      <w:r w:rsidRPr="000C446A">
        <w:rPr>
          <w:rStyle w:val="c2"/>
          <w:bCs/>
          <w:color w:val="111111"/>
          <w:sz w:val="28"/>
          <w:szCs w:val="28"/>
        </w:rPr>
        <w:t>ребенка в другой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в третий, но ситуация радикально не меняется.</w:t>
      </w:r>
      <w:proofErr w:type="gramEnd"/>
      <w:r w:rsidRPr="000C446A">
        <w:rPr>
          <w:rStyle w:val="c0"/>
          <w:rFonts w:eastAsiaTheme="majorEastAsia"/>
          <w:color w:val="111111"/>
          <w:sz w:val="28"/>
          <w:szCs w:val="28"/>
        </w:rPr>
        <w:t xml:space="preserve"> Почему? Чаще всего виноват не садик, а сама ситуация перехода </w:t>
      </w:r>
      <w:r w:rsidRPr="000C446A">
        <w:rPr>
          <w:rStyle w:val="c2"/>
          <w:bCs/>
          <w:color w:val="111111"/>
          <w:sz w:val="28"/>
          <w:szCs w:val="28"/>
        </w:rPr>
        <w:t>ребенка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к самостоятельному пребыванию где-то без родителей. Как известно, физическое и психическое развитие </w:t>
      </w:r>
      <w:r w:rsidRPr="000C446A">
        <w:rPr>
          <w:rStyle w:val="c2"/>
          <w:bCs/>
          <w:color w:val="111111"/>
          <w:sz w:val="28"/>
          <w:szCs w:val="28"/>
        </w:rPr>
        <w:t xml:space="preserve">ребенка </w:t>
      </w:r>
      <w:proofErr w:type="gramStart"/>
      <w:r w:rsidRPr="000C446A">
        <w:rPr>
          <w:rStyle w:val="c2"/>
          <w:bCs/>
          <w:color w:val="111111"/>
          <w:sz w:val="28"/>
          <w:szCs w:val="28"/>
        </w:rPr>
        <w:t>взаимосвязаны</w:t>
      </w:r>
      <w:proofErr w:type="gramEnd"/>
      <w:r w:rsidRPr="000C446A">
        <w:rPr>
          <w:rStyle w:val="c0"/>
          <w:rFonts w:eastAsiaTheme="majorEastAsia"/>
          <w:color w:val="111111"/>
          <w:sz w:val="28"/>
          <w:szCs w:val="28"/>
        </w:rPr>
        <w:t>, и организм </w:t>
      </w:r>
      <w:r w:rsidRPr="000C446A">
        <w:rPr>
          <w:rStyle w:val="c2"/>
          <w:bCs/>
          <w:color w:val="111111"/>
          <w:sz w:val="28"/>
          <w:szCs w:val="28"/>
        </w:rPr>
        <w:t>ребенка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 </w:t>
      </w:r>
      <w:r w:rsidRPr="000C446A">
        <w:rPr>
          <w:rStyle w:val="c8"/>
          <w:i/>
          <w:iCs/>
          <w:color w:val="111111"/>
          <w:sz w:val="28"/>
          <w:szCs w:val="28"/>
        </w:rPr>
        <w:t>«послушные»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дети, они хотят, чтобы мамы и папы были довольны их самостоятельностью, и стараются их не расстраивать. Но если </w:t>
      </w:r>
      <w:r w:rsidRPr="000C446A">
        <w:rPr>
          <w:rStyle w:val="c2"/>
          <w:bCs/>
          <w:color w:val="111111"/>
          <w:sz w:val="28"/>
          <w:szCs w:val="28"/>
        </w:rPr>
        <w:t>адаптация для такого ребенка происходит сложно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организм дает эмоциям </w:t>
      </w:r>
      <w:r w:rsidRPr="000C446A">
        <w:rPr>
          <w:rStyle w:val="c8"/>
          <w:i/>
          <w:iCs/>
          <w:color w:val="111111"/>
          <w:sz w:val="28"/>
          <w:szCs w:val="28"/>
        </w:rPr>
        <w:t>«передышку»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: </w:t>
      </w:r>
      <w:r w:rsidRPr="000C446A">
        <w:rPr>
          <w:rStyle w:val="c2"/>
          <w:bCs/>
          <w:color w:val="111111"/>
          <w:sz w:val="28"/>
          <w:szCs w:val="28"/>
        </w:rPr>
        <w:t>ребенок болеет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остается дома. Многие родители замечают, что спустя несколько месяцев после того, как </w:t>
      </w:r>
      <w:r w:rsidRPr="000C446A">
        <w:rPr>
          <w:rStyle w:val="c2"/>
          <w:bCs/>
          <w:color w:val="111111"/>
          <w:sz w:val="28"/>
          <w:szCs w:val="28"/>
        </w:rPr>
        <w:t xml:space="preserve">ребенок </w:t>
      </w:r>
      <w:r w:rsidRPr="000C446A">
        <w:rPr>
          <w:rStyle w:val="c2"/>
          <w:bCs/>
          <w:color w:val="111111"/>
          <w:sz w:val="28"/>
          <w:szCs w:val="28"/>
        </w:rPr>
        <w:lastRenderedPageBreak/>
        <w:t>пошел в садик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он болеет все реже и становится активнее, разговорчивее, взрослее.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Помните, что с началом посещения </w:t>
      </w:r>
      <w:r w:rsidRPr="000C446A">
        <w:rPr>
          <w:rStyle w:val="c2"/>
          <w:bCs/>
          <w:color w:val="111111"/>
          <w:sz w:val="28"/>
          <w:szCs w:val="28"/>
        </w:rPr>
        <w:t>детского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 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</w:t>
      </w:r>
    </w:p>
    <w:p w:rsidR="000C446A" w:rsidRPr="000C446A" w:rsidRDefault="000C446A" w:rsidP="000C446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C446A">
        <w:rPr>
          <w:rStyle w:val="c0"/>
          <w:rFonts w:eastAsiaTheme="majorEastAsia"/>
          <w:color w:val="111111"/>
          <w:sz w:val="28"/>
          <w:szCs w:val="28"/>
        </w:rPr>
        <w:t>Подчеркивайте, каким большим и умелым стал ваш малыш, как пошел в </w:t>
      </w:r>
      <w:r w:rsidRPr="000C446A">
        <w:rPr>
          <w:rStyle w:val="c2"/>
          <w:bCs/>
          <w:color w:val="111111"/>
          <w:sz w:val="28"/>
          <w:szCs w:val="28"/>
        </w:rPr>
        <w:t>детский сад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, каким он стал сильным, смелым и умным, как многому он учится каждый день в </w:t>
      </w:r>
      <w:r w:rsidRPr="000C446A">
        <w:rPr>
          <w:rStyle w:val="c2"/>
          <w:bCs/>
          <w:color w:val="111111"/>
          <w:sz w:val="28"/>
          <w:szCs w:val="28"/>
        </w:rPr>
        <w:t>детском саду</w:t>
      </w:r>
      <w:r w:rsidRPr="000C446A">
        <w:rPr>
          <w:rStyle w:val="c0"/>
          <w:rFonts w:eastAsiaTheme="majorEastAsia"/>
          <w:color w:val="111111"/>
          <w:sz w:val="28"/>
          <w:szCs w:val="28"/>
        </w:rPr>
        <w:t>. Будьте нежны, терпеливы и доброжелательны.</w:t>
      </w:r>
    </w:p>
    <w:p w:rsidR="00954CF2" w:rsidRPr="000C446A" w:rsidRDefault="00954CF2">
      <w:pPr>
        <w:rPr>
          <w:rFonts w:ascii="Times New Roman" w:hAnsi="Times New Roman" w:cs="Times New Roman"/>
          <w:sz w:val="24"/>
          <w:szCs w:val="24"/>
        </w:rPr>
      </w:pPr>
    </w:p>
    <w:sectPr w:rsidR="00954CF2" w:rsidRPr="000C446A" w:rsidSect="00641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2"/>
    <w:rsid w:val="000C446A"/>
    <w:rsid w:val="00156B1F"/>
    <w:rsid w:val="00473DD2"/>
    <w:rsid w:val="00641177"/>
    <w:rsid w:val="009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0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446A"/>
  </w:style>
  <w:style w:type="paragraph" w:customStyle="1" w:styleId="c3">
    <w:name w:val="c3"/>
    <w:basedOn w:val="a"/>
    <w:rsid w:val="000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446A"/>
  </w:style>
  <w:style w:type="character" w:customStyle="1" w:styleId="c2">
    <w:name w:val="c2"/>
    <w:basedOn w:val="a0"/>
    <w:rsid w:val="000C446A"/>
  </w:style>
  <w:style w:type="character" w:customStyle="1" w:styleId="c6">
    <w:name w:val="c6"/>
    <w:basedOn w:val="a0"/>
    <w:rsid w:val="000C446A"/>
  </w:style>
  <w:style w:type="character" w:customStyle="1" w:styleId="c7">
    <w:name w:val="c7"/>
    <w:basedOn w:val="a0"/>
    <w:rsid w:val="000C446A"/>
  </w:style>
  <w:style w:type="character" w:customStyle="1" w:styleId="c8">
    <w:name w:val="c8"/>
    <w:basedOn w:val="a0"/>
    <w:rsid w:val="000C446A"/>
  </w:style>
  <w:style w:type="character" w:customStyle="1" w:styleId="c9">
    <w:name w:val="c9"/>
    <w:basedOn w:val="a0"/>
    <w:rsid w:val="000C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0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446A"/>
  </w:style>
  <w:style w:type="paragraph" w:customStyle="1" w:styleId="c3">
    <w:name w:val="c3"/>
    <w:basedOn w:val="a"/>
    <w:rsid w:val="000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446A"/>
  </w:style>
  <w:style w:type="character" w:customStyle="1" w:styleId="c2">
    <w:name w:val="c2"/>
    <w:basedOn w:val="a0"/>
    <w:rsid w:val="000C446A"/>
  </w:style>
  <w:style w:type="character" w:customStyle="1" w:styleId="c6">
    <w:name w:val="c6"/>
    <w:basedOn w:val="a0"/>
    <w:rsid w:val="000C446A"/>
  </w:style>
  <w:style w:type="character" w:customStyle="1" w:styleId="c7">
    <w:name w:val="c7"/>
    <w:basedOn w:val="a0"/>
    <w:rsid w:val="000C446A"/>
  </w:style>
  <w:style w:type="character" w:customStyle="1" w:styleId="c8">
    <w:name w:val="c8"/>
    <w:basedOn w:val="a0"/>
    <w:rsid w:val="000C446A"/>
  </w:style>
  <w:style w:type="character" w:customStyle="1" w:styleId="c9">
    <w:name w:val="c9"/>
    <w:basedOn w:val="a0"/>
    <w:rsid w:val="000C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2021-04-13T17:38:00Z</dcterms:created>
  <dcterms:modified xsi:type="dcterms:W3CDTF">2021-04-13T17:38:00Z</dcterms:modified>
</cp:coreProperties>
</file>