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95" w:rsidRPr="00AB7895" w:rsidRDefault="00DE12E1" w:rsidP="00AB78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Математика. </w:t>
      </w:r>
      <w:r w:rsidR="00AB7895">
        <w:rPr>
          <w:rFonts w:ascii="Times New Roman" w:hAnsi="Times New Roman" w:cs="Times New Roman"/>
          <w:b/>
          <w:sz w:val="28"/>
          <w:szCs w:val="28"/>
        </w:rPr>
        <w:t xml:space="preserve">Вторая младшая группа </w:t>
      </w:r>
      <w:r w:rsidR="00AB7895" w:rsidRPr="00AB7895">
        <w:rPr>
          <w:rFonts w:ascii="Times New Roman" w:hAnsi="Times New Roman" w:cs="Times New Roman"/>
          <w:b/>
          <w:sz w:val="28"/>
          <w:szCs w:val="28"/>
        </w:rPr>
        <w:t>3 (</w:t>
      </w:r>
      <w:r w:rsidR="00AB7895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AB7895" w:rsidRPr="00AB7895">
        <w:rPr>
          <w:rFonts w:ascii="Times New Roman" w:hAnsi="Times New Roman" w:cs="Times New Roman"/>
          <w:b/>
          <w:sz w:val="28"/>
          <w:szCs w:val="28"/>
        </w:rPr>
        <w:t>9)</w:t>
      </w:r>
    </w:p>
    <w:p w:rsidR="00AB7895" w:rsidRPr="00AB7895" w:rsidRDefault="00AB7895" w:rsidP="00AB789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B7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«Времена года. Овал. Слева, справа»</w:t>
      </w:r>
    </w:p>
    <w:p w:rsidR="00AB7895" w:rsidRPr="00AB7895" w:rsidRDefault="00AB7895" w:rsidP="00AB7895">
      <w:pPr>
        <w:rPr>
          <w:rFonts w:ascii="Times New Roman" w:hAnsi="Times New Roman" w:cs="Times New Roman"/>
          <w:b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Закреплять умение различать и называть времена года (осень, зима, весна, лето);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различать и называть пространственные направления от себя (влево, вправо);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учить отгадывать загадки  на основе зрительно воспринимаемой информации, понимать поэтические сравнения, лежащие в основе загадки;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видеть форму предметов, соотносить ее с названиями геометрических фигур: овал, круг.</w:t>
      </w:r>
    </w:p>
    <w:p w:rsidR="00AB7895" w:rsidRPr="00AB7895" w:rsidRDefault="00AB7895" w:rsidP="00AB7895">
      <w:pPr>
        <w:rPr>
          <w:rFonts w:ascii="Times New Roman" w:hAnsi="Times New Roman" w:cs="Times New Roman"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B7895">
        <w:rPr>
          <w:rFonts w:ascii="Times New Roman" w:eastAsia="Times New Roman" w:hAnsi="Times New Roman" w:cs="Times New Roman"/>
          <w:sz w:val="28"/>
          <w:szCs w:val="28"/>
        </w:rPr>
        <w:t>Рабочая тетрадь «Я начин</w:t>
      </w:r>
      <w:r w:rsidR="002D3AE5">
        <w:rPr>
          <w:rFonts w:ascii="Times New Roman" w:eastAsia="Times New Roman" w:hAnsi="Times New Roman" w:cs="Times New Roman"/>
          <w:sz w:val="28"/>
          <w:szCs w:val="28"/>
        </w:rPr>
        <w:t>аю считать», цветные карандаши и фломастеры</w:t>
      </w:r>
      <w:r w:rsidRPr="00AB78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7895" w:rsidRPr="00AB7895" w:rsidRDefault="00AB7895" w:rsidP="00AB789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детей с родителями: </w:t>
      </w:r>
      <w:r w:rsidRPr="00AB7895">
        <w:rPr>
          <w:rFonts w:ascii="Times New Roman" w:hAnsi="Times New Roman" w:cs="Times New Roman"/>
          <w:color w:val="000000"/>
          <w:sz w:val="28"/>
          <w:szCs w:val="28"/>
        </w:rPr>
        <w:t xml:space="preserve">Загадывания загадок, выполнение задания по картинке в тетради; игра; </w:t>
      </w:r>
      <w:r w:rsidRPr="00AB7895">
        <w:rPr>
          <w:rFonts w:ascii="Times New Roman" w:hAnsi="Times New Roman" w:cs="Times New Roman"/>
          <w:bCs/>
          <w:sz w:val="28"/>
          <w:szCs w:val="28"/>
        </w:rPr>
        <w:t xml:space="preserve">физкультминутка «Клен»; </w:t>
      </w:r>
      <w:r w:rsidRPr="00AB7895">
        <w:rPr>
          <w:rFonts w:ascii="Times New Roman" w:hAnsi="Times New Roman" w:cs="Times New Roman"/>
          <w:color w:val="000000"/>
          <w:sz w:val="28"/>
          <w:szCs w:val="28"/>
        </w:rPr>
        <w:t>работа в тетради с цветными карандашами; выучить с детьми считалку; итог.</w:t>
      </w:r>
    </w:p>
    <w:p w:rsidR="00AB7895" w:rsidRPr="00AB7895" w:rsidRDefault="00AB7895" w:rsidP="00AB789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AB7895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AB7895">
        <w:rPr>
          <w:rFonts w:ascii="Times New Roman" w:hAnsi="Times New Roman" w:cs="Times New Roman"/>
          <w:bCs/>
          <w:sz w:val="28"/>
          <w:szCs w:val="28"/>
        </w:rPr>
        <w:t xml:space="preserve"> Игры: «Загадки», «На какую геометрическую фигуру похожи предметы?», «Раскрась правильно». Заучивания считалок на счет один, два, три, четыре, пять.</w:t>
      </w:r>
    </w:p>
    <w:p w:rsidR="00AB7895" w:rsidRPr="00AB7895" w:rsidRDefault="00AB7895" w:rsidP="00AB789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>Литература.</w:t>
      </w:r>
      <w:r w:rsidRPr="00AB7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B7895">
        <w:rPr>
          <w:rFonts w:ascii="Times New Roman" w:hAnsi="Times New Roman" w:cs="Times New Roman"/>
          <w:i/>
          <w:sz w:val="28"/>
          <w:szCs w:val="28"/>
        </w:rPr>
        <w:t>Колесникова Е.В. Математика для детей 3 – 4 лет, стр. 49; Колесникова Е.В. Рабочая тетрадь «Я начинаю считать», для детей 3-4 лет, стр. 16.</w:t>
      </w:r>
    </w:p>
    <w:p w:rsidR="001A31C6" w:rsidRDefault="00BF4B16" w:rsidP="00AB78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BF4B16" w:rsidRDefault="00BF4B16" w:rsidP="00AB78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Игра «Загадки и отгадки»</w:t>
      </w:r>
    </w:p>
    <w:p w:rsidR="00BF4B16" w:rsidRDefault="00BF4B16" w:rsidP="00BF4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B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1350" cy="2269066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59" t="11173" r="4954" b="6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82" w:rsidRDefault="00CC4382" w:rsidP="00BF4B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382" w:rsidRDefault="00CC4382" w:rsidP="00CC4382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CC4382">
        <w:rPr>
          <w:rFonts w:ascii="Times New Roman" w:hAnsi="Times New Roman" w:cs="Times New Roman"/>
          <w:sz w:val="28"/>
          <w:szCs w:val="28"/>
        </w:rPr>
        <w:t xml:space="preserve">Загадайте </w:t>
      </w:r>
      <w:r>
        <w:rPr>
          <w:rFonts w:ascii="Times New Roman" w:hAnsi="Times New Roman" w:cs="Times New Roman"/>
          <w:sz w:val="28"/>
          <w:szCs w:val="28"/>
        </w:rPr>
        <w:t>ребенку загадки.</w:t>
      </w:r>
    </w:p>
    <w:p w:rsidR="00CC4382" w:rsidRDefault="00CC4382" w:rsidP="00CC4382">
      <w:pPr>
        <w:pStyle w:val="a3"/>
        <w:ind w:left="357"/>
        <w:rPr>
          <w:rFonts w:ascii="Times New Roman" w:hAnsi="Times New Roman" w:cs="Times New Roman"/>
          <w:sz w:val="28"/>
          <w:szCs w:val="28"/>
        </w:rPr>
        <w:sectPr w:rsidR="00CC4382" w:rsidSect="00AB7895">
          <w:footerReference w:type="default" r:id="rId8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Пустые поля,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Мокнет земля,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убывает?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(Осенью.)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на реках,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гуляет…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(Зимой.)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Тает снежок,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Ожил лужок,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прибывает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(Весной.)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печет,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цветет,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Рожь колосится.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CC4382" w:rsidRP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  <w:sectPr w:rsidR="00CC4382" w:rsidRPr="00CC4382" w:rsidSect="00CC4382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(Летом.)</w:t>
      </w:r>
    </w:p>
    <w:p w:rsidR="00CC4382" w:rsidRDefault="00CC4382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мере отгадывания загадок предложите ребенку отыскать в верхнем ряду картинку, изображающую это время года.</w:t>
      </w:r>
    </w:p>
    <w:p w:rsidR="00CC4382" w:rsidRDefault="00CC4382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Попросите ребенка соединить</w:t>
      </w:r>
      <w:r w:rsidR="00565EBF">
        <w:rPr>
          <w:rFonts w:ascii="Times New Roman" w:hAnsi="Times New Roman" w:cs="Times New Roman"/>
          <w:sz w:val="28"/>
          <w:szCs w:val="28"/>
        </w:rPr>
        <w:t xml:space="preserve"> между собой большую и маленькую картинку так, чтобы они относились к одному времени года. </w:t>
      </w:r>
      <w:r w:rsidR="00565EBF">
        <w:rPr>
          <w:rFonts w:ascii="Times New Roman" w:hAnsi="Times New Roman" w:cs="Times New Roman"/>
          <w:i/>
          <w:sz w:val="28"/>
          <w:szCs w:val="28"/>
        </w:rPr>
        <w:t>(Снеговик – санки, мальчик с мячом – клубника, осень – сапоги с зонтиком, весна – скворечник.)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5EBF" w:rsidRDefault="00565EBF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565EBF" w:rsidRDefault="00565EBF" w:rsidP="00CC4382">
      <w:pPr>
        <w:pStyle w:val="a3"/>
        <w:ind w:lef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Игра  «На какую геометрическую фигуру похожи предметы?»</w:t>
      </w:r>
    </w:p>
    <w:p w:rsidR="00565EBF" w:rsidRDefault="00565EBF" w:rsidP="00565EBF">
      <w:pPr>
        <w:pStyle w:val="a3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0350" cy="1660384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83" t="43029" r="10426" b="3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66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BF" w:rsidRDefault="00565EBF" w:rsidP="00565EBF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Спросите, ребенка, на какие геометрические фигуры похожи нарисованные предметы? </w:t>
      </w:r>
      <w:r w:rsidRPr="00565EBF">
        <w:rPr>
          <w:rFonts w:ascii="Times New Roman" w:hAnsi="Times New Roman" w:cs="Times New Roman"/>
          <w:i/>
          <w:sz w:val="28"/>
          <w:szCs w:val="28"/>
        </w:rPr>
        <w:t>(Круг, овал.)</w:t>
      </w:r>
    </w:p>
    <w:p w:rsidR="00565EBF" w:rsidRDefault="00565EBF" w:rsidP="00565EB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Попросите ребенка закрасить предметы, похожие на ова</w:t>
      </w:r>
      <w:r w:rsidR="00D10BBF">
        <w:rPr>
          <w:rFonts w:ascii="Times New Roman" w:hAnsi="Times New Roman" w:cs="Times New Roman"/>
          <w:sz w:val="28"/>
          <w:szCs w:val="28"/>
        </w:rPr>
        <w:t xml:space="preserve">л. </w:t>
      </w:r>
      <w:r w:rsidR="00D10BBF">
        <w:rPr>
          <w:rFonts w:ascii="Times New Roman" w:hAnsi="Times New Roman" w:cs="Times New Roman"/>
          <w:i/>
          <w:sz w:val="28"/>
          <w:szCs w:val="28"/>
        </w:rPr>
        <w:t>(Шарик, огурец.)</w:t>
      </w:r>
    </w:p>
    <w:p w:rsidR="00D10BBF" w:rsidRDefault="00D10BBF" w:rsidP="00D10BBF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назвать предметы, похожие на круг. </w:t>
      </w:r>
      <w:r>
        <w:rPr>
          <w:rFonts w:ascii="Times New Roman" w:hAnsi="Times New Roman" w:cs="Times New Roman"/>
          <w:i/>
          <w:sz w:val="28"/>
          <w:szCs w:val="28"/>
        </w:rPr>
        <w:t>(Колесо, мяч.)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Физкультминутка «Клен»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тихо клен качает,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Влево, вправо наклоняет.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наклон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два наклон.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Зашумел листвою клен.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Поднятыми руками выполнять движения по тексту.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Игра «Раскрась правильно»</w:t>
      </w:r>
    </w:p>
    <w:p w:rsidR="00D10BBF" w:rsidRP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10BBF" w:rsidRDefault="001D09C7" w:rsidP="001D09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D0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016" cy="1964267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02" t="71283" r="4458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16" cy="19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C7" w:rsidRDefault="001D09C7" w:rsidP="001D09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D09C7" w:rsidRPr="001D09C7" w:rsidRDefault="001D09C7" w:rsidP="001D09C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Спросите, сколько рыбок плывет вправо? </w:t>
      </w:r>
      <w:r>
        <w:rPr>
          <w:rFonts w:ascii="Times New Roman" w:hAnsi="Times New Roman" w:cs="Times New Roman"/>
          <w:i/>
          <w:sz w:val="28"/>
          <w:szCs w:val="28"/>
        </w:rPr>
        <w:t>(Три.)</w:t>
      </w:r>
    </w:p>
    <w:p w:rsidR="001D09C7" w:rsidRPr="001D09C7" w:rsidRDefault="001D09C7" w:rsidP="001D09C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1D09C7">
        <w:rPr>
          <w:rFonts w:ascii="Times New Roman" w:hAnsi="Times New Roman" w:cs="Times New Roman"/>
          <w:sz w:val="28"/>
          <w:szCs w:val="28"/>
        </w:rPr>
        <w:t>Сколько рыбок</w:t>
      </w:r>
      <w:r>
        <w:rPr>
          <w:rFonts w:ascii="Times New Roman" w:hAnsi="Times New Roman" w:cs="Times New Roman"/>
          <w:sz w:val="28"/>
          <w:szCs w:val="28"/>
        </w:rPr>
        <w:t xml:space="preserve"> плывет влево? </w:t>
      </w:r>
      <w:r>
        <w:rPr>
          <w:rFonts w:ascii="Times New Roman" w:hAnsi="Times New Roman" w:cs="Times New Roman"/>
          <w:i/>
          <w:sz w:val="28"/>
          <w:szCs w:val="28"/>
        </w:rPr>
        <w:t>(Три.)</w:t>
      </w:r>
    </w:p>
    <w:p w:rsidR="001D09C7" w:rsidRPr="001D09C7" w:rsidRDefault="001D09C7" w:rsidP="001D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Попросите ребенка раскрасить рыбок, плывущих вправо красным фломастером, а влево – желтым. </w:t>
      </w:r>
    </w:p>
    <w:p w:rsidR="001D09C7" w:rsidRDefault="001D09C7" w:rsidP="001D09C7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b/>
          <w:color w:val="111111"/>
          <w:sz w:val="28"/>
          <w:szCs w:val="28"/>
          <w:shd w:val="clear" w:color="auto" w:fill="FFFFFF"/>
        </w:rPr>
        <w:t>5. Итог.</w:t>
      </w:r>
      <w:r w:rsidRPr="000929ED">
        <w:rPr>
          <w:rFonts w:ascii="Arial" w:hAnsi="Arial" w:cs="Arial"/>
          <w:color w:val="111111"/>
        </w:rPr>
        <w:t xml:space="preserve">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Спросите у ребенка, </w:t>
      </w:r>
      <w:r w:rsidRPr="000929ED">
        <w:rPr>
          <w:sz w:val="28"/>
          <w:szCs w:val="28"/>
        </w:rPr>
        <w:t xml:space="preserve">понравилось </w:t>
      </w:r>
      <w:r>
        <w:rPr>
          <w:sz w:val="28"/>
          <w:szCs w:val="28"/>
        </w:rPr>
        <w:t xml:space="preserve">ему (ей) </w:t>
      </w:r>
      <w:r w:rsidRPr="000929ED">
        <w:rPr>
          <w:sz w:val="28"/>
          <w:szCs w:val="28"/>
        </w:rPr>
        <w:t xml:space="preserve">занятие?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особенно понравилось?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Если занятие понравилось, </w:t>
      </w:r>
      <w:r>
        <w:rPr>
          <w:sz w:val="28"/>
          <w:szCs w:val="28"/>
        </w:rPr>
        <w:t>попросите ребенка нарисовать</w:t>
      </w:r>
      <w:r w:rsidRPr="000929ED">
        <w:rPr>
          <w:sz w:val="28"/>
          <w:szCs w:val="28"/>
        </w:rPr>
        <w:t xml:space="preserve"> солнышко, если не понравилось – тучку. </w:t>
      </w:r>
    </w:p>
    <w:sectPr w:rsidR="001D09C7" w:rsidRPr="000929ED" w:rsidSect="00CC4382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286" w:rsidRDefault="00467286" w:rsidP="00CC4382">
      <w:r>
        <w:separator/>
      </w:r>
    </w:p>
  </w:endnote>
  <w:endnote w:type="continuationSeparator" w:id="1">
    <w:p w:rsidR="00467286" w:rsidRDefault="00467286" w:rsidP="00CC4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7502"/>
      <w:docPartObj>
        <w:docPartGallery w:val="Page Numbers (Bottom of Page)"/>
        <w:docPartUnique/>
      </w:docPartObj>
    </w:sdtPr>
    <w:sdtContent>
      <w:p w:rsidR="00CC4382" w:rsidRDefault="004A42BA">
        <w:pPr>
          <w:pStyle w:val="a8"/>
          <w:jc w:val="center"/>
        </w:pPr>
        <w:fldSimple w:instr=" PAGE   \* MERGEFORMAT ">
          <w:r w:rsidR="00DE12E1">
            <w:rPr>
              <w:noProof/>
            </w:rPr>
            <w:t>1</w:t>
          </w:r>
        </w:fldSimple>
      </w:p>
    </w:sdtContent>
  </w:sdt>
  <w:p w:rsidR="00CC4382" w:rsidRDefault="00CC43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286" w:rsidRDefault="00467286" w:rsidP="00CC4382">
      <w:r>
        <w:separator/>
      </w:r>
    </w:p>
  </w:footnote>
  <w:footnote w:type="continuationSeparator" w:id="1">
    <w:p w:rsidR="00467286" w:rsidRDefault="00467286" w:rsidP="00CC43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B55D8"/>
    <w:multiLevelType w:val="hybridMultilevel"/>
    <w:tmpl w:val="23EEEE50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37A91222"/>
    <w:multiLevelType w:val="hybridMultilevel"/>
    <w:tmpl w:val="0444F81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F3DDE"/>
    <w:multiLevelType w:val="hybridMultilevel"/>
    <w:tmpl w:val="FD52FDE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13C94"/>
    <w:multiLevelType w:val="hybridMultilevel"/>
    <w:tmpl w:val="8856BD76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793A713B"/>
    <w:multiLevelType w:val="hybridMultilevel"/>
    <w:tmpl w:val="51BC0A4A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7895"/>
    <w:rsid w:val="0009477B"/>
    <w:rsid w:val="000E7360"/>
    <w:rsid w:val="00186281"/>
    <w:rsid w:val="001A31C6"/>
    <w:rsid w:val="001D09C7"/>
    <w:rsid w:val="001E2310"/>
    <w:rsid w:val="002C4DAC"/>
    <w:rsid w:val="002D3AE5"/>
    <w:rsid w:val="002E0FFE"/>
    <w:rsid w:val="00467286"/>
    <w:rsid w:val="00486FCD"/>
    <w:rsid w:val="004A42BA"/>
    <w:rsid w:val="00565EBF"/>
    <w:rsid w:val="00572B9B"/>
    <w:rsid w:val="005A1FD2"/>
    <w:rsid w:val="005F7DD1"/>
    <w:rsid w:val="0065098C"/>
    <w:rsid w:val="007E6A6A"/>
    <w:rsid w:val="00854231"/>
    <w:rsid w:val="0093472F"/>
    <w:rsid w:val="00A31D67"/>
    <w:rsid w:val="00A64D8B"/>
    <w:rsid w:val="00AB7895"/>
    <w:rsid w:val="00AC79AD"/>
    <w:rsid w:val="00AE1D5F"/>
    <w:rsid w:val="00BF4B16"/>
    <w:rsid w:val="00C14658"/>
    <w:rsid w:val="00C767BC"/>
    <w:rsid w:val="00C77398"/>
    <w:rsid w:val="00C97A7D"/>
    <w:rsid w:val="00CC4382"/>
    <w:rsid w:val="00CF4A1E"/>
    <w:rsid w:val="00D10BBF"/>
    <w:rsid w:val="00D36709"/>
    <w:rsid w:val="00D4135A"/>
    <w:rsid w:val="00D57D4D"/>
    <w:rsid w:val="00DE12E1"/>
    <w:rsid w:val="00E74E24"/>
    <w:rsid w:val="00EE6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B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43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4382"/>
  </w:style>
  <w:style w:type="paragraph" w:styleId="a8">
    <w:name w:val="footer"/>
    <w:basedOn w:val="a"/>
    <w:link w:val="a9"/>
    <w:uiPriority w:val="99"/>
    <w:unhideWhenUsed/>
    <w:rsid w:val="00CC43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4382"/>
  </w:style>
  <w:style w:type="paragraph" w:styleId="aa">
    <w:name w:val="Normal (Web)"/>
    <w:basedOn w:val="a"/>
    <w:uiPriority w:val="99"/>
    <w:unhideWhenUsed/>
    <w:rsid w:val="001D09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user</cp:lastModifiedBy>
  <cp:revision>4</cp:revision>
  <dcterms:created xsi:type="dcterms:W3CDTF">2020-04-05T13:05:00Z</dcterms:created>
  <dcterms:modified xsi:type="dcterms:W3CDTF">2020-04-22T16:26:00Z</dcterms:modified>
</cp:coreProperties>
</file>