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BF" w:rsidRPr="00B12EBF" w:rsidRDefault="00B12EBF" w:rsidP="00B12EBF">
      <w:pPr>
        <w:pStyle w:val="a3"/>
        <w:spacing w:before="0" w:beforeAutospacing="0" w:after="0" w:afterAutospacing="0" w:line="276" w:lineRule="auto"/>
        <w:jc w:val="center"/>
        <w:rPr>
          <w:b/>
          <w:bCs/>
          <w:color w:val="000000"/>
          <w:sz w:val="28"/>
          <w:szCs w:val="28"/>
        </w:rPr>
      </w:pPr>
      <w:r w:rsidRPr="00B12EBF">
        <w:rPr>
          <w:b/>
          <w:bCs/>
          <w:color w:val="000000"/>
          <w:sz w:val="28"/>
          <w:szCs w:val="28"/>
        </w:rPr>
        <w:t>Интегративное обучение на уроках русского языка и литературы как средство формирования духовно- нравственных ценностей учащихся</w:t>
      </w:r>
    </w:p>
    <w:p w:rsidR="00AE0FC5" w:rsidRPr="00B12EBF" w:rsidRDefault="00B12EBF" w:rsidP="00B12EBF">
      <w:pPr>
        <w:pStyle w:val="a3"/>
        <w:spacing w:before="0" w:beforeAutospacing="0" w:after="0" w:afterAutospacing="0" w:line="276" w:lineRule="auto"/>
        <w:jc w:val="center"/>
        <w:rPr>
          <w:bCs/>
          <w:color w:val="000000"/>
          <w:sz w:val="28"/>
          <w:szCs w:val="28"/>
        </w:rPr>
      </w:pPr>
      <w:r w:rsidRPr="00B12EBF">
        <w:rPr>
          <w:bCs/>
          <w:color w:val="000000"/>
          <w:sz w:val="28"/>
          <w:szCs w:val="28"/>
        </w:rPr>
        <w:t>(</w:t>
      </w:r>
      <w:r w:rsidR="00AE0FC5" w:rsidRPr="00B12EBF">
        <w:rPr>
          <w:bCs/>
          <w:color w:val="000000"/>
          <w:sz w:val="28"/>
          <w:szCs w:val="28"/>
        </w:rPr>
        <w:t>Из опыта работы учителя русского языка и литературы</w:t>
      </w:r>
      <w:r w:rsidRPr="00B12EBF">
        <w:rPr>
          <w:bCs/>
          <w:color w:val="000000"/>
          <w:sz w:val="28"/>
          <w:szCs w:val="28"/>
        </w:rPr>
        <w:t>)</w:t>
      </w:r>
      <w:r w:rsidR="00AE0FC5" w:rsidRPr="00B12EBF">
        <w:rPr>
          <w:bCs/>
          <w:color w:val="000000"/>
          <w:sz w:val="28"/>
          <w:szCs w:val="28"/>
        </w:rPr>
        <w:t xml:space="preserve"> </w:t>
      </w:r>
    </w:p>
    <w:p w:rsidR="00AE0FC5" w:rsidRPr="00B12EBF" w:rsidRDefault="00AE0FC5" w:rsidP="00B12EBF">
      <w:pPr>
        <w:pStyle w:val="a3"/>
        <w:spacing w:before="0" w:beforeAutospacing="0" w:after="0" w:afterAutospacing="0" w:line="276" w:lineRule="auto"/>
        <w:jc w:val="both"/>
        <w:rPr>
          <w:b/>
          <w:bCs/>
          <w:color w:val="000000"/>
          <w:sz w:val="28"/>
          <w:szCs w:val="28"/>
        </w:rPr>
      </w:pPr>
    </w:p>
    <w:p w:rsidR="00AE0FC5" w:rsidRPr="00B12EBF" w:rsidRDefault="003117C8" w:rsidP="00B12EBF">
      <w:pPr>
        <w:pStyle w:val="a3"/>
        <w:spacing w:before="0" w:beforeAutospacing="0" w:after="0" w:afterAutospacing="0" w:line="276" w:lineRule="auto"/>
        <w:ind w:firstLine="708"/>
        <w:jc w:val="both"/>
        <w:rPr>
          <w:bCs/>
          <w:i/>
          <w:color w:val="000000"/>
          <w:sz w:val="28"/>
          <w:szCs w:val="28"/>
        </w:rPr>
      </w:pPr>
      <w:r w:rsidRPr="00B12EBF">
        <w:rPr>
          <w:bCs/>
          <w:i/>
          <w:color w:val="000000"/>
          <w:sz w:val="28"/>
          <w:szCs w:val="28"/>
        </w:rPr>
        <w:t>Я, Тимофеева Марина Владимировна, учитель русского языка и литературы  МБОУ «Инсарская средняя общеобразовательная школа №1».</w:t>
      </w:r>
    </w:p>
    <w:p w:rsidR="00B12EBF" w:rsidRDefault="003117C8" w:rsidP="00B12EBF">
      <w:pPr>
        <w:pStyle w:val="a3"/>
        <w:spacing w:before="0" w:beforeAutospacing="0" w:after="0" w:afterAutospacing="0" w:line="276" w:lineRule="auto"/>
        <w:jc w:val="both"/>
        <w:rPr>
          <w:bCs/>
          <w:i/>
          <w:color w:val="000000"/>
          <w:sz w:val="28"/>
          <w:szCs w:val="28"/>
        </w:rPr>
      </w:pPr>
      <w:r w:rsidRPr="00B12EBF">
        <w:rPr>
          <w:bCs/>
          <w:i/>
          <w:color w:val="000000"/>
          <w:sz w:val="28"/>
          <w:szCs w:val="28"/>
        </w:rPr>
        <w:t xml:space="preserve"> Работаю в данной образовательной организации 32 года. Восемь лет работала старшей пионерской вожатой, двадцать четыре года работаю учителем русского языка и</w:t>
      </w:r>
      <w:r w:rsidR="00AE0FC5" w:rsidRPr="00B12EBF">
        <w:rPr>
          <w:bCs/>
          <w:i/>
          <w:color w:val="000000"/>
          <w:sz w:val="28"/>
          <w:szCs w:val="28"/>
        </w:rPr>
        <w:t xml:space="preserve"> литературы. </w:t>
      </w:r>
    </w:p>
    <w:p w:rsidR="00B4128B" w:rsidRDefault="00B4128B" w:rsidP="00B12EBF">
      <w:pPr>
        <w:pStyle w:val="a3"/>
        <w:spacing w:before="0" w:beforeAutospacing="0" w:after="0" w:afterAutospacing="0" w:line="276" w:lineRule="auto"/>
        <w:jc w:val="both"/>
        <w:rPr>
          <w:b/>
          <w:bCs/>
          <w:color w:val="000000"/>
          <w:sz w:val="28"/>
          <w:szCs w:val="28"/>
          <w:u w:val="single"/>
        </w:rPr>
      </w:pPr>
    </w:p>
    <w:p w:rsidR="00B4128B" w:rsidRDefault="00B4128B" w:rsidP="00B12EBF">
      <w:pPr>
        <w:pStyle w:val="a3"/>
        <w:spacing w:before="0" w:beforeAutospacing="0" w:after="0" w:afterAutospacing="0" w:line="276" w:lineRule="auto"/>
        <w:jc w:val="both"/>
        <w:rPr>
          <w:bCs/>
          <w:i/>
          <w:color w:val="000000"/>
          <w:sz w:val="28"/>
          <w:szCs w:val="28"/>
        </w:rPr>
      </w:pPr>
      <w:r w:rsidRPr="00B4128B">
        <w:rPr>
          <w:b/>
          <w:bCs/>
          <w:color w:val="000000"/>
          <w:sz w:val="28"/>
          <w:szCs w:val="28"/>
          <w:u w:val="single"/>
        </w:rPr>
        <w:t>Актуальность</w:t>
      </w:r>
      <w:r>
        <w:rPr>
          <w:bCs/>
          <w:i/>
          <w:color w:val="000000"/>
          <w:sz w:val="28"/>
          <w:szCs w:val="28"/>
        </w:rPr>
        <w:t>.</w:t>
      </w:r>
    </w:p>
    <w:p w:rsidR="00AE0FC5" w:rsidRPr="00B12EBF" w:rsidRDefault="003117C8" w:rsidP="00B12EBF">
      <w:pPr>
        <w:pStyle w:val="a3"/>
        <w:spacing w:before="0" w:beforeAutospacing="0" w:after="0" w:afterAutospacing="0" w:line="276" w:lineRule="auto"/>
        <w:ind w:firstLine="708"/>
        <w:jc w:val="both"/>
        <w:rPr>
          <w:color w:val="000000"/>
          <w:sz w:val="28"/>
          <w:szCs w:val="28"/>
        </w:rPr>
      </w:pPr>
      <w:r w:rsidRPr="00B12EBF">
        <w:rPr>
          <w:bCs/>
          <w:color w:val="000000"/>
          <w:sz w:val="28"/>
          <w:szCs w:val="28"/>
        </w:rPr>
        <w:t xml:space="preserve">В своей профессиональной деятельности учитываю образовательные потребности детей и их индивидуальные способности. Считаю, что учитель и ученик образуют такую систему отношений, где каждый выступает в качестве источника формирования  духовно- нравственных ценностей. Думаю, что «Интегративное обучение на уроках русского языка и литературы как средство формирования духовно- нравственных ценностей учащихся» очень </w:t>
      </w:r>
      <w:r w:rsidRPr="00B12EBF">
        <w:rPr>
          <w:b/>
          <w:bCs/>
          <w:color w:val="000000"/>
          <w:sz w:val="28"/>
          <w:szCs w:val="28"/>
        </w:rPr>
        <w:t>актуально</w:t>
      </w:r>
      <w:r w:rsidRPr="00B12EBF">
        <w:rPr>
          <w:bCs/>
          <w:color w:val="000000"/>
          <w:sz w:val="28"/>
          <w:szCs w:val="28"/>
        </w:rPr>
        <w:t xml:space="preserve"> в системе современного филологического образования</w:t>
      </w:r>
      <w:r w:rsidR="00B12EBF" w:rsidRPr="00B12EBF">
        <w:rPr>
          <w:bCs/>
          <w:color w:val="000000"/>
          <w:sz w:val="28"/>
          <w:szCs w:val="28"/>
        </w:rPr>
        <w:t>.</w:t>
      </w:r>
      <w:r w:rsidRPr="00B12EBF">
        <w:rPr>
          <w:bCs/>
          <w:color w:val="000000"/>
          <w:sz w:val="28"/>
          <w:szCs w:val="28"/>
        </w:rPr>
        <w:t xml:space="preserve"> </w:t>
      </w:r>
      <w:r w:rsidRPr="00B12EBF">
        <w:rPr>
          <w:color w:val="000000"/>
          <w:sz w:val="28"/>
          <w:szCs w:val="28"/>
        </w:rPr>
        <w:t>Предметы русского языка и литературы невозможно изучать отдельно друг от друга, поэтому  в своей работе использую интегративное обучение.</w:t>
      </w:r>
    </w:p>
    <w:p w:rsidR="003117C8" w:rsidRPr="00B12EBF" w:rsidRDefault="003117C8" w:rsidP="00B12EBF">
      <w:pPr>
        <w:pStyle w:val="a3"/>
        <w:spacing w:before="0" w:beforeAutospacing="0" w:after="0" w:afterAutospacing="0" w:line="276" w:lineRule="auto"/>
        <w:jc w:val="both"/>
        <w:rPr>
          <w:bCs/>
          <w:color w:val="000000"/>
          <w:sz w:val="28"/>
          <w:szCs w:val="28"/>
        </w:rPr>
      </w:pPr>
      <w:r w:rsidRPr="00B12EBF">
        <w:rPr>
          <w:color w:val="000000"/>
          <w:sz w:val="28"/>
          <w:szCs w:val="28"/>
        </w:rPr>
        <w:t xml:space="preserve"> </w:t>
      </w:r>
      <w:r w:rsidR="00B12EBF" w:rsidRPr="00B12EBF">
        <w:rPr>
          <w:color w:val="000000"/>
          <w:sz w:val="28"/>
          <w:szCs w:val="28"/>
        </w:rPr>
        <w:tab/>
      </w:r>
      <w:r w:rsidRPr="00B12EBF">
        <w:rPr>
          <w:color w:val="000000"/>
          <w:sz w:val="28"/>
          <w:szCs w:val="28"/>
        </w:rPr>
        <w:t>Мир не стоит на месте. Каж</w:t>
      </w:r>
      <w:r w:rsidR="00B12EBF" w:rsidRPr="00B12EBF">
        <w:rPr>
          <w:color w:val="000000"/>
          <w:sz w:val="28"/>
          <w:szCs w:val="28"/>
        </w:rPr>
        <w:t>дые десять лет объем информации у</w:t>
      </w:r>
      <w:r w:rsidRPr="00B12EBF">
        <w:rPr>
          <w:color w:val="000000"/>
          <w:sz w:val="28"/>
          <w:szCs w:val="28"/>
        </w:rPr>
        <w:t xml:space="preserve">дваивается. Все изменятся, меняется общество, человек, а, следовательно, меняется школа, как отражение общества. </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В. В. Путин в своем ежегодном послании Федеральному Собранию отметил важность формирования нравственности в образовании и воспитании. Говоря о базовых задачах образования он, процитировал  Д.С. Лихачева: "Нравственная основа - это главное, что определяет жизнеспособность общества экономическую, государственную, творческую".</w:t>
      </w:r>
    </w:p>
    <w:p w:rsidR="003117C8"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Будущее любой страны решается за школьной партой. Как воспитывать детей? Чем наполнить и укрепить их душу, чтобы уже сегодня они могли отличать добро от зла, противостоять процветающей в нашем обществе безнравственности и агрессии. </w:t>
      </w:r>
    </w:p>
    <w:p w:rsidR="00B4128B" w:rsidRPr="00B12EBF" w:rsidRDefault="00B4128B" w:rsidP="00B12EBF">
      <w:pPr>
        <w:spacing w:after="0"/>
        <w:ind w:firstLine="708"/>
        <w:jc w:val="both"/>
        <w:rPr>
          <w:rFonts w:ascii="Times New Roman" w:hAnsi="Times New Roman" w:cs="Times New Roman"/>
          <w:color w:val="000000"/>
          <w:sz w:val="28"/>
          <w:szCs w:val="28"/>
        </w:rPr>
      </w:pPr>
    </w:p>
    <w:p w:rsidR="00B4128B" w:rsidRPr="00B4128B" w:rsidRDefault="00B4128B" w:rsidP="00B12EBF">
      <w:pPr>
        <w:spacing w:after="0"/>
        <w:ind w:firstLine="425"/>
        <w:jc w:val="both"/>
        <w:rPr>
          <w:rFonts w:ascii="Times New Roman" w:hAnsi="Times New Roman" w:cs="Times New Roman"/>
          <w:b/>
          <w:color w:val="000000"/>
          <w:sz w:val="28"/>
          <w:szCs w:val="28"/>
          <w:u w:val="single"/>
        </w:rPr>
      </w:pPr>
      <w:r w:rsidRPr="00B4128B">
        <w:rPr>
          <w:rFonts w:ascii="Times New Roman" w:hAnsi="Times New Roman"/>
          <w:b/>
          <w:sz w:val="28"/>
          <w:szCs w:val="28"/>
          <w:u w:val="single"/>
        </w:rPr>
        <w:t>Т</w:t>
      </w:r>
      <w:r w:rsidRPr="00B4128B">
        <w:rPr>
          <w:rFonts w:ascii="Times New Roman" w:hAnsi="Times New Roman"/>
          <w:b/>
          <w:sz w:val="28"/>
          <w:szCs w:val="28"/>
          <w:u w:val="single"/>
        </w:rPr>
        <w:t>еоретическая</w:t>
      </w:r>
      <w:r w:rsidRPr="00B4128B">
        <w:rPr>
          <w:rFonts w:ascii="Times New Roman" w:hAnsi="Times New Roman"/>
          <w:b/>
          <w:sz w:val="28"/>
          <w:szCs w:val="28"/>
          <w:u w:val="single"/>
        </w:rPr>
        <w:t xml:space="preserve"> </w:t>
      </w:r>
      <w:r w:rsidRPr="00B4128B">
        <w:rPr>
          <w:rFonts w:ascii="Times New Roman" w:hAnsi="Times New Roman"/>
          <w:b/>
          <w:sz w:val="28"/>
          <w:szCs w:val="28"/>
          <w:u w:val="single"/>
        </w:rPr>
        <w:t xml:space="preserve"> база</w:t>
      </w:r>
      <w:r w:rsidRPr="00B4128B">
        <w:rPr>
          <w:rFonts w:ascii="Times New Roman" w:hAnsi="Times New Roman"/>
          <w:b/>
          <w:sz w:val="28"/>
          <w:szCs w:val="28"/>
          <w:u w:val="single"/>
        </w:rPr>
        <w:t xml:space="preserve"> опыта.</w:t>
      </w:r>
    </w:p>
    <w:p w:rsidR="003117C8" w:rsidRPr="00B12EBF" w:rsidRDefault="003117C8" w:rsidP="00B12EBF">
      <w:pPr>
        <w:spacing w:after="0"/>
        <w:ind w:firstLine="425"/>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Ответ на этот вопрос нашла в системе Е. Н. Ильина, актуальность которой обусловлена возвращением важности воспитательной функции урока, и в богатейшем наследии академика Д.С. Лихачева, который рассматривал воспитание и образование,  как процесс приобщения человека </w:t>
      </w:r>
      <w:proofErr w:type="gramStart"/>
      <w:r w:rsidRPr="00B12EBF">
        <w:rPr>
          <w:rFonts w:ascii="Times New Roman" w:hAnsi="Times New Roman" w:cs="Times New Roman"/>
          <w:color w:val="000000"/>
          <w:sz w:val="28"/>
          <w:szCs w:val="28"/>
        </w:rPr>
        <w:t>к</w:t>
      </w:r>
      <w:proofErr w:type="gramEnd"/>
      <w:r w:rsidRPr="00B12EBF">
        <w:rPr>
          <w:rFonts w:ascii="Times New Roman" w:hAnsi="Times New Roman" w:cs="Times New Roman"/>
          <w:color w:val="000000"/>
          <w:sz w:val="28"/>
          <w:szCs w:val="28"/>
        </w:rPr>
        <w:t xml:space="preserve"> </w:t>
      </w:r>
      <w:r w:rsidRPr="00B12EBF">
        <w:rPr>
          <w:rFonts w:ascii="Times New Roman" w:hAnsi="Times New Roman" w:cs="Times New Roman"/>
          <w:color w:val="000000"/>
          <w:sz w:val="28"/>
          <w:szCs w:val="28"/>
        </w:rPr>
        <w:lastRenderedPageBreak/>
        <w:t>нравственным ценностям, духовности и культуре родного народа средствами предметов гуманитарного цикла.</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В отечественной и зарубежной педагогической науке имеется богатый опыт исследования проблем интеграции. Задачу использования </w:t>
      </w:r>
      <w:proofErr w:type="spellStart"/>
      <w:r w:rsidRPr="00B12EBF">
        <w:rPr>
          <w:rFonts w:ascii="Times New Roman" w:hAnsi="Times New Roman" w:cs="Times New Roman"/>
          <w:color w:val="000000"/>
          <w:sz w:val="28"/>
          <w:szCs w:val="28"/>
        </w:rPr>
        <w:t>межпредметных</w:t>
      </w:r>
      <w:proofErr w:type="spellEnd"/>
      <w:r w:rsidRPr="00B12EBF">
        <w:rPr>
          <w:rFonts w:ascii="Times New Roman" w:hAnsi="Times New Roman" w:cs="Times New Roman"/>
          <w:color w:val="000000"/>
          <w:sz w:val="28"/>
          <w:szCs w:val="28"/>
        </w:rPr>
        <w:t xml:space="preserve"> связей в учебном процессе в разные периоды выдвигали Я.А.Коменский, Л.Н.Толстой, К.Д.Ушинский.</w:t>
      </w:r>
    </w:p>
    <w:p w:rsidR="00B4128B"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З.Н. Никитенко понимает под этим понятием образовательный процесс, который базируется на объединении различных дисциплин или видов деятельности, которые способствуют формированию представлений об общечеловеческих гуманистических ценностях, формированию целостного взгляда на мир.</w:t>
      </w:r>
    </w:p>
    <w:p w:rsidR="003117C8" w:rsidRDefault="00B4128B" w:rsidP="00B4128B">
      <w:pPr>
        <w:spacing w:after="0"/>
        <w:jc w:val="center"/>
        <w:rPr>
          <w:rFonts w:ascii="Times New Roman" w:hAnsi="Times New Roman"/>
          <w:b/>
          <w:sz w:val="28"/>
          <w:szCs w:val="28"/>
          <w:u w:val="single"/>
        </w:rPr>
      </w:pPr>
      <w:r w:rsidRPr="00B4128B">
        <w:rPr>
          <w:rFonts w:ascii="Times New Roman" w:hAnsi="Times New Roman"/>
          <w:b/>
          <w:sz w:val="28"/>
          <w:szCs w:val="28"/>
          <w:u w:val="single"/>
        </w:rPr>
        <w:t>Технология опыта</w:t>
      </w:r>
      <w:r>
        <w:rPr>
          <w:rFonts w:ascii="Times New Roman" w:hAnsi="Times New Roman"/>
          <w:b/>
          <w:sz w:val="28"/>
          <w:szCs w:val="28"/>
          <w:u w:val="single"/>
        </w:rPr>
        <w:t>.</w:t>
      </w:r>
    </w:p>
    <w:p w:rsidR="00B4128B" w:rsidRPr="00B4128B" w:rsidRDefault="00B4128B" w:rsidP="00B4128B">
      <w:pPr>
        <w:spacing w:after="0"/>
        <w:ind w:firstLine="708"/>
        <w:jc w:val="center"/>
        <w:rPr>
          <w:rFonts w:ascii="Times New Roman" w:hAnsi="Times New Roman" w:cs="Times New Roman"/>
          <w:b/>
          <w:color w:val="000000"/>
          <w:sz w:val="28"/>
          <w:szCs w:val="28"/>
          <w:u w:val="single"/>
        </w:rPr>
      </w:pP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b/>
          <w:color w:val="000000"/>
          <w:sz w:val="28"/>
          <w:szCs w:val="28"/>
        </w:rPr>
        <w:t xml:space="preserve">Основная цель </w:t>
      </w:r>
      <w:r w:rsidRPr="00B4128B">
        <w:rPr>
          <w:rFonts w:ascii="Times New Roman" w:hAnsi="Times New Roman" w:cs="Times New Roman"/>
          <w:color w:val="000000"/>
          <w:sz w:val="28"/>
          <w:szCs w:val="28"/>
        </w:rPr>
        <w:t>моей педагогической деятельности</w:t>
      </w:r>
      <w:r w:rsidRPr="00B12EBF">
        <w:rPr>
          <w:rFonts w:ascii="Times New Roman" w:hAnsi="Times New Roman" w:cs="Times New Roman"/>
          <w:color w:val="000000"/>
          <w:sz w:val="28"/>
          <w:szCs w:val="28"/>
        </w:rPr>
        <w:t xml:space="preserve"> как учителя словесности – формирование целостного видения мира, приобщение детей к системе родного языка и литературы, воспитание нравственной, творческой личности, способной к самопознанию и  саморазвитию. </w:t>
      </w:r>
    </w:p>
    <w:p w:rsidR="003117C8" w:rsidRPr="00B12EBF" w:rsidRDefault="003117C8" w:rsidP="00B12EBF">
      <w:pPr>
        <w:spacing w:after="0"/>
        <w:ind w:firstLine="708"/>
        <w:jc w:val="both"/>
        <w:rPr>
          <w:rFonts w:ascii="Times New Roman" w:hAnsi="Times New Roman" w:cs="Times New Roman"/>
          <w:b/>
          <w:color w:val="000000"/>
          <w:sz w:val="28"/>
          <w:szCs w:val="28"/>
        </w:rPr>
      </w:pPr>
      <w:r w:rsidRPr="00B4128B">
        <w:rPr>
          <w:rFonts w:ascii="Times New Roman" w:hAnsi="Times New Roman" w:cs="Times New Roman"/>
          <w:color w:val="000000"/>
          <w:sz w:val="28"/>
          <w:szCs w:val="28"/>
        </w:rPr>
        <w:t>Для её достижения необходимо решить следующие</w:t>
      </w:r>
      <w:r w:rsidRPr="00B12EBF">
        <w:rPr>
          <w:rFonts w:ascii="Times New Roman" w:hAnsi="Times New Roman" w:cs="Times New Roman"/>
          <w:b/>
          <w:color w:val="000000"/>
          <w:sz w:val="28"/>
          <w:szCs w:val="28"/>
        </w:rPr>
        <w:t xml:space="preserve"> задачи:  </w:t>
      </w:r>
    </w:p>
    <w:p w:rsidR="003117C8" w:rsidRPr="00B12EBF" w:rsidRDefault="003117C8" w:rsidP="00B12EBF">
      <w:pPr>
        <w:numPr>
          <w:ilvl w:val="0"/>
          <w:numId w:val="5"/>
        </w:numPr>
        <w:suppressAutoHyphens/>
        <w:spacing w:after="0"/>
        <w:ind w:left="0"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определить условия интегрированного обучения филологическим дисциплинам и  подобрать необходимые технологии для организации продуктивной работы;</w:t>
      </w:r>
    </w:p>
    <w:p w:rsidR="003117C8" w:rsidRPr="00B12EBF" w:rsidRDefault="003117C8" w:rsidP="00B12EBF">
      <w:pPr>
        <w:numPr>
          <w:ilvl w:val="0"/>
          <w:numId w:val="5"/>
        </w:numPr>
        <w:suppressAutoHyphens/>
        <w:spacing w:after="0"/>
        <w:ind w:left="0"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определить формы, методы и приёмы обучения, способствующие развитию духовно-нравственных ценностей на уроках русского языка и литературы;</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создать условия для формирования духовно-нравственных качеств учащихся, содействовать формированию мотивов нравственного поведения и потребности в саморазвитии и самосовершенствовании.</w:t>
      </w:r>
    </w:p>
    <w:p w:rsidR="00B4128B" w:rsidRDefault="00B4128B" w:rsidP="00B12EBF">
      <w:pPr>
        <w:spacing w:after="0"/>
        <w:ind w:firstLine="708"/>
        <w:jc w:val="both"/>
        <w:rPr>
          <w:rFonts w:ascii="Times New Roman" w:hAnsi="Times New Roman"/>
          <w:b/>
          <w:sz w:val="28"/>
          <w:szCs w:val="28"/>
          <w:u w:val="single"/>
        </w:rPr>
      </w:pPr>
    </w:p>
    <w:p w:rsidR="00B4128B" w:rsidRPr="00B4128B" w:rsidRDefault="00B4128B" w:rsidP="00B12EBF">
      <w:pPr>
        <w:spacing w:after="0"/>
        <w:ind w:firstLine="708"/>
        <w:jc w:val="both"/>
        <w:rPr>
          <w:rFonts w:ascii="Times New Roman" w:hAnsi="Times New Roman" w:cs="Times New Roman"/>
          <w:b/>
          <w:color w:val="000000"/>
          <w:sz w:val="28"/>
          <w:szCs w:val="28"/>
          <w:u w:val="single"/>
        </w:rPr>
      </w:pPr>
      <w:r w:rsidRPr="00B4128B">
        <w:rPr>
          <w:rFonts w:ascii="Times New Roman" w:hAnsi="Times New Roman"/>
          <w:b/>
          <w:sz w:val="28"/>
          <w:szCs w:val="28"/>
          <w:u w:val="single"/>
        </w:rPr>
        <w:t>О</w:t>
      </w:r>
      <w:r w:rsidRPr="00B4128B">
        <w:rPr>
          <w:rFonts w:ascii="Times New Roman" w:hAnsi="Times New Roman"/>
          <w:b/>
          <w:sz w:val="28"/>
          <w:szCs w:val="28"/>
          <w:u w:val="single"/>
        </w:rPr>
        <w:t>сновная</w:t>
      </w:r>
      <w:r w:rsidRPr="00B4128B">
        <w:rPr>
          <w:rFonts w:ascii="Times New Roman" w:hAnsi="Times New Roman"/>
          <w:b/>
          <w:sz w:val="28"/>
          <w:szCs w:val="28"/>
          <w:u w:val="single"/>
        </w:rPr>
        <w:t xml:space="preserve"> </w:t>
      </w:r>
      <w:r w:rsidRPr="00B4128B">
        <w:rPr>
          <w:rFonts w:ascii="Times New Roman" w:hAnsi="Times New Roman"/>
          <w:b/>
          <w:sz w:val="28"/>
          <w:szCs w:val="28"/>
          <w:u w:val="single"/>
        </w:rPr>
        <w:t xml:space="preserve"> идея</w:t>
      </w:r>
      <w:r w:rsidRPr="00B4128B">
        <w:rPr>
          <w:rFonts w:ascii="Times New Roman" w:hAnsi="Times New Roman"/>
          <w:b/>
          <w:sz w:val="28"/>
          <w:szCs w:val="28"/>
          <w:u w:val="single"/>
        </w:rPr>
        <w:t>.</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Уроки русского языка и литературы </w:t>
      </w:r>
      <w:proofErr w:type="spellStart"/>
      <w:r w:rsidRPr="00B12EBF">
        <w:rPr>
          <w:rFonts w:ascii="Times New Roman" w:hAnsi="Times New Roman" w:cs="Times New Roman"/>
          <w:color w:val="000000"/>
          <w:sz w:val="28"/>
          <w:szCs w:val="28"/>
        </w:rPr>
        <w:t>метапредметны</w:t>
      </w:r>
      <w:proofErr w:type="spellEnd"/>
      <w:r w:rsidRPr="00B12EBF">
        <w:rPr>
          <w:rFonts w:ascii="Times New Roman" w:hAnsi="Times New Roman" w:cs="Times New Roman"/>
          <w:color w:val="000000"/>
          <w:sz w:val="28"/>
          <w:szCs w:val="28"/>
        </w:rPr>
        <w:t xml:space="preserve"> и многофункциональны  по своим целям и задачам,  в них звучат голоса писателей и поэтов разных исторических эпох и литературных направлений, поднимаются вопросы этики, эстетики, политики. Но самым главным остается проблема души и духа человека и целого народа.  </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b/>
          <w:color w:val="000000"/>
          <w:sz w:val="28"/>
          <w:szCs w:val="28"/>
        </w:rPr>
        <w:t>Решение этой проблемы я нашла в интегративном обучении.</w:t>
      </w:r>
      <w:r w:rsidRPr="00B12EBF">
        <w:rPr>
          <w:rFonts w:ascii="Times New Roman" w:hAnsi="Times New Roman" w:cs="Times New Roman"/>
          <w:color w:val="000000"/>
          <w:sz w:val="28"/>
          <w:szCs w:val="28"/>
        </w:rPr>
        <w:t xml:space="preserve"> </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Данный подход, включая целевой, содержательный и процессуальный компоненты, успешно реализуется  в контексте педагогики сотрудничества и  личностного подхода к учащимся. </w:t>
      </w:r>
    </w:p>
    <w:p w:rsidR="003117C8" w:rsidRPr="00B4128B" w:rsidRDefault="003117C8" w:rsidP="00B12EBF">
      <w:pPr>
        <w:spacing w:after="0"/>
        <w:ind w:firstLine="708"/>
        <w:jc w:val="both"/>
        <w:rPr>
          <w:rFonts w:ascii="Times New Roman" w:hAnsi="Times New Roman" w:cs="Times New Roman"/>
          <w:color w:val="000000"/>
          <w:sz w:val="28"/>
          <w:szCs w:val="28"/>
        </w:rPr>
      </w:pPr>
      <w:r w:rsidRPr="00B4128B">
        <w:rPr>
          <w:rFonts w:ascii="Times New Roman" w:hAnsi="Times New Roman" w:cs="Times New Roman"/>
          <w:color w:val="000000"/>
          <w:sz w:val="28"/>
          <w:szCs w:val="28"/>
        </w:rPr>
        <w:t xml:space="preserve">Главными идеями интегративного обучения являются: </w:t>
      </w:r>
    </w:p>
    <w:p w:rsidR="003117C8" w:rsidRPr="00B12EBF" w:rsidRDefault="003117C8" w:rsidP="00B12EBF">
      <w:pPr>
        <w:numPr>
          <w:ilvl w:val="0"/>
          <w:numId w:val="1"/>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lastRenderedPageBreak/>
        <w:t>системность в обучении (осознание связей внутри научной теории);</w:t>
      </w:r>
    </w:p>
    <w:p w:rsidR="003117C8" w:rsidRPr="00B12EBF" w:rsidRDefault="003117C8" w:rsidP="00B12EBF">
      <w:pPr>
        <w:numPr>
          <w:ilvl w:val="0"/>
          <w:numId w:val="6"/>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формирование обобщённых способов деятельности; </w:t>
      </w:r>
    </w:p>
    <w:p w:rsidR="003117C8" w:rsidRPr="00B12EBF" w:rsidRDefault="003117C8" w:rsidP="00B12EBF">
      <w:pPr>
        <w:numPr>
          <w:ilvl w:val="0"/>
          <w:numId w:val="7"/>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приоритет </w:t>
      </w:r>
      <w:proofErr w:type="spellStart"/>
      <w:r w:rsidRPr="00B12EBF">
        <w:rPr>
          <w:rFonts w:ascii="Times New Roman" w:hAnsi="Times New Roman" w:cs="Times New Roman"/>
          <w:color w:val="000000"/>
          <w:sz w:val="28"/>
          <w:szCs w:val="28"/>
        </w:rPr>
        <w:t>смыслообразующих</w:t>
      </w:r>
      <w:proofErr w:type="spellEnd"/>
      <w:r w:rsidRPr="00B12EBF">
        <w:rPr>
          <w:rFonts w:ascii="Times New Roman" w:hAnsi="Times New Roman" w:cs="Times New Roman"/>
          <w:color w:val="000000"/>
          <w:sz w:val="28"/>
          <w:szCs w:val="28"/>
        </w:rPr>
        <w:t xml:space="preserve"> мотивов в обучении;</w:t>
      </w:r>
    </w:p>
    <w:p w:rsidR="003117C8" w:rsidRPr="00B12EBF" w:rsidRDefault="003117C8" w:rsidP="00B12EBF">
      <w:pPr>
        <w:numPr>
          <w:ilvl w:val="0"/>
          <w:numId w:val="7"/>
        </w:numPr>
        <w:suppressAutoHyphens/>
        <w:spacing w:after="0"/>
        <w:jc w:val="both"/>
        <w:rPr>
          <w:rFonts w:ascii="Times New Roman" w:hAnsi="Times New Roman" w:cs="Times New Roman"/>
          <w:color w:val="000000"/>
          <w:sz w:val="28"/>
          <w:szCs w:val="28"/>
        </w:rPr>
      </w:pPr>
      <w:proofErr w:type="spellStart"/>
      <w:r w:rsidRPr="00B12EBF">
        <w:rPr>
          <w:rFonts w:ascii="Times New Roman" w:hAnsi="Times New Roman" w:cs="Times New Roman"/>
          <w:color w:val="000000"/>
          <w:sz w:val="28"/>
          <w:szCs w:val="28"/>
        </w:rPr>
        <w:t>проблемность</w:t>
      </w:r>
      <w:proofErr w:type="spellEnd"/>
      <w:r w:rsidRPr="00B12EBF">
        <w:rPr>
          <w:rFonts w:ascii="Times New Roman" w:hAnsi="Times New Roman" w:cs="Times New Roman"/>
          <w:color w:val="000000"/>
          <w:sz w:val="28"/>
          <w:szCs w:val="28"/>
        </w:rPr>
        <w:t xml:space="preserve"> обучения;</w:t>
      </w:r>
    </w:p>
    <w:p w:rsidR="003117C8" w:rsidRPr="00B12EBF" w:rsidRDefault="003117C8" w:rsidP="00B12EBF">
      <w:pPr>
        <w:numPr>
          <w:ilvl w:val="0"/>
          <w:numId w:val="7"/>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диалогичность;</w:t>
      </w:r>
    </w:p>
    <w:p w:rsidR="003117C8" w:rsidRPr="00B12EBF" w:rsidRDefault="003117C8" w:rsidP="00B12EBF">
      <w:pPr>
        <w:numPr>
          <w:ilvl w:val="0"/>
          <w:numId w:val="7"/>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личностная направленность обучения;</w:t>
      </w:r>
    </w:p>
    <w:p w:rsidR="003117C8" w:rsidRPr="00B12EBF" w:rsidRDefault="003117C8" w:rsidP="00B12EBF">
      <w:pPr>
        <w:numPr>
          <w:ilvl w:val="0"/>
          <w:numId w:val="2"/>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рефлексия деятельности.</w:t>
      </w:r>
    </w:p>
    <w:p w:rsidR="003117C8" w:rsidRPr="00B12EBF" w:rsidRDefault="003117C8" w:rsidP="00B12EBF">
      <w:pPr>
        <w:spacing w:after="0"/>
        <w:ind w:firstLine="36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Реализация интегративных технологий обучения органично сочетается с элементами других образовательных технологий: проектно-исследовательской технологии, технологии образования в глобальном информационном сообществе на основе Интернета (например, международная культурная акция «Читаем Онегина», организованная порталом «Год литературы» совместно с Государственным музеем А.С.Пушкина).</w:t>
      </w:r>
    </w:p>
    <w:p w:rsid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При планировании интегрированных уроков учитывается следующее:  объединяются блоки знаний, поэтому важно правильно определить главную цель урока; из содержания предметов берутся те сведения, которые необходимы для реализации цели; устанавливается большое количество связей в содержании учебного материала. </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Части интегрированного содержания планируются так, чтобы стали необходимым звеном урока и получили окончательное завершение; требуются тщательный выбор методов и средств обучения и определение нагрузки учащихся на уроке. </w:t>
      </w:r>
    </w:p>
    <w:p w:rsidR="003117C8" w:rsidRPr="00B12EBF" w:rsidRDefault="003117C8" w:rsidP="00B12EBF">
      <w:pPr>
        <w:pStyle w:val="1"/>
        <w:spacing w:before="0" w:after="0" w:line="276" w:lineRule="auto"/>
        <w:ind w:firstLine="708"/>
        <w:jc w:val="both"/>
        <w:rPr>
          <w:color w:val="000000"/>
          <w:sz w:val="28"/>
          <w:szCs w:val="28"/>
        </w:rPr>
      </w:pPr>
      <w:proofErr w:type="gramStart"/>
      <w:r w:rsidRPr="00B12EBF">
        <w:rPr>
          <w:color w:val="000000"/>
          <w:sz w:val="28"/>
          <w:szCs w:val="28"/>
        </w:rPr>
        <w:t>В качестве примеров можно привести уроки, связанные с изучением «Жития Бориса и Глеба» (литература, русский язык, история, МХК), поэмы А. С. Пушкина «Медный всадник» (литература, русский язык, МХК), романа И. А. Гончарова «Обломов» (литература, русский язык, МХК), рассказа А. И. Куприна «Гранатовый браслет» (литература, русский язык, музыка) и т. д.</w:t>
      </w:r>
      <w:proofErr w:type="gramEnd"/>
    </w:p>
    <w:p w:rsidR="003117C8" w:rsidRPr="00B12EBF" w:rsidRDefault="003117C8" w:rsidP="00B12EBF">
      <w:pPr>
        <w:pStyle w:val="1"/>
        <w:spacing w:before="0" w:after="0" w:line="276" w:lineRule="auto"/>
        <w:ind w:firstLine="708"/>
        <w:jc w:val="both"/>
        <w:rPr>
          <w:color w:val="000000"/>
          <w:sz w:val="28"/>
          <w:szCs w:val="28"/>
        </w:rPr>
      </w:pPr>
      <w:r w:rsidRPr="00B12EBF">
        <w:rPr>
          <w:color w:val="000000"/>
          <w:sz w:val="28"/>
          <w:szCs w:val="28"/>
        </w:rPr>
        <w:t>При изучении произведения Н.А. Некрасова «На Волге» провожу параллели с живописью, обращая внимание детей на картину Репина «Бурлаки на Волге». В подготовке к сочинению по картине Ф.П. Решетникова «Опять двойка!» также использую знания изобразительного искусства и МХК.</w:t>
      </w:r>
    </w:p>
    <w:p w:rsidR="003117C8" w:rsidRPr="00B12EBF" w:rsidRDefault="003117C8" w:rsidP="00B12EBF">
      <w:pPr>
        <w:pStyle w:val="11"/>
        <w:tabs>
          <w:tab w:val="right" w:pos="6983"/>
          <w:tab w:val="center" w:pos="7516"/>
          <w:tab w:val="center" w:pos="7573"/>
          <w:tab w:val="right" w:pos="8565"/>
          <w:tab w:val="right" w:pos="10559"/>
        </w:tabs>
        <w:spacing w:before="0" w:line="276" w:lineRule="auto"/>
        <w:ind w:left="60" w:right="20" w:firstLine="507"/>
        <w:rPr>
          <w:rFonts w:eastAsia="Andale Sans UI"/>
          <w:color w:val="000000"/>
          <w:sz w:val="28"/>
          <w:szCs w:val="28"/>
        </w:rPr>
      </w:pPr>
      <w:r w:rsidRPr="00B12EBF">
        <w:rPr>
          <w:rFonts w:eastAsia="Andale Sans UI"/>
          <w:color w:val="000000"/>
          <w:sz w:val="28"/>
          <w:szCs w:val="28"/>
        </w:rPr>
        <w:t xml:space="preserve">Художественное своеобразие языка  шедевров И.А.Бунина мои старшеклассники  «продолжают осваивать» на уроках русского языка при подготовке к ЕГЭ.  Задание из тестовой части отрабатывают на тексте И.А. Бунина «Господин из Сан-Франциско».  Обучающиеся находят не только метафоры, сравнения, эпитеты, но и указывают «любимый» бунинский  прием, такое средство выразительности, как  оксюморон. </w:t>
      </w:r>
    </w:p>
    <w:p w:rsidR="00B12EBF" w:rsidRDefault="003117C8" w:rsidP="00B12EBF">
      <w:pPr>
        <w:pStyle w:val="11"/>
        <w:tabs>
          <w:tab w:val="right" w:pos="6983"/>
          <w:tab w:val="center" w:pos="7516"/>
          <w:tab w:val="center" w:pos="7573"/>
          <w:tab w:val="right" w:pos="8565"/>
          <w:tab w:val="right" w:pos="10559"/>
        </w:tabs>
        <w:spacing w:before="0" w:line="276" w:lineRule="auto"/>
        <w:ind w:left="60" w:right="20" w:firstLine="507"/>
        <w:rPr>
          <w:color w:val="000000"/>
          <w:sz w:val="28"/>
          <w:szCs w:val="28"/>
        </w:rPr>
      </w:pPr>
      <w:r w:rsidRPr="00B12EBF">
        <w:rPr>
          <w:color w:val="000000"/>
          <w:sz w:val="28"/>
          <w:szCs w:val="28"/>
        </w:rPr>
        <w:lastRenderedPageBreak/>
        <w:t>Интересно проходят интегрированные уроки по темам: «Чехов,</w:t>
      </w:r>
      <w:r w:rsidRPr="00B12EBF">
        <w:rPr>
          <w:color w:val="000000"/>
          <w:sz w:val="28"/>
          <w:szCs w:val="28"/>
        </w:rPr>
        <w:tab/>
        <w:t xml:space="preserve"> Левитан, Чайковский», «Пушкин</w:t>
      </w:r>
      <w:r w:rsidRPr="00B12EBF">
        <w:rPr>
          <w:color w:val="000000"/>
          <w:sz w:val="28"/>
          <w:szCs w:val="28"/>
        </w:rPr>
        <w:tab/>
        <w:t xml:space="preserve">  и музыка», «Поэты пушкинской поры». Музыка становится на этих уроках не только фоном, но ярким, убедительным «интегрированным» образом. </w:t>
      </w:r>
    </w:p>
    <w:p w:rsidR="003117C8" w:rsidRPr="00B12EBF" w:rsidRDefault="003117C8" w:rsidP="00B12EBF">
      <w:pPr>
        <w:pStyle w:val="11"/>
        <w:tabs>
          <w:tab w:val="right" w:pos="6983"/>
          <w:tab w:val="center" w:pos="7516"/>
          <w:tab w:val="center" w:pos="7573"/>
          <w:tab w:val="right" w:pos="8565"/>
          <w:tab w:val="right" w:pos="10559"/>
        </w:tabs>
        <w:spacing w:before="0" w:line="276" w:lineRule="auto"/>
        <w:ind w:left="60" w:right="20" w:firstLine="507"/>
        <w:rPr>
          <w:color w:val="000000"/>
          <w:sz w:val="28"/>
          <w:szCs w:val="28"/>
        </w:rPr>
      </w:pPr>
      <w:r w:rsidRPr="00B12EBF">
        <w:rPr>
          <w:color w:val="000000"/>
          <w:sz w:val="28"/>
          <w:szCs w:val="28"/>
        </w:rPr>
        <w:t>Современные информационно-коммуникативные технологии позволяют организовать уроки технически быстро, грамотно, ярко.</w:t>
      </w:r>
    </w:p>
    <w:p w:rsidR="003117C8" w:rsidRPr="00B12EBF" w:rsidRDefault="003117C8" w:rsidP="00B12EBF">
      <w:pPr>
        <w:spacing w:after="0"/>
        <w:ind w:firstLine="708"/>
        <w:jc w:val="both"/>
        <w:rPr>
          <w:rFonts w:ascii="Times New Roman" w:hAnsi="Times New Roman" w:cs="Times New Roman"/>
          <w:b/>
          <w:color w:val="000000"/>
          <w:sz w:val="28"/>
          <w:szCs w:val="28"/>
        </w:rPr>
      </w:pPr>
      <w:r w:rsidRPr="00B12EBF">
        <w:rPr>
          <w:rFonts w:ascii="Times New Roman" w:hAnsi="Times New Roman" w:cs="Times New Roman"/>
          <w:b/>
          <w:color w:val="000000"/>
          <w:sz w:val="28"/>
          <w:szCs w:val="28"/>
        </w:rPr>
        <w:t>Таким образом, целевой компонент данной модели обучения позволяет:</w:t>
      </w:r>
    </w:p>
    <w:p w:rsidR="003117C8" w:rsidRPr="00B12EBF" w:rsidRDefault="003117C8" w:rsidP="00B12EBF">
      <w:pPr>
        <w:numPr>
          <w:ilvl w:val="0"/>
          <w:numId w:val="3"/>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привлекать внимание школьников к особенностям функциональных языковых сре</w:t>
      </w:r>
      <w:proofErr w:type="gramStart"/>
      <w:r w:rsidRPr="00B12EBF">
        <w:rPr>
          <w:rFonts w:ascii="Times New Roman" w:hAnsi="Times New Roman" w:cs="Times New Roman"/>
          <w:color w:val="000000"/>
          <w:sz w:val="28"/>
          <w:szCs w:val="28"/>
        </w:rPr>
        <w:t>дств  вс</w:t>
      </w:r>
      <w:proofErr w:type="gramEnd"/>
      <w:r w:rsidRPr="00B12EBF">
        <w:rPr>
          <w:rFonts w:ascii="Times New Roman" w:hAnsi="Times New Roman" w:cs="Times New Roman"/>
          <w:color w:val="000000"/>
          <w:sz w:val="28"/>
          <w:szCs w:val="28"/>
        </w:rPr>
        <w:t xml:space="preserve">ех уровней системы русского языка в тексте; </w:t>
      </w:r>
    </w:p>
    <w:p w:rsidR="003117C8" w:rsidRPr="00B12EBF" w:rsidRDefault="003117C8" w:rsidP="00B12EBF">
      <w:pPr>
        <w:numPr>
          <w:ilvl w:val="0"/>
          <w:numId w:val="3"/>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 рассматривать текст как основное дидактическое средство;  </w:t>
      </w:r>
    </w:p>
    <w:p w:rsidR="003117C8" w:rsidRPr="00B12EBF" w:rsidRDefault="003117C8" w:rsidP="00B12EBF">
      <w:pPr>
        <w:numPr>
          <w:ilvl w:val="0"/>
          <w:numId w:val="3"/>
        </w:numPr>
        <w:suppressAutoHyphens/>
        <w:spacing w:after="0"/>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учить детей грамотно интегрировать тексты художественных и публицистических произведений с опорой на знания русского языка и культуры, развивая языковую, лингвистическую, </w:t>
      </w:r>
      <w:proofErr w:type="spellStart"/>
      <w:r w:rsidRPr="00B12EBF">
        <w:rPr>
          <w:rFonts w:ascii="Times New Roman" w:hAnsi="Times New Roman" w:cs="Times New Roman"/>
          <w:color w:val="000000"/>
          <w:sz w:val="28"/>
          <w:szCs w:val="28"/>
        </w:rPr>
        <w:t>культуроведческую</w:t>
      </w:r>
      <w:proofErr w:type="spellEnd"/>
      <w:r w:rsidRPr="00B12EBF">
        <w:rPr>
          <w:rFonts w:ascii="Times New Roman" w:hAnsi="Times New Roman" w:cs="Times New Roman"/>
          <w:color w:val="000000"/>
          <w:sz w:val="28"/>
          <w:szCs w:val="28"/>
        </w:rPr>
        <w:t xml:space="preserve">  компетенции учащихся.</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Как бы далеки не были события, о которых нам рассказывают Пушкин, Лермонтов, Гоголь, Грибоедов, Толстой, Достоевский, нравственные проблемы, затронутые в их произведениях, звучат злободневно и в наше время. Счастье и несчастье, верность и предательство, чувство долга и карьеризм, истина и ложь, подвиг и трусость, человек и общество, любовь и дружба - эти и многие другие нравственные проблемы являются вечными и поэтому должны волновать сердца наших учеников.</w:t>
      </w:r>
    </w:p>
    <w:p w:rsidR="003117C8" w:rsidRPr="00B12EBF" w:rsidRDefault="003117C8" w:rsidP="00B12EBF">
      <w:pPr>
        <w:spacing w:after="0"/>
        <w:ind w:firstLine="708"/>
        <w:jc w:val="both"/>
        <w:rPr>
          <w:rStyle w:val="apple-converted-space"/>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Достойно продолжают классические традиции и открывают новые возможности для формирования читательской культуры и гуманистических идеалов школьников современные писатели В. Шукшин, А. Платонов, К. Паустовский, В. Астафьев, В. Распутин и другие.  Их произведения - благодатная почва, на которой можно вырастить высоконравственных людей, откуда можно впитать представления о </w:t>
      </w:r>
      <w:proofErr w:type="gramStart"/>
      <w:r w:rsidRPr="00B12EBF">
        <w:rPr>
          <w:rFonts w:ascii="Times New Roman" w:hAnsi="Times New Roman" w:cs="Times New Roman"/>
          <w:color w:val="000000"/>
          <w:sz w:val="28"/>
          <w:szCs w:val="28"/>
        </w:rPr>
        <w:t>хорошем</w:t>
      </w:r>
      <w:proofErr w:type="gramEnd"/>
      <w:r w:rsidRPr="00B12EBF">
        <w:rPr>
          <w:rFonts w:ascii="Times New Roman" w:hAnsi="Times New Roman" w:cs="Times New Roman"/>
          <w:color w:val="000000"/>
          <w:sz w:val="28"/>
          <w:szCs w:val="28"/>
        </w:rPr>
        <w:t xml:space="preserve"> и плохом, о честном и порочном,  об обыденном и высоком.</w:t>
      </w:r>
      <w:r w:rsidRPr="00B12EBF">
        <w:rPr>
          <w:rStyle w:val="apple-converted-space"/>
          <w:rFonts w:ascii="Times New Roman" w:hAnsi="Times New Roman" w:cs="Times New Roman"/>
          <w:color w:val="000000"/>
          <w:sz w:val="28"/>
          <w:szCs w:val="28"/>
        </w:rPr>
        <w:t> </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Style w:val="apple-converted-space"/>
          <w:rFonts w:ascii="Times New Roman" w:hAnsi="Times New Roman" w:cs="Times New Roman"/>
          <w:color w:val="000000"/>
          <w:sz w:val="28"/>
          <w:szCs w:val="28"/>
        </w:rPr>
        <w:t xml:space="preserve">Формирование духовно-нравственных ценностей достигается </w:t>
      </w:r>
      <w:r w:rsidRPr="00B12EBF">
        <w:rPr>
          <w:rFonts w:ascii="Times New Roman" w:hAnsi="Times New Roman" w:cs="Times New Roman"/>
          <w:color w:val="000000"/>
          <w:sz w:val="28"/>
          <w:szCs w:val="28"/>
        </w:rPr>
        <w:t xml:space="preserve">средствами педагогических технологий и методов обучения (дидактическая игра, наблюдение, экскурсии, экспериментирование, эвристическая беседа, проектная деятельность, решение проблемных  задач). </w:t>
      </w:r>
    </w:p>
    <w:p w:rsidR="003117C8" w:rsidRPr="00B12EBF" w:rsidRDefault="003117C8" w:rsidP="00B12EBF">
      <w:pPr>
        <w:spacing w:after="0"/>
        <w:ind w:firstLine="425"/>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    Работая над формированием базовых ценностей, делаю акцент на словесном творчестве учащихся, развиваю логическое, критическое, творческое мышление, формирую умение выражать свои мысли письменно. Большое внимание уделяю анализу текста, учу ребят увидеть проблему, поднимаемую автором, творчески подходить к выявлению жизненной </w:t>
      </w:r>
      <w:r w:rsidRPr="00B12EBF">
        <w:rPr>
          <w:rFonts w:ascii="Times New Roman" w:hAnsi="Times New Roman" w:cs="Times New Roman"/>
          <w:color w:val="000000"/>
          <w:sz w:val="28"/>
          <w:szCs w:val="28"/>
        </w:rPr>
        <w:lastRenderedPageBreak/>
        <w:t xml:space="preserve">позиции автора и обосновывать её с точки зрения своего опыта, подкрепляя примерами из художественной литературы. </w:t>
      </w:r>
    </w:p>
    <w:p w:rsidR="003117C8" w:rsidRPr="00B12EBF" w:rsidRDefault="003117C8" w:rsidP="00B12EBF">
      <w:pPr>
        <w:spacing w:after="0"/>
        <w:ind w:firstLine="425"/>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В процессе воспитания и обучения рождаются самые разнообразные индивидуальные и коллективные творческие проекты. Комбинируя проектный метод, учу детей творчеству, ибо</w:t>
      </w:r>
      <w:r w:rsidRPr="00B12EBF">
        <w:rPr>
          <w:rFonts w:ascii="Times New Roman" w:hAnsi="Times New Roman" w:cs="Times New Roman"/>
          <w:b/>
          <w:color w:val="000000"/>
          <w:sz w:val="28"/>
          <w:szCs w:val="28"/>
        </w:rPr>
        <w:t xml:space="preserve"> </w:t>
      </w:r>
      <w:r w:rsidRPr="00B12EBF">
        <w:rPr>
          <w:rFonts w:ascii="Times New Roman" w:hAnsi="Times New Roman" w:cs="Times New Roman"/>
          <w:color w:val="000000"/>
          <w:sz w:val="28"/>
          <w:szCs w:val="28"/>
        </w:rPr>
        <w:t xml:space="preserve">искусство творить во все времена было важнейшим средством приобщения  к духовным ценностям через собственный внутренний опыт, через личное эмоциональное переживание, через личное участие в творческом процессе. Ярким подтверждением этому являются районные литературные праздники, творческие конкурсы «Живая классика», «Искусство слова», Московский международный форум «Одаренные дети». </w:t>
      </w:r>
    </w:p>
    <w:p w:rsidR="003117C8" w:rsidRPr="00B12EBF" w:rsidRDefault="003117C8" w:rsidP="00B12EBF">
      <w:pPr>
        <w:spacing w:after="0"/>
        <w:ind w:firstLine="425"/>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 xml:space="preserve">   И</w:t>
      </w:r>
      <w:r w:rsidRPr="00B12EBF">
        <w:rPr>
          <w:rFonts w:ascii="Times New Roman" w:hAnsi="Times New Roman" w:cs="Times New Roman"/>
          <w:bCs/>
          <w:color w:val="000000"/>
          <w:sz w:val="28"/>
          <w:szCs w:val="28"/>
        </w:rPr>
        <w:t xml:space="preserve">нтегрированный подход требует от учителя повышенного уровня педагогического мастерства, универсальности его образования. К трудностям применения интегративной модели обучения можно отнести: </w:t>
      </w:r>
      <w:r w:rsidRPr="00B12EBF">
        <w:rPr>
          <w:rFonts w:ascii="Times New Roman" w:hAnsi="Times New Roman" w:cs="Times New Roman"/>
          <w:color w:val="000000"/>
          <w:sz w:val="28"/>
          <w:szCs w:val="28"/>
        </w:rPr>
        <w:t xml:space="preserve">увеличение плотности урока, отсутствие детализации, большие временные затраты при подготовке к уроку. Однако, положительных сторон больше. </w:t>
      </w:r>
    </w:p>
    <w:p w:rsidR="003117C8" w:rsidRPr="00B12EBF" w:rsidRDefault="003117C8" w:rsidP="00B12EBF">
      <w:pPr>
        <w:pStyle w:val="1"/>
        <w:spacing w:before="0" w:after="0" w:line="276" w:lineRule="auto"/>
        <w:ind w:firstLine="425"/>
        <w:jc w:val="both"/>
        <w:rPr>
          <w:color w:val="000000"/>
          <w:sz w:val="28"/>
          <w:szCs w:val="28"/>
        </w:rPr>
      </w:pPr>
      <w:r w:rsidRPr="00B12EBF">
        <w:rPr>
          <w:color w:val="000000"/>
          <w:sz w:val="28"/>
          <w:szCs w:val="28"/>
        </w:rPr>
        <w:t>Интегрированные уроки развивают потенциал самих учащихся, побуждают к ак</w:t>
      </w:r>
      <w:r w:rsidRPr="00B12EBF">
        <w:rPr>
          <w:color w:val="000000"/>
          <w:sz w:val="28"/>
          <w:szCs w:val="28"/>
        </w:rPr>
        <w:softHyphen/>
        <w:t>тивному познанию окружающей действи</w:t>
      </w:r>
      <w:r w:rsidRPr="00B12EBF">
        <w:rPr>
          <w:color w:val="000000"/>
          <w:sz w:val="28"/>
          <w:szCs w:val="28"/>
        </w:rPr>
        <w:softHyphen/>
        <w:t>тельности, к осмыслению и нахождению причинно-следственных связей, к разви</w:t>
      </w:r>
      <w:r w:rsidRPr="00B12EBF">
        <w:rPr>
          <w:color w:val="000000"/>
          <w:sz w:val="28"/>
          <w:szCs w:val="28"/>
        </w:rPr>
        <w:softHyphen/>
        <w:t>тию логики, мышления, коммуникатив</w:t>
      </w:r>
      <w:r w:rsidRPr="00B12EBF">
        <w:rPr>
          <w:color w:val="000000"/>
          <w:sz w:val="28"/>
          <w:szCs w:val="28"/>
        </w:rPr>
        <w:softHyphen/>
        <w:t>ных способностей, способствуют развитию речи, формированию умения сравнивать, обоб</w:t>
      </w:r>
      <w:r w:rsidRPr="00B12EBF">
        <w:rPr>
          <w:color w:val="000000"/>
          <w:sz w:val="28"/>
          <w:szCs w:val="28"/>
        </w:rPr>
        <w:softHyphen/>
        <w:t xml:space="preserve">щать, делать выводы. </w:t>
      </w:r>
    </w:p>
    <w:p w:rsidR="00B4128B" w:rsidRDefault="00B4128B" w:rsidP="00B12EBF">
      <w:pPr>
        <w:pStyle w:val="1"/>
        <w:spacing w:before="0" w:after="0" w:line="276" w:lineRule="auto"/>
        <w:ind w:firstLine="425"/>
        <w:jc w:val="both"/>
        <w:rPr>
          <w:b/>
          <w:sz w:val="28"/>
          <w:szCs w:val="28"/>
          <w:u w:val="single"/>
        </w:rPr>
      </w:pPr>
    </w:p>
    <w:p w:rsidR="00B4128B" w:rsidRPr="00B4128B" w:rsidRDefault="00B4128B" w:rsidP="00B12EBF">
      <w:pPr>
        <w:pStyle w:val="1"/>
        <w:spacing w:before="0" w:after="0" w:line="276" w:lineRule="auto"/>
        <w:ind w:firstLine="425"/>
        <w:jc w:val="both"/>
        <w:rPr>
          <w:b/>
          <w:color w:val="000000"/>
          <w:sz w:val="28"/>
          <w:szCs w:val="28"/>
          <w:u w:val="single"/>
        </w:rPr>
      </w:pPr>
      <w:r w:rsidRPr="00B4128B">
        <w:rPr>
          <w:b/>
          <w:sz w:val="28"/>
          <w:szCs w:val="28"/>
          <w:u w:val="single"/>
        </w:rPr>
        <w:t>Н</w:t>
      </w:r>
      <w:r w:rsidRPr="00B4128B">
        <w:rPr>
          <w:b/>
          <w:sz w:val="28"/>
          <w:szCs w:val="28"/>
          <w:u w:val="single"/>
        </w:rPr>
        <w:t>овизна</w:t>
      </w:r>
      <w:r w:rsidRPr="00B4128B">
        <w:rPr>
          <w:b/>
          <w:sz w:val="28"/>
          <w:szCs w:val="28"/>
          <w:u w:val="single"/>
        </w:rPr>
        <w:t xml:space="preserve">. </w:t>
      </w:r>
    </w:p>
    <w:p w:rsidR="003117C8" w:rsidRPr="00B12EBF" w:rsidRDefault="003117C8" w:rsidP="00B12EBF">
      <w:pPr>
        <w:pStyle w:val="1"/>
        <w:spacing w:before="0" w:after="0" w:line="276" w:lineRule="auto"/>
        <w:ind w:firstLine="425"/>
        <w:jc w:val="both"/>
        <w:rPr>
          <w:color w:val="000000"/>
          <w:sz w:val="28"/>
          <w:szCs w:val="28"/>
        </w:rPr>
      </w:pPr>
      <w:r w:rsidRPr="00B12EBF">
        <w:rPr>
          <w:color w:val="000000"/>
          <w:sz w:val="28"/>
          <w:szCs w:val="28"/>
        </w:rPr>
        <w:t>Форма проведения интегрированных уроков нестандартна, увлекательна. Ис</w:t>
      </w:r>
      <w:r w:rsidRPr="00B12EBF">
        <w:rPr>
          <w:color w:val="000000"/>
          <w:sz w:val="28"/>
          <w:szCs w:val="28"/>
        </w:rPr>
        <w:softHyphen/>
        <w:t>пользование различных видов работы под</w:t>
      </w:r>
      <w:r w:rsidRPr="00B12EBF">
        <w:rPr>
          <w:color w:val="000000"/>
          <w:sz w:val="28"/>
          <w:szCs w:val="28"/>
        </w:rPr>
        <w:softHyphen/>
        <w:t>держивает внимание учеников на высоком уровне, что позволяет говорить о развиваю</w:t>
      </w:r>
      <w:r w:rsidRPr="00B12EBF">
        <w:rPr>
          <w:color w:val="000000"/>
          <w:sz w:val="28"/>
          <w:szCs w:val="28"/>
        </w:rPr>
        <w:softHyphen/>
        <w:t>щей эффективности таких уроков. Они сни</w:t>
      </w:r>
      <w:r w:rsidRPr="00B12EBF">
        <w:rPr>
          <w:color w:val="000000"/>
          <w:sz w:val="28"/>
          <w:szCs w:val="28"/>
        </w:rPr>
        <w:softHyphen/>
        <w:t>мают утомляемость, перенапряжение уча</w:t>
      </w:r>
      <w:r w:rsidRPr="00B12EBF">
        <w:rPr>
          <w:color w:val="000000"/>
          <w:sz w:val="28"/>
          <w:szCs w:val="28"/>
        </w:rPr>
        <w:softHyphen/>
        <w:t>щихся за счет переключения на разнообраз</w:t>
      </w:r>
      <w:r w:rsidRPr="00B12EBF">
        <w:rPr>
          <w:color w:val="000000"/>
          <w:sz w:val="28"/>
          <w:szCs w:val="28"/>
        </w:rPr>
        <w:softHyphen/>
        <w:t xml:space="preserve">ные виды деятельности, резко повышают познавательный интерес, служат развитию воображения, внимания, мышления, речи и памяти школьников. </w:t>
      </w:r>
    </w:p>
    <w:p w:rsidR="003117C8" w:rsidRPr="00B12EBF" w:rsidRDefault="003117C8" w:rsidP="00B12EBF">
      <w:pPr>
        <w:pStyle w:val="1"/>
        <w:spacing w:before="0" w:after="0" w:line="276" w:lineRule="auto"/>
        <w:ind w:firstLine="425"/>
        <w:jc w:val="both"/>
        <w:rPr>
          <w:color w:val="000000"/>
          <w:sz w:val="28"/>
          <w:szCs w:val="28"/>
        </w:rPr>
      </w:pPr>
      <w:r w:rsidRPr="00B12EBF">
        <w:rPr>
          <w:color w:val="000000"/>
          <w:sz w:val="28"/>
          <w:szCs w:val="28"/>
        </w:rPr>
        <w:t>Интеграция дает возможность для са</w:t>
      </w:r>
      <w:r w:rsidRPr="00B12EBF">
        <w:rPr>
          <w:color w:val="000000"/>
          <w:sz w:val="28"/>
          <w:szCs w:val="28"/>
        </w:rPr>
        <w:softHyphen/>
        <w:t>мореализации, самовыражения, творчест</w:t>
      </w:r>
      <w:r w:rsidRPr="00B12EBF">
        <w:rPr>
          <w:color w:val="000000"/>
          <w:sz w:val="28"/>
          <w:szCs w:val="28"/>
        </w:rPr>
        <w:softHyphen/>
        <w:t>ва учителя, способствует раскрытию спо</w:t>
      </w:r>
      <w:r w:rsidRPr="00B12EBF">
        <w:rPr>
          <w:color w:val="000000"/>
          <w:sz w:val="28"/>
          <w:szCs w:val="28"/>
        </w:rPr>
        <w:softHyphen/>
        <w:t>собностей его учеников.</w:t>
      </w:r>
    </w:p>
    <w:p w:rsidR="003117C8" w:rsidRPr="00B12EBF" w:rsidRDefault="003117C8" w:rsidP="00B12EBF">
      <w:pPr>
        <w:spacing w:after="0"/>
        <w:ind w:firstLine="708"/>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Преимущество интеграции в обучении — это создание предпосылок для формирования  творческой духовно-нравственной личности, которая целостно воспринимает мир, способна активно действовать в социальной и профессиональной сфере.</w:t>
      </w:r>
    </w:p>
    <w:p w:rsidR="003117C8" w:rsidRPr="00B12EBF" w:rsidRDefault="003117C8" w:rsidP="00B12EBF">
      <w:pPr>
        <w:spacing w:after="0"/>
        <w:ind w:firstLine="425"/>
        <w:jc w:val="both"/>
        <w:rPr>
          <w:rFonts w:ascii="Times New Roman" w:hAnsi="Times New Roman" w:cs="Times New Roman"/>
          <w:color w:val="000000"/>
          <w:sz w:val="28"/>
          <w:szCs w:val="28"/>
        </w:rPr>
      </w:pPr>
      <w:r w:rsidRPr="00B12EBF">
        <w:rPr>
          <w:rFonts w:ascii="Times New Roman" w:hAnsi="Times New Roman" w:cs="Times New Roman"/>
          <w:color w:val="000000"/>
          <w:sz w:val="28"/>
          <w:szCs w:val="28"/>
        </w:rPr>
        <w:t>Интегративное обучение русскому языку и литературе дает возможность эффективно развивать духовно-нравственные ценности школьников на уроках и во внеурочной деятельности.</w:t>
      </w:r>
    </w:p>
    <w:p w:rsidR="003117C8" w:rsidRPr="00B4128B" w:rsidRDefault="003117C8" w:rsidP="00B12EBF">
      <w:pPr>
        <w:spacing w:after="0"/>
        <w:ind w:firstLine="425"/>
        <w:jc w:val="both"/>
        <w:rPr>
          <w:rFonts w:ascii="Times New Roman" w:hAnsi="Times New Roman" w:cs="Times New Roman"/>
          <w:b/>
          <w:color w:val="000000"/>
          <w:sz w:val="28"/>
          <w:szCs w:val="28"/>
          <w:u w:val="single"/>
        </w:rPr>
      </w:pPr>
      <w:r w:rsidRPr="00B4128B">
        <w:rPr>
          <w:rFonts w:ascii="Times New Roman" w:hAnsi="Times New Roman" w:cs="Times New Roman"/>
          <w:b/>
          <w:color w:val="000000"/>
          <w:sz w:val="28"/>
          <w:szCs w:val="28"/>
          <w:u w:val="single"/>
        </w:rPr>
        <w:lastRenderedPageBreak/>
        <w:t>Результатом моей работы стали:</w:t>
      </w:r>
    </w:p>
    <w:p w:rsidR="003117C8" w:rsidRPr="00B12EBF" w:rsidRDefault="003117C8" w:rsidP="00B12EBF">
      <w:pPr>
        <w:pStyle w:val="10"/>
        <w:numPr>
          <w:ilvl w:val="0"/>
          <w:numId w:val="4"/>
        </w:numPr>
        <w:spacing w:line="276" w:lineRule="auto"/>
        <w:jc w:val="both"/>
        <w:rPr>
          <w:color w:val="000000"/>
          <w:sz w:val="28"/>
          <w:szCs w:val="28"/>
        </w:rPr>
      </w:pPr>
      <w:r w:rsidRPr="00B12EBF">
        <w:rPr>
          <w:color w:val="000000"/>
          <w:sz w:val="28"/>
          <w:szCs w:val="28"/>
        </w:rPr>
        <w:t xml:space="preserve">живой интерес к русскому языку и литературе и развитие положительной мотивации учебной деятельности, </w:t>
      </w:r>
    </w:p>
    <w:p w:rsidR="003117C8" w:rsidRPr="00B12EBF" w:rsidRDefault="003117C8" w:rsidP="00B12EBF">
      <w:pPr>
        <w:pStyle w:val="10"/>
        <w:numPr>
          <w:ilvl w:val="0"/>
          <w:numId w:val="4"/>
        </w:numPr>
        <w:spacing w:line="276" w:lineRule="auto"/>
        <w:jc w:val="both"/>
        <w:rPr>
          <w:color w:val="000000"/>
          <w:sz w:val="28"/>
          <w:szCs w:val="28"/>
        </w:rPr>
      </w:pPr>
      <w:r w:rsidRPr="00B12EBF">
        <w:rPr>
          <w:color w:val="000000"/>
          <w:sz w:val="28"/>
          <w:szCs w:val="28"/>
        </w:rPr>
        <w:t>успешная сдача ЕГЭ по русскому языку и литературе;</w:t>
      </w:r>
    </w:p>
    <w:p w:rsidR="003117C8" w:rsidRPr="00B12EBF" w:rsidRDefault="003117C8" w:rsidP="00B12EBF">
      <w:pPr>
        <w:pStyle w:val="10"/>
        <w:numPr>
          <w:ilvl w:val="0"/>
          <w:numId w:val="4"/>
        </w:numPr>
        <w:spacing w:line="276" w:lineRule="auto"/>
        <w:jc w:val="both"/>
        <w:rPr>
          <w:color w:val="000000"/>
          <w:sz w:val="28"/>
          <w:szCs w:val="28"/>
        </w:rPr>
      </w:pPr>
      <w:r w:rsidRPr="00B12EBF">
        <w:rPr>
          <w:color w:val="000000"/>
          <w:sz w:val="28"/>
          <w:szCs w:val="28"/>
        </w:rPr>
        <w:t>рост  уровня воспитанности учащихся;</w:t>
      </w:r>
    </w:p>
    <w:p w:rsidR="003117C8" w:rsidRPr="00B12EBF" w:rsidRDefault="003117C8" w:rsidP="00B12EBF">
      <w:pPr>
        <w:pStyle w:val="10"/>
        <w:numPr>
          <w:ilvl w:val="0"/>
          <w:numId w:val="4"/>
        </w:numPr>
        <w:spacing w:line="276" w:lineRule="auto"/>
        <w:jc w:val="both"/>
        <w:rPr>
          <w:color w:val="000000"/>
          <w:sz w:val="28"/>
          <w:szCs w:val="28"/>
        </w:rPr>
      </w:pPr>
      <w:r w:rsidRPr="00B12EBF">
        <w:rPr>
          <w:color w:val="000000"/>
          <w:sz w:val="28"/>
          <w:szCs w:val="28"/>
        </w:rPr>
        <w:t>активность обучающихся в предметных олимпиадах, конкурсах, научно-практических конференциях,</w:t>
      </w:r>
    </w:p>
    <w:p w:rsidR="003117C8" w:rsidRDefault="003117C8" w:rsidP="00B12EBF">
      <w:pPr>
        <w:pStyle w:val="10"/>
        <w:numPr>
          <w:ilvl w:val="0"/>
          <w:numId w:val="4"/>
        </w:numPr>
        <w:spacing w:line="276" w:lineRule="auto"/>
        <w:jc w:val="both"/>
        <w:rPr>
          <w:color w:val="000000"/>
          <w:sz w:val="28"/>
          <w:szCs w:val="28"/>
        </w:rPr>
      </w:pPr>
      <w:r w:rsidRPr="00B12EBF">
        <w:rPr>
          <w:color w:val="000000"/>
          <w:sz w:val="28"/>
          <w:szCs w:val="28"/>
        </w:rPr>
        <w:t>умение создавать исследовательские и проектные работы, презентации</w:t>
      </w:r>
      <w:r w:rsidR="00AE0FC5" w:rsidRPr="00B12EBF">
        <w:rPr>
          <w:color w:val="000000"/>
          <w:sz w:val="28"/>
          <w:szCs w:val="28"/>
        </w:rPr>
        <w:t xml:space="preserve"> в предметной области «Филология».</w:t>
      </w:r>
    </w:p>
    <w:p w:rsidR="00127D01" w:rsidRPr="00127D01" w:rsidRDefault="00127D01" w:rsidP="00127D01">
      <w:pPr>
        <w:pStyle w:val="ab"/>
        <w:numPr>
          <w:ilvl w:val="0"/>
          <w:numId w:val="4"/>
        </w:numPr>
        <w:jc w:val="both"/>
        <w:rPr>
          <w:rFonts w:ascii="Times New Roman" w:hAnsi="Times New Roman" w:cs="Times New Roman"/>
          <w:sz w:val="28"/>
          <w:szCs w:val="28"/>
        </w:rPr>
      </w:pPr>
      <w:r w:rsidRPr="00127D01">
        <w:rPr>
          <w:rFonts w:ascii="Times New Roman" w:hAnsi="Times New Roman" w:cs="Times New Roman"/>
          <w:sz w:val="28"/>
          <w:szCs w:val="28"/>
        </w:rPr>
        <w:t>процент качества знания по итогам внутреннего мониторинга учебных достижений обучающихся имеет положительную динамику (данные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127D01" w:rsidRPr="00127D01" w:rsidTr="00332FB1">
        <w:tc>
          <w:tcPr>
            <w:tcW w:w="1914" w:type="dxa"/>
            <w:shd w:val="clear" w:color="auto" w:fill="auto"/>
          </w:tcPr>
          <w:p w:rsidR="00127D01" w:rsidRPr="00127D01" w:rsidRDefault="00127D01" w:rsidP="00332FB1">
            <w:pPr>
              <w:jc w:val="both"/>
              <w:rPr>
                <w:rFonts w:ascii="Times New Roman" w:hAnsi="Times New Roman" w:cs="Times New Roman"/>
                <w:sz w:val="28"/>
                <w:szCs w:val="28"/>
              </w:rPr>
            </w:pPr>
            <w:bookmarkStart w:id="0" w:name="_GoBack"/>
            <w:bookmarkEnd w:id="0"/>
            <w:r w:rsidRPr="00127D01">
              <w:rPr>
                <w:rFonts w:ascii="Times New Roman" w:hAnsi="Times New Roman" w:cs="Times New Roman"/>
                <w:sz w:val="28"/>
                <w:szCs w:val="28"/>
              </w:rPr>
              <w:t>предмет</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2016-2017</w:t>
            </w:r>
          </w:p>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5б класс</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2017-2018</w:t>
            </w:r>
          </w:p>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6б класс</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2018-20019</w:t>
            </w:r>
          </w:p>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7б класс</w:t>
            </w:r>
          </w:p>
        </w:tc>
        <w:tc>
          <w:tcPr>
            <w:tcW w:w="1915"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 xml:space="preserve">Среднее </w:t>
            </w:r>
            <w:proofErr w:type="gramStart"/>
            <w:r w:rsidRPr="00127D01">
              <w:rPr>
                <w:rFonts w:ascii="Times New Roman" w:hAnsi="Times New Roman" w:cs="Times New Roman"/>
                <w:sz w:val="28"/>
                <w:szCs w:val="28"/>
              </w:rPr>
              <w:t>в</w:t>
            </w:r>
            <w:proofErr w:type="gramEnd"/>
            <w:r w:rsidRPr="00127D01">
              <w:rPr>
                <w:rFonts w:ascii="Times New Roman" w:hAnsi="Times New Roman" w:cs="Times New Roman"/>
                <w:sz w:val="28"/>
                <w:szCs w:val="28"/>
              </w:rPr>
              <w:t xml:space="preserve"> %</w:t>
            </w:r>
          </w:p>
        </w:tc>
      </w:tr>
      <w:tr w:rsidR="00127D01" w:rsidRPr="00127D01" w:rsidTr="00332FB1">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Русский язык</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54,6 %</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56,8%</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58,6 %</w:t>
            </w:r>
          </w:p>
        </w:tc>
        <w:tc>
          <w:tcPr>
            <w:tcW w:w="1915" w:type="dxa"/>
            <w:shd w:val="clear" w:color="auto" w:fill="auto"/>
          </w:tcPr>
          <w:p w:rsidR="00127D01" w:rsidRPr="00127D01" w:rsidRDefault="00127D01" w:rsidP="00332FB1">
            <w:pPr>
              <w:jc w:val="center"/>
              <w:rPr>
                <w:rFonts w:ascii="Times New Roman" w:hAnsi="Times New Roman" w:cs="Times New Roman"/>
                <w:sz w:val="28"/>
                <w:szCs w:val="28"/>
              </w:rPr>
            </w:pPr>
            <w:r w:rsidRPr="00127D01">
              <w:rPr>
                <w:rFonts w:ascii="Times New Roman" w:hAnsi="Times New Roman" w:cs="Times New Roman"/>
                <w:sz w:val="28"/>
                <w:szCs w:val="28"/>
              </w:rPr>
              <w:t>56,7 %</w:t>
            </w:r>
          </w:p>
        </w:tc>
      </w:tr>
      <w:tr w:rsidR="00127D01" w:rsidRPr="00127D01" w:rsidTr="00332FB1">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Литература</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75,1%</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82,5%</w:t>
            </w:r>
          </w:p>
        </w:tc>
        <w:tc>
          <w:tcPr>
            <w:tcW w:w="1914" w:type="dxa"/>
            <w:shd w:val="clear" w:color="auto" w:fill="auto"/>
          </w:tcPr>
          <w:p w:rsidR="00127D01" w:rsidRPr="00127D01" w:rsidRDefault="00127D01" w:rsidP="00332FB1">
            <w:pPr>
              <w:jc w:val="both"/>
              <w:rPr>
                <w:rFonts w:ascii="Times New Roman" w:hAnsi="Times New Roman" w:cs="Times New Roman"/>
                <w:sz w:val="28"/>
                <w:szCs w:val="28"/>
              </w:rPr>
            </w:pPr>
            <w:r w:rsidRPr="00127D01">
              <w:rPr>
                <w:rFonts w:ascii="Times New Roman" w:hAnsi="Times New Roman" w:cs="Times New Roman"/>
                <w:sz w:val="28"/>
                <w:szCs w:val="28"/>
              </w:rPr>
              <w:t>88,2%</w:t>
            </w:r>
          </w:p>
        </w:tc>
        <w:tc>
          <w:tcPr>
            <w:tcW w:w="1915" w:type="dxa"/>
            <w:shd w:val="clear" w:color="auto" w:fill="auto"/>
          </w:tcPr>
          <w:p w:rsidR="00127D01" w:rsidRPr="00127D01" w:rsidRDefault="00127D01" w:rsidP="00332FB1">
            <w:pPr>
              <w:jc w:val="center"/>
              <w:rPr>
                <w:rFonts w:ascii="Times New Roman" w:hAnsi="Times New Roman" w:cs="Times New Roman"/>
                <w:sz w:val="28"/>
                <w:szCs w:val="28"/>
              </w:rPr>
            </w:pPr>
            <w:r w:rsidRPr="00127D01">
              <w:rPr>
                <w:rFonts w:ascii="Times New Roman" w:hAnsi="Times New Roman" w:cs="Times New Roman"/>
                <w:sz w:val="28"/>
                <w:szCs w:val="28"/>
              </w:rPr>
              <w:t>81,9%</w:t>
            </w:r>
          </w:p>
        </w:tc>
      </w:tr>
    </w:tbl>
    <w:p w:rsidR="00127D01" w:rsidRPr="00B12EBF" w:rsidRDefault="00127D01" w:rsidP="00127D01">
      <w:pPr>
        <w:pStyle w:val="10"/>
        <w:spacing w:line="276" w:lineRule="auto"/>
        <w:jc w:val="both"/>
        <w:rPr>
          <w:color w:val="000000"/>
          <w:sz w:val="28"/>
          <w:szCs w:val="28"/>
        </w:rPr>
      </w:pPr>
    </w:p>
    <w:p w:rsidR="003117C8" w:rsidRPr="00B12EBF" w:rsidRDefault="003117C8" w:rsidP="00B12EBF">
      <w:pPr>
        <w:pStyle w:val="10"/>
        <w:spacing w:line="276" w:lineRule="auto"/>
        <w:ind w:left="0"/>
        <w:jc w:val="both"/>
        <w:rPr>
          <w:color w:val="000000"/>
          <w:sz w:val="28"/>
          <w:szCs w:val="28"/>
        </w:rPr>
      </w:pPr>
      <w:r w:rsidRPr="00B12EBF">
        <w:rPr>
          <w:color w:val="000000"/>
          <w:sz w:val="28"/>
          <w:szCs w:val="28"/>
        </w:rPr>
        <w:t xml:space="preserve">     Мне близка мысль Е.Н. Ильина, который говорил: «Меня никогда не волновало, что дети несут в школу... Меня волнует, что ты понесешь с моего урока домой…»  </w:t>
      </w:r>
    </w:p>
    <w:p w:rsidR="003117C8" w:rsidRPr="00B12EBF" w:rsidRDefault="003117C8" w:rsidP="00B12EBF">
      <w:pPr>
        <w:spacing w:after="0"/>
        <w:ind w:firstLine="360"/>
        <w:jc w:val="both"/>
        <w:rPr>
          <w:rFonts w:ascii="Times New Roman" w:hAnsi="Times New Roman" w:cs="Times New Roman"/>
          <w:sz w:val="28"/>
          <w:szCs w:val="28"/>
        </w:rPr>
      </w:pPr>
      <w:r w:rsidRPr="00B12EBF">
        <w:rPr>
          <w:rFonts w:ascii="Times New Roman" w:hAnsi="Times New Roman" w:cs="Times New Roman"/>
          <w:color w:val="000000"/>
          <w:sz w:val="28"/>
          <w:szCs w:val="28"/>
        </w:rPr>
        <w:t>След, который должны оставлять мы, учителя, - это доброе слово, посеянное в душах учеников. Молодость всему открыта, и у нас должно хватить мудрости заложить основы духовности, нравственности, внутренней чистоты, желания творить и сопереживать</w:t>
      </w:r>
      <w:r w:rsidRPr="00B12EBF">
        <w:rPr>
          <w:rFonts w:ascii="Times New Roman" w:hAnsi="Times New Roman" w:cs="Times New Roman"/>
          <w:sz w:val="28"/>
          <w:szCs w:val="28"/>
        </w:rPr>
        <w:t xml:space="preserve">. </w:t>
      </w:r>
    </w:p>
    <w:p w:rsidR="00B4128B" w:rsidRDefault="00B4128B" w:rsidP="00B12EBF">
      <w:pPr>
        <w:spacing w:after="0"/>
        <w:rPr>
          <w:rFonts w:ascii="Times New Roman" w:hAnsi="Times New Roman"/>
          <w:sz w:val="24"/>
        </w:rPr>
      </w:pPr>
    </w:p>
    <w:p w:rsidR="004678AE" w:rsidRDefault="00B4128B" w:rsidP="00B12EBF">
      <w:pPr>
        <w:spacing w:after="0"/>
        <w:rPr>
          <w:rFonts w:ascii="Times New Roman" w:hAnsi="Times New Roman"/>
          <w:b/>
          <w:sz w:val="28"/>
          <w:szCs w:val="28"/>
          <w:u w:val="single"/>
        </w:rPr>
      </w:pPr>
      <w:r w:rsidRPr="00B4128B">
        <w:rPr>
          <w:rFonts w:ascii="Times New Roman" w:hAnsi="Times New Roman"/>
          <w:b/>
          <w:sz w:val="28"/>
          <w:szCs w:val="28"/>
          <w:u w:val="single"/>
        </w:rPr>
        <w:t>Список литературы</w:t>
      </w:r>
    </w:p>
    <w:p w:rsidR="00B4128B" w:rsidRPr="00B4128B" w:rsidRDefault="00B4128B" w:rsidP="00B4128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4128B">
        <w:rPr>
          <w:rFonts w:ascii="Times New Roman" w:eastAsia="Times New Roman" w:hAnsi="Times New Roman" w:cs="Times New Roman"/>
          <w:color w:val="262626"/>
          <w:sz w:val="28"/>
          <w:szCs w:val="28"/>
          <w:lang w:eastAsia="ru-RU"/>
        </w:rPr>
        <w:t xml:space="preserve">1.Браже Т.Г., </w:t>
      </w:r>
      <w:proofErr w:type="spellStart"/>
      <w:r w:rsidRPr="00B4128B">
        <w:rPr>
          <w:rFonts w:ascii="Times New Roman" w:eastAsia="Times New Roman" w:hAnsi="Times New Roman" w:cs="Times New Roman"/>
          <w:color w:val="262626"/>
          <w:sz w:val="28"/>
          <w:szCs w:val="28"/>
          <w:lang w:eastAsia="ru-RU"/>
        </w:rPr>
        <w:t>Шаманова</w:t>
      </w:r>
      <w:proofErr w:type="spellEnd"/>
      <w:r w:rsidRPr="00B4128B">
        <w:rPr>
          <w:rFonts w:ascii="Times New Roman" w:eastAsia="Times New Roman" w:hAnsi="Times New Roman" w:cs="Times New Roman"/>
          <w:color w:val="262626"/>
          <w:sz w:val="28"/>
          <w:szCs w:val="28"/>
          <w:lang w:eastAsia="ru-RU"/>
        </w:rPr>
        <w:t xml:space="preserve"> Т.И. </w:t>
      </w:r>
      <w:proofErr w:type="spellStart"/>
      <w:r w:rsidRPr="00B4128B">
        <w:rPr>
          <w:rFonts w:ascii="Times New Roman" w:eastAsia="Times New Roman" w:hAnsi="Times New Roman" w:cs="Times New Roman"/>
          <w:color w:val="262626"/>
          <w:sz w:val="28"/>
          <w:szCs w:val="28"/>
          <w:lang w:eastAsia="ru-RU"/>
        </w:rPr>
        <w:t>Межпредметная</w:t>
      </w:r>
      <w:proofErr w:type="spellEnd"/>
      <w:r w:rsidRPr="00B4128B">
        <w:rPr>
          <w:rFonts w:ascii="Times New Roman" w:eastAsia="Times New Roman" w:hAnsi="Times New Roman" w:cs="Times New Roman"/>
          <w:color w:val="262626"/>
          <w:sz w:val="28"/>
          <w:szCs w:val="28"/>
          <w:lang w:eastAsia="ru-RU"/>
        </w:rPr>
        <w:t xml:space="preserve"> интеграция и её роль в повышении качества знаний и развитии школьников.//Наука и школа -</w:t>
      </w:r>
      <w:r>
        <w:rPr>
          <w:rFonts w:ascii="Times New Roman" w:eastAsia="Times New Roman" w:hAnsi="Times New Roman" w:cs="Times New Roman"/>
          <w:color w:val="262626"/>
          <w:sz w:val="28"/>
          <w:szCs w:val="28"/>
          <w:lang w:eastAsia="ru-RU"/>
        </w:rPr>
        <w:t>200</w:t>
      </w:r>
      <w:r w:rsidRPr="00B4128B">
        <w:rPr>
          <w:rFonts w:ascii="Times New Roman" w:eastAsia="Times New Roman" w:hAnsi="Times New Roman" w:cs="Times New Roman"/>
          <w:color w:val="262626"/>
          <w:sz w:val="28"/>
          <w:szCs w:val="28"/>
          <w:lang w:eastAsia="ru-RU"/>
        </w:rPr>
        <w:t>6</w:t>
      </w:r>
      <w:r>
        <w:rPr>
          <w:rFonts w:ascii="Times New Roman" w:eastAsia="Times New Roman" w:hAnsi="Times New Roman" w:cs="Times New Roman"/>
          <w:color w:val="262626"/>
          <w:sz w:val="28"/>
          <w:szCs w:val="28"/>
          <w:lang w:eastAsia="ru-RU"/>
        </w:rPr>
        <w:t xml:space="preserve"> </w:t>
      </w:r>
      <w:r w:rsidRPr="00B4128B">
        <w:rPr>
          <w:rFonts w:ascii="Times New Roman" w:eastAsia="Times New Roman" w:hAnsi="Times New Roman" w:cs="Times New Roman"/>
          <w:color w:val="262626"/>
          <w:sz w:val="28"/>
          <w:szCs w:val="28"/>
          <w:lang w:eastAsia="ru-RU"/>
        </w:rPr>
        <w:t>№5</w:t>
      </w:r>
    </w:p>
    <w:p w:rsidR="00B4128B" w:rsidRPr="00B4128B" w:rsidRDefault="00B4128B" w:rsidP="00B4128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4128B">
        <w:rPr>
          <w:rFonts w:ascii="Times New Roman" w:eastAsia="Times New Roman" w:hAnsi="Times New Roman" w:cs="Times New Roman"/>
          <w:color w:val="262626"/>
          <w:sz w:val="28"/>
          <w:szCs w:val="28"/>
          <w:lang w:eastAsia="ru-RU"/>
        </w:rPr>
        <w:t xml:space="preserve">2.Зарецкая </w:t>
      </w:r>
      <w:proofErr w:type="spellStart"/>
      <w:r w:rsidRPr="00B4128B">
        <w:rPr>
          <w:rFonts w:ascii="Times New Roman" w:eastAsia="Times New Roman" w:hAnsi="Times New Roman" w:cs="Times New Roman"/>
          <w:color w:val="262626"/>
          <w:sz w:val="28"/>
          <w:szCs w:val="28"/>
          <w:lang w:eastAsia="ru-RU"/>
        </w:rPr>
        <w:t>И.Тарников</w:t>
      </w:r>
      <w:proofErr w:type="spellEnd"/>
      <w:r w:rsidRPr="00B4128B">
        <w:rPr>
          <w:rFonts w:ascii="Times New Roman" w:eastAsia="Times New Roman" w:hAnsi="Times New Roman" w:cs="Times New Roman"/>
          <w:color w:val="262626"/>
          <w:sz w:val="28"/>
          <w:szCs w:val="28"/>
          <w:lang w:eastAsia="ru-RU"/>
        </w:rPr>
        <w:t>. Интеграционный урок в системе гуманитарного образования.//Школа-</w:t>
      </w:r>
      <w:r>
        <w:rPr>
          <w:rFonts w:ascii="Times New Roman" w:eastAsia="Times New Roman" w:hAnsi="Times New Roman" w:cs="Times New Roman"/>
          <w:color w:val="262626"/>
          <w:sz w:val="28"/>
          <w:szCs w:val="28"/>
          <w:lang w:eastAsia="ru-RU"/>
        </w:rPr>
        <w:t>200</w:t>
      </w:r>
      <w:r w:rsidRPr="00B4128B">
        <w:rPr>
          <w:rFonts w:ascii="Times New Roman" w:eastAsia="Times New Roman" w:hAnsi="Times New Roman" w:cs="Times New Roman"/>
          <w:color w:val="262626"/>
          <w:sz w:val="28"/>
          <w:szCs w:val="28"/>
          <w:lang w:eastAsia="ru-RU"/>
        </w:rPr>
        <w:t>9-№2</w:t>
      </w:r>
    </w:p>
    <w:p w:rsidR="00B4128B" w:rsidRPr="00B4128B" w:rsidRDefault="00B4128B" w:rsidP="00B4128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4128B">
        <w:rPr>
          <w:rFonts w:ascii="Times New Roman" w:eastAsia="Times New Roman" w:hAnsi="Times New Roman" w:cs="Times New Roman"/>
          <w:color w:val="262626"/>
          <w:sz w:val="28"/>
          <w:szCs w:val="28"/>
          <w:lang w:eastAsia="ru-RU"/>
        </w:rPr>
        <w:t>3.Интегрированный урок//Учительская газета -20</w:t>
      </w:r>
      <w:r>
        <w:rPr>
          <w:rFonts w:ascii="Times New Roman" w:eastAsia="Times New Roman" w:hAnsi="Times New Roman" w:cs="Times New Roman"/>
          <w:color w:val="262626"/>
          <w:sz w:val="28"/>
          <w:szCs w:val="28"/>
          <w:lang w:eastAsia="ru-RU"/>
        </w:rPr>
        <w:t>1</w:t>
      </w:r>
      <w:r w:rsidRPr="00B4128B">
        <w:rPr>
          <w:rFonts w:ascii="Times New Roman" w:eastAsia="Times New Roman" w:hAnsi="Times New Roman" w:cs="Times New Roman"/>
          <w:color w:val="262626"/>
          <w:sz w:val="28"/>
          <w:szCs w:val="28"/>
          <w:lang w:eastAsia="ru-RU"/>
        </w:rPr>
        <w:t>0-№37</w:t>
      </w:r>
    </w:p>
    <w:p w:rsidR="00B4128B" w:rsidRPr="00B4128B" w:rsidRDefault="00B4128B" w:rsidP="00B4128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4128B">
        <w:rPr>
          <w:rFonts w:ascii="Times New Roman" w:eastAsia="Times New Roman" w:hAnsi="Times New Roman" w:cs="Times New Roman"/>
          <w:color w:val="262626"/>
          <w:sz w:val="28"/>
          <w:szCs w:val="28"/>
          <w:lang w:eastAsia="ru-RU"/>
        </w:rPr>
        <w:t xml:space="preserve">4.Коложевари И., </w:t>
      </w:r>
      <w:proofErr w:type="spellStart"/>
      <w:r w:rsidRPr="00B4128B">
        <w:rPr>
          <w:rFonts w:ascii="Times New Roman" w:eastAsia="Times New Roman" w:hAnsi="Times New Roman" w:cs="Times New Roman"/>
          <w:color w:val="262626"/>
          <w:sz w:val="28"/>
          <w:szCs w:val="28"/>
          <w:lang w:eastAsia="ru-RU"/>
        </w:rPr>
        <w:t>Соченикова</w:t>
      </w:r>
      <w:proofErr w:type="spellEnd"/>
      <w:r w:rsidRPr="00B4128B">
        <w:rPr>
          <w:rFonts w:ascii="Times New Roman" w:eastAsia="Times New Roman" w:hAnsi="Times New Roman" w:cs="Times New Roman"/>
          <w:color w:val="262626"/>
          <w:sz w:val="28"/>
          <w:szCs w:val="28"/>
          <w:lang w:eastAsia="ru-RU"/>
        </w:rPr>
        <w:t xml:space="preserve"> Л. Как организовать интегрированный урок?// Народное образование.</w:t>
      </w:r>
    </w:p>
    <w:p w:rsidR="00B4128B" w:rsidRPr="00B4128B" w:rsidRDefault="00B4128B" w:rsidP="00B4128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4128B">
        <w:rPr>
          <w:rFonts w:ascii="Times New Roman" w:eastAsia="Times New Roman" w:hAnsi="Times New Roman" w:cs="Times New Roman"/>
          <w:color w:val="262626"/>
          <w:sz w:val="28"/>
          <w:szCs w:val="28"/>
          <w:lang w:eastAsia="ru-RU"/>
        </w:rPr>
        <w:t>5.Леонович В.Н. К вопросу об интеграции на уроках русского языка.// Начальная школа -2000-№4.</w:t>
      </w:r>
    </w:p>
    <w:p w:rsidR="00B4128B" w:rsidRPr="00B4128B" w:rsidRDefault="00B4128B" w:rsidP="00B12EBF">
      <w:pPr>
        <w:spacing w:after="0"/>
        <w:rPr>
          <w:rFonts w:ascii="Times New Roman" w:hAnsi="Times New Roman" w:cs="Times New Roman"/>
          <w:b/>
          <w:sz w:val="28"/>
          <w:szCs w:val="28"/>
          <w:u w:val="single"/>
        </w:rPr>
      </w:pPr>
    </w:p>
    <w:sectPr w:rsidR="00B4128B" w:rsidRPr="00B4128B" w:rsidSect="004678A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1E" w:rsidRDefault="0039221E" w:rsidP="00B12EBF">
      <w:pPr>
        <w:spacing w:after="0" w:line="240" w:lineRule="auto"/>
      </w:pPr>
      <w:r>
        <w:separator/>
      </w:r>
    </w:p>
  </w:endnote>
  <w:endnote w:type="continuationSeparator" w:id="0">
    <w:p w:rsidR="0039221E" w:rsidRDefault="0039221E" w:rsidP="00B1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1E" w:rsidRDefault="0039221E" w:rsidP="00B12EBF">
      <w:pPr>
        <w:spacing w:after="0" w:line="240" w:lineRule="auto"/>
      </w:pPr>
      <w:r>
        <w:separator/>
      </w:r>
    </w:p>
  </w:footnote>
  <w:footnote w:type="continuationSeparator" w:id="0">
    <w:p w:rsidR="0039221E" w:rsidRDefault="0039221E" w:rsidP="00B12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BF" w:rsidRPr="00B12EBF" w:rsidRDefault="00B12EBF" w:rsidP="00B12EBF">
    <w:pPr>
      <w:pStyle w:val="a4"/>
      <w:jc w:val="center"/>
      <w:rPr>
        <w:rFonts w:ascii="Arial" w:hAnsi="Arial" w:cs="Arial"/>
      </w:rPr>
    </w:pPr>
    <w:r w:rsidRPr="00B12EBF">
      <w:rPr>
        <w:rFonts w:ascii="Arial" w:hAnsi="Arial" w:cs="Arial"/>
        <w:bCs/>
        <w:color w:val="000000"/>
      </w:rPr>
      <w:t>Тимофеева Марина Владимировна, учитель русского языка и литературы</w:t>
    </w:r>
  </w:p>
  <w:p w:rsidR="00B12EBF" w:rsidRDefault="00B12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C8"/>
    <w:rsid w:val="00127D01"/>
    <w:rsid w:val="001F60CA"/>
    <w:rsid w:val="002150D6"/>
    <w:rsid w:val="003117C8"/>
    <w:rsid w:val="0039221E"/>
    <w:rsid w:val="00455912"/>
    <w:rsid w:val="004678AE"/>
    <w:rsid w:val="006F67E7"/>
    <w:rsid w:val="00AE0FC5"/>
    <w:rsid w:val="00B12EBF"/>
    <w:rsid w:val="00B4128B"/>
    <w:rsid w:val="00E5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C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1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117C8"/>
  </w:style>
  <w:style w:type="paragraph" w:customStyle="1" w:styleId="1">
    <w:name w:val="Обычный (веб)1"/>
    <w:rsid w:val="003117C8"/>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paragraph" w:customStyle="1" w:styleId="10">
    <w:name w:val="Абзац списка1"/>
    <w:rsid w:val="003117C8"/>
    <w:pPr>
      <w:widowControl w:val="0"/>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11">
    <w:name w:val="Основной текст1"/>
    <w:rsid w:val="003117C8"/>
    <w:pPr>
      <w:suppressAutoHyphens/>
      <w:spacing w:before="180" w:after="0" w:line="250" w:lineRule="exact"/>
      <w:jc w:val="both"/>
    </w:pPr>
    <w:rPr>
      <w:rFonts w:ascii="Times New Roman" w:eastAsia="Times New Roman" w:hAnsi="Times New Roman" w:cs="Times New Roman"/>
      <w:kern w:val="1"/>
      <w:sz w:val="20"/>
      <w:szCs w:val="20"/>
      <w:lang w:eastAsia="ar-SA"/>
    </w:rPr>
  </w:style>
  <w:style w:type="paragraph" w:styleId="a4">
    <w:name w:val="header"/>
    <w:basedOn w:val="a"/>
    <w:link w:val="a5"/>
    <w:uiPriority w:val="99"/>
    <w:unhideWhenUsed/>
    <w:rsid w:val="00B12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EBF"/>
    <w:rPr>
      <w:rFonts w:ascii="Calibri" w:eastAsia="Calibri" w:hAnsi="Calibri" w:cs="Calibri"/>
    </w:rPr>
  </w:style>
  <w:style w:type="paragraph" w:styleId="a6">
    <w:name w:val="footer"/>
    <w:basedOn w:val="a"/>
    <w:link w:val="a7"/>
    <w:uiPriority w:val="99"/>
    <w:unhideWhenUsed/>
    <w:rsid w:val="00B12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EBF"/>
    <w:rPr>
      <w:rFonts w:ascii="Calibri" w:eastAsia="Calibri" w:hAnsi="Calibri" w:cs="Calibri"/>
    </w:rPr>
  </w:style>
  <w:style w:type="paragraph" w:styleId="a8">
    <w:name w:val="Balloon Text"/>
    <w:basedOn w:val="a"/>
    <w:link w:val="a9"/>
    <w:uiPriority w:val="99"/>
    <w:semiHidden/>
    <w:unhideWhenUsed/>
    <w:rsid w:val="00B12E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EBF"/>
    <w:rPr>
      <w:rFonts w:ascii="Tahoma" w:eastAsia="Calibri" w:hAnsi="Tahoma" w:cs="Tahoma"/>
      <w:sz w:val="16"/>
      <w:szCs w:val="16"/>
    </w:rPr>
  </w:style>
  <w:style w:type="character" w:styleId="aa">
    <w:name w:val="Hyperlink"/>
    <w:basedOn w:val="a0"/>
    <w:uiPriority w:val="99"/>
    <w:semiHidden/>
    <w:unhideWhenUsed/>
    <w:rsid w:val="00B4128B"/>
    <w:rPr>
      <w:color w:val="0000FF"/>
      <w:u w:val="single"/>
    </w:rPr>
  </w:style>
  <w:style w:type="paragraph" w:styleId="ab">
    <w:name w:val="List Paragraph"/>
    <w:basedOn w:val="a"/>
    <w:uiPriority w:val="34"/>
    <w:qFormat/>
    <w:rsid w:val="00127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C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1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117C8"/>
  </w:style>
  <w:style w:type="paragraph" w:customStyle="1" w:styleId="1">
    <w:name w:val="Обычный (веб)1"/>
    <w:rsid w:val="003117C8"/>
    <w:pPr>
      <w:widowControl w:val="0"/>
      <w:suppressAutoHyphens/>
      <w:spacing w:before="280" w:after="280" w:line="240" w:lineRule="auto"/>
    </w:pPr>
    <w:rPr>
      <w:rFonts w:ascii="Times New Roman" w:eastAsia="Times New Roman" w:hAnsi="Times New Roman" w:cs="Times New Roman"/>
      <w:kern w:val="1"/>
      <w:sz w:val="20"/>
      <w:szCs w:val="20"/>
      <w:lang w:eastAsia="ar-SA"/>
    </w:rPr>
  </w:style>
  <w:style w:type="paragraph" w:customStyle="1" w:styleId="10">
    <w:name w:val="Абзац списка1"/>
    <w:rsid w:val="003117C8"/>
    <w:pPr>
      <w:widowControl w:val="0"/>
      <w:suppressAutoHyphens/>
      <w:spacing w:after="0" w:line="240" w:lineRule="auto"/>
      <w:ind w:left="720"/>
    </w:pPr>
    <w:rPr>
      <w:rFonts w:ascii="Times New Roman" w:eastAsia="Times New Roman" w:hAnsi="Times New Roman" w:cs="Times New Roman"/>
      <w:kern w:val="1"/>
      <w:sz w:val="20"/>
      <w:szCs w:val="20"/>
      <w:lang w:eastAsia="ar-SA"/>
    </w:rPr>
  </w:style>
  <w:style w:type="paragraph" w:customStyle="1" w:styleId="11">
    <w:name w:val="Основной текст1"/>
    <w:rsid w:val="003117C8"/>
    <w:pPr>
      <w:suppressAutoHyphens/>
      <w:spacing w:before="180" w:after="0" w:line="250" w:lineRule="exact"/>
      <w:jc w:val="both"/>
    </w:pPr>
    <w:rPr>
      <w:rFonts w:ascii="Times New Roman" w:eastAsia="Times New Roman" w:hAnsi="Times New Roman" w:cs="Times New Roman"/>
      <w:kern w:val="1"/>
      <w:sz w:val="20"/>
      <w:szCs w:val="20"/>
      <w:lang w:eastAsia="ar-SA"/>
    </w:rPr>
  </w:style>
  <w:style w:type="paragraph" w:styleId="a4">
    <w:name w:val="header"/>
    <w:basedOn w:val="a"/>
    <w:link w:val="a5"/>
    <w:uiPriority w:val="99"/>
    <w:unhideWhenUsed/>
    <w:rsid w:val="00B12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EBF"/>
    <w:rPr>
      <w:rFonts w:ascii="Calibri" w:eastAsia="Calibri" w:hAnsi="Calibri" w:cs="Calibri"/>
    </w:rPr>
  </w:style>
  <w:style w:type="paragraph" w:styleId="a6">
    <w:name w:val="footer"/>
    <w:basedOn w:val="a"/>
    <w:link w:val="a7"/>
    <w:uiPriority w:val="99"/>
    <w:unhideWhenUsed/>
    <w:rsid w:val="00B12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EBF"/>
    <w:rPr>
      <w:rFonts w:ascii="Calibri" w:eastAsia="Calibri" w:hAnsi="Calibri" w:cs="Calibri"/>
    </w:rPr>
  </w:style>
  <w:style w:type="paragraph" w:styleId="a8">
    <w:name w:val="Balloon Text"/>
    <w:basedOn w:val="a"/>
    <w:link w:val="a9"/>
    <w:uiPriority w:val="99"/>
    <w:semiHidden/>
    <w:unhideWhenUsed/>
    <w:rsid w:val="00B12E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EBF"/>
    <w:rPr>
      <w:rFonts w:ascii="Tahoma" w:eastAsia="Calibri" w:hAnsi="Tahoma" w:cs="Tahoma"/>
      <w:sz w:val="16"/>
      <w:szCs w:val="16"/>
    </w:rPr>
  </w:style>
  <w:style w:type="character" w:styleId="aa">
    <w:name w:val="Hyperlink"/>
    <w:basedOn w:val="a0"/>
    <w:uiPriority w:val="99"/>
    <w:semiHidden/>
    <w:unhideWhenUsed/>
    <w:rsid w:val="00B4128B"/>
    <w:rPr>
      <w:color w:val="0000FF"/>
      <w:u w:val="single"/>
    </w:rPr>
  </w:style>
  <w:style w:type="paragraph" w:styleId="ab">
    <w:name w:val="List Paragraph"/>
    <w:basedOn w:val="a"/>
    <w:uiPriority w:val="34"/>
    <w:qFormat/>
    <w:rsid w:val="0012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8896">
      <w:bodyDiv w:val="1"/>
      <w:marLeft w:val="0"/>
      <w:marRight w:val="0"/>
      <w:marTop w:val="0"/>
      <w:marBottom w:val="0"/>
      <w:divBdr>
        <w:top w:val="none" w:sz="0" w:space="0" w:color="auto"/>
        <w:left w:val="none" w:sz="0" w:space="0" w:color="auto"/>
        <w:bottom w:val="none" w:sz="0" w:space="0" w:color="auto"/>
        <w:right w:val="none" w:sz="0" w:space="0" w:color="auto"/>
      </w:divBdr>
      <w:divsChild>
        <w:div w:id="551889114">
          <w:marLeft w:val="0"/>
          <w:marRight w:val="0"/>
          <w:marTop w:val="0"/>
          <w:marBottom w:val="0"/>
          <w:divBdr>
            <w:top w:val="none" w:sz="0" w:space="0" w:color="auto"/>
            <w:left w:val="none" w:sz="0" w:space="0" w:color="auto"/>
            <w:bottom w:val="none" w:sz="0" w:space="0" w:color="auto"/>
            <w:right w:val="none" w:sz="0" w:space="0" w:color="auto"/>
          </w:divBdr>
        </w:div>
        <w:div w:id="123574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Userf</cp:lastModifiedBy>
  <cp:revision>2</cp:revision>
  <dcterms:created xsi:type="dcterms:W3CDTF">2019-12-19T09:47:00Z</dcterms:created>
  <dcterms:modified xsi:type="dcterms:W3CDTF">2019-12-19T09:47:00Z</dcterms:modified>
</cp:coreProperties>
</file>