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№98»</w:t>
      </w: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23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 О РЕЗУЛЬТАТАХ</w:t>
      </w: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23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ВОСПИТАТЕЛЬНО - ОБРАЗОВАТЕЛЬНОЙ</w:t>
      </w: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left="-567" w:right="-427" w:hanging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23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РАБОТЫ ЗА 201</w:t>
      </w:r>
      <w:r w:rsidR="00FC7C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9-2020</w:t>
      </w:r>
      <w:r w:rsidRPr="000723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072332" w:rsidRPr="00072332" w:rsidRDefault="00072332" w:rsidP="00072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8A273C" w:rsidP="008A273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Подготовили</w:t>
      </w:r>
      <w:r w:rsidR="00072332"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C7C2E" w:rsidRDefault="007F69AC" w:rsidP="00FC7C2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7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воспитатель</w:t>
      </w:r>
    </w:p>
    <w:p w:rsidR="00072332" w:rsidRDefault="00FC7C2E" w:rsidP="00FC7C2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Баева К.А.</w:t>
      </w:r>
    </w:p>
    <w:p w:rsidR="00FC7C2E" w:rsidRPr="00072332" w:rsidRDefault="00FC7C2E" w:rsidP="00072332">
      <w:pPr>
        <w:tabs>
          <w:tab w:val="left" w:pos="59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Васильева Н.В.</w:t>
      </w: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FC7C2E" w:rsidP="00072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2020</w:t>
      </w:r>
      <w:r w:rsidR="00072332"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E2F1A" w:rsidRPr="006E2F1A" w:rsidRDefault="006E2F1A" w:rsidP="00EB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деятельность.</w:t>
      </w:r>
    </w:p>
    <w:p w:rsidR="00D202C9" w:rsidRDefault="00D202C9" w:rsidP="00D202C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Учебный процесс в МДОУ «Детский сад № 98» организован в соответствии </w:t>
      </w:r>
      <w:proofErr w:type="gramStart"/>
      <w:r>
        <w:rPr>
          <w:rStyle w:val="1"/>
          <w:sz w:val="28"/>
          <w:szCs w:val="28"/>
        </w:rPr>
        <w:t>с</w:t>
      </w:r>
      <w:proofErr w:type="gramEnd"/>
      <w:r>
        <w:rPr>
          <w:rStyle w:val="1"/>
          <w:sz w:val="28"/>
          <w:szCs w:val="28"/>
        </w:rPr>
        <w:t>:</w:t>
      </w:r>
    </w:p>
    <w:p w:rsidR="00D202C9" w:rsidRDefault="00D202C9" w:rsidP="00D202C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Федеральным законом "Об образовании в Российской Федерации" </w:t>
      </w:r>
      <w:proofErr w:type="gramStart"/>
      <w:r>
        <w:rPr>
          <w:rStyle w:val="1"/>
          <w:sz w:val="28"/>
          <w:szCs w:val="28"/>
        </w:rPr>
        <w:t>от</w:t>
      </w:r>
      <w:proofErr w:type="gramEnd"/>
    </w:p>
    <w:p w:rsidR="00D202C9" w:rsidRDefault="00D202C9" w:rsidP="00D202C9">
      <w:pPr>
        <w:pStyle w:val="7"/>
        <w:numPr>
          <w:ilvl w:val="0"/>
          <w:numId w:val="30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№273-Ф3;</w:t>
      </w:r>
    </w:p>
    <w:p w:rsidR="00D202C9" w:rsidRDefault="00D202C9" w:rsidP="00D202C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D202C9" w:rsidRDefault="00D202C9" w:rsidP="00D202C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202C9" w:rsidRPr="00D202C9" w:rsidRDefault="00D202C9" w:rsidP="00D202C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Приказом Министерства образования и науки Российской Федерации от 30.08.2013 </w:t>
      </w:r>
      <w:r w:rsidRPr="00D202C9">
        <w:rPr>
          <w:rStyle w:val="1"/>
          <w:sz w:val="28"/>
          <w:szCs w:val="28"/>
        </w:rPr>
        <w:t>№ 1014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</w:t>
      </w:r>
    </w:p>
    <w:p w:rsidR="00D202C9" w:rsidRDefault="00D202C9" w:rsidP="00D202C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Образовательной Программой дошкольного образования ДОО;</w:t>
      </w:r>
    </w:p>
    <w:p w:rsidR="00D202C9" w:rsidRDefault="00D202C9" w:rsidP="00D202C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Учебным планом ДОО;</w:t>
      </w:r>
    </w:p>
    <w:p w:rsidR="00D202C9" w:rsidRDefault="00D202C9" w:rsidP="00D202C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Перспективным комплексно - тематическим планом;</w:t>
      </w:r>
    </w:p>
    <w:p w:rsidR="00D202C9" w:rsidRDefault="00D202C9" w:rsidP="00D202C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Календарным планированием по каждой возрастной группе.</w:t>
      </w:r>
    </w:p>
    <w:p w:rsidR="00072332" w:rsidRPr="00072332" w:rsidRDefault="00FC7C2E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 09. 2019</w:t>
      </w:r>
      <w:r w:rsidR="00072332"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в ДОУ функционировало 12 возрастных групп от 1,5  до 7 лет. Списочный состав детей на начало учебного года – </w:t>
      </w:r>
      <w:r w:rsidR="00B33B8E" w:rsidRPr="00B33B8E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 w:rsidR="00072332" w:rsidRPr="00B3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72332"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Дошкольное  учреждение полностью укомплектовано педагогическими кадрами и техническим персоналом.</w:t>
      </w:r>
    </w:p>
    <w:p w:rsidR="00072332" w:rsidRPr="00072332" w:rsidRDefault="00072332" w:rsidP="00804943">
      <w:pPr>
        <w:tabs>
          <w:tab w:val="left" w:pos="709"/>
        </w:tabs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-образовательную работу с детьм</w:t>
      </w:r>
      <w:r w:rsidR="00FC7C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осуществляли 24 воспитателя, 4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proofErr w:type="gramEnd"/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руководителя, инструктор по физической культуре, 2 учителя-логопеда, старший воспитатель.  Образовательный уровень педагогов: все педагоги имеют высшее образование.</w:t>
      </w:r>
    </w:p>
    <w:p w:rsidR="00072332" w:rsidRPr="00072332" w:rsidRDefault="0007233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7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Воспитательно</w:t>
      </w:r>
      <w:proofErr w:type="spellEnd"/>
      <w:r w:rsidRPr="0007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-образовательный процесс осуществляется в ДОУ</w:t>
      </w:r>
      <w:r w:rsidRPr="0007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ООП МДОУ «Детский сад №98 комбинированного вида»</w:t>
      </w:r>
      <w:r w:rsidRPr="0007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примерной основной общеобразовательной программы дошкольного образования «Детство» (авторы Т.И.</w:t>
      </w:r>
      <w:r w:rsidR="009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Бабаева, А.Г.</w:t>
      </w:r>
      <w:r w:rsidR="009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Гогоберидзе, О.В. Солнцева и др.) и адаптированной образовательной </w:t>
      </w:r>
      <w:proofErr w:type="spellStart"/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программаы</w:t>
      </w:r>
      <w:proofErr w:type="spellEnd"/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для дошкольников с тяжелыми нарушениями речи «МДОУ Детский сад №98 комбинированного вида», составленной с учетом образовательной программы для дошкольников</w:t>
      </w:r>
      <w:proofErr w:type="gramEnd"/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тяжелыми нарушениями речи под редакцией Л.В. Лопатиной – </w:t>
      </w:r>
      <w:r w:rsidRPr="0007233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базовый уровень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7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 Мордовии живем» (примерный региональный модуль программы дошкольного образования О.В.</w:t>
      </w:r>
      <w:r w:rsidR="009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Бурляевой</w:t>
      </w:r>
      <w:proofErr w:type="spellEnd"/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9371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EB3960" w:rsidRPr="006E2F1A" w:rsidRDefault="00EB3960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Основные задачи деятельности организации в 2019-2020 учебном году.</w:t>
      </w:r>
    </w:p>
    <w:p w:rsidR="007B4EC5" w:rsidRPr="007B4EC5" w:rsidRDefault="00FC7C2E" w:rsidP="00804943">
      <w:pPr>
        <w:pStyle w:val="a5"/>
        <w:tabs>
          <w:tab w:val="left" w:pos="709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Годовой план работы на 2019-2020</w:t>
      </w:r>
      <w:r w:rsidR="00072332" w:rsidRPr="00072332">
        <w:rPr>
          <w:rFonts w:eastAsia="Times New Roman"/>
          <w:sz w:val="28"/>
          <w:szCs w:val="28"/>
          <w:lang w:eastAsia="ru-RU"/>
        </w:rPr>
        <w:t xml:space="preserve"> учебный год был составлен с учетом анализа </w:t>
      </w:r>
      <w:proofErr w:type="spellStart"/>
      <w:r w:rsidR="00072332" w:rsidRPr="00072332">
        <w:rPr>
          <w:rFonts w:eastAsia="Times New Roman"/>
          <w:sz w:val="28"/>
          <w:szCs w:val="28"/>
          <w:lang w:eastAsia="ru-RU"/>
        </w:rPr>
        <w:t>воспитательно</w:t>
      </w:r>
      <w:proofErr w:type="spellEnd"/>
      <w:r w:rsidR="00072332" w:rsidRPr="00072332">
        <w:rPr>
          <w:rFonts w:eastAsia="Times New Roman"/>
          <w:sz w:val="28"/>
          <w:szCs w:val="28"/>
          <w:lang w:eastAsia="ru-RU"/>
        </w:rPr>
        <w:t xml:space="preserve">-образовательной работы за предыдущий </w:t>
      </w:r>
      <w:r w:rsidR="00072332" w:rsidRPr="00072332">
        <w:rPr>
          <w:rFonts w:eastAsia="Times New Roman"/>
          <w:sz w:val="28"/>
          <w:szCs w:val="28"/>
          <w:lang w:eastAsia="ru-RU"/>
        </w:rPr>
        <w:lastRenderedPageBreak/>
        <w:t>учебный год. Вся работа в текущем году направлена на осуществление следующих задач:</w:t>
      </w:r>
      <w:r w:rsidR="007B4EC5" w:rsidRPr="007B4EC5">
        <w:rPr>
          <w:rFonts w:eastAsia="Times New Roman"/>
          <w:sz w:val="28"/>
          <w:szCs w:val="28"/>
        </w:rPr>
        <w:t xml:space="preserve"> </w:t>
      </w:r>
    </w:p>
    <w:p w:rsidR="007B4EC5" w:rsidRPr="007B4EC5" w:rsidRDefault="007B4EC5" w:rsidP="00804943">
      <w:pPr>
        <w:tabs>
          <w:tab w:val="left" w:pos="709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Развивать познавательно-речевые способности детей, способствовать повышению их творческого потенциала, используя инновационные методики и технологии, интерактивные формы работы с кадрами.</w:t>
      </w:r>
    </w:p>
    <w:p w:rsidR="007B4EC5" w:rsidRPr="007B4EC5" w:rsidRDefault="007B4EC5" w:rsidP="00804943">
      <w:pPr>
        <w:tabs>
          <w:tab w:val="left" w:pos="709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Продолжать внедрять в практику новые подходы к организации предметно-пространственной среды, обеспечивающее полноценное развитие дошкольников в рамках ООП </w:t>
      </w:r>
      <w:proofErr w:type="gramStart"/>
      <w:r w:rsidRPr="007B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7B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B4EC5" w:rsidRPr="007B4EC5" w:rsidRDefault="007B4EC5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EC5">
        <w:rPr>
          <w:rFonts w:ascii="Times New Roman" w:eastAsia="Calibri" w:hAnsi="Times New Roman" w:cs="Times New Roman"/>
          <w:sz w:val="28"/>
          <w:szCs w:val="28"/>
        </w:rPr>
        <w:t xml:space="preserve">3. Сохранение и укрепление здоровья детей через формирование основ безопасности жизнедеятельности у дошкольников посредством внедрения </w:t>
      </w:r>
      <w:r w:rsidRPr="007B4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инновационных методик и технологий</w:t>
      </w:r>
      <w:r w:rsidRPr="007B4E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EC5" w:rsidRDefault="007B4EC5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EC5">
        <w:rPr>
          <w:rFonts w:ascii="Times New Roman" w:eastAsia="Calibri" w:hAnsi="Times New Roman" w:cs="Times New Roman"/>
          <w:sz w:val="28"/>
          <w:szCs w:val="28"/>
        </w:rPr>
        <w:t>4. Художественно-эстетическое развитие ребенка, как единство формирования эстетического отношения к миру и развития детей средствами разных видов художественной деятельности.</w:t>
      </w:r>
    </w:p>
    <w:p w:rsidR="00EB3960" w:rsidRDefault="00EB3960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EB396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1.2.Условия осуществления </w:t>
      </w:r>
      <w:proofErr w:type="spellStart"/>
      <w:r w:rsidRPr="00EB396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воспитательно</w:t>
      </w:r>
      <w:proofErr w:type="spellEnd"/>
      <w:r w:rsidRPr="00EB396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-образовательного процесса:</w:t>
      </w:r>
    </w:p>
    <w:p w:rsidR="00EB3960" w:rsidRPr="00EB3960" w:rsidRDefault="00EB3960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1.2.1. Материально – техническое обеспечение.</w:t>
      </w:r>
    </w:p>
    <w:p w:rsidR="006E2F1A" w:rsidRPr="006E2F1A" w:rsidRDefault="006E2F1A" w:rsidP="00804943">
      <w:pPr>
        <w:tabs>
          <w:tab w:val="left" w:pos="709"/>
        </w:tabs>
        <w:spacing w:after="0" w:line="236" w:lineRule="auto"/>
        <w:ind w:left="200" w:right="6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материально – технической базы МДОУ «Детский сад №98» соответствует СанПиН 2.4.1.3049 -13 «</w:t>
      </w:r>
      <w:proofErr w:type="spellStart"/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E2F1A" w:rsidRPr="006E2F1A" w:rsidRDefault="006E2F1A" w:rsidP="00804943">
      <w:pPr>
        <w:tabs>
          <w:tab w:val="left" w:pos="709"/>
        </w:tabs>
        <w:spacing w:after="0" w:line="2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1A" w:rsidRPr="006E2F1A" w:rsidRDefault="006E2F1A" w:rsidP="00804943">
      <w:pPr>
        <w:tabs>
          <w:tab w:val="left" w:pos="709"/>
        </w:tabs>
        <w:spacing w:after="0" w:line="237" w:lineRule="auto"/>
        <w:ind w:left="200" w:right="6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ведется в типовом здании на праве оперативного управления. Здание двухэтажное, панельное. Общая площадь основного здания 2529,1 </w:t>
      </w:r>
      <w:proofErr w:type="spellStart"/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F1A" w:rsidRPr="006E2F1A" w:rsidRDefault="006E2F1A" w:rsidP="00804943">
      <w:pPr>
        <w:tabs>
          <w:tab w:val="left" w:pos="709"/>
        </w:tabs>
        <w:spacing w:after="0" w:line="16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1A" w:rsidRPr="006E2F1A" w:rsidRDefault="006E2F1A" w:rsidP="00804943">
      <w:pPr>
        <w:tabs>
          <w:tab w:val="left" w:pos="709"/>
        </w:tabs>
        <w:spacing w:after="0" w:line="236" w:lineRule="auto"/>
        <w:ind w:left="200" w:right="20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имеет физкультурный и музыкальный залы, методический кабинет, медицинский кабинет с изолятором, кабинеты для </w:t>
      </w:r>
      <w:bookmarkStart w:id="0" w:name="_GoBack"/>
      <w:bookmarkEnd w:id="0"/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учителей-логопедов и музыкальных руководителей, зимний сад, мини-музей мордовского быта.</w:t>
      </w:r>
    </w:p>
    <w:p w:rsidR="006E2F1A" w:rsidRPr="006E2F1A" w:rsidRDefault="006E2F1A" w:rsidP="00804943">
      <w:pPr>
        <w:tabs>
          <w:tab w:val="left" w:pos="709"/>
        </w:tabs>
        <w:spacing w:after="0" w:line="15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F1A" w:rsidRPr="006E2F1A" w:rsidRDefault="006E2F1A" w:rsidP="00804943">
      <w:pPr>
        <w:tabs>
          <w:tab w:val="left" w:pos="709"/>
        </w:tabs>
        <w:spacing w:after="0" w:line="237" w:lineRule="auto"/>
        <w:ind w:left="200" w:right="6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детского сада озеленена. </w:t>
      </w:r>
      <w:proofErr w:type="gramStart"/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– 10113 кв. м, в том числе застроенная – 1815,4 </w:t>
      </w:r>
      <w:proofErr w:type="spellStart"/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незастроенная – 8297,6 кв. м, замощенная – 1150 кв. м, имеются подъездные пути, хозяйственная зона.</w:t>
      </w:r>
      <w:proofErr w:type="gramEnd"/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есть спортивная площадка, участки для 13 групп, мини-огород, цветники, размеченный участок для игр и занятий по правилам дорожного движения, «экологическая тропа», плодовые наслаждения, уголок нетронутой природы.</w:t>
      </w:r>
    </w:p>
    <w:p w:rsidR="0093715C" w:rsidRPr="00EB3960" w:rsidRDefault="00EB3960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960">
        <w:rPr>
          <w:rFonts w:ascii="Times New Roman" w:eastAsia="Calibri" w:hAnsi="Times New Roman" w:cs="Times New Roman"/>
          <w:b/>
          <w:sz w:val="28"/>
          <w:szCs w:val="28"/>
        </w:rPr>
        <w:t>1.2.2.Кадровый потенциал.</w:t>
      </w:r>
    </w:p>
    <w:p w:rsidR="0093715C" w:rsidRPr="0093715C" w:rsidRDefault="0093715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631"/>
        <w:gridCol w:w="1971"/>
        <w:gridCol w:w="1971"/>
        <w:gridCol w:w="1972"/>
        <w:gridCol w:w="1315"/>
      </w:tblGrid>
      <w:tr w:rsidR="0093715C" w:rsidRPr="0093715C" w:rsidTr="007F3CAB">
        <w:tc>
          <w:tcPr>
            <w:tcW w:w="1630" w:type="dxa"/>
            <w:vMerge w:val="restart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педагогических работников</w:t>
            </w:r>
          </w:p>
        </w:tc>
        <w:tc>
          <w:tcPr>
            <w:tcW w:w="1631" w:type="dxa"/>
            <w:vMerge w:val="restart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Из них внешние совместители</w:t>
            </w:r>
          </w:p>
        </w:tc>
        <w:tc>
          <w:tcPr>
            <w:tcW w:w="5914" w:type="dxa"/>
            <w:gridSpan w:val="3"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педагогов, имеющих</w:t>
            </w:r>
          </w:p>
        </w:tc>
        <w:tc>
          <w:tcPr>
            <w:tcW w:w="1315" w:type="dxa"/>
            <w:vMerge w:val="restart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% аттестованных педагогов от общего количества</w:t>
            </w:r>
          </w:p>
        </w:tc>
      </w:tr>
      <w:tr w:rsidR="0093715C" w:rsidRPr="0093715C" w:rsidTr="007F3CAB">
        <w:tc>
          <w:tcPr>
            <w:tcW w:w="1630" w:type="dxa"/>
            <w:vMerge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31" w:type="dxa"/>
            <w:vMerge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Высшую квалификационную категорию</w:t>
            </w:r>
          </w:p>
        </w:tc>
        <w:tc>
          <w:tcPr>
            <w:tcW w:w="1971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Первую квалификационную категорию</w:t>
            </w:r>
          </w:p>
        </w:tc>
        <w:tc>
          <w:tcPr>
            <w:tcW w:w="1972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Соответствие занимаемой должности</w:t>
            </w:r>
          </w:p>
        </w:tc>
        <w:tc>
          <w:tcPr>
            <w:tcW w:w="1315" w:type="dxa"/>
            <w:vMerge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21FEF" w:rsidRPr="00121FEF" w:rsidTr="007F3CAB">
        <w:tc>
          <w:tcPr>
            <w:tcW w:w="1630" w:type="dxa"/>
          </w:tcPr>
          <w:p w:rsidR="0093715C" w:rsidRPr="00121FEF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1FEF">
              <w:rPr>
                <w:rFonts w:ascii="Times New Roman" w:eastAsia="Calibri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631" w:type="dxa"/>
          </w:tcPr>
          <w:p w:rsidR="0093715C" w:rsidRPr="00121FEF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1FEF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71" w:type="dxa"/>
          </w:tcPr>
          <w:p w:rsidR="0093715C" w:rsidRPr="00121FEF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1FEF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71" w:type="dxa"/>
          </w:tcPr>
          <w:p w:rsidR="0093715C" w:rsidRPr="00121FEF" w:rsidRDefault="00121FEF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1FEF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72" w:type="dxa"/>
          </w:tcPr>
          <w:p w:rsidR="0093715C" w:rsidRPr="00121FEF" w:rsidRDefault="00121FEF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1FEF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315" w:type="dxa"/>
          </w:tcPr>
          <w:p w:rsidR="0093715C" w:rsidRPr="00121FEF" w:rsidRDefault="00121FEF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1FEF">
              <w:rPr>
                <w:rFonts w:ascii="Times New Roman" w:eastAsia="Calibri" w:hAnsi="Times New Roman" w:cs="Times New Roman"/>
                <w:sz w:val="23"/>
                <w:szCs w:val="23"/>
              </w:rPr>
              <w:t>81</w:t>
            </w:r>
          </w:p>
        </w:tc>
      </w:tr>
    </w:tbl>
    <w:p w:rsidR="0093715C" w:rsidRPr="0093715C" w:rsidRDefault="0093715C" w:rsidP="00804943">
      <w:pPr>
        <w:tabs>
          <w:tab w:val="left" w:pos="709"/>
          <w:tab w:val="left" w:pos="1276"/>
        </w:tabs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03"/>
        <w:gridCol w:w="2839"/>
      </w:tblGrid>
      <w:tr w:rsidR="0093715C" w:rsidRPr="0093715C" w:rsidTr="00007F77">
        <w:tc>
          <w:tcPr>
            <w:tcW w:w="3020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003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839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количества педагогов</w:t>
            </w:r>
          </w:p>
        </w:tc>
      </w:tr>
      <w:tr w:rsidR="0093715C" w:rsidRPr="0093715C" w:rsidTr="00007F77">
        <w:tc>
          <w:tcPr>
            <w:tcW w:w="3020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03" w:type="dxa"/>
          </w:tcPr>
          <w:p w:rsidR="0093715C" w:rsidRPr="005C43F9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F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9" w:type="dxa"/>
          </w:tcPr>
          <w:p w:rsidR="0093715C" w:rsidRPr="005C43F9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F9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93715C" w:rsidRPr="0093715C" w:rsidTr="00007F77">
        <w:tc>
          <w:tcPr>
            <w:tcW w:w="3020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003" w:type="dxa"/>
          </w:tcPr>
          <w:p w:rsidR="0093715C" w:rsidRPr="005C43F9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93715C" w:rsidRPr="005C43F9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93715C" w:rsidRPr="007B4EC5" w:rsidRDefault="0093715C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332" w:rsidRPr="00E47451" w:rsidRDefault="00072332" w:rsidP="008049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педагогического мониторинга детей по всем разделам программы была получена информация о достижениях и продвижениях детей.     </w:t>
      </w:r>
    </w:p>
    <w:p w:rsidR="00072332" w:rsidRPr="00E47451" w:rsidRDefault="0007233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выполнения программы</w:t>
      </w:r>
    </w:p>
    <w:p w:rsidR="00072332" w:rsidRPr="00E47451" w:rsidRDefault="00072332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0"/>
        <w:gridCol w:w="3442"/>
      </w:tblGrid>
      <w:tr w:rsidR="00E47451" w:rsidRPr="00E47451" w:rsidTr="00007F77">
        <w:trPr>
          <w:trHeight w:val="71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%</w:t>
            </w:r>
          </w:p>
        </w:tc>
      </w:tr>
      <w:tr w:rsidR="00E47451" w:rsidRPr="00E47451" w:rsidTr="00007F77">
        <w:trPr>
          <w:trHeight w:val="986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97%</w:t>
            </w:r>
          </w:p>
        </w:tc>
      </w:tr>
      <w:tr w:rsidR="00E47451" w:rsidRPr="00E47451" w:rsidTr="00007F77">
        <w:trPr>
          <w:trHeight w:val="986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</w:tr>
      <w:tr w:rsidR="00E47451" w:rsidRPr="00E47451" w:rsidTr="00007F77">
        <w:trPr>
          <w:trHeight w:val="986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</w:tr>
      <w:tr w:rsidR="00E47451" w:rsidRPr="00E47451" w:rsidTr="00007F77">
        <w:trPr>
          <w:trHeight w:val="986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</w:tr>
      <w:tr w:rsidR="00E47451" w:rsidRPr="00E47451" w:rsidTr="00007F77">
        <w:trPr>
          <w:trHeight w:val="966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97%</w:t>
            </w:r>
          </w:p>
        </w:tc>
      </w:tr>
    </w:tbl>
    <w:p w:rsidR="00EF1FE9" w:rsidRPr="00E47451" w:rsidRDefault="0007233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программы показал, что программа «Детство» выполнена на 96%. Итого по саду: высокий уровень – 57%, средний уровень -39%, низкий уровень – 4%.</w:t>
      </w:r>
    </w:p>
    <w:p w:rsidR="00EF1FE9" w:rsidRDefault="00EB3960" w:rsidP="00804943">
      <w:pPr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960">
        <w:rPr>
          <w:rFonts w:ascii="Times New Roman" w:eastAsia="Calibri" w:hAnsi="Times New Roman" w:cs="Times New Roman"/>
          <w:b/>
          <w:sz w:val="28"/>
          <w:szCs w:val="28"/>
        </w:rPr>
        <w:t xml:space="preserve">1.3. </w:t>
      </w:r>
      <w:r w:rsidR="00EF1FE9" w:rsidRPr="00EB3960">
        <w:rPr>
          <w:rFonts w:ascii="Times New Roman" w:eastAsia="Calibri" w:hAnsi="Times New Roman" w:cs="Times New Roman"/>
          <w:b/>
          <w:sz w:val="28"/>
          <w:szCs w:val="28"/>
        </w:rPr>
        <w:t xml:space="preserve">Аттестация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педагогических работников в 2019-2020</w:t>
      </w:r>
      <w:r w:rsidR="00EF1FE9" w:rsidRPr="00EB39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F1FE9" w:rsidRPr="00EB3960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="00EF1FE9" w:rsidRPr="00EB396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001"/>
      </w:tblGrid>
      <w:tr w:rsidR="004D1E88" w:rsidRPr="00DE70A1" w:rsidTr="00E47451">
        <w:tc>
          <w:tcPr>
            <w:tcW w:w="4786" w:type="dxa"/>
          </w:tcPr>
          <w:p w:rsidR="004D1E88" w:rsidRPr="00DE70A1" w:rsidRDefault="004D1E88" w:rsidP="00E47451">
            <w:pPr>
              <w:tabs>
                <w:tab w:val="left" w:pos="709"/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0A1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001" w:type="dxa"/>
          </w:tcPr>
          <w:p w:rsidR="004D1E88" w:rsidRPr="00DE70A1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0A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педагогов</w:t>
            </w:r>
          </w:p>
        </w:tc>
      </w:tr>
      <w:tr w:rsidR="004D1E88" w:rsidRPr="00DE70A1" w:rsidTr="00E47451">
        <w:tc>
          <w:tcPr>
            <w:tcW w:w="4786" w:type="dxa"/>
          </w:tcPr>
          <w:p w:rsidR="004D1E88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0A1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D1E88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Маркина Н.А.,</w:t>
            </w:r>
          </w:p>
          <w:p w:rsidR="004D1E88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Камолина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Л.В.,</w:t>
            </w:r>
          </w:p>
          <w:p w:rsidR="004D1E88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Софронова Е.И.,</w:t>
            </w:r>
          </w:p>
          <w:p w:rsidR="004D1E88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Гутрина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Е.А.,</w:t>
            </w:r>
          </w:p>
          <w:p w:rsidR="004D1E88" w:rsidRPr="00DE70A1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Баева К.А.</w:t>
            </w:r>
          </w:p>
        </w:tc>
        <w:tc>
          <w:tcPr>
            <w:tcW w:w="3001" w:type="dxa"/>
          </w:tcPr>
          <w:p w:rsidR="004D1E88" w:rsidRPr="00DE70A1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0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D1E88" w:rsidRPr="00DE70A1" w:rsidTr="00E47451">
        <w:tc>
          <w:tcPr>
            <w:tcW w:w="4786" w:type="dxa"/>
          </w:tcPr>
          <w:p w:rsidR="004D1E88" w:rsidRPr="00DE70A1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0A1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01" w:type="dxa"/>
          </w:tcPr>
          <w:p w:rsidR="004D1E88" w:rsidRPr="00DE70A1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1E88" w:rsidRPr="00DE70A1" w:rsidTr="00E47451">
        <w:tc>
          <w:tcPr>
            <w:tcW w:w="4786" w:type="dxa"/>
          </w:tcPr>
          <w:p w:rsidR="004D1E88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0A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  <w:r w:rsidR="003E055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D1E88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Л.В.,</w:t>
            </w:r>
          </w:p>
          <w:p w:rsidR="004D1E88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Коренева А.В..</w:t>
            </w:r>
          </w:p>
          <w:p w:rsidR="004D1E88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Учеваткина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М.Ю.,</w:t>
            </w:r>
          </w:p>
          <w:p w:rsidR="004D1E88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Мамайкина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А.И.,</w:t>
            </w:r>
          </w:p>
          <w:p w:rsidR="004D1E88" w:rsidRPr="00DE70A1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 А.В.</w:t>
            </w:r>
          </w:p>
        </w:tc>
        <w:tc>
          <w:tcPr>
            <w:tcW w:w="3001" w:type="dxa"/>
          </w:tcPr>
          <w:p w:rsidR="004D1E88" w:rsidRPr="00DE70A1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0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</w:tbl>
    <w:p w:rsidR="00EF1FE9" w:rsidRPr="00EB3960" w:rsidRDefault="00EF1FE9" w:rsidP="00804943">
      <w:pPr>
        <w:tabs>
          <w:tab w:val="left" w:pos="709"/>
          <w:tab w:val="left" w:pos="1276"/>
        </w:tabs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FE9" w:rsidRPr="00EB3960" w:rsidRDefault="00EB3960" w:rsidP="00804943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960">
        <w:rPr>
          <w:rFonts w:ascii="Times New Roman" w:eastAsia="Calibri" w:hAnsi="Times New Roman" w:cs="Times New Roman"/>
          <w:b/>
          <w:sz w:val="28"/>
          <w:szCs w:val="28"/>
        </w:rPr>
        <w:t xml:space="preserve">1.4. </w:t>
      </w:r>
      <w:r w:rsidR="00EF1FE9" w:rsidRPr="00EB3960">
        <w:rPr>
          <w:rFonts w:ascii="Times New Roman" w:eastAsia="Calibri" w:hAnsi="Times New Roman" w:cs="Times New Roman"/>
          <w:b/>
          <w:sz w:val="28"/>
          <w:szCs w:val="28"/>
        </w:rPr>
        <w:t>Сведения об организации повышения квалификации педагогических работников, анализ возрастного состава педагогических работников.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F1FE9" w:rsidRPr="00072332" w:rsidTr="00007F77">
        <w:tc>
          <w:tcPr>
            <w:tcW w:w="2392" w:type="dxa"/>
            <w:vAlign w:val="center"/>
          </w:tcPr>
          <w:p w:rsidR="00EF1FE9" w:rsidRPr="00EB3960" w:rsidRDefault="00EF1FE9" w:rsidP="00804943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9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 КПК</w:t>
            </w:r>
          </w:p>
        </w:tc>
        <w:tc>
          <w:tcPr>
            <w:tcW w:w="2393" w:type="dxa"/>
            <w:vAlign w:val="center"/>
          </w:tcPr>
          <w:p w:rsidR="00EF1FE9" w:rsidRPr="00EB3960" w:rsidRDefault="00EF1FE9" w:rsidP="00804943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960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393" w:type="dxa"/>
            <w:vAlign w:val="center"/>
          </w:tcPr>
          <w:p w:rsidR="00EF1FE9" w:rsidRPr="00EB3960" w:rsidRDefault="00EF1FE9" w:rsidP="00804943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960">
              <w:rPr>
                <w:rFonts w:ascii="Times New Roman" w:eastAsia="Calibri" w:hAnsi="Times New Roman" w:cs="Times New Roman"/>
                <w:sz w:val="24"/>
                <w:szCs w:val="24"/>
              </w:rPr>
              <w:t>ФИО слушателей</w:t>
            </w:r>
          </w:p>
        </w:tc>
        <w:tc>
          <w:tcPr>
            <w:tcW w:w="2393" w:type="dxa"/>
            <w:vAlign w:val="center"/>
          </w:tcPr>
          <w:p w:rsidR="00EF1FE9" w:rsidRPr="00EB3960" w:rsidRDefault="00EF1FE9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960">
              <w:rPr>
                <w:rFonts w:ascii="Times New Roman" w:eastAsia="Calibri" w:hAnsi="Times New Roman" w:cs="Times New Roman"/>
                <w:sz w:val="24"/>
                <w:szCs w:val="24"/>
              </w:rPr>
              <w:t>№ удостоверения</w:t>
            </w:r>
          </w:p>
        </w:tc>
      </w:tr>
      <w:tr w:rsidR="00EF1FE9" w:rsidRPr="00072332" w:rsidTr="00007F77">
        <w:tc>
          <w:tcPr>
            <w:tcW w:w="2392" w:type="dxa"/>
          </w:tcPr>
          <w:p w:rsidR="00EB3960" w:rsidRPr="00EB3960" w:rsidRDefault="00EB3960" w:rsidP="00804943">
            <w:pPr>
              <w:tabs>
                <w:tab w:val="left" w:pos="709"/>
              </w:tabs>
              <w:spacing w:after="0" w:line="23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"Проектирование содержания педагогической деятельности с детьми раннего возраста", в объеме 72 ч., ФГБОУ ВО МГПИ имени </w:t>
            </w:r>
            <w:proofErr w:type="spellStart"/>
            <w:r w:rsidRPr="00EB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М.Е.Евсевьева</w:t>
            </w:r>
            <w:proofErr w:type="spellEnd"/>
            <w:r w:rsidRPr="00EB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 г.</w:t>
            </w:r>
          </w:p>
          <w:p w:rsidR="00EF1FE9" w:rsidRPr="0049307A" w:rsidRDefault="00EF1FE9" w:rsidP="00804943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6AC6" w:rsidRPr="00D86AC6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AC6">
              <w:rPr>
                <w:rFonts w:ascii="Times New Roman" w:eastAsia="Calibri" w:hAnsi="Times New Roman" w:cs="Times New Roman"/>
                <w:sz w:val="24"/>
                <w:szCs w:val="24"/>
              </w:rPr>
              <w:t>с 07 декабря</w:t>
            </w:r>
          </w:p>
          <w:p w:rsidR="00D86AC6" w:rsidRPr="00D86AC6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AC6">
              <w:rPr>
                <w:rFonts w:ascii="Times New Roman" w:eastAsia="Calibri" w:hAnsi="Times New Roman" w:cs="Times New Roman"/>
                <w:sz w:val="24"/>
                <w:szCs w:val="24"/>
              </w:rPr>
              <w:t>по 17 декабря</w:t>
            </w:r>
          </w:p>
          <w:p w:rsidR="00EF1FE9" w:rsidRPr="0049307A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AC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D86AC6" w:rsidRPr="00D86AC6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А.В.</w:t>
            </w:r>
          </w:p>
          <w:p w:rsidR="00D86AC6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D86AC6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E9" w:rsidRPr="00072332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Мамайкина</w:t>
            </w:r>
            <w:proofErr w:type="spellEnd"/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393" w:type="dxa"/>
          </w:tcPr>
          <w:p w:rsidR="00D86AC6" w:rsidRPr="00D86AC6" w:rsidRDefault="00D86AC6" w:rsidP="00804943">
            <w:pPr>
              <w:tabs>
                <w:tab w:val="left" w:pos="709"/>
              </w:tabs>
              <w:spacing w:after="0" w:line="235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132408836880</w:t>
            </w:r>
          </w:p>
          <w:p w:rsidR="00D86AC6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номер17293</w:t>
            </w:r>
          </w:p>
          <w:p w:rsidR="00D86AC6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D86AC6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D86AC6" w:rsidRDefault="00D86AC6" w:rsidP="00804943">
            <w:pPr>
              <w:tabs>
                <w:tab w:val="left" w:pos="709"/>
              </w:tabs>
              <w:spacing w:after="0" w:line="235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132408836891</w:t>
            </w:r>
          </w:p>
          <w:p w:rsidR="00EF1FE9" w:rsidRPr="00072332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17304</w:t>
            </w:r>
          </w:p>
        </w:tc>
      </w:tr>
      <w:tr w:rsidR="00D86AC6" w:rsidRPr="00D86AC6" w:rsidTr="00007F77">
        <w:tc>
          <w:tcPr>
            <w:tcW w:w="2392" w:type="dxa"/>
          </w:tcPr>
          <w:p w:rsidR="00D86AC6" w:rsidRPr="00D86AC6" w:rsidRDefault="00D86AC6" w:rsidP="00804943">
            <w:pPr>
              <w:tabs>
                <w:tab w:val="left" w:pos="709"/>
              </w:tabs>
              <w:spacing w:line="23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"Проектирование и реализация дополнительных образовательных программ в условиях дошкольной образовательной организации", в объеме 24 ч., ГБУ ДПО РМ "Центр непрерывного повышения профессионального мастерства педагогических работников - "Педагог 13.ру", 2019 г.</w:t>
            </w:r>
          </w:p>
          <w:p w:rsidR="00D86AC6" w:rsidRPr="00D86AC6" w:rsidRDefault="00D86AC6" w:rsidP="00804943">
            <w:pPr>
              <w:tabs>
                <w:tab w:val="left" w:pos="709"/>
              </w:tabs>
              <w:spacing w:after="0" w:line="23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86AC6" w:rsidRPr="00D86AC6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декабря по 17 декабря 2019</w:t>
            </w:r>
          </w:p>
        </w:tc>
        <w:tc>
          <w:tcPr>
            <w:tcW w:w="2393" w:type="dxa"/>
          </w:tcPr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К.А.</w:t>
            </w: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Гущарина</w:t>
            </w:r>
            <w:proofErr w:type="spellEnd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Гутрина</w:t>
            </w:r>
            <w:proofErr w:type="spellEnd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Н.В.</w:t>
            </w: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А.В.</w:t>
            </w: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Камолина</w:t>
            </w:r>
            <w:proofErr w:type="spellEnd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3B75D5" w:rsidRDefault="00D86AC6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Т.Н.</w:t>
            </w: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Е.И.</w:t>
            </w: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Н.А.</w:t>
            </w: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Куркова</w:t>
            </w:r>
            <w:proofErr w:type="spellEnd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Серекова</w:t>
            </w:r>
            <w:proofErr w:type="spellEnd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Сюндюкова</w:t>
            </w:r>
            <w:proofErr w:type="spellEnd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Машадаева</w:t>
            </w:r>
            <w:proofErr w:type="spellEnd"/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3B75D5" w:rsidRPr="003B75D5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86AC6" w:rsidRPr="00D86AC6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серия134118193013</w:t>
            </w:r>
          </w:p>
          <w:p w:rsidR="00D86AC6" w:rsidRPr="003B75D5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номер8802</w:t>
            </w:r>
          </w:p>
          <w:p w:rsidR="00D86AC6" w:rsidRPr="003B75D5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D86AC6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134118193011</w:t>
            </w:r>
          </w:p>
          <w:p w:rsidR="00D86AC6" w:rsidRPr="003B75D5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8800</w:t>
            </w:r>
          </w:p>
          <w:p w:rsidR="00D86AC6" w:rsidRPr="003B75D5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D86AC6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134118193017</w:t>
            </w:r>
          </w:p>
          <w:p w:rsidR="00D86AC6" w:rsidRPr="003B75D5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8806</w:t>
            </w:r>
          </w:p>
          <w:p w:rsidR="00D86AC6" w:rsidRPr="003B75D5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D86AC6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134118193016</w:t>
            </w:r>
          </w:p>
          <w:p w:rsidR="00D86AC6" w:rsidRPr="003B75D5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8802</w:t>
            </w:r>
          </w:p>
          <w:p w:rsidR="00D86AC6" w:rsidRPr="003B75D5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D86AC6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134118193015</w:t>
            </w:r>
          </w:p>
          <w:p w:rsidR="00D86AC6" w:rsidRPr="003B75D5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8804</w:t>
            </w:r>
          </w:p>
          <w:p w:rsidR="00D86AC6" w:rsidRPr="003B75D5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D86AC6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134118193014</w:t>
            </w:r>
          </w:p>
          <w:p w:rsidR="00D86AC6" w:rsidRPr="003B75D5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8803</w:t>
            </w:r>
          </w:p>
          <w:p w:rsidR="00D86AC6" w:rsidRPr="003B75D5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D86AC6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134118193018</w:t>
            </w:r>
          </w:p>
          <w:p w:rsidR="00D86AC6" w:rsidRPr="003B75D5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номер8807</w:t>
            </w: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D86AC6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134118193018</w:t>
            </w:r>
          </w:p>
          <w:p w:rsidR="00D86AC6" w:rsidRPr="003B75D5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номер8807</w:t>
            </w:r>
          </w:p>
          <w:p w:rsidR="00D86AC6" w:rsidRPr="003B75D5" w:rsidRDefault="00D86AC6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AC6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134118193024 номер 8813</w:t>
            </w: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134118193027</w:t>
            </w: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8816</w:t>
            </w: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134118193021</w:t>
            </w: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8810</w:t>
            </w: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134118193020</w:t>
            </w: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8809</w:t>
            </w: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134118193026</w:t>
            </w: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815</w:t>
            </w: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134118193029</w:t>
            </w: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8818</w:t>
            </w: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134118193022</w:t>
            </w: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8811</w:t>
            </w:r>
          </w:p>
        </w:tc>
      </w:tr>
      <w:tr w:rsidR="003B75D5" w:rsidRPr="00D86AC6" w:rsidTr="00007F77">
        <w:tc>
          <w:tcPr>
            <w:tcW w:w="2392" w:type="dxa"/>
          </w:tcPr>
          <w:p w:rsidR="003B75D5" w:rsidRPr="003B75D5" w:rsidRDefault="003B75D5" w:rsidP="0080494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Программа "Современные подходы к организации образования дошкольников в новых условиях", в объеме 72 ч., ГБУ ДПО РМ "Центр непрерывного повышения профессионального мастерства педагогических работников - "Педагог 13.ру", 2019 г.</w:t>
            </w:r>
          </w:p>
          <w:p w:rsidR="003B75D5" w:rsidRPr="0049307A" w:rsidRDefault="003B75D5" w:rsidP="00804943">
            <w:pPr>
              <w:tabs>
                <w:tab w:val="left" w:pos="709"/>
              </w:tabs>
              <w:spacing w:line="23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 октября  по 29 октября</w:t>
            </w: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Default="003B75D5" w:rsidP="00804943">
            <w:pPr>
              <w:tabs>
                <w:tab w:val="left" w:pos="709"/>
              </w:tabs>
              <w:spacing w:after="0" w:line="23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Default="0049307A" w:rsidP="00804943">
            <w:pPr>
              <w:tabs>
                <w:tab w:val="left" w:pos="709"/>
              </w:tabs>
              <w:spacing w:after="0" w:line="23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Default="0049307A" w:rsidP="00804943">
            <w:pPr>
              <w:tabs>
                <w:tab w:val="left" w:pos="709"/>
              </w:tabs>
              <w:spacing w:after="0" w:line="23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Default="0049307A" w:rsidP="00804943">
            <w:pPr>
              <w:tabs>
                <w:tab w:val="left" w:pos="709"/>
              </w:tabs>
              <w:spacing w:after="0" w:line="23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Default="0049307A" w:rsidP="00804943">
            <w:pPr>
              <w:tabs>
                <w:tab w:val="left" w:pos="709"/>
              </w:tabs>
              <w:spacing w:after="0" w:line="23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Default="0049307A" w:rsidP="00804943">
            <w:pPr>
              <w:tabs>
                <w:tab w:val="left" w:pos="709"/>
              </w:tabs>
              <w:spacing w:after="0" w:line="23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Default="0049307A" w:rsidP="00804943">
            <w:pPr>
              <w:tabs>
                <w:tab w:val="left" w:pos="709"/>
              </w:tabs>
              <w:spacing w:after="0" w:line="23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Default="0049307A" w:rsidP="00804943">
            <w:pPr>
              <w:tabs>
                <w:tab w:val="left" w:pos="709"/>
              </w:tabs>
              <w:spacing w:after="0" w:line="23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3B75D5" w:rsidRDefault="0049307A" w:rsidP="00804943">
            <w:pPr>
              <w:tabs>
                <w:tab w:val="left" w:pos="709"/>
              </w:tabs>
              <w:spacing w:after="0" w:line="23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49307A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16декабря по 27 декабря 2019</w:t>
            </w:r>
          </w:p>
        </w:tc>
        <w:tc>
          <w:tcPr>
            <w:tcW w:w="2393" w:type="dxa"/>
          </w:tcPr>
          <w:p w:rsidR="003B75D5" w:rsidRPr="0049307A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Гутрина</w:t>
            </w:r>
            <w:proofErr w:type="spellEnd"/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B75D5" w:rsidRPr="0049307A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49307A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49307A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Е.В.</w:t>
            </w:r>
          </w:p>
          <w:p w:rsidR="003B75D5" w:rsidRPr="0049307A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49307A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49307A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Курнасенкова</w:t>
            </w:r>
            <w:proofErr w:type="spellEnd"/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3B75D5" w:rsidRPr="0049307A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49307A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49307A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Серекова</w:t>
            </w:r>
            <w:proofErr w:type="spellEnd"/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3B75D5" w:rsidRPr="0049307A" w:rsidRDefault="003B75D5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Е.И.</w:t>
            </w: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Молоткина</w:t>
            </w:r>
            <w:proofErr w:type="spellEnd"/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Коренева А.В.</w:t>
            </w: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Н.А.</w:t>
            </w: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Хусаинова А.В.</w:t>
            </w: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Учеваткина</w:t>
            </w:r>
            <w:proofErr w:type="spellEnd"/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49307A" w:rsidRPr="0049307A" w:rsidRDefault="0049307A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134118191030</w:t>
            </w:r>
          </w:p>
          <w:p w:rsidR="003B75D5" w:rsidRPr="0049307A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номер7320</w:t>
            </w:r>
          </w:p>
          <w:p w:rsidR="003B75D5" w:rsidRPr="0049307A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134118191049</w:t>
            </w:r>
          </w:p>
          <w:p w:rsidR="003B75D5" w:rsidRPr="0049307A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7339</w:t>
            </w:r>
          </w:p>
          <w:p w:rsidR="003B75D5" w:rsidRPr="0049307A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3B75D5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134118191036</w:t>
            </w:r>
          </w:p>
          <w:p w:rsidR="003B75D5" w:rsidRPr="0049307A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7326</w:t>
            </w:r>
          </w:p>
          <w:p w:rsidR="003B75D5" w:rsidRPr="0049307A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D5" w:rsidRPr="0049307A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134118191044</w:t>
            </w: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3B75D5" w:rsidRPr="0049307A" w:rsidRDefault="003B75D5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134118192458</w:t>
            </w: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8922</w:t>
            </w: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134118192462</w:t>
            </w: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8962</w:t>
            </w: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134118192456</w:t>
            </w: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8920</w:t>
            </w: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134118192448</w:t>
            </w: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8912</w:t>
            </w: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134118192455</w:t>
            </w: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8919</w:t>
            </w: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134118192468</w:t>
            </w: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8932</w:t>
            </w: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134118192467</w:t>
            </w:r>
          </w:p>
          <w:p w:rsidR="0049307A" w:rsidRPr="0049307A" w:rsidRDefault="0049307A" w:rsidP="00804943">
            <w:pPr>
              <w:tabs>
                <w:tab w:val="left" w:pos="709"/>
              </w:tabs>
              <w:spacing w:after="0" w:line="235" w:lineRule="auto"/>
              <w:ind w:left="52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8931</w:t>
            </w:r>
          </w:p>
        </w:tc>
      </w:tr>
    </w:tbl>
    <w:p w:rsidR="00EF1FE9" w:rsidRPr="001879F2" w:rsidRDefault="00EF1FE9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332" w:rsidRPr="00CD4B67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инклюзивного образования детей</w:t>
      </w:r>
    </w:p>
    <w:p w:rsidR="00EF1FE9" w:rsidRPr="00CD4B67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Характеристика групп компенсирующей направленности.</w:t>
      </w:r>
    </w:p>
    <w:p w:rsidR="0096541D" w:rsidRPr="00072332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детском саду налажена система комплексного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психолог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о-педагогического сопровождения дошкольников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Пк</w:t>
      </w:r>
      <w:proofErr w:type="spellEnd"/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Консилиум МДОУ строит свою работу в соответствии с планом работы на учебный год. 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Цель работы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Пк</w:t>
      </w:r>
      <w:proofErr w:type="spellEnd"/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 организация помощи детям с отклонениями в развитии на основе проведения комплексно диагностического обследования и определения специальных условий для получения ими образования и необходимого медицинского обслуживания.</w:t>
      </w:r>
    </w:p>
    <w:p w:rsidR="0096541D" w:rsidRPr="00072332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учебном году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Пк</w:t>
      </w:r>
      <w:proofErr w:type="spellEnd"/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вошли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педагогов МДОУ. За данный период было проведено 4 заседания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Пк</w:t>
      </w:r>
      <w:proofErr w:type="spellEnd"/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Количество детей, обследованных учителем-логопедом </w:t>
      </w:r>
      <w:r w:rsidRPr="0096541D"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eastAsia="ru-RU"/>
        </w:rPr>
        <w:t>– 252 человека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обследованных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Пк</w:t>
      </w:r>
      <w:proofErr w:type="spellEnd"/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учебном году –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человек. Коррекционно-развивающей помощью было охвачено 20 человек (</w:t>
      </w:r>
      <w:r w:rsidR="007B0977"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eastAsia="ru-RU"/>
        </w:rPr>
        <w:t>7%</w:t>
      </w:r>
      <w:r w:rsidRPr="0096541D"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общего числа детей, за исключением детей младшего возраста).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Количество детей, направленных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Пк</w:t>
      </w:r>
      <w:proofErr w:type="spellEnd"/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МДОУ в 201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учебном году на городскую психолого-медико-педагогическую комиссию составило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человек,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из них повторно – это дети с нарушениями в речевом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тии и заиканием</w:t>
      </w: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96541D" w:rsidRPr="00072332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332">
        <w:rPr>
          <w:rFonts w:ascii="Times New Roman" w:eastAsia="Calibri" w:hAnsi="Times New Roman" w:cs="Times New Roman"/>
          <w:sz w:val="28"/>
          <w:szCs w:val="28"/>
        </w:rPr>
        <w:t xml:space="preserve">Для оказания логопедической помощи в МДОУ функционируют группы компенсирующей направленности для детей с нарушениями речи и заиканием. Учителя – логопеды  </w:t>
      </w:r>
      <w:proofErr w:type="spellStart"/>
      <w:r w:rsidRPr="00072332">
        <w:rPr>
          <w:rFonts w:ascii="Times New Roman" w:eastAsia="Calibri" w:hAnsi="Times New Roman" w:cs="Times New Roman"/>
          <w:sz w:val="28"/>
          <w:szCs w:val="28"/>
        </w:rPr>
        <w:t>Машадаева</w:t>
      </w:r>
      <w:proofErr w:type="spellEnd"/>
      <w:r w:rsidRPr="00072332">
        <w:rPr>
          <w:rFonts w:ascii="Times New Roman" w:eastAsia="Calibri" w:hAnsi="Times New Roman" w:cs="Times New Roman"/>
          <w:sz w:val="28"/>
          <w:szCs w:val="28"/>
        </w:rPr>
        <w:t xml:space="preserve"> Н.Н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Камолина</w:t>
      </w:r>
      <w:proofErr w:type="spellEnd"/>
      <w:r w:rsidRPr="00072332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72332">
        <w:rPr>
          <w:rFonts w:ascii="Times New Roman" w:eastAsia="Calibri" w:hAnsi="Times New Roman" w:cs="Times New Roman"/>
          <w:sz w:val="28"/>
          <w:szCs w:val="28"/>
        </w:rPr>
        <w:t>. организуют коррекционный педагогический процесс в соответствии с возрастными и индивидуально – типологическими особенностями детей старшего дошкольного возраста, разрабатывая индивидуальный план работы для каждого ребёнка, посещающего группу компенсирующей направленности, а так же дают рекомендации воспитателям по организации НОД с детьми по речевому развитию.</w:t>
      </w:r>
    </w:p>
    <w:p w:rsidR="0096541D" w:rsidRPr="00072332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332">
        <w:rPr>
          <w:rFonts w:ascii="Times New Roman" w:eastAsia="Calibri" w:hAnsi="Times New Roman" w:cs="Times New Roman"/>
          <w:sz w:val="28"/>
          <w:szCs w:val="28"/>
        </w:rPr>
        <w:t>Результаты освоения программы по речевому развитию в логопедиче</w:t>
      </w:r>
      <w:r w:rsidR="00007F77">
        <w:rPr>
          <w:rFonts w:ascii="Times New Roman" w:eastAsia="Calibri" w:hAnsi="Times New Roman" w:cs="Times New Roman"/>
          <w:sz w:val="28"/>
          <w:szCs w:val="28"/>
        </w:rPr>
        <w:t>ских группах следующие: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11 (73</w:t>
      </w:r>
      <w:r w:rsidRPr="00072332">
        <w:rPr>
          <w:rFonts w:ascii="Times New Roman" w:eastAsia="Calibri" w:hAnsi="Times New Roman" w:cs="Times New Roman"/>
          <w:sz w:val="28"/>
          <w:szCs w:val="28"/>
        </w:rPr>
        <w:t>%) детей подготовительной группы коррекционной направленности речевая н</w:t>
      </w:r>
      <w:r>
        <w:rPr>
          <w:rFonts w:ascii="Times New Roman" w:eastAsia="Calibri" w:hAnsi="Times New Roman" w:cs="Times New Roman"/>
          <w:sz w:val="28"/>
          <w:szCs w:val="28"/>
        </w:rPr>
        <w:t>орма, значительное улучшение у 3</w:t>
      </w:r>
      <w:r w:rsidRPr="0007233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072332">
        <w:rPr>
          <w:rFonts w:ascii="Times New Roman" w:eastAsia="Calibri" w:hAnsi="Times New Roman" w:cs="Times New Roman"/>
          <w:sz w:val="28"/>
          <w:szCs w:val="28"/>
        </w:rPr>
        <w:t xml:space="preserve">%), что объясняется сложностью заключения </w:t>
      </w:r>
      <w:r w:rsidR="00007F77">
        <w:rPr>
          <w:rFonts w:ascii="Times New Roman" w:eastAsia="Calibri" w:hAnsi="Times New Roman" w:cs="Times New Roman"/>
          <w:sz w:val="28"/>
          <w:szCs w:val="28"/>
        </w:rPr>
        <w:t>Т</w:t>
      </w:r>
      <w:r w:rsidRPr="00072332">
        <w:rPr>
          <w:rFonts w:ascii="Times New Roman" w:eastAsia="Calibri" w:hAnsi="Times New Roman" w:cs="Times New Roman"/>
          <w:sz w:val="28"/>
          <w:szCs w:val="28"/>
        </w:rPr>
        <w:t>ПМП</w:t>
      </w:r>
      <w:r w:rsidR="00007F77">
        <w:rPr>
          <w:rFonts w:ascii="Times New Roman" w:eastAsia="Calibri" w:hAnsi="Times New Roman" w:cs="Times New Roman"/>
          <w:sz w:val="28"/>
          <w:szCs w:val="28"/>
        </w:rPr>
        <w:t>К и частыми пропусками ребенка</w:t>
      </w:r>
      <w:r w:rsidRPr="00072332">
        <w:rPr>
          <w:rFonts w:ascii="Times New Roman" w:eastAsia="Calibri" w:hAnsi="Times New Roman" w:cs="Times New Roman"/>
          <w:sz w:val="28"/>
          <w:szCs w:val="28"/>
        </w:rPr>
        <w:t xml:space="preserve"> коррекционных занятий из-за болезни.</w:t>
      </w:r>
    </w:p>
    <w:p w:rsidR="0096541D" w:rsidRPr="00072332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Предложения по совершенствованию образовательного процесса в следующем учебном году:</w:t>
      </w:r>
    </w:p>
    <w:p w:rsidR="0096541D" w:rsidRPr="00072332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уделить особое внимание взаимодействию учителя-логопеда и воспитателей групп;</w:t>
      </w:r>
    </w:p>
    <w:p w:rsidR="0096541D" w:rsidRPr="00072332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продумать разнообразные формы и методы работы с детьми, которые смогут сформировать высокую мотивацию к работе по формированию звукопроизношения, что приведет к повышению эффективности коррекционной работы;</w:t>
      </w:r>
    </w:p>
    <w:p w:rsidR="0096541D" w:rsidRPr="00072332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уделять особое внимание всех служб ДОУ к коррекционной работе с детьми с нарушением речи;</w:t>
      </w:r>
    </w:p>
    <w:p w:rsidR="0096541D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3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продолжить поиск оптимальных форм взаимодействия с родителями, повышающих мотивацию родителей в устранении имеющихся нарушений </w:t>
      </w:r>
      <w:r w:rsidRPr="00072332">
        <w:rPr>
          <w:rFonts w:ascii="Times New Roman" w:eastAsia="Calibri" w:hAnsi="Times New Roman" w:cs="Times New Roman"/>
          <w:sz w:val="28"/>
          <w:szCs w:val="28"/>
        </w:rPr>
        <w:t>в развитии речи детей.</w:t>
      </w:r>
    </w:p>
    <w:p w:rsidR="00036322" w:rsidRDefault="0003632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322" w:rsidRDefault="0003632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компенсирующей направленности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общим недоразвитием речи (</w:t>
      </w:r>
      <w:r w:rsidRPr="006B2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детей 5-6 лет, 6-7 лет.</w:t>
      </w:r>
    </w:p>
    <w:p w:rsidR="00036322" w:rsidRPr="00072332" w:rsidRDefault="0003632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Группа компенсирующей направленности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(Заикание) для детей 5-6 лет, 6-7 лет.</w:t>
      </w:r>
    </w:p>
    <w:p w:rsidR="007D2E52" w:rsidRPr="00CD4B67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FE9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Количество детей, посещающих группы компенсирующей направленности.</w:t>
      </w:r>
    </w:p>
    <w:p w:rsidR="00CD4B67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E52" w:rsidRPr="006B2062" w:rsidRDefault="00D73D63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компенсирующей направленности ОНР – 13 детей.</w:t>
      </w:r>
    </w:p>
    <w:p w:rsidR="00D73D63" w:rsidRPr="006B2062" w:rsidRDefault="00D73D63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6B2062" w:rsidRPr="006B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 (Заикание)</w:t>
      </w:r>
      <w:r w:rsidRPr="006B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детей.</w:t>
      </w:r>
    </w:p>
    <w:p w:rsidR="007D2E52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67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Программное и методическое обеспечение работы. Использование специального оборудования и учебно-методических комплексов.</w:t>
      </w:r>
    </w:p>
    <w:p w:rsidR="002560C7" w:rsidRPr="002560C7" w:rsidRDefault="002560C7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60C7">
        <w:rPr>
          <w:rFonts w:ascii="Times New Roman" w:eastAsia="Calibri" w:hAnsi="Times New Roman" w:cs="Times New Roman"/>
          <w:sz w:val="28"/>
          <w:szCs w:val="28"/>
        </w:rPr>
        <w:t>МДОУ «Детский сад №98 комбинированного вида» с учетом примерной основной общеобразовательной программы дошкольного образования «Детство» (</w:t>
      </w:r>
      <w:proofErr w:type="spellStart"/>
      <w:r w:rsidRPr="002560C7">
        <w:rPr>
          <w:rFonts w:ascii="Times New Roman" w:eastAsia="Calibri" w:hAnsi="Times New Roman" w:cs="Times New Roman"/>
          <w:sz w:val="28"/>
          <w:szCs w:val="28"/>
        </w:rPr>
        <w:t>Т.И.Бабаева</w:t>
      </w:r>
      <w:proofErr w:type="spellEnd"/>
      <w:r w:rsidRPr="002560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560C7">
        <w:rPr>
          <w:rFonts w:ascii="Times New Roman" w:eastAsia="Calibri" w:hAnsi="Times New Roman" w:cs="Times New Roman"/>
          <w:sz w:val="28"/>
          <w:szCs w:val="28"/>
        </w:rPr>
        <w:t>А.Г.Гогоберидзе</w:t>
      </w:r>
      <w:proofErr w:type="spellEnd"/>
      <w:r w:rsidRPr="002560C7">
        <w:rPr>
          <w:rFonts w:ascii="Times New Roman" w:eastAsia="Calibri" w:hAnsi="Times New Roman" w:cs="Times New Roman"/>
          <w:sz w:val="28"/>
          <w:szCs w:val="28"/>
        </w:rPr>
        <w:t xml:space="preserve">, О.В. Солнцева и др.) и адаптированной образовательной </w:t>
      </w:r>
      <w:proofErr w:type="spellStart"/>
      <w:r w:rsidRPr="002560C7">
        <w:rPr>
          <w:rFonts w:ascii="Times New Roman" w:eastAsia="Calibri" w:hAnsi="Times New Roman" w:cs="Times New Roman"/>
          <w:sz w:val="28"/>
          <w:szCs w:val="28"/>
        </w:rPr>
        <w:t>программаы</w:t>
      </w:r>
      <w:proofErr w:type="spellEnd"/>
      <w:r w:rsidRPr="002560C7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для дошкольников с тяжелыми нарушениями речи «МДОУ Детский сад №98 комбинированного вида», составленной с учетом образовательной программы для дошкольников с тяжелыми нарушениями речи под редакцией Л.В. Лопатиной.</w:t>
      </w:r>
      <w:proofErr w:type="gramEnd"/>
    </w:p>
    <w:p w:rsidR="002560C7" w:rsidRPr="002560C7" w:rsidRDefault="002560C7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560C7">
        <w:rPr>
          <w:rFonts w:ascii="Times New Roman" w:eastAsia="Calibri" w:hAnsi="Times New Roman" w:cs="Times New Roman"/>
          <w:i/>
          <w:iCs/>
          <w:sz w:val="28"/>
          <w:szCs w:val="28"/>
        </w:rPr>
        <w:t>Перечень методических материалов: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библиотека методической литературы;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библиотека  периодических изданий;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демонстрационный, игровой материал для образовательной деятельности;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учебно-методические пособия (плакаты);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иллюстративный материал;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предметы русского декоративно-прикладного искусства;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набор</w:t>
      </w:r>
      <w:proofErr w:type="spellEnd"/>
      <w:r w:rsidR="004E64F5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игрушек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муляжей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left="676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Перечень средств обучения и воспитания</w:t>
      </w:r>
    </w:p>
    <w:p w:rsidR="002560C7" w:rsidRPr="002560C7" w:rsidRDefault="002560C7" w:rsidP="00804943">
      <w:pPr>
        <w:widowControl w:val="0"/>
        <w:numPr>
          <w:ilvl w:val="0"/>
          <w:numId w:val="19"/>
        </w:numPr>
        <w:tabs>
          <w:tab w:val="left" w:pos="709"/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Материальные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средства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обучения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изобразительная наглядность (объемные изображения): муляжи овощей, фруктов и др.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игрушки: сюжетные (образные) игрушки: куклы, фигурки, изображающие людей и животных, транспортные средства, посуда, мебель и др.; </w:t>
      </w:r>
      <w:proofErr w:type="gramEnd"/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дидактические игрушки: народные игрушки (матрешки, пирамиды, бочонки, бирюльки и др.), мозаики, настольные и печатные игры</w:t>
      </w:r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игрушки-забавы: смешные фигурки людей, животных, игрушки-забавы с механическими, электротехническими и электронными устройствами;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спортивные игрушки: направленные на укрепление мышц руки, предплечья, развитие координации движений (волчки, серсо, мячи, обручи)</w:t>
      </w:r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</w:rPr>
        <w:t>;с</w:t>
      </w:r>
      <w:proofErr w:type="gramEnd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одействующие развитию навыков бега, прыжков, укреплению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lastRenderedPageBreak/>
        <w:t>мышц ног, туловища (каталки, самокаты, скакалки); предназначенные для коллективных игр  (настольные  баскетбол,  футбол,  хоккей, пинг-понг);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музыкальные игрушки: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театрализованные игрушки: куклы — театральные персонажи, куклы бибабо, куклы-марионетки; 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костюмы и элементы костюмов, атрибуты, элементы декораций, маски, бутафория, крупные надувные игрушки (сказочные персонажи, животные) и др.; </w:t>
      </w:r>
      <w:proofErr w:type="gramEnd"/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технические игрушки: фотоаппараты, бинокл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микроскопы, летательные модели, калейдоскопы, детские швейные машины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>и др.;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строительные и конструктивные материалы: наборы строительных материалов,   конст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рукторы, легкий модульный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игрушк</w:t>
      </w:r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  самоделки из разных материалов: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глина);</w:t>
      </w:r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оборудование для опытов, игровое оборудование и пр.;</w:t>
      </w:r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дидактический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материал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раздаточный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материал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2560C7" w:rsidRPr="002560C7" w:rsidRDefault="002560C7" w:rsidP="00804943">
      <w:pPr>
        <w:widowControl w:val="0"/>
        <w:numPr>
          <w:ilvl w:val="0"/>
          <w:numId w:val="19"/>
        </w:numPr>
        <w:tabs>
          <w:tab w:val="left" w:pos="39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Технические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средства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обучения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технические устройства</w:t>
      </w:r>
      <w:r w:rsidR="004E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>(аппаратура): технические устройства экранной статической проекции (проекционные аппараты): мультимедийный проектор, интерактивный компьютерный стол;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звуковая аппаратура (аудиотехника): магнитофоны, компьютеры, музыкальные центры (аудиосистемы);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экранно-звуковая аппаратура: телевизор, компьютеры, интерактивные доски;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</w:rPr>
        <w:t>- вспомогательные технические средства: экран, периферийные устройства (монитор, клавиатура, принтер, сканер, звуковые колонки и др.), цифровой фотоаппарат.</w:t>
      </w:r>
      <w:proofErr w:type="gramEnd"/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3. Дидактические средства обучения (носители информации):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экранные: статические (слайды); динамические (анимационные фильмы);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</w:rPr>
        <w:t>звуковые</w:t>
      </w:r>
      <w:proofErr w:type="gramEnd"/>
      <w:r w:rsidRPr="002560C7">
        <w:rPr>
          <w:rFonts w:ascii="Times New Roman" w:eastAsia="Times New Roman" w:hAnsi="Times New Roman" w:cs="Times New Roman"/>
          <w:sz w:val="28"/>
          <w:szCs w:val="28"/>
        </w:rPr>
        <w:t>: магнитофонная запись, цифровая запись;</w:t>
      </w:r>
    </w:p>
    <w:p w:rsidR="002560C7" w:rsidRPr="002560C7" w:rsidRDefault="002560C7" w:rsidP="00804943">
      <w:pPr>
        <w:widowControl w:val="0"/>
        <w:tabs>
          <w:tab w:val="left" w:pos="709"/>
          <w:tab w:val="left" w:pos="6099"/>
          <w:tab w:val="left" w:pos="7572"/>
          <w:tab w:val="left" w:pos="8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экранно-звуковые</w:t>
      </w:r>
      <w:r w:rsidR="00E107BC">
        <w:rPr>
          <w:rFonts w:ascii="Times New Roman" w:eastAsia="Times New Roman" w:hAnsi="Times New Roman" w:cs="Times New Roman"/>
          <w:sz w:val="28"/>
          <w:szCs w:val="28"/>
        </w:rPr>
        <w:t xml:space="preserve"> (комбинированные): звуковое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кино, </w:t>
      </w:r>
      <w:r w:rsidRPr="002560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озвученные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>диафильмы и слайды, видеозаписи.</w:t>
      </w:r>
    </w:p>
    <w:p w:rsidR="007D2E52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67" w:rsidRPr="00CD4B67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Условия беспрепятственного доступа детям с ОВЗ и детям – инвалидам в здании ДОО.</w:t>
      </w:r>
    </w:p>
    <w:p w:rsidR="007D2E52" w:rsidRPr="002560C7" w:rsidRDefault="00116677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здании</w:t>
      </w:r>
      <w:r w:rsidRPr="005E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5E118B">
        <w:rPr>
          <w:rFonts w:ascii="Times New Roman" w:hAnsi="Times New Roman" w:cs="Times New Roman"/>
          <w:sz w:val="28"/>
          <w:szCs w:val="28"/>
        </w:rPr>
        <w:t>образовательной организации обеспечен доступ для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(далее - ОВЗ): оборудован отдельный вход с  пандусом и специализированная туалетная комната.</w:t>
      </w:r>
      <w:r w:rsidRPr="00EB6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группы компенсирующей направленности </w:t>
      </w:r>
      <w:r>
        <w:rPr>
          <w:rFonts w:ascii="Times New Roman" w:hAnsi="Times New Roman"/>
          <w:sz w:val="28"/>
          <w:szCs w:val="28"/>
        </w:rPr>
        <w:lastRenderedPageBreak/>
        <w:t>расположены на 1 этаже детского сада, имеют отдельный вход.</w:t>
      </w:r>
      <w:r w:rsidR="002560C7" w:rsidRPr="00256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0C7" w:rsidRPr="002560C7">
        <w:rPr>
          <w:rFonts w:ascii="Times New Roman" w:eastAsia="Calibri" w:hAnsi="Times New Roman" w:cs="Times New Roman"/>
          <w:sz w:val="28"/>
          <w:szCs w:val="28"/>
        </w:rPr>
        <w:t>Соблюдена непрерывность пешеходных и транспортных путей,  обеспечивающих доступ детям инвалидов</w:t>
      </w:r>
      <w:r w:rsidR="004E64F5">
        <w:rPr>
          <w:rFonts w:ascii="Times New Roman" w:eastAsia="Calibri" w:hAnsi="Times New Roman" w:cs="Times New Roman"/>
          <w:sz w:val="28"/>
          <w:szCs w:val="28"/>
        </w:rPr>
        <w:t xml:space="preserve"> и маломобильных групп (далее – </w:t>
      </w:r>
      <w:r w:rsidR="002560C7" w:rsidRPr="002560C7">
        <w:rPr>
          <w:rFonts w:ascii="Times New Roman" w:eastAsia="Calibri" w:hAnsi="Times New Roman" w:cs="Times New Roman"/>
          <w:sz w:val="28"/>
          <w:szCs w:val="28"/>
        </w:rPr>
        <w:t xml:space="preserve">МГН) </w:t>
      </w:r>
      <w:r w:rsidR="004E64F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2560C7" w:rsidRPr="002560C7">
        <w:rPr>
          <w:rFonts w:ascii="Times New Roman" w:eastAsia="Calibri" w:hAnsi="Times New Roman" w:cs="Times New Roman"/>
          <w:sz w:val="28"/>
          <w:szCs w:val="28"/>
        </w:rPr>
        <w:t>здания, в помещения ДОУ доступ маломобильных групп  также беспечен.</w:t>
      </w:r>
    </w:p>
    <w:p w:rsidR="007D2E52" w:rsidRPr="00CD4B67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FE9" w:rsidRPr="00CD4B67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Дополнительное образование.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2180"/>
        <w:gridCol w:w="2156"/>
        <w:gridCol w:w="2855"/>
      </w:tblGrid>
      <w:tr w:rsidR="00E11F9A" w:rsidRPr="00F90F67" w:rsidTr="00007F77">
        <w:tc>
          <w:tcPr>
            <w:tcW w:w="2307" w:type="dxa"/>
          </w:tcPr>
          <w:p w:rsidR="00E11F9A" w:rsidRPr="00F90F67" w:rsidRDefault="00E11F9A" w:rsidP="0069446F">
            <w:pPr>
              <w:tabs>
                <w:tab w:val="left" w:pos="709"/>
                <w:tab w:val="left" w:pos="1276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Наименование дополнительной программы</w:t>
            </w:r>
          </w:p>
        </w:tc>
        <w:tc>
          <w:tcPr>
            <w:tcW w:w="2180" w:type="dxa"/>
          </w:tcPr>
          <w:p w:rsidR="00E11F9A" w:rsidRPr="00F90F67" w:rsidRDefault="00E11F9A" w:rsidP="0069446F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156" w:type="dxa"/>
          </w:tcPr>
          <w:p w:rsidR="00E11F9A" w:rsidRPr="00F90F67" w:rsidRDefault="00E11F9A" w:rsidP="0069446F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Количество детей, посещающих кружок</w:t>
            </w:r>
          </w:p>
        </w:tc>
        <w:tc>
          <w:tcPr>
            <w:tcW w:w="2855" w:type="dxa"/>
          </w:tcPr>
          <w:p w:rsidR="00E11F9A" w:rsidRPr="00F90F67" w:rsidRDefault="00E11F9A" w:rsidP="0069446F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 xml:space="preserve">Наименование проведенных отчетных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 w:rsidRPr="00F90F67">
              <w:rPr>
                <w:rFonts w:ascii="Times New Roman" w:hAnsi="Times New Roman"/>
                <w:sz w:val="24"/>
                <w:szCs w:val="24"/>
              </w:rPr>
              <w:t xml:space="preserve"> с указанием даты</w:t>
            </w: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</w:t>
            </w:r>
            <w:proofErr w:type="spellStart"/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Эрзяночка</w:t>
            </w:r>
            <w:proofErr w:type="spellEnd"/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Софронова Е.И.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«Английский для малышей»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Рудакова Т.Н.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«Веселая </w:t>
            </w:r>
            <w:proofErr w:type="spellStart"/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сенсорика</w:t>
            </w:r>
            <w:proofErr w:type="spellEnd"/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Гутрина</w:t>
            </w:r>
            <w:proofErr w:type="spellEnd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«</w:t>
            </w:r>
            <w:proofErr w:type="spellStart"/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Здоровячок</w:t>
            </w:r>
            <w:proofErr w:type="spellEnd"/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«Акварельки»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Палаткина</w:t>
            </w:r>
            <w:proofErr w:type="spellEnd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Шахматы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Сюндюкова</w:t>
            </w:r>
            <w:proofErr w:type="spellEnd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«Юный Краевед»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Учеваткина</w:t>
            </w:r>
            <w:proofErr w:type="spellEnd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proofErr w:type="spellStart"/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Лего</w:t>
            </w:r>
            <w:proofErr w:type="spellEnd"/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-конструирование»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Баева К.А.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«Грамотейка»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Маркина Н.А.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Логоритмопластика</w:t>
            </w:r>
            <w:proofErr w:type="spellEnd"/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Говорим правильно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Машадаева</w:t>
            </w:r>
            <w:proofErr w:type="spellEnd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Танцевальная студия</w:t>
            </w:r>
          </w:p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«Капельки»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Болдырева Л.</w:t>
            </w:r>
            <w:proofErr w:type="gramStart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«Веселая кисточка»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Алямкина</w:t>
            </w:r>
            <w:proofErr w:type="spellEnd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«Почемучки»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Коренева А.В.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«Умелые пальчики»</w:t>
            </w:r>
          </w:p>
        </w:tc>
        <w:tc>
          <w:tcPr>
            <w:tcW w:w="2180" w:type="dxa"/>
          </w:tcPr>
          <w:p w:rsidR="006C05F0" w:rsidRPr="006C05F0" w:rsidRDefault="002B2E6E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Н.Г</w:t>
            </w:r>
            <w:r w:rsidR="006C05F0" w:rsidRPr="006C0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Семейный клуб «Мамина школа»</w:t>
            </w:r>
          </w:p>
        </w:tc>
        <w:tc>
          <w:tcPr>
            <w:tcW w:w="2180" w:type="dxa"/>
          </w:tcPr>
          <w:p w:rsidR="006C05F0" w:rsidRPr="006C05F0" w:rsidRDefault="009A5CF3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5F0" w:rsidRPr="006C05F0">
              <w:rPr>
                <w:rFonts w:ascii="Times New Roman" w:hAnsi="Times New Roman" w:cs="Times New Roman"/>
                <w:sz w:val="24"/>
                <w:szCs w:val="24"/>
              </w:rPr>
              <w:t>А.А,</w:t>
            </w:r>
          </w:p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Баринова А.В.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Театральная студия</w:t>
            </w:r>
          </w:p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«По дорогам сказки»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Н.В.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«По дороге к Азбуке»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Гущарина</w:t>
            </w:r>
            <w:proofErr w:type="spellEnd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F0" w:rsidRPr="00F90F67" w:rsidTr="00007F77">
        <w:tc>
          <w:tcPr>
            <w:tcW w:w="2307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ind w:firstLine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«Азбука безопасности»</w:t>
            </w:r>
          </w:p>
        </w:tc>
        <w:tc>
          <w:tcPr>
            <w:tcW w:w="2180" w:type="dxa"/>
          </w:tcPr>
          <w:p w:rsidR="006C05F0" w:rsidRPr="006C05F0" w:rsidRDefault="006C05F0" w:rsidP="0069446F">
            <w:pPr>
              <w:tabs>
                <w:tab w:val="left" w:pos="567"/>
                <w:tab w:val="left" w:pos="709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>Серекова</w:t>
            </w:r>
            <w:proofErr w:type="spellEnd"/>
            <w:r w:rsidRPr="006C05F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56" w:type="dxa"/>
          </w:tcPr>
          <w:p w:rsidR="006C05F0" w:rsidRPr="006C05F0" w:rsidRDefault="006C05F0" w:rsidP="00694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05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855" w:type="dxa"/>
          </w:tcPr>
          <w:p w:rsidR="006C05F0" w:rsidRPr="006C05F0" w:rsidRDefault="006C05F0" w:rsidP="0069446F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FE9" w:rsidRDefault="00EF1FE9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F9A" w:rsidRPr="00DD23E0" w:rsidRDefault="00E11F9A" w:rsidP="00804943">
      <w:pPr>
        <w:tabs>
          <w:tab w:val="left" w:pos="709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D23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</w:t>
      </w:r>
      <w:r w:rsidRPr="00DD23E0">
        <w:rPr>
          <w:rFonts w:ascii="Times New Roman" w:hAnsi="Times New Roman"/>
          <w:b/>
          <w:sz w:val="28"/>
          <w:szCs w:val="28"/>
        </w:rPr>
        <w:t>етодическая деятельность</w:t>
      </w:r>
    </w:p>
    <w:p w:rsidR="00E11F9A" w:rsidRDefault="00E11F9A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F9A">
        <w:rPr>
          <w:rFonts w:ascii="Times New Roman" w:hAnsi="Times New Roman"/>
          <w:b/>
          <w:sz w:val="28"/>
          <w:szCs w:val="28"/>
        </w:rPr>
        <w:t>4.1. Реализация инновационной деятельности МДОУ (тема, задачи, этап реализации).</w:t>
      </w:r>
    </w:p>
    <w:p w:rsidR="00AC2246" w:rsidRPr="00AC2246" w:rsidRDefault="006A247C" w:rsidP="00804943">
      <w:pPr>
        <w:tabs>
          <w:tab w:val="left" w:pos="709"/>
        </w:tabs>
        <w:spacing w:after="0" w:line="235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инновации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2246"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«Внедрение инновационных педагогических технологий в образовательный процесс дошкольной организации».</w:t>
      </w:r>
    </w:p>
    <w:p w:rsidR="00AC2246" w:rsidRPr="00AC2246" w:rsidRDefault="00AC2246" w:rsidP="00804943">
      <w:pPr>
        <w:tabs>
          <w:tab w:val="left" w:pos="709"/>
        </w:tabs>
        <w:spacing w:after="0" w:line="19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46" w:rsidRPr="006A247C" w:rsidRDefault="00AC2246" w:rsidP="00804943">
      <w:pPr>
        <w:tabs>
          <w:tab w:val="left" w:pos="709"/>
        </w:tabs>
        <w:spacing w:after="0" w:line="237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 инновационной деятельности: </w:t>
      </w:r>
      <w:bookmarkStart w:id="1" w:name="_Hlk15767792"/>
      <w:r w:rsidR="006A247C" w:rsidRPr="006A247C">
        <w:rPr>
          <w:rFonts w:ascii="Times New Roman" w:hAnsi="Times New Roman" w:cs="Times New Roman"/>
          <w:sz w:val="28"/>
          <w:szCs w:val="28"/>
        </w:rPr>
        <w:t xml:space="preserve">Обеспечение современного </w:t>
      </w:r>
      <w:r w:rsidR="006A247C" w:rsidRPr="006A247C">
        <w:rPr>
          <w:rFonts w:ascii="Times New Roman" w:hAnsi="Times New Roman" w:cs="Times New Roman"/>
          <w:bCs/>
          <w:sz w:val="28"/>
          <w:szCs w:val="28"/>
        </w:rPr>
        <w:t>качества дошкольного образования и воспитания</w:t>
      </w:r>
      <w:r w:rsidR="006A247C" w:rsidRPr="006A247C">
        <w:rPr>
          <w:rFonts w:ascii="Times New Roman" w:hAnsi="Times New Roman" w:cs="Times New Roman"/>
          <w:sz w:val="28"/>
          <w:szCs w:val="28"/>
        </w:rPr>
        <w:t>, ориентированного на формирование здоровой, интеллектуально-творческой личности с высокой степенью адаптации в социально-экономической среде путем внедрения инновационных педагогических технологий</w:t>
      </w:r>
      <w:r w:rsidR="006A247C" w:rsidRPr="006A247C">
        <w:rPr>
          <w:rFonts w:ascii="Times New Roman" w:hAnsi="Times New Roman" w:cs="Times New Roman"/>
          <w:bCs/>
          <w:sz w:val="28"/>
          <w:szCs w:val="28"/>
        </w:rPr>
        <w:t xml:space="preserve"> образовательный процесс дошкольной организации</w:t>
      </w:r>
      <w:bookmarkEnd w:id="1"/>
      <w:r w:rsidR="006A247C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246" w:rsidRPr="00AC2246" w:rsidRDefault="00AC2246" w:rsidP="00804943">
      <w:pPr>
        <w:tabs>
          <w:tab w:val="left" w:pos="709"/>
        </w:tabs>
        <w:spacing w:after="0" w:line="7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46" w:rsidRPr="00AC2246" w:rsidRDefault="00AC2246" w:rsidP="00804943">
      <w:pPr>
        <w:tabs>
          <w:tab w:val="left" w:pos="709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инновационной деятельности:</w:t>
      </w:r>
    </w:p>
    <w:p w:rsidR="00AC2246" w:rsidRPr="00AC2246" w:rsidRDefault="00AC2246" w:rsidP="00804943">
      <w:pPr>
        <w:tabs>
          <w:tab w:val="left" w:pos="709"/>
        </w:tabs>
        <w:spacing w:after="0" w:line="19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845617"/>
      <w:r w:rsidRPr="006A247C">
        <w:rPr>
          <w:rFonts w:ascii="Times New Roman" w:hAnsi="Times New Roman" w:cs="Times New Roman"/>
          <w:sz w:val="28"/>
          <w:szCs w:val="28"/>
        </w:rPr>
        <w:t>1). Повышение  качества образовательного процесса через внедрение в педагогический процесс современных педагогических технологий.</w:t>
      </w: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7C">
        <w:rPr>
          <w:rFonts w:ascii="Times New Roman" w:hAnsi="Times New Roman" w:cs="Times New Roman"/>
          <w:sz w:val="28"/>
          <w:szCs w:val="28"/>
        </w:rPr>
        <w:t>2). Апробация и внедрение современных подходов к моделированию образовательной развивающей среды для развития коммуникативных навыков и творческого потенциала каждого ребенка в соответствии с требованиями Федерального государственного образовательного стандарта дошкольного образования.</w:t>
      </w: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7C">
        <w:rPr>
          <w:rFonts w:ascii="Times New Roman" w:hAnsi="Times New Roman" w:cs="Times New Roman"/>
          <w:sz w:val="28"/>
          <w:szCs w:val="28"/>
        </w:rPr>
        <w:t>3) Создание инновационной модели предметно-развивающей среды детей дошкольного возраста.</w:t>
      </w: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7C">
        <w:rPr>
          <w:rFonts w:ascii="Times New Roman" w:hAnsi="Times New Roman" w:cs="Times New Roman"/>
          <w:sz w:val="28"/>
          <w:szCs w:val="28"/>
        </w:rPr>
        <w:t>4)</w:t>
      </w:r>
      <w:r w:rsidRPr="006A247C">
        <w:rPr>
          <w:sz w:val="28"/>
          <w:szCs w:val="28"/>
        </w:rPr>
        <w:t xml:space="preserve"> </w:t>
      </w:r>
      <w:r w:rsidRPr="006A247C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профессионализма, развитие </w:t>
      </w:r>
      <w:r w:rsidRPr="006A247C">
        <w:rPr>
          <w:rFonts w:ascii="Times New Roman" w:hAnsi="Times New Roman" w:cs="Times New Roman"/>
          <w:bCs/>
          <w:sz w:val="28"/>
          <w:szCs w:val="28"/>
        </w:rPr>
        <w:t xml:space="preserve">инновационного </w:t>
      </w:r>
      <w:r w:rsidRPr="006A247C">
        <w:rPr>
          <w:rFonts w:ascii="Times New Roman" w:hAnsi="Times New Roman" w:cs="Times New Roman"/>
          <w:sz w:val="28"/>
          <w:szCs w:val="28"/>
        </w:rPr>
        <w:t>стиля мышления педагогов;</w:t>
      </w: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7C">
        <w:rPr>
          <w:rFonts w:ascii="Times New Roman" w:hAnsi="Times New Roman" w:cs="Times New Roman"/>
          <w:sz w:val="28"/>
          <w:szCs w:val="28"/>
        </w:rPr>
        <w:t>5). Повышение уровня удовлетворенности родителей качеством образовательных услуг.</w:t>
      </w:r>
    </w:p>
    <w:p w:rsidR="006A247C" w:rsidRPr="006A247C" w:rsidRDefault="006A247C" w:rsidP="0080494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A6C89">
        <w:t>6</w:t>
      </w:r>
      <w:r w:rsidRPr="006A247C">
        <w:rPr>
          <w:sz w:val="28"/>
          <w:szCs w:val="28"/>
        </w:rPr>
        <w:t>). Педагогическое взаимодействие с родителями, учитывая их социальный статус, возрождение традиций семейного воспитания, вовлечение родителей в педагогический процесс, ориентация их на роль воспитателя в семье, на конструктивные партнерские взаимоотношения с ребенком.</w:t>
      </w:r>
      <w:bookmarkEnd w:id="2"/>
      <w:r w:rsidRPr="006A247C">
        <w:rPr>
          <w:sz w:val="28"/>
          <w:szCs w:val="28"/>
        </w:rPr>
        <w:t xml:space="preserve"> </w:t>
      </w:r>
    </w:p>
    <w:p w:rsidR="006A247C" w:rsidRPr="006A247C" w:rsidRDefault="006A247C" w:rsidP="00804943">
      <w:pPr>
        <w:tabs>
          <w:tab w:val="left" w:pos="709"/>
        </w:tabs>
        <w:spacing w:after="0" w:line="234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7C">
        <w:rPr>
          <w:rFonts w:ascii="Times New Roman" w:hAnsi="Times New Roman" w:cs="Times New Roman"/>
          <w:sz w:val="28"/>
          <w:szCs w:val="28"/>
        </w:rPr>
        <w:t>7).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C031DE" w:rsidRPr="00C031DE" w:rsidRDefault="00C031DE" w:rsidP="00804943">
      <w:pPr>
        <w:pStyle w:val="Default"/>
        <w:tabs>
          <w:tab w:val="left" w:pos="709"/>
        </w:tabs>
        <w:ind w:firstLine="709"/>
        <w:jc w:val="both"/>
        <w:rPr>
          <w:b/>
          <w:i/>
          <w:color w:val="auto"/>
          <w:sz w:val="28"/>
          <w:szCs w:val="28"/>
        </w:rPr>
      </w:pPr>
      <w:r w:rsidRPr="00C031DE">
        <w:rPr>
          <w:b/>
          <w:i/>
          <w:color w:val="auto"/>
          <w:sz w:val="28"/>
          <w:szCs w:val="28"/>
        </w:rPr>
        <w:lastRenderedPageBreak/>
        <w:t xml:space="preserve">2 этап. Практический (сентябрь 2018 – май 2021) </w:t>
      </w:r>
    </w:p>
    <w:p w:rsidR="00C031DE" w:rsidRPr="00C031DE" w:rsidRDefault="00C031DE" w:rsidP="00804943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C031DE">
        <w:rPr>
          <w:color w:val="auto"/>
          <w:sz w:val="28"/>
          <w:szCs w:val="28"/>
        </w:rPr>
        <w:t>Задачи:</w:t>
      </w:r>
    </w:p>
    <w:p w:rsidR="00C031DE" w:rsidRPr="00C031DE" w:rsidRDefault="00C031DE" w:rsidP="00804943">
      <w:pPr>
        <w:tabs>
          <w:tab w:val="left" w:pos="709"/>
        </w:tabs>
        <w:spacing w:after="0" w:line="240" w:lineRule="auto"/>
        <w:ind w:left="120"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DE">
        <w:rPr>
          <w:rFonts w:ascii="Times New Roman" w:hAnsi="Times New Roman" w:cs="Times New Roman"/>
          <w:sz w:val="28"/>
          <w:szCs w:val="28"/>
        </w:rPr>
        <w:t xml:space="preserve">-создание  методического обеспечения, необходимого для успешной реализации модели на практике; </w:t>
      </w:r>
    </w:p>
    <w:p w:rsidR="00C031DE" w:rsidRPr="00C031DE" w:rsidRDefault="00C031DE" w:rsidP="00804943">
      <w:pPr>
        <w:tabs>
          <w:tab w:val="left" w:pos="709"/>
        </w:tabs>
        <w:spacing w:after="0" w:line="240" w:lineRule="auto"/>
        <w:ind w:left="120"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DE">
        <w:rPr>
          <w:rFonts w:ascii="Times New Roman" w:hAnsi="Times New Roman"/>
          <w:sz w:val="28"/>
          <w:szCs w:val="28"/>
        </w:rPr>
        <w:t>- моделирование и одновременная отработка компонентов педагогической модели организации образовательной и развивающей деятельности с детьми с помощью педагогических технологий</w:t>
      </w:r>
      <w:r>
        <w:rPr>
          <w:rFonts w:ascii="Times New Roman" w:hAnsi="Times New Roman"/>
          <w:sz w:val="28"/>
          <w:szCs w:val="28"/>
        </w:rPr>
        <w:t xml:space="preserve"> (подготовка </w:t>
      </w:r>
      <w:r w:rsidRPr="00C031DE">
        <w:rPr>
          <w:rFonts w:ascii="Times New Roman" w:hAnsi="Times New Roman"/>
          <w:sz w:val="28"/>
          <w:szCs w:val="28"/>
        </w:rPr>
        <w:t>педагогических кадров, работающих в инновационном режиме, проектная деятельность, совершенствование предметно-развивающей среды; координация работы с другими учреждениями, просвещение родителей воспитанников по инновационной деятельности и др.).</w:t>
      </w:r>
    </w:p>
    <w:p w:rsidR="00E11F9A" w:rsidRDefault="00E11F9A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F9A">
        <w:rPr>
          <w:rFonts w:ascii="Times New Roman" w:hAnsi="Times New Roman"/>
          <w:b/>
          <w:sz w:val="28"/>
          <w:szCs w:val="28"/>
        </w:rPr>
        <w:t xml:space="preserve">4.2. </w:t>
      </w:r>
      <w:proofErr w:type="gramStart"/>
      <w:r w:rsidRPr="00E11F9A">
        <w:rPr>
          <w:rFonts w:ascii="Times New Roman" w:hAnsi="Times New Roman"/>
          <w:b/>
          <w:sz w:val="28"/>
          <w:szCs w:val="28"/>
        </w:rPr>
        <w:t>Информация о публикациях педагогических работников (указать публикации, название журналов (сборников).</w:t>
      </w:r>
      <w:proofErr w:type="gramEnd"/>
    </w:p>
    <w:p w:rsidR="00444FF3" w:rsidRPr="00AC2246" w:rsidRDefault="00444FF3" w:rsidP="00804943">
      <w:pPr>
        <w:tabs>
          <w:tab w:val="left" w:pos="709"/>
        </w:tabs>
        <w:spacing w:after="0" w:line="235" w:lineRule="auto"/>
        <w:ind w:left="200" w:right="20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активно распространяют педагогический опыт </w:t>
      </w:r>
      <w:proofErr w:type="gramStart"/>
      <w:r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в сети интернет на различных образовательных сайтах.</w:t>
      </w:r>
    </w:p>
    <w:p w:rsidR="00E11F9A" w:rsidRPr="00444FF3" w:rsidRDefault="00444FF3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FF3">
        <w:rPr>
          <w:rFonts w:ascii="Times New Roman" w:hAnsi="Times New Roman"/>
          <w:sz w:val="28"/>
          <w:szCs w:val="28"/>
        </w:rPr>
        <w:t>Баева К.А. «</w:t>
      </w:r>
      <w:proofErr w:type="spellStart"/>
      <w:r w:rsidRPr="00444FF3">
        <w:rPr>
          <w:rFonts w:ascii="Times New Roman" w:hAnsi="Times New Roman"/>
          <w:sz w:val="28"/>
          <w:szCs w:val="28"/>
        </w:rPr>
        <w:t>Лего</w:t>
      </w:r>
      <w:proofErr w:type="spellEnd"/>
      <w:r w:rsidRPr="00444FF3">
        <w:rPr>
          <w:rFonts w:ascii="Times New Roman" w:hAnsi="Times New Roman"/>
          <w:sz w:val="28"/>
          <w:szCs w:val="28"/>
        </w:rPr>
        <w:t xml:space="preserve"> – не просто конструктор!» (сборник «Эффектные формы, методы, приемы обучения и воспитания: проблемы, поиск, опыт, перспективы).</w:t>
      </w:r>
      <w:proofErr w:type="gramEnd"/>
    </w:p>
    <w:p w:rsidR="00444FF3" w:rsidRDefault="00444FF3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Баева К.А. «Инициатива и самостоятельность дошкольников как образовательный результат» (сборник «Инновационные методы и традиционные подходы в деятельности педагога»</w:t>
      </w:r>
      <w:r w:rsidR="00FE08FB">
        <w:rPr>
          <w:rFonts w:ascii="Times New Roman" w:hAnsi="Times New Roman"/>
          <w:sz w:val="28"/>
          <w:szCs w:val="28"/>
        </w:rPr>
        <w:t>.</w:t>
      </w:r>
      <w:proofErr w:type="gramEnd"/>
    </w:p>
    <w:p w:rsidR="00FE08FB" w:rsidRDefault="00FE08FB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Баева К.А. 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конструирование как средство развития творческого мышления старших дошкольников» (издание «Солнечный свет»).</w:t>
      </w:r>
    </w:p>
    <w:p w:rsidR="00FE08FB" w:rsidRDefault="00FE08FB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Гутрина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«Современный педагог – как один из основоположников развития творчества в детях» (сборник «Актуальные проблемы совершенствования современного образования»</w:t>
      </w:r>
      <w:r w:rsidR="00725A5B">
        <w:rPr>
          <w:rFonts w:ascii="Times New Roman" w:hAnsi="Times New Roman"/>
          <w:sz w:val="28"/>
          <w:szCs w:val="28"/>
        </w:rPr>
        <w:t>).</w:t>
      </w:r>
    </w:p>
    <w:p w:rsidR="00725A5B" w:rsidRDefault="00725A5B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Гутрина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«Организация сотрудничества дошкольных учреждений для расширения социального опыта детей старшего дошкольного возраста через различные виды детской деятельности»</w:t>
      </w:r>
      <w:r w:rsidRPr="00725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(сборник «Инновационные методы и традиционные подходы в деятельности педагога»).</w:t>
      </w:r>
    </w:p>
    <w:p w:rsidR="00E94DC2" w:rsidRPr="00444FF3" w:rsidRDefault="00E94DC2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Софронова Е.И. «Современные педагогические технологии» </w:t>
      </w:r>
      <w:r w:rsidRPr="00444FF3">
        <w:rPr>
          <w:rFonts w:ascii="Times New Roman" w:hAnsi="Times New Roman"/>
          <w:sz w:val="28"/>
          <w:szCs w:val="28"/>
        </w:rPr>
        <w:t>(сборник «Эффектные формы, методы, приемы обучения и воспитания: проблемы, поиск, опыт, перспективы).</w:t>
      </w:r>
      <w:proofErr w:type="gramEnd"/>
    </w:p>
    <w:p w:rsidR="00E94DC2" w:rsidRDefault="00E94DC2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Софронова Е.И. «Приобщение дошкольников к национальной культуре, через предметно – развивающую среду»» </w:t>
      </w:r>
      <w:r w:rsidRPr="00444FF3">
        <w:rPr>
          <w:rFonts w:ascii="Times New Roman" w:hAnsi="Times New Roman"/>
          <w:sz w:val="28"/>
          <w:szCs w:val="28"/>
        </w:rPr>
        <w:t xml:space="preserve">(сборник «Эффектные </w:t>
      </w:r>
      <w:r w:rsidRPr="00444FF3">
        <w:rPr>
          <w:rFonts w:ascii="Times New Roman" w:hAnsi="Times New Roman"/>
          <w:sz w:val="28"/>
          <w:szCs w:val="28"/>
        </w:rPr>
        <w:lastRenderedPageBreak/>
        <w:t>формы, методы, приемы обучения и воспитания: проблемы, поиск, опыт, перспективы).</w:t>
      </w:r>
      <w:proofErr w:type="gramEnd"/>
    </w:p>
    <w:p w:rsidR="00FE08FB" w:rsidRPr="00444FF3" w:rsidRDefault="00E94DC2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Софронова Е.И. «Развитие диалогического общения детей дошкольного возраста, как условия развития языковой личности»</w:t>
      </w:r>
      <w:r w:rsidRPr="00E94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(издание «Солнечный свет»).</w:t>
      </w:r>
    </w:p>
    <w:p w:rsidR="00E11F9A" w:rsidRPr="00E11F9A" w:rsidRDefault="00E11F9A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F9A">
        <w:rPr>
          <w:rFonts w:ascii="Times New Roman" w:hAnsi="Times New Roman"/>
          <w:b/>
          <w:sz w:val="28"/>
          <w:szCs w:val="28"/>
        </w:rPr>
        <w:t>4.3. Участие педагогов в научно-практических конференциях, семинарах, мастер-классах и др. разного уровня: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693"/>
        <w:gridCol w:w="3261"/>
      </w:tblGrid>
      <w:tr w:rsidR="00E11F9A" w:rsidRPr="00616AB2" w:rsidTr="00007F77">
        <w:tc>
          <w:tcPr>
            <w:tcW w:w="3260" w:type="dxa"/>
          </w:tcPr>
          <w:p w:rsidR="00E11F9A" w:rsidRPr="00057909" w:rsidRDefault="00E11F9A" w:rsidP="00E56774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909">
              <w:rPr>
                <w:rFonts w:ascii="Times New Roman" w:hAnsi="Times New Roman"/>
                <w:sz w:val="24"/>
                <w:szCs w:val="24"/>
              </w:rPr>
              <w:t>Наименование конференции, семинара</w:t>
            </w:r>
            <w:r>
              <w:rPr>
                <w:rFonts w:ascii="Times New Roman" w:hAnsi="Times New Roman"/>
                <w:sz w:val="24"/>
                <w:szCs w:val="24"/>
              </w:rPr>
              <w:t>, мастер-класса</w:t>
            </w:r>
          </w:p>
        </w:tc>
        <w:tc>
          <w:tcPr>
            <w:tcW w:w="2693" w:type="dxa"/>
          </w:tcPr>
          <w:p w:rsidR="00E11F9A" w:rsidRPr="00057909" w:rsidRDefault="00E11F9A" w:rsidP="00E56774">
            <w:pPr>
              <w:tabs>
                <w:tab w:val="left" w:pos="709"/>
                <w:tab w:val="left" w:pos="1276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90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261" w:type="dxa"/>
          </w:tcPr>
          <w:p w:rsidR="00E11F9A" w:rsidRPr="00057909" w:rsidRDefault="00E11F9A" w:rsidP="00E56774">
            <w:pPr>
              <w:tabs>
                <w:tab w:val="left" w:pos="709"/>
                <w:tab w:val="left" w:pos="1276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909">
              <w:rPr>
                <w:rFonts w:ascii="Times New Roman" w:hAnsi="Times New Roman"/>
                <w:sz w:val="24"/>
                <w:szCs w:val="24"/>
              </w:rPr>
              <w:t>Дата проведения конференции, семинара</w:t>
            </w:r>
            <w:r>
              <w:rPr>
                <w:rFonts w:ascii="Times New Roman" w:hAnsi="Times New Roman"/>
                <w:sz w:val="24"/>
                <w:szCs w:val="24"/>
              </w:rPr>
              <w:t>, место проведения</w:t>
            </w:r>
          </w:p>
        </w:tc>
      </w:tr>
      <w:tr w:rsidR="00E11F9A" w:rsidRPr="00616AB2" w:rsidTr="00007F77">
        <w:tc>
          <w:tcPr>
            <w:tcW w:w="3260" w:type="dxa"/>
          </w:tcPr>
          <w:p w:rsidR="00AC2246" w:rsidRPr="0056542D" w:rsidRDefault="00AC2246" w:rsidP="00E56774">
            <w:pPr>
              <w:tabs>
                <w:tab w:val="left" w:pos="709"/>
              </w:tabs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Семинар – практикум «Развитие конструктивной деятельности, технического творчества дошкольников посредством использования </w:t>
            </w:r>
            <w:proofErr w:type="spellStart"/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лего</w:t>
            </w:r>
            <w:proofErr w:type="spellEnd"/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конструирования и робототехнике»</w:t>
            </w:r>
          </w:p>
        </w:tc>
        <w:tc>
          <w:tcPr>
            <w:tcW w:w="2693" w:type="dxa"/>
          </w:tcPr>
          <w:p w:rsidR="00E11F9A" w:rsidRPr="0056542D" w:rsidRDefault="00AC2246" w:rsidP="00E56774">
            <w:pPr>
              <w:tabs>
                <w:tab w:val="left" w:pos="709"/>
                <w:tab w:val="left" w:pos="1276"/>
              </w:tabs>
              <w:ind w:firstLine="34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Баева К.А.</w:t>
            </w:r>
          </w:p>
        </w:tc>
        <w:tc>
          <w:tcPr>
            <w:tcW w:w="3261" w:type="dxa"/>
          </w:tcPr>
          <w:p w:rsidR="00E11F9A" w:rsidRPr="0056542D" w:rsidRDefault="00AC2246" w:rsidP="00E56774">
            <w:pPr>
              <w:tabs>
                <w:tab w:val="left" w:pos="709"/>
                <w:tab w:val="left" w:pos="1276"/>
              </w:tabs>
              <w:ind w:firstLine="34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23.01.2019</w:t>
            </w:r>
          </w:p>
        </w:tc>
      </w:tr>
      <w:tr w:rsidR="00AC2246" w:rsidRPr="00616AB2" w:rsidTr="00007F77">
        <w:tc>
          <w:tcPr>
            <w:tcW w:w="3260" w:type="dxa"/>
          </w:tcPr>
          <w:p w:rsidR="00AC2246" w:rsidRPr="0056542D" w:rsidRDefault="00AC2246" w:rsidP="00E56774">
            <w:pPr>
              <w:tabs>
                <w:tab w:val="left" w:pos="709"/>
              </w:tabs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Всероссийский научно – практический семинар «Актуальные проблемы обучения и воспитания лиц с ограниченными возможностями здоровья в условиях инклюзивного образования»</w:t>
            </w:r>
          </w:p>
        </w:tc>
        <w:tc>
          <w:tcPr>
            <w:tcW w:w="2693" w:type="dxa"/>
          </w:tcPr>
          <w:p w:rsidR="00AC2246" w:rsidRPr="0056542D" w:rsidRDefault="00AC2246" w:rsidP="00E56774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Гутрина</w:t>
            </w:r>
            <w:proofErr w:type="spellEnd"/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Е.А.</w:t>
            </w:r>
          </w:p>
          <w:p w:rsidR="00AC2246" w:rsidRPr="0056542D" w:rsidRDefault="00AC2246" w:rsidP="00E56774">
            <w:pPr>
              <w:tabs>
                <w:tab w:val="left" w:pos="709"/>
                <w:tab w:val="left" w:pos="1276"/>
              </w:tabs>
              <w:ind w:firstLine="34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Баева К.А.</w:t>
            </w:r>
          </w:p>
        </w:tc>
        <w:tc>
          <w:tcPr>
            <w:tcW w:w="3261" w:type="dxa"/>
          </w:tcPr>
          <w:p w:rsidR="00AC2246" w:rsidRPr="0056542D" w:rsidRDefault="00AC2246" w:rsidP="00E56774">
            <w:pPr>
              <w:tabs>
                <w:tab w:val="left" w:pos="709"/>
                <w:tab w:val="left" w:pos="1276"/>
              </w:tabs>
              <w:ind w:firstLine="34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23.03.2019</w:t>
            </w:r>
          </w:p>
        </w:tc>
      </w:tr>
      <w:tr w:rsidR="00AC2246" w:rsidRPr="00616AB2" w:rsidTr="00007F77">
        <w:tc>
          <w:tcPr>
            <w:tcW w:w="3260" w:type="dxa"/>
          </w:tcPr>
          <w:p w:rsidR="00AC2246" w:rsidRPr="0056542D" w:rsidRDefault="00AC2246" w:rsidP="00E56774">
            <w:pPr>
              <w:tabs>
                <w:tab w:val="left" w:pos="709"/>
              </w:tabs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Семинар – </w:t>
            </w:r>
            <w:proofErr w:type="spellStart"/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практикуи</w:t>
            </w:r>
            <w:proofErr w:type="spellEnd"/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«Организация обучения мордовскому (</w:t>
            </w:r>
            <w:proofErr w:type="spellStart"/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мокшанскому</w:t>
            </w:r>
            <w:proofErr w:type="spellEnd"/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 эрзянскому) языку</w:t>
            </w:r>
            <w:proofErr w:type="gramStart"/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="00621CAB"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621CAB"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</w:t>
            </w:r>
            <w:proofErr w:type="gramEnd"/>
            <w:r w:rsidR="00621CAB"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ошкольной организации»</w:t>
            </w:r>
          </w:p>
        </w:tc>
        <w:tc>
          <w:tcPr>
            <w:tcW w:w="2693" w:type="dxa"/>
          </w:tcPr>
          <w:p w:rsidR="00AC2246" w:rsidRPr="0056542D" w:rsidRDefault="00621CAB" w:rsidP="00E56774">
            <w:pPr>
              <w:tabs>
                <w:tab w:val="left" w:pos="709"/>
                <w:tab w:val="left" w:pos="1276"/>
              </w:tabs>
              <w:ind w:firstLine="34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Софронова Е.И.</w:t>
            </w:r>
          </w:p>
        </w:tc>
        <w:tc>
          <w:tcPr>
            <w:tcW w:w="3261" w:type="dxa"/>
          </w:tcPr>
          <w:p w:rsidR="00AC2246" w:rsidRPr="0056542D" w:rsidRDefault="00621CAB" w:rsidP="00E56774">
            <w:pPr>
              <w:tabs>
                <w:tab w:val="left" w:pos="709"/>
                <w:tab w:val="left" w:pos="1276"/>
              </w:tabs>
              <w:ind w:firstLine="34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30.04.2019</w:t>
            </w:r>
          </w:p>
        </w:tc>
      </w:tr>
      <w:tr w:rsidR="00621CAB" w:rsidRPr="00616AB2" w:rsidTr="00007F77">
        <w:tc>
          <w:tcPr>
            <w:tcW w:w="3260" w:type="dxa"/>
          </w:tcPr>
          <w:p w:rsidR="00621CAB" w:rsidRPr="0056542D" w:rsidRDefault="00621CAB" w:rsidP="00E56774">
            <w:pPr>
              <w:tabs>
                <w:tab w:val="left" w:pos="709"/>
              </w:tabs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Образовательный семинар «Организация работы по профилактике детского дорожного травматизма в условиях дошкольной организации»</w:t>
            </w:r>
          </w:p>
        </w:tc>
        <w:tc>
          <w:tcPr>
            <w:tcW w:w="2693" w:type="dxa"/>
          </w:tcPr>
          <w:p w:rsidR="00621CAB" w:rsidRPr="0056542D" w:rsidRDefault="00621CAB" w:rsidP="00E56774">
            <w:pPr>
              <w:tabs>
                <w:tab w:val="left" w:pos="709"/>
                <w:tab w:val="left" w:pos="1276"/>
              </w:tabs>
              <w:ind w:firstLine="34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Сюндюкова</w:t>
            </w:r>
            <w:proofErr w:type="spellEnd"/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3261" w:type="dxa"/>
          </w:tcPr>
          <w:p w:rsidR="00621CAB" w:rsidRPr="0056542D" w:rsidRDefault="00621CAB" w:rsidP="00E56774">
            <w:pPr>
              <w:tabs>
                <w:tab w:val="left" w:pos="709"/>
                <w:tab w:val="left" w:pos="1276"/>
              </w:tabs>
              <w:ind w:firstLine="34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4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30.01.2019</w:t>
            </w:r>
          </w:p>
        </w:tc>
      </w:tr>
    </w:tbl>
    <w:p w:rsidR="00E11F9A" w:rsidRDefault="00E11F9A" w:rsidP="00804943">
      <w:pPr>
        <w:tabs>
          <w:tab w:val="left" w:pos="709"/>
          <w:tab w:val="left" w:pos="1276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CE3080" w:rsidRPr="00E47451" w:rsidRDefault="00CE3080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7451">
        <w:rPr>
          <w:rFonts w:ascii="Times New Roman" w:hAnsi="Times New Roman"/>
          <w:b/>
          <w:sz w:val="28"/>
          <w:szCs w:val="28"/>
        </w:rPr>
        <w:lastRenderedPageBreak/>
        <w:t>4.4. Мероприятия, проводимые для педагогического сообщества городского округа Саранск, в 2019-2020 учебном году (наименование мероприятия, количество присутствующих, категория участников, дата проведения).</w:t>
      </w:r>
    </w:p>
    <w:p w:rsidR="00CE3080" w:rsidRPr="009A5CF3" w:rsidRDefault="00CE3080" w:rsidP="00804943">
      <w:pPr>
        <w:tabs>
          <w:tab w:val="left" w:pos="709"/>
          <w:tab w:val="left" w:pos="1276"/>
        </w:tabs>
        <w:ind w:left="709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E3080" w:rsidRPr="001D4BCC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4BCC">
        <w:rPr>
          <w:rFonts w:ascii="Times New Roman" w:hAnsi="Times New Roman"/>
          <w:b/>
          <w:sz w:val="28"/>
          <w:szCs w:val="28"/>
        </w:rPr>
        <w:t>5. Творческие достижения педагогического коллектива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1D4BCC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1D4BCC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268"/>
        <w:gridCol w:w="2410"/>
      </w:tblGrid>
      <w:tr w:rsidR="00621CAB" w:rsidRPr="00621CAB" w:rsidTr="009514B2">
        <w:trPr>
          <w:trHeight w:val="642"/>
        </w:trPr>
        <w:tc>
          <w:tcPr>
            <w:tcW w:w="2694" w:type="dxa"/>
          </w:tcPr>
          <w:p w:rsidR="00621CAB" w:rsidRPr="009514B2" w:rsidRDefault="00621CAB" w:rsidP="00C052ED">
            <w:pPr>
              <w:tabs>
                <w:tab w:val="left" w:pos="709"/>
              </w:tabs>
              <w:spacing w:line="315" w:lineRule="exact"/>
              <w:ind w:left="244" w:firstLine="40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proofErr w:type="spellEnd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2268" w:type="dxa"/>
          </w:tcPr>
          <w:p w:rsidR="00621CAB" w:rsidRPr="009514B2" w:rsidRDefault="00621CAB" w:rsidP="00C052ED">
            <w:pPr>
              <w:tabs>
                <w:tab w:val="left" w:pos="709"/>
              </w:tabs>
              <w:spacing w:line="315" w:lineRule="exact"/>
              <w:ind w:left="350" w:right="343" w:firstLine="75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  <w:proofErr w:type="spellEnd"/>
          </w:p>
          <w:p w:rsidR="00621CAB" w:rsidRPr="009514B2" w:rsidRDefault="00621CAB" w:rsidP="00C052ED">
            <w:pPr>
              <w:tabs>
                <w:tab w:val="left" w:pos="709"/>
              </w:tabs>
              <w:spacing w:line="308" w:lineRule="exact"/>
              <w:ind w:left="350" w:right="350" w:firstLine="75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:rsidR="00621CAB" w:rsidRPr="009514B2" w:rsidRDefault="00621CAB" w:rsidP="00C052ED">
            <w:pPr>
              <w:tabs>
                <w:tab w:val="left" w:pos="709"/>
              </w:tabs>
              <w:spacing w:line="315" w:lineRule="exact"/>
              <w:ind w:left="219" w:right="222" w:hanging="77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2410" w:type="dxa"/>
          </w:tcPr>
          <w:p w:rsidR="00621CAB" w:rsidRPr="009514B2" w:rsidRDefault="00621CAB" w:rsidP="00C052ED">
            <w:pPr>
              <w:tabs>
                <w:tab w:val="left" w:pos="709"/>
              </w:tabs>
              <w:spacing w:line="315" w:lineRule="exac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ФИО </w:t>
            </w: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педагога</w:t>
            </w:r>
            <w:proofErr w:type="spellEnd"/>
          </w:p>
        </w:tc>
      </w:tr>
      <w:tr w:rsidR="00621CAB" w:rsidRPr="00621CAB" w:rsidTr="009514B2">
        <w:trPr>
          <w:trHeight w:val="1612"/>
        </w:trPr>
        <w:tc>
          <w:tcPr>
            <w:tcW w:w="2694" w:type="dxa"/>
          </w:tcPr>
          <w:p w:rsidR="00621CAB" w:rsidRPr="009514B2" w:rsidRDefault="00621CAB" w:rsidP="009514B2">
            <w:pPr>
              <w:tabs>
                <w:tab w:val="left" w:pos="709"/>
              </w:tabs>
              <w:spacing w:before="4" w:line="308" w:lineRule="exact"/>
              <w:ind w:left="105" w:firstLine="40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Всероссийский конкурс</w:t>
            </w:r>
            <w:r w:rsid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на сайте «Возрождения»</w:t>
            </w:r>
          </w:p>
        </w:tc>
        <w:tc>
          <w:tcPr>
            <w:tcW w:w="2268" w:type="dxa"/>
          </w:tcPr>
          <w:p w:rsidR="00621CAB" w:rsidRPr="009514B2" w:rsidRDefault="00621CAB" w:rsidP="00C052ED">
            <w:pPr>
              <w:tabs>
                <w:tab w:val="left" w:pos="709"/>
              </w:tabs>
              <w:ind w:right="631" w:firstLine="75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21CAB" w:rsidRPr="009514B2" w:rsidRDefault="00621CAB" w:rsidP="00C052ED">
            <w:pPr>
              <w:tabs>
                <w:tab w:val="left" w:pos="709"/>
              </w:tabs>
              <w:spacing w:line="315" w:lineRule="exact"/>
              <w:ind w:hanging="77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2410" w:type="dxa"/>
          </w:tcPr>
          <w:p w:rsidR="00621CAB" w:rsidRPr="009514B2" w:rsidRDefault="00621CAB" w:rsidP="00C052ED">
            <w:pPr>
              <w:tabs>
                <w:tab w:val="left" w:pos="709"/>
              </w:tabs>
              <w:spacing w:line="315" w:lineRule="exact"/>
              <w:ind w:left="104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Маркина</w:t>
            </w:r>
            <w:proofErr w:type="spellEnd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Н.А.</w:t>
            </w:r>
          </w:p>
        </w:tc>
      </w:tr>
      <w:tr w:rsidR="00621CAB" w:rsidRPr="00621CAB" w:rsidTr="009514B2">
        <w:trPr>
          <w:trHeight w:val="1286"/>
        </w:trPr>
        <w:tc>
          <w:tcPr>
            <w:tcW w:w="2694" w:type="dxa"/>
          </w:tcPr>
          <w:p w:rsidR="00621CAB" w:rsidRPr="009514B2" w:rsidRDefault="00621CAB" w:rsidP="009514B2">
            <w:pPr>
              <w:tabs>
                <w:tab w:val="left" w:pos="709"/>
              </w:tabs>
              <w:spacing w:line="308" w:lineRule="exact"/>
              <w:ind w:left="105" w:firstLine="40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Городской конкурс</w:t>
            </w:r>
            <w:r w:rsid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Национального костюма народов Поволжья</w:t>
            </w:r>
          </w:p>
        </w:tc>
        <w:tc>
          <w:tcPr>
            <w:tcW w:w="2268" w:type="dxa"/>
          </w:tcPr>
          <w:p w:rsidR="00621CAB" w:rsidRPr="009514B2" w:rsidRDefault="00621CAB" w:rsidP="009514B2">
            <w:pPr>
              <w:tabs>
                <w:tab w:val="left" w:pos="709"/>
              </w:tabs>
              <w:ind w:left="656" w:right="93" w:firstLine="75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21CAB" w:rsidRPr="009514B2" w:rsidRDefault="00621CAB" w:rsidP="00C052ED">
            <w:pPr>
              <w:tabs>
                <w:tab w:val="left" w:pos="709"/>
              </w:tabs>
              <w:spacing w:line="315" w:lineRule="exact"/>
              <w:ind w:left="222" w:right="222" w:hanging="77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2410" w:type="dxa"/>
          </w:tcPr>
          <w:p w:rsidR="00621CAB" w:rsidRPr="009514B2" w:rsidRDefault="00621CAB" w:rsidP="00C052ED">
            <w:pPr>
              <w:tabs>
                <w:tab w:val="left" w:pos="709"/>
              </w:tabs>
              <w:spacing w:line="315" w:lineRule="exact"/>
              <w:ind w:left="104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Софронова Е.И.</w:t>
            </w:r>
          </w:p>
          <w:p w:rsidR="00621CAB" w:rsidRPr="009514B2" w:rsidRDefault="00621CAB" w:rsidP="00C052ED">
            <w:pPr>
              <w:tabs>
                <w:tab w:val="left" w:pos="709"/>
              </w:tabs>
              <w:spacing w:line="315" w:lineRule="exact"/>
              <w:ind w:left="104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Гутрина</w:t>
            </w:r>
            <w:proofErr w:type="spellEnd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Е.А.</w:t>
            </w:r>
          </w:p>
          <w:p w:rsidR="00621CAB" w:rsidRPr="009514B2" w:rsidRDefault="00621CAB" w:rsidP="00C052ED">
            <w:pPr>
              <w:tabs>
                <w:tab w:val="left" w:pos="709"/>
              </w:tabs>
              <w:spacing w:line="315" w:lineRule="exact"/>
              <w:ind w:left="104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Маркина Н.А.</w:t>
            </w:r>
          </w:p>
          <w:p w:rsidR="00621CAB" w:rsidRPr="009514B2" w:rsidRDefault="00621CAB" w:rsidP="00C052ED">
            <w:pPr>
              <w:tabs>
                <w:tab w:val="left" w:pos="709"/>
              </w:tabs>
              <w:spacing w:line="315" w:lineRule="exact"/>
              <w:ind w:left="104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Куркова</w:t>
            </w:r>
            <w:proofErr w:type="spellEnd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Т.М.</w:t>
            </w:r>
          </w:p>
        </w:tc>
      </w:tr>
      <w:tr w:rsidR="00621CAB" w:rsidRPr="00621CAB" w:rsidTr="009514B2">
        <w:trPr>
          <w:trHeight w:val="1612"/>
        </w:trPr>
        <w:tc>
          <w:tcPr>
            <w:tcW w:w="2694" w:type="dxa"/>
          </w:tcPr>
          <w:p w:rsidR="00621CAB" w:rsidRPr="009514B2" w:rsidRDefault="00621CAB" w:rsidP="009514B2">
            <w:pPr>
              <w:tabs>
                <w:tab w:val="left" w:pos="709"/>
              </w:tabs>
              <w:ind w:left="142" w:firstLine="40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Всероссийская образовательная акция</w:t>
            </w:r>
            <w:r w:rsid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«Диктант на </w:t>
            </w: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мокшанском</w:t>
            </w:r>
            <w:proofErr w:type="spellEnd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и эрзянском языках»</w:t>
            </w:r>
          </w:p>
        </w:tc>
        <w:tc>
          <w:tcPr>
            <w:tcW w:w="2268" w:type="dxa"/>
          </w:tcPr>
          <w:p w:rsidR="00621CAB" w:rsidRPr="009514B2" w:rsidRDefault="00621CAB" w:rsidP="00C052ED">
            <w:pPr>
              <w:tabs>
                <w:tab w:val="left" w:pos="709"/>
              </w:tabs>
              <w:ind w:left="656" w:right="631" w:firstLine="75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21CAB" w:rsidRPr="009514B2" w:rsidRDefault="00621CAB" w:rsidP="00C052ED">
            <w:pPr>
              <w:tabs>
                <w:tab w:val="left" w:pos="652"/>
                <w:tab w:val="left" w:pos="709"/>
              </w:tabs>
              <w:ind w:left="105" w:hanging="77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участник</w:t>
            </w:r>
            <w:proofErr w:type="spellEnd"/>
          </w:p>
        </w:tc>
        <w:tc>
          <w:tcPr>
            <w:tcW w:w="2410" w:type="dxa"/>
          </w:tcPr>
          <w:p w:rsidR="00621CAB" w:rsidRPr="009514B2" w:rsidRDefault="00621CAB" w:rsidP="00C052ED">
            <w:pPr>
              <w:tabs>
                <w:tab w:val="left" w:pos="709"/>
              </w:tabs>
              <w:ind w:left="104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Софронова Е.И.</w:t>
            </w:r>
          </w:p>
          <w:p w:rsidR="00621CAB" w:rsidRPr="009514B2" w:rsidRDefault="00621CAB" w:rsidP="00C052ED">
            <w:pPr>
              <w:tabs>
                <w:tab w:val="left" w:pos="709"/>
              </w:tabs>
              <w:ind w:left="104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Гутрина</w:t>
            </w:r>
            <w:proofErr w:type="spellEnd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Е.А.</w:t>
            </w:r>
          </w:p>
        </w:tc>
      </w:tr>
      <w:tr w:rsidR="00621CAB" w:rsidRPr="00621CAB" w:rsidTr="009514B2">
        <w:trPr>
          <w:trHeight w:val="1612"/>
        </w:trPr>
        <w:tc>
          <w:tcPr>
            <w:tcW w:w="2694" w:type="dxa"/>
          </w:tcPr>
          <w:p w:rsidR="00621CAB" w:rsidRPr="009514B2" w:rsidRDefault="00621CAB" w:rsidP="009514B2">
            <w:pPr>
              <w:tabs>
                <w:tab w:val="left" w:pos="709"/>
              </w:tabs>
              <w:ind w:left="142" w:firstLine="40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Городской конкурс</w:t>
            </w:r>
            <w:r w:rsid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физкультурно</w:t>
            </w:r>
            <w:proofErr w:type="spellEnd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спортивный комплекс</w:t>
            </w:r>
            <w:r w:rsid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«Готов к труду и обороне» (ГТО)</w:t>
            </w:r>
          </w:p>
        </w:tc>
        <w:tc>
          <w:tcPr>
            <w:tcW w:w="2268" w:type="dxa"/>
          </w:tcPr>
          <w:p w:rsidR="00621CAB" w:rsidRPr="009514B2" w:rsidRDefault="00621CAB" w:rsidP="00C052ED">
            <w:pPr>
              <w:tabs>
                <w:tab w:val="left" w:pos="709"/>
              </w:tabs>
              <w:ind w:left="656" w:right="631" w:firstLine="75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21CAB" w:rsidRPr="009514B2" w:rsidRDefault="00621CAB" w:rsidP="00C052ED">
            <w:pPr>
              <w:tabs>
                <w:tab w:val="left" w:pos="652"/>
                <w:tab w:val="left" w:pos="709"/>
              </w:tabs>
              <w:ind w:left="105" w:hanging="77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участники</w:t>
            </w:r>
            <w:proofErr w:type="spellEnd"/>
          </w:p>
        </w:tc>
        <w:tc>
          <w:tcPr>
            <w:tcW w:w="2410" w:type="dxa"/>
          </w:tcPr>
          <w:p w:rsidR="00621CAB" w:rsidRPr="009514B2" w:rsidRDefault="00621CAB" w:rsidP="00C052ED">
            <w:pPr>
              <w:tabs>
                <w:tab w:val="left" w:pos="709"/>
              </w:tabs>
              <w:ind w:left="104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Куркова</w:t>
            </w:r>
            <w:proofErr w:type="spellEnd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Т.М.</w:t>
            </w:r>
          </w:p>
        </w:tc>
      </w:tr>
      <w:tr w:rsidR="00621CAB" w:rsidRPr="00621CAB" w:rsidTr="009514B2">
        <w:trPr>
          <w:trHeight w:val="584"/>
        </w:trPr>
        <w:tc>
          <w:tcPr>
            <w:tcW w:w="2694" w:type="dxa"/>
          </w:tcPr>
          <w:p w:rsidR="00621CAB" w:rsidRPr="009514B2" w:rsidRDefault="00621CAB" w:rsidP="009514B2">
            <w:pPr>
              <w:tabs>
                <w:tab w:val="left" w:pos="709"/>
              </w:tabs>
              <w:ind w:left="142" w:firstLine="40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Лучший конспект беседы «Седая хозяйка»</w:t>
            </w:r>
          </w:p>
        </w:tc>
        <w:tc>
          <w:tcPr>
            <w:tcW w:w="2268" w:type="dxa"/>
          </w:tcPr>
          <w:p w:rsidR="00621CAB" w:rsidRPr="009514B2" w:rsidRDefault="00621CAB" w:rsidP="00C052ED">
            <w:pPr>
              <w:tabs>
                <w:tab w:val="left" w:pos="709"/>
              </w:tabs>
              <w:ind w:left="656" w:right="631" w:firstLine="75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21CAB" w:rsidRPr="009514B2" w:rsidRDefault="00621CAB" w:rsidP="00C052ED">
            <w:pPr>
              <w:tabs>
                <w:tab w:val="left" w:pos="652"/>
                <w:tab w:val="left" w:pos="709"/>
              </w:tabs>
              <w:ind w:left="105" w:hanging="77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2410" w:type="dxa"/>
          </w:tcPr>
          <w:p w:rsidR="00621CAB" w:rsidRPr="009514B2" w:rsidRDefault="00621CAB" w:rsidP="00C052ED">
            <w:pPr>
              <w:tabs>
                <w:tab w:val="left" w:pos="709"/>
              </w:tabs>
              <w:ind w:left="104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Рудакова</w:t>
            </w:r>
            <w:proofErr w:type="spellEnd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Т.Н.</w:t>
            </w:r>
          </w:p>
        </w:tc>
      </w:tr>
      <w:tr w:rsidR="00621CAB" w:rsidRPr="00621CAB" w:rsidTr="009514B2">
        <w:trPr>
          <w:trHeight w:val="792"/>
        </w:trPr>
        <w:tc>
          <w:tcPr>
            <w:tcW w:w="2694" w:type="dxa"/>
          </w:tcPr>
          <w:p w:rsidR="00621CAB" w:rsidRPr="009514B2" w:rsidRDefault="00621CAB" w:rsidP="009514B2">
            <w:pPr>
              <w:tabs>
                <w:tab w:val="left" w:pos="709"/>
              </w:tabs>
              <w:ind w:left="142" w:firstLine="40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Всероссийский конкурс для воспитателей «</w:t>
            </w: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Доутесса</w:t>
            </w:r>
            <w:proofErr w:type="spellEnd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621CAB" w:rsidRPr="009514B2" w:rsidRDefault="00621CAB" w:rsidP="00C052ED">
            <w:pPr>
              <w:tabs>
                <w:tab w:val="left" w:pos="709"/>
              </w:tabs>
              <w:ind w:left="656" w:right="631" w:firstLine="75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21CAB" w:rsidRPr="009514B2" w:rsidRDefault="00621CAB" w:rsidP="00C052ED">
            <w:pPr>
              <w:tabs>
                <w:tab w:val="left" w:pos="652"/>
                <w:tab w:val="left" w:pos="709"/>
              </w:tabs>
              <w:ind w:left="105" w:hanging="77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2410" w:type="dxa"/>
          </w:tcPr>
          <w:p w:rsidR="00621CAB" w:rsidRPr="009514B2" w:rsidRDefault="00621CAB" w:rsidP="00C052ED">
            <w:pPr>
              <w:tabs>
                <w:tab w:val="left" w:pos="709"/>
              </w:tabs>
              <w:ind w:left="104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Куркова</w:t>
            </w:r>
            <w:proofErr w:type="spellEnd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Т.М.</w:t>
            </w:r>
          </w:p>
        </w:tc>
      </w:tr>
    </w:tbl>
    <w:p w:rsidR="00621CAB" w:rsidRDefault="00621CAB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80" w:rsidRPr="001D4BCC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4BCC">
        <w:rPr>
          <w:rFonts w:ascii="Times New Roman" w:hAnsi="Times New Roman"/>
          <w:b/>
          <w:sz w:val="28"/>
          <w:szCs w:val="28"/>
        </w:rPr>
        <w:t>6. Творческие достижения воспитанников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1D4BCC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1D4B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4BCC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1D4BC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15"/>
        <w:gridCol w:w="2338"/>
        <w:gridCol w:w="2765"/>
      </w:tblGrid>
      <w:tr w:rsidR="00CE3080" w:rsidRPr="00F90F67" w:rsidTr="009514B2">
        <w:tc>
          <w:tcPr>
            <w:tcW w:w="2518" w:type="dxa"/>
          </w:tcPr>
          <w:p w:rsidR="00CE3080" w:rsidRPr="009514B2" w:rsidRDefault="00CE3080" w:rsidP="009514B2">
            <w:pPr>
              <w:tabs>
                <w:tab w:val="left" w:pos="709"/>
                <w:tab w:val="left" w:pos="1134"/>
              </w:tabs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конкурса</w:t>
            </w:r>
          </w:p>
        </w:tc>
        <w:tc>
          <w:tcPr>
            <w:tcW w:w="1915" w:type="dxa"/>
          </w:tcPr>
          <w:p w:rsidR="00CE3080" w:rsidRPr="009514B2" w:rsidRDefault="00CE3080" w:rsidP="009514B2">
            <w:pPr>
              <w:tabs>
                <w:tab w:val="left" w:pos="709"/>
                <w:tab w:val="left" w:pos="1134"/>
              </w:tabs>
              <w:spacing w:line="240" w:lineRule="auto"/>
              <w:ind w:firstLine="10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Сроки </w:t>
            </w: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338" w:type="dxa"/>
          </w:tcPr>
          <w:p w:rsidR="00CE3080" w:rsidRPr="009514B2" w:rsidRDefault="00CE3080" w:rsidP="009514B2">
            <w:pPr>
              <w:tabs>
                <w:tab w:val="left" w:pos="709"/>
                <w:tab w:val="left" w:pos="1134"/>
              </w:tabs>
              <w:spacing w:line="240" w:lineRule="auto"/>
              <w:ind w:firstLine="10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2765" w:type="dxa"/>
          </w:tcPr>
          <w:p w:rsidR="00CE3080" w:rsidRPr="009514B2" w:rsidRDefault="00CE3080" w:rsidP="009514B2">
            <w:pPr>
              <w:tabs>
                <w:tab w:val="left" w:pos="709"/>
                <w:tab w:val="left" w:pos="1134"/>
              </w:tabs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детей, принявших участие </w:t>
            </w: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 данном конкурсе</w:t>
            </w:r>
          </w:p>
        </w:tc>
      </w:tr>
      <w:tr w:rsidR="00CE3080" w:rsidRPr="00F90F67" w:rsidTr="009514B2">
        <w:tc>
          <w:tcPr>
            <w:tcW w:w="2518" w:type="dxa"/>
          </w:tcPr>
          <w:p w:rsidR="00CE3080" w:rsidRPr="009514B2" w:rsidRDefault="00227FB2" w:rsidP="009514B2">
            <w:pPr>
              <w:tabs>
                <w:tab w:val="left" w:pos="709"/>
                <w:tab w:val="left" w:pos="1134"/>
              </w:tabs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Международная викторина для младших школьников «Совушка»</w:t>
            </w:r>
          </w:p>
        </w:tc>
        <w:tc>
          <w:tcPr>
            <w:tcW w:w="1915" w:type="dxa"/>
          </w:tcPr>
          <w:p w:rsidR="00CE3080" w:rsidRPr="009514B2" w:rsidRDefault="00227FB2" w:rsidP="009514B2">
            <w:pPr>
              <w:tabs>
                <w:tab w:val="left" w:pos="709"/>
                <w:tab w:val="left" w:pos="1134"/>
              </w:tabs>
              <w:spacing w:line="240" w:lineRule="auto"/>
              <w:ind w:firstLine="10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2019 г.</w:t>
            </w:r>
          </w:p>
        </w:tc>
        <w:tc>
          <w:tcPr>
            <w:tcW w:w="2338" w:type="dxa"/>
          </w:tcPr>
          <w:p w:rsidR="00CE3080" w:rsidRPr="009514B2" w:rsidRDefault="00227FB2" w:rsidP="009514B2">
            <w:pPr>
              <w:tabs>
                <w:tab w:val="left" w:pos="709"/>
                <w:tab w:val="left" w:pos="1134"/>
              </w:tabs>
              <w:spacing w:line="240" w:lineRule="auto"/>
              <w:ind w:firstLine="10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1-е место</w:t>
            </w:r>
          </w:p>
        </w:tc>
        <w:tc>
          <w:tcPr>
            <w:tcW w:w="2765" w:type="dxa"/>
          </w:tcPr>
          <w:p w:rsidR="00CE3080" w:rsidRPr="009514B2" w:rsidRDefault="00227FB2" w:rsidP="009514B2">
            <w:pPr>
              <w:tabs>
                <w:tab w:val="left" w:pos="709"/>
                <w:tab w:val="left" w:pos="1134"/>
              </w:tabs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227FB2" w:rsidRPr="00F90F67" w:rsidTr="009514B2">
        <w:tc>
          <w:tcPr>
            <w:tcW w:w="2518" w:type="dxa"/>
          </w:tcPr>
          <w:p w:rsidR="00227FB2" w:rsidRPr="009514B2" w:rsidRDefault="00227FB2" w:rsidP="009514B2">
            <w:pPr>
              <w:tabs>
                <w:tab w:val="left" w:pos="709"/>
                <w:tab w:val="left" w:pos="1134"/>
              </w:tabs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Международная викторина для младших школьников «Совушка»</w:t>
            </w:r>
          </w:p>
        </w:tc>
        <w:tc>
          <w:tcPr>
            <w:tcW w:w="1915" w:type="dxa"/>
          </w:tcPr>
          <w:p w:rsidR="00227FB2" w:rsidRPr="009514B2" w:rsidRDefault="00227FB2" w:rsidP="009514B2">
            <w:pPr>
              <w:tabs>
                <w:tab w:val="left" w:pos="709"/>
                <w:tab w:val="left" w:pos="1134"/>
              </w:tabs>
              <w:spacing w:line="240" w:lineRule="auto"/>
              <w:ind w:firstLine="10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2019 г</w:t>
            </w:r>
          </w:p>
        </w:tc>
        <w:tc>
          <w:tcPr>
            <w:tcW w:w="2338" w:type="dxa"/>
          </w:tcPr>
          <w:p w:rsidR="00227FB2" w:rsidRPr="009514B2" w:rsidRDefault="00227FB2" w:rsidP="009514B2">
            <w:pPr>
              <w:tabs>
                <w:tab w:val="left" w:pos="709"/>
                <w:tab w:val="left" w:pos="1134"/>
              </w:tabs>
              <w:spacing w:line="240" w:lineRule="auto"/>
              <w:ind w:firstLine="10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2-е место</w:t>
            </w:r>
          </w:p>
        </w:tc>
        <w:tc>
          <w:tcPr>
            <w:tcW w:w="2765" w:type="dxa"/>
          </w:tcPr>
          <w:p w:rsidR="00227FB2" w:rsidRPr="009514B2" w:rsidRDefault="00227FB2" w:rsidP="009514B2">
            <w:pPr>
              <w:tabs>
                <w:tab w:val="left" w:pos="709"/>
                <w:tab w:val="left" w:pos="1134"/>
              </w:tabs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227FB2" w:rsidRPr="00F90F67" w:rsidTr="009514B2">
        <w:tc>
          <w:tcPr>
            <w:tcW w:w="2518" w:type="dxa"/>
            <w:vAlign w:val="bottom"/>
          </w:tcPr>
          <w:p w:rsidR="00227FB2" w:rsidRPr="009514B2" w:rsidRDefault="00227FB2" w:rsidP="009514B2">
            <w:pPr>
              <w:tabs>
                <w:tab w:val="left" w:pos="709"/>
              </w:tabs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Всероссийское педагогическое общество «Доверие»</w:t>
            </w:r>
          </w:p>
        </w:tc>
        <w:tc>
          <w:tcPr>
            <w:tcW w:w="1915" w:type="dxa"/>
          </w:tcPr>
          <w:p w:rsidR="00227FB2" w:rsidRPr="009514B2" w:rsidRDefault="00227FB2" w:rsidP="009514B2">
            <w:pPr>
              <w:tabs>
                <w:tab w:val="left" w:pos="709"/>
              </w:tabs>
              <w:spacing w:line="240" w:lineRule="auto"/>
              <w:ind w:firstLine="10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2019 г.</w:t>
            </w:r>
          </w:p>
        </w:tc>
        <w:tc>
          <w:tcPr>
            <w:tcW w:w="2338" w:type="dxa"/>
          </w:tcPr>
          <w:p w:rsidR="00227FB2" w:rsidRPr="009514B2" w:rsidRDefault="00227FB2" w:rsidP="009514B2">
            <w:pPr>
              <w:tabs>
                <w:tab w:val="left" w:pos="709"/>
              </w:tabs>
              <w:spacing w:line="240" w:lineRule="auto"/>
              <w:ind w:firstLine="10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участник</w:t>
            </w:r>
          </w:p>
        </w:tc>
        <w:tc>
          <w:tcPr>
            <w:tcW w:w="2765" w:type="dxa"/>
          </w:tcPr>
          <w:p w:rsidR="00227FB2" w:rsidRPr="009514B2" w:rsidRDefault="00227FB2" w:rsidP="009514B2">
            <w:pPr>
              <w:tabs>
                <w:tab w:val="left" w:pos="709"/>
              </w:tabs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</w:tr>
      <w:tr w:rsidR="00227FB2" w:rsidRPr="00F90F67" w:rsidTr="009514B2">
        <w:tc>
          <w:tcPr>
            <w:tcW w:w="2518" w:type="dxa"/>
            <w:vAlign w:val="bottom"/>
          </w:tcPr>
          <w:p w:rsidR="00227FB2" w:rsidRPr="009514B2" w:rsidRDefault="00227FB2" w:rsidP="009514B2">
            <w:pPr>
              <w:tabs>
                <w:tab w:val="left" w:pos="709"/>
              </w:tabs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Сайт Ассоциация педагогов России «Апрель»</w:t>
            </w:r>
          </w:p>
        </w:tc>
        <w:tc>
          <w:tcPr>
            <w:tcW w:w="1915" w:type="dxa"/>
          </w:tcPr>
          <w:p w:rsidR="00227FB2" w:rsidRPr="009514B2" w:rsidRDefault="00227FB2" w:rsidP="009514B2">
            <w:pPr>
              <w:tabs>
                <w:tab w:val="left" w:pos="709"/>
              </w:tabs>
              <w:spacing w:line="240" w:lineRule="auto"/>
              <w:ind w:firstLine="10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2019г.</w:t>
            </w:r>
          </w:p>
        </w:tc>
        <w:tc>
          <w:tcPr>
            <w:tcW w:w="2338" w:type="dxa"/>
          </w:tcPr>
          <w:p w:rsidR="00227FB2" w:rsidRPr="009514B2" w:rsidRDefault="00227FB2" w:rsidP="009514B2">
            <w:pPr>
              <w:tabs>
                <w:tab w:val="left" w:pos="709"/>
              </w:tabs>
              <w:spacing w:line="240" w:lineRule="auto"/>
              <w:ind w:firstLine="10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участник</w:t>
            </w:r>
          </w:p>
        </w:tc>
        <w:tc>
          <w:tcPr>
            <w:tcW w:w="2765" w:type="dxa"/>
          </w:tcPr>
          <w:p w:rsidR="00227FB2" w:rsidRPr="009514B2" w:rsidRDefault="00227FB2" w:rsidP="009514B2">
            <w:pPr>
              <w:tabs>
                <w:tab w:val="left" w:pos="709"/>
              </w:tabs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</w:tr>
      <w:tr w:rsidR="00227FB2" w:rsidRPr="00F90F67" w:rsidTr="009514B2">
        <w:tc>
          <w:tcPr>
            <w:tcW w:w="2518" w:type="dxa"/>
          </w:tcPr>
          <w:p w:rsidR="00227FB2" w:rsidRPr="009514B2" w:rsidRDefault="00227FB2" w:rsidP="009514B2">
            <w:pPr>
              <w:tabs>
                <w:tab w:val="left" w:pos="709"/>
                <w:tab w:val="left" w:pos="1134"/>
              </w:tabs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Литературн</w:t>
            </w:r>
            <w:proofErr w:type="gramStart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познавательный журнал «Родничок», «Детское творчество» рубрика «Детское творчество»</w:t>
            </w:r>
          </w:p>
        </w:tc>
        <w:tc>
          <w:tcPr>
            <w:tcW w:w="1915" w:type="dxa"/>
          </w:tcPr>
          <w:p w:rsidR="00227FB2" w:rsidRPr="009514B2" w:rsidRDefault="00227FB2" w:rsidP="009514B2">
            <w:pPr>
              <w:tabs>
                <w:tab w:val="left" w:pos="709"/>
                <w:tab w:val="left" w:pos="1134"/>
              </w:tabs>
              <w:spacing w:line="240" w:lineRule="auto"/>
              <w:ind w:firstLine="10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2019 г.</w:t>
            </w:r>
          </w:p>
        </w:tc>
        <w:tc>
          <w:tcPr>
            <w:tcW w:w="2338" w:type="dxa"/>
          </w:tcPr>
          <w:p w:rsidR="00227FB2" w:rsidRPr="009514B2" w:rsidRDefault="00227FB2" w:rsidP="009514B2">
            <w:pPr>
              <w:tabs>
                <w:tab w:val="left" w:pos="709"/>
                <w:tab w:val="left" w:pos="1134"/>
              </w:tabs>
              <w:spacing w:line="240" w:lineRule="auto"/>
              <w:ind w:firstLine="103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публикация творческой работы</w:t>
            </w:r>
          </w:p>
        </w:tc>
        <w:tc>
          <w:tcPr>
            <w:tcW w:w="2765" w:type="dxa"/>
          </w:tcPr>
          <w:p w:rsidR="00227FB2" w:rsidRPr="009514B2" w:rsidRDefault="00227FB2" w:rsidP="009514B2">
            <w:pPr>
              <w:tabs>
                <w:tab w:val="left" w:pos="709"/>
                <w:tab w:val="left" w:pos="1134"/>
              </w:tabs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4B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</w:tbl>
    <w:p w:rsidR="00CE3080" w:rsidRDefault="00CE3080" w:rsidP="00804943">
      <w:pPr>
        <w:tabs>
          <w:tab w:val="left" w:pos="709"/>
          <w:tab w:val="left" w:pos="1134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CE3080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 xml:space="preserve">7. </w:t>
      </w:r>
      <w:proofErr w:type="gramStart"/>
      <w:r w:rsidRPr="00CE3080">
        <w:rPr>
          <w:rFonts w:ascii="Times New Roman" w:hAnsi="Times New Roman"/>
          <w:b/>
          <w:sz w:val="28"/>
          <w:szCs w:val="28"/>
        </w:rPr>
        <w:t xml:space="preserve">Система физкультурно-оздоровительной работы с детьми (в том числе, в данном пункте необходимо отразить работу по использованию </w:t>
      </w:r>
      <w:proofErr w:type="spellStart"/>
      <w:r w:rsidRPr="00CE3080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CE3080">
        <w:rPr>
          <w:rFonts w:ascii="Times New Roman" w:hAnsi="Times New Roman"/>
          <w:b/>
          <w:sz w:val="28"/>
          <w:szCs w:val="28"/>
        </w:rPr>
        <w:t xml:space="preserve"> технологий, указать формы сотрудничества с учреждениями дополнительного образования (Детские спортивно-юношеские школы, Детские спортивно-юношеские школы Олимпийского резерва по различным видам спорта, Центр Олимпийской подготовки и др.); участие в городских и республиканских спортивных соревнованиях (указать название соревнований, дату проведения, результат).</w:t>
      </w:r>
      <w:proofErr w:type="gramEnd"/>
    </w:p>
    <w:p w:rsidR="00465935" w:rsidRPr="00465935" w:rsidRDefault="00465935" w:rsidP="00804943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Физкультурно-оздоровительная работа в ДОУ представляет комплексную систему, которая построена на внедрении в практику </w:t>
      </w:r>
      <w:proofErr w:type="spellStart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здоровьесберегающих</w:t>
      </w:r>
      <w:proofErr w:type="spellEnd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средств физического воспитания и оздоровительных мероприятий. В</w:t>
      </w:r>
    </w:p>
    <w:p w:rsidR="00465935" w:rsidRPr="00465935" w:rsidRDefault="00465935" w:rsidP="00804943">
      <w:pPr>
        <w:tabs>
          <w:tab w:val="left" w:pos="709"/>
        </w:tabs>
        <w:spacing w:after="0" w:line="2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занятий физической культурой осуществлялся индивидуально-дифференцированный подход к воспитанникам: при определении нагрузок учитывался уровень физической подготовки, группа здоровья, половые особенности, создавались вариативные и усложнённые условия для выполнения различных упражнений, благодаря чему дети проявляли находчивость, решительность, смелость, самостоятельность.</w:t>
      </w:r>
    </w:p>
    <w:p w:rsidR="00465935" w:rsidRPr="00465935" w:rsidRDefault="00465935" w:rsidP="00804943">
      <w:pPr>
        <w:tabs>
          <w:tab w:val="left" w:pos="709"/>
        </w:tabs>
        <w:spacing w:after="0" w:line="19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формированию здорового образа жизни, охране здоровья, физическому развитию всегда оставалась и остаётся в центре внимания всех педагогов ДОУ. При проведении работы в данном направлении, в каждой группе используются </w:t>
      </w:r>
      <w:proofErr w:type="spellStart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здоровьеразвивающие</w:t>
      </w:r>
      <w:proofErr w:type="spellEnd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465935" w:rsidRPr="00465935" w:rsidRDefault="00465935" w:rsidP="00804943">
      <w:pPr>
        <w:tabs>
          <w:tab w:val="left" w:pos="709"/>
        </w:tabs>
        <w:spacing w:after="0" w:line="21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оздоровительной работы в ДОУ имеются медицинский кабинет, комната релаксации, музыкальный и спортивный зал, спортивная площадка со спортивно-оздоровительным комплексом и тропой здоровья, футбольное и баскетбольное поле, оборудованные прогулочные площадки, где созданы возможности для метания, лазания, прыжков, упражнений в равновесии, физкультурные центры в каждой возрастной группе.</w:t>
      </w:r>
    </w:p>
    <w:p w:rsidR="00465935" w:rsidRPr="00465935" w:rsidRDefault="00465935" w:rsidP="00804943">
      <w:pPr>
        <w:tabs>
          <w:tab w:val="left" w:pos="709"/>
          <w:tab w:val="left" w:pos="1047"/>
        </w:tabs>
        <w:spacing w:after="0" w:line="234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на протяжении учебного года практиковалось сочетание разных видов двигательной активности детей: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37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(на свеже</w:t>
      </w:r>
      <w:r w:rsidR="003562D5"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воздухе в теплый период года);</w:t>
      </w:r>
    </w:p>
    <w:p w:rsidR="00465935" w:rsidRPr="003562D5" w:rsidRDefault="00465935" w:rsidP="00804943">
      <w:pPr>
        <w:tabs>
          <w:tab w:val="left" w:pos="709"/>
        </w:tabs>
        <w:spacing w:after="0" w:line="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41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паузы, игры с движениями в свободной деятельности;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3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по формированию двигательных умений и навыков;</w:t>
      </w:r>
    </w:p>
    <w:p w:rsidR="00465935" w:rsidRPr="003562D5" w:rsidRDefault="00465935" w:rsidP="00804943">
      <w:pPr>
        <w:tabs>
          <w:tab w:val="left" w:pos="709"/>
        </w:tabs>
        <w:spacing w:after="0" w:line="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движения;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досуги и развлечения;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сна, дыхательные упражнения;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режим прогулок – 4-5 часов.</w:t>
      </w:r>
    </w:p>
    <w:p w:rsidR="00465935" w:rsidRPr="00465935" w:rsidRDefault="00465935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простудных заболеваний с детьми проводились разные виды закаливания: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38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и солнечные ванны;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(зимой – по полу, летом – по земле);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полости рта водой комнатной температуры;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ОРЗ, ОРВИ в период эпидемии гриппа.</w:t>
      </w:r>
    </w:p>
    <w:p w:rsidR="00465935" w:rsidRPr="00465935" w:rsidRDefault="00465935" w:rsidP="00804943">
      <w:pPr>
        <w:tabs>
          <w:tab w:val="left" w:pos="709"/>
        </w:tabs>
        <w:spacing w:after="0" w:line="212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закаливающих процедур педагогами строго учитывались возрастные и индивидуальные особенности каждого ребенка – его состояние здоровья, физическое развитие, особенности нервной системы. 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болезни ребенка в течение двух недель устанавливался щадящий режим. Учет закаливающих процедур фиксировался педагогами в «Тетрадях закаливания». Это обеспечило дифференцированный подход к каждому ребенку. В период повышенной заболеваемости ОРЗ и гриппом проводился строгий </w:t>
      </w:r>
      <w:proofErr w:type="gramStart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утренним приемом детей в детский сад: не принимались дети с начальными признаками заболевания (насморк, кашель, температура), для профилактики простудных заболеваний применялась лекарственная терапия (</w:t>
      </w:r>
      <w:proofErr w:type="spellStart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оксолиновая</w:t>
      </w:r>
      <w:proofErr w:type="spellEnd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мазь, прививки от гриппа), </w:t>
      </w:r>
      <w:proofErr w:type="spellStart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аромотерапия</w:t>
      </w:r>
      <w:proofErr w:type="spellEnd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эфирных масел) и витаминотерапия (витаминизация пищи). Параллельно с закаливанием в ДОУ регулярно проводились «Дни здоровья». Во всех группах ДОУ ведутся «Листы здоровья детей», в которые медицинский работник и воспитатели групп вносят данные и прослеживают изменения в антропометрических показателях. В связи с этим медико-педагогической службой осуществляется подбор и маркировка мебели, составляется перечень мероприятий каждому ребенку индивидуально в соответствии с группой здоровья и рекомендациями врача.</w:t>
      </w:r>
    </w:p>
    <w:p w:rsidR="00465935" w:rsidRPr="00465935" w:rsidRDefault="00465935" w:rsidP="00804943">
      <w:pPr>
        <w:tabs>
          <w:tab w:val="left" w:pos="709"/>
        </w:tabs>
        <w:spacing w:after="0" w:line="29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Медико-педагогической службой был разработан и реализовывался комплексный план оздоровительных мероприятий на 2019 год, который отражает эффективные подходы к комплексному решению вопросов оздоровления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ДОУ. В ходе реализации плана оздоровительных мероприятий была организована работа по следующим направлениям:</w:t>
      </w:r>
    </w:p>
    <w:p w:rsidR="00465935" w:rsidRPr="00465935" w:rsidRDefault="00465935" w:rsidP="00804943">
      <w:pPr>
        <w:tabs>
          <w:tab w:val="left" w:pos="709"/>
        </w:tabs>
        <w:spacing w:after="0" w:line="15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119"/>
        </w:tabs>
        <w:spacing w:after="0" w:line="234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диагностика и исследование состояния здоровья детей специалистами.</w:t>
      </w: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двигательной деятельности детей.</w:t>
      </w: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закаливания с учетом индивидуальных особенностей детей.</w:t>
      </w: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лечебно-профилактической работы.</w:t>
      </w:r>
    </w:p>
    <w:p w:rsidR="00465935" w:rsidRPr="00465935" w:rsidRDefault="00465935" w:rsidP="00134437">
      <w:pPr>
        <w:tabs>
          <w:tab w:val="left" w:pos="567"/>
        </w:tabs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3"/>
        </w:tabs>
        <w:spacing w:after="0" w:line="234" w:lineRule="auto"/>
        <w:ind w:left="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Консультативно-информационная работа среди педагогов и родителей. </w:t>
      </w:r>
    </w:p>
    <w:p w:rsidR="00465935" w:rsidRPr="003562D5" w:rsidRDefault="00465935" w:rsidP="00804943">
      <w:pPr>
        <w:pStyle w:val="a8"/>
        <w:tabs>
          <w:tab w:val="left" w:pos="709"/>
          <w:tab w:val="left" w:pos="1003"/>
        </w:tabs>
        <w:spacing w:after="0" w:line="234" w:lineRule="auto"/>
        <w:ind w:left="0"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мероприятия, предусмотренные комплексным планом, проведены в 2019 учебном году в полном объеме.</w:t>
      </w:r>
    </w:p>
    <w:p w:rsidR="00465935" w:rsidRPr="00465935" w:rsidRDefault="00465935" w:rsidP="00804943">
      <w:pPr>
        <w:tabs>
          <w:tab w:val="left" w:pos="709"/>
        </w:tabs>
        <w:spacing w:after="0" w:line="15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детского сада принимали участие в физкультурно-спортивном конкурсе «К стартам готов!» (I ступень ГТО). Многие воспитанники старших групп МДОУ «Детский сад №98» посещают различные спортивные секции.</w:t>
      </w:r>
    </w:p>
    <w:p w:rsidR="00465935" w:rsidRPr="00CE3080" w:rsidRDefault="00465935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080" w:rsidRPr="00CE3080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8. Работа по духовно-нравственному и патриотическому воспитанию детей дошкольного возраста (указать основные направления работы, мероприятия, используемые программы).</w:t>
      </w:r>
    </w:p>
    <w:p w:rsidR="00465935" w:rsidRPr="00260763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реализации задач патриотического и духовно-нравственного воспитания детей является обеспечение правильного подхода к патриотическому воспитанию детей с учётом их возможностей, уважения их интересов и любых индивидуально-творческих проявлений.</w:t>
      </w:r>
    </w:p>
    <w:p w:rsidR="00465935" w:rsidRPr="00260763" w:rsidRDefault="00465935" w:rsidP="00804943">
      <w:pPr>
        <w:tabs>
          <w:tab w:val="left" w:pos="709"/>
        </w:tabs>
        <w:spacing w:after="0" w:line="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0E568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оцесса по 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патриотическому и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уховно-нравственному воспитанию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строилась на основе общеобразовательной программы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№98 комбинированного вида», с учетом примерной основной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«Детство»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(Т. И. Бабаева, А. Г. Гогоберидзе, О.В. Солнцева и др.) и «Мы в Мордовии живем»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(примерного регионального модуля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231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 О.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Бурляевой</w:t>
      </w:r>
      <w:proofErr w:type="spellEnd"/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  <w:proofErr w:type="gramEnd"/>
    </w:p>
    <w:p w:rsidR="00465935" w:rsidRPr="00260763" w:rsidRDefault="00465935" w:rsidP="00804943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по данному направлению является воспитание гуманной, духовно-нравственной личности, достойных будущих граждан России, патриотов своего Отечества.</w:t>
      </w:r>
    </w:p>
    <w:p w:rsidR="00465935" w:rsidRPr="00260763" w:rsidRDefault="00465935" w:rsidP="00804943">
      <w:pPr>
        <w:tabs>
          <w:tab w:val="left" w:pos="709"/>
        </w:tabs>
        <w:spacing w:after="0" w:line="1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патриотического и духовно-нравственного воспитания реализовывались в процессе социально-коммуникативного, познавательного, речевого, художественно-эстетического и физического развития детей на основе комплексно-тематического развития.</w:t>
      </w:r>
    </w:p>
    <w:p w:rsidR="00465935" w:rsidRPr="00260763" w:rsidRDefault="00465935" w:rsidP="00804943">
      <w:pPr>
        <w:tabs>
          <w:tab w:val="left" w:pos="709"/>
        </w:tabs>
        <w:spacing w:after="0" w:line="2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3562D5" w:rsidP="00804943">
      <w:pPr>
        <w:tabs>
          <w:tab w:val="left" w:pos="709"/>
          <w:tab w:val="left" w:pos="1037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установления сотрудничества детского сада и семьи в вопросах воспитания и развития детей, укрепления семейных традиций в 2019 году работал семейный клуб «Мамина школа».</w:t>
      </w:r>
    </w:p>
    <w:p w:rsidR="00465935" w:rsidRPr="00260763" w:rsidRDefault="00465935" w:rsidP="00804943">
      <w:pPr>
        <w:tabs>
          <w:tab w:val="left" w:pos="709"/>
        </w:tabs>
        <w:spacing w:after="0" w:line="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804943">
      <w:pPr>
        <w:tabs>
          <w:tab w:val="left" w:pos="709"/>
          <w:tab w:val="left" w:pos="993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клуба являлись:</w:t>
      </w:r>
    </w:p>
    <w:p w:rsidR="00465935" w:rsidRPr="00260763" w:rsidRDefault="00465935" w:rsidP="00804943">
      <w:pPr>
        <w:tabs>
          <w:tab w:val="left" w:pos="709"/>
        </w:tabs>
        <w:spacing w:after="0" w:line="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134437">
      <w:pPr>
        <w:pStyle w:val="a8"/>
        <w:numPr>
          <w:ilvl w:val="0"/>
          <w:numId w:val="26"/>
        </w:numPr>
        <w:tabs>
          <w:tab w:val="left" w:pos="851"/>
          <w:tab w:val="left" w:pos="1056"/>
        </w:tabs>
        <w:spacing w:after="0" w:line="234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доверительные отношения между педагогами и родителями с целью создания благоприятных условий для успешной социализации ребенка;</w:t>
      </w:r>
    </w:p>
    <w:p w:rsidR="00465935" w:rsidRPr="00260763" w:rsidRDefault="00465935" w:rsidP="00134437">
      <w:pPr>
        <w:tabs>
          <w:tab w:val="left" w:pos="851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134437">
      <w:pPr>
        <w:pStyle w:val="a8"/>
        <w:numPr>
          <w:ilvl w:val="0"/>
          <w:numId w:val="26"/>
        </w:numPr>
        <w:tabs>
          <w:tab w:val="left" w:pos="851"/>
          <w:tab w:val="left" w:pos="1455"/>
        </w:tabs>
        <w:spacing w:after="0" w:line="23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психолого-педагогическое просвещение родителей воспитанников с учетом потребностей и особенностей семей;</w:t>
      </w:r>
    </w:p>
    <w:p w:rsidR="00465935" w:rsidRPr="00260763" w:rsidRDefault="00465935" w:rsidP="00134437">
      <w:pPr>
        <w:tabs>
          <w:tab w:val="left" w:pos="851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134437">
      <w:pPr>
        <w:pStyle w:val="a8"/>
        <w:numPr>
          <w:ilvl w:val="0"/>
          <w:numId w:val="26"/>
        </w:numPr>
        <w:tabs>
          <w:tab w:val="left" w:pos="851"/>
          <w:tab w:val="left" w:pos="1143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родителей способам применения различных видов игровых средств обучения (организация на их основе развивающих игр и игрового взаимодействия с детьми);</w:t>
      </w:r>
    </w:p>
    <w:p w:rsidR="0037647D" w:rsidRPr="0037647D" w:rsidRDefault="0037647D" w:rsidP="00804943">
      <w:pPr>
        <w:tabs>
          <w:tab w:val="left" w:pos="709"/>
          <w:tab w:val="left" w:pos="114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</w:rPr>
        <w:t>Духовно-нравственному и патриотическому воспитанию дошкольников способствует также работа педагогического коллектива в рамках месячников национальной культуры и патриотического воспитания. Дошкольники участвуют в конкурсах различного уровня, мероприятиях и акциях (обрядовые праздники «Масленица», совместные праздники с родителями «Богатырские забавы», акции «Георгиевская ленточка», «Открытка для ветеранов», музыкально-литературные гостиные «Памяти павших будем достойны» и др.).</w:t>
      </w:r>
    </w:p>
    <w:p w:rsidR="00465935" w:rsidRPr="00465935" w:rsidRDefault="00465935" w:rsidP="00804943">
      <w:pPr>
        <w:tabs>
          <w:tab w:val="left" w:pos="709"/>
        </w:tabs>
        <w:spacing w:after="0" w:line="395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080" w:rsidRPr="00465935" w:rsidRDefault="003562D5" w:rsidP="0080494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CE3080" w:rsidRPr="00465935">
        <w:rPr>
          <w:rFonts w:ascii="Times New Roman" w:hAnsi="Times New Roman"/>
          <w:b/>
          <w:sz w:val="28"/>
          <w:szCs w:val="28"/>
        </w:rPr>
        <w:t xml:space="preserve"> Реализация национально-регионального компонента в содержании дошкольного образования (указать основные направления работы, мероприятия, используемые программы).</w:t>
      </w:r>
    </w:p>
    <w:p w:rsidR="00024CDD" w:rsidRDefault="00024CDD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ФГОС </w:t>
      </w:r>
      <w:r w:rsidRPr="00024CDD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реализация примерного регионального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модуля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C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«Мы в Мордовии живём» </w:t>
      </w:r>
      <w:r w:rsidRPr="00024CD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проходит по всем основным направлениям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физическое развитие, 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развитие, социально-коммуникативное развитие, 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речевое развитие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жественно-эстетическое развитие.</w:t>
      </w:r>
    </w:p>
    <w:p w:rsidR="00FF2982" w:rsidRPr="00E069D3" w:rsidRDefault="00E069D3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Физическое развитие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через 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спольз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ование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мордовски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подвижны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игр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капусту»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горшочки»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платки»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«Раю-Раю,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курочек»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зайчиков»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белочек»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. Провод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ятся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фольклорные мероприятия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также знакомят детей с традициями народов, населяющих Мордовию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2982" w:rsidRPr="00334F55" w:rsidRDefault="00E069D3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Познавательное развитие </w:t>
      </w:r>
      <w:r w:rsidR="00334F55" w:rsidRPr="00334F5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реализуется</w:t>
      </w:r>
      <w:r w:rsidR="00334F55" w:rsidRPr="00334F55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через знакомство с родным </w:t>
      </w:r>
      <w:r w:rsid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городо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 (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ближайшее окружение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ближайшие улицы и дома, садик, школа, магазин); знакомство с родной природой – животными и растениями</w:t>
      </w:r>
      <w:r w:rsid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34F55" w:rsidRPr="00334F5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(также в ближайшем окружении и на картинках)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839F5" w:rsidRPr="00E069D3" w:rsidRDefault="007839F5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Социально-коммуникативное развитие осуществляется через ознакомление республикой, которое </w:t>
      </w:r>
      <w:r w:rsidRPr="00E069D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реализуется 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показа репродукций с видами города, рассказов о нём.</w:t>
      </w:r>
    </w:p>
    <w:p w:rsidR="007839F5" w:rsidRPr="00E069D3" w:rsidRDefault="007839F5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речи осуществляется через ознакомление это непосредственное ознакомление детей с произведениями мордовского национального фольклора, сказок и рассказов авторов.</w:t>
      </w:r>
    </w:p>
    <w:p w:rsidR="00FF2982" w:rsidRPr="00E069D3" w:rsidRDefault="00FF2982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Художественно-эстетическое развитие осуществляется через знакомство детей с мордовскими песнями и танцами, формируются навыки их исполнения</w:t>
      </w:r>
      <w:r w:rsidR="00E069D3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; знакомство детей с национальным мордовским костюмом, с произведениями мордовского декоративно-прикладного искусства, мордовских народных игрушек.</w:t>
      </w:r>
    </w:p>
    <w:p w:rsidR="00CE3080" w:rsidRPr="000E568C" w:rsidRDefault="000E568C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45C9">
        <w:rPr>
          <w:rFonts w:ascii="Times New Roman" w:hAnsi="Times New Roman"/>
          <w:sz w:val="28"/>
          <w:szCs w:val="28"/>
        </w:rPr>
        <w:t xml:space="preserve">Работа по национально-региональному компоненту ведется по программе </w:t>
      </w:r>
      <w:r w:rsidRPr="008C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в Мордовии живем» (примерного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модуля </w:t>
      </w: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 О.</w:t>
      </w: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Бурляевой</w:t>
      </w:r>
      <w:proofErr w:type="spellEnd"/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080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10. Организация работы по детскому дорожно-транспортному травматизму (основные мероприятия, категории участников, даты проведения; случаи ДТП с участием воспитанников Вашей организации, принятые меры).</w:t>
      </w:r>
    </w:p>
    <w:p w:rsidR="00007AA7" w:rsidRPr="00007AA7" w:rsidRDefault="00007AA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AA7" w:rsidRPr="00007AA7" w:rsidRDefault="00114345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Мероприятия</w:t>
      </w:r>
      <w:r w:rsidR="00BE44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07AA7" w:rsidRPr="00007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2019-2020 учебный год.</w:t>
      </w:r>
    </w:p>
    <w:p w:rsidR="00007AA7" w:rsidRPr="00007AA7" w:rsidRDefault="00007AA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20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5"/>
        <w:gridCol w:w="1630"/>
        <w:gridCol w:w="71"/>
        <w:gridCol w:w="1701"/>
      </w:tblGrid>
      <w:tr w:rsidR="00007AA7" w:rsidRPr="00007AA7" w:rsidTr="00E766A0">
        <w:trPr>
          <w:trHeight w:val="68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134437">
            <w:pPr>
              <w:tabs>
                <w:tab w:val="left" w:pos="709"/>
              </w:tabs>
              <w:spacing w:after="0" w:line="240" w:lineRule="auto"/>
              <w:ind w:left="1960" w:firstLine="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134437">
            <w:pPr>
              <w:tabs>
                <w:tab w:val="left" w:pos="709"/>
              </w:tabs>
              <w:spacing w:after="0" w:line="312" w:lineRule="exact"/>
              <w:ind w:left="120"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134437">
            <w:pPr>
              <w:tabs>
                <w:tab w:val="left" w:pos="709"/>
              </w:tabs>
              <w:spacing w:after="0" w:line="240" w:lineRule="auto"/>
              <w:ind w:left="120"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07AA7" w:rsidRPr="00007AA7" w:rsidTr="00E766A0">
        <w:trPr>
          <w:trHeight w:val="26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134437">
            <w:pPr>
              <w:tabs>
                <w:tab w:val="left" w:pos="709"/>
              </w:tabs>
              <w:spacing w:after="0" w:line="240" w:lineRule="auto"/>
              <w:ind w:left="3960" w:firstLine="2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007AA7" w:rsidRPr="00007AA7" w:rsidTr="00E766A0">
        <w:trPr>
          <w:trHeight w:val="9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1.Ознакомление педагогического персонала с инструкциями по предупреждению детского  дорожн</w:t>
            </w:r>
            <w:proofErr w:type="gramStart"/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травматизма  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312" w:lineRule="exact"/>
              <w:ind w:left="141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Помощь молодым воспитателям в составлении планов работы по профилактике дорожно-транспортного травматизма на 2019-2020 учебный </w:t>
            </w: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2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-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2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312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07AA7" w:rsidRPr="00007AA7" w:rsidTr="00E766A0">
        <w:trPr>
          <w:trHeight w:val="9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3.Семинар для педагогов «Ребенок на улицах города»</w:t>
            </w:r>
          </w:p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2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2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312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07AA7" w:rsidRPr="00007AA7" w:rsidTr="00E766A0">
        <w:trPr>
          <w:trHeight w:val="6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Пополнение методического кабинета и групп методической, детской литературой и наглядными пособиями по изучению ПДД.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13443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</w:t>
            </w:r>
            <w:r w:rsidR="00007AA7"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татель, воспитатели групп</w:t>
            </w:r>
          </w:p>
        </w:tc>
      </w:tr>
      <w:tr w:rsidR="00007AA7" w:rsidRPr="00007AA7" w:rsidTr="00E766A0">
        <w:trPr>
          <w:trHeight w:val="213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41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Консультации для педагогов:</w:t>
            </w:r>
          </w:p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«Применение дидактических игр при обучении  детей правилам дорожного  движения»</w:t>
            </w:r>
          </w:p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-«Предупреждение травматизма во время прогулок и      экскурсий»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41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«Первая помощь при травмах у детей»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2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007AA7" w:rsidRPr="00007AA7" w:rsidRDefault="00007AA7" w:rsidP="00631D1E">
            <w:pPr>
              <w:tabs>
                <w:tab w:val="left" w:pos="709"/>
              </w:tabs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AA7" w:rsidRPr="00007AA7" w:rsidRDefault="00007AA7" w:rsidP="00631D1E">
            <w:pPr>
              <w:tabs>
                <w:tab w:val="left" w:pos="709"/>
              </w:tabs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007AA7" w:rsidRPr="00007AA7" w:rsidTr="00E766A0">
        <w:trPr>
          <w:trHeight w:val="28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804943">
            <w:pPr>
              <w:tabs>
                <w:tab w:val="left" w:pos="709"/>
              </w:tabs>
              <w:spacing w:after="0" w:line="240" w:lineRule="auto"/>
              <w:ind w:left="14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007AA7" w:rsidRPr="00007AA7" w:rsidTr="00E766A0">
        <w:trPr>
          <w:trHeight w:val="63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Оформление выставки методической литературы по профилактике детского дорожно-транспортного травматизма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07AA7" w:rsidRPr="00007AA7" w:rsidTr="00E766A0">
        <w:trPr>
          <w:trHeight w:val="9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3E2E12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007AA7"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организации работы с детьми по теме «Дорожная азбука»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07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07AA7" w:rsidRPr="00007AA7" w:rsidTr="00E766A0">
        <w:trPr>
          <w:trHeight w:val="5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Цикл бесед с педагогами по теме «Обучение детей правилам дорожного движения»:</w:t>
            </w:r>
          </w:p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«История развития правил</w:t>
            </w:r>
            <w:r w:rsidR="003E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 движения»</w:t>
            </w:r>
            <w:r w:rsidR="003E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«Регулируемые и нерегулируемые перекрестки»</w:t>
            </w:r>
            <w:r w:rsidR="003E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«Элементы улиц и дорог. Дорожная разметка»</w:t>
            </w:r>
            <w:r w:rsidR="003E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«Детский дорожно-транспортный травматизм»</w:t>
            </w:r>
            <w:r w:rsidR="003E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22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007AA7" w:rsidRPr="00007AA7" w:rsidTr="00E766A0">
        <w:trPr>
          <w:trHeight w:val="66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2943F6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07AA7"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Конкурс детских работ на 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движения», «</w:t>
            </w:r>
            <w:r w:rsidR="00007AA7"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нашего города», « Рисуем транспорт», «Письмо водителю», «Азбука безопасности», «Безопасная дорога детства»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22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007AA7" w:rsidRPr="00007AA7" w:rsidRDefault="00002A8C" w:rsidP="00002A8C">
            <w:pPr>
              <w:tabs>
                <w:tab w:val="left" w:pos="709"/>
              </w:tabs>
              <w:spacing w:after="0" w:line="322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07AA7" w:rsidRPr="00007AA7" w:rsidTr="00E766A0">
        <w:trPr>
          <w:trHeight w:val="1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17E38">
            <w:pPr>
              <w:tabs>
                <w:tab w:val="left" w:pos="709"/>
              </w:tabs>
              <w:spacing w:after="0" w:line="240" w:lineRule="auto"/>
              <w:ind w:left="12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07AA7" w:rsidRPr="00007AA7" w:rsidTr="00E766A0">
        <w:trPr>
          <w:trHeight w:val="6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233EBF">
            <w:pPr>
              <w:tabs>
                <w:tab w:val="left" w:pos="709"/>
              </w:tabs>
              <w:spacing w:after="0" w:line="322" w:lineRule="exact"/>
              <w:ind w:left="141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3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 к перекрёстку.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26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07AA7" w:rsidRPr="00007AA7" w:rsidTr="00E766A0">
        <w:trPr>
          <w:trHeight w:val="6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22" w:lineRule="exact"/>
              <w:ind w:left="141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Знакомство с наглядным материалом по ПДД,  представленного на стенде «Правила дорожного движения»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26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07AA7" w:rsidRPr="00007AA7" w:rsidTr="00E766A0">
        <w:trPr>
          <w:trHeight w:val="6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233EBF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«пятиминуток» с дошкольниками по изучению ПДД и профилактике детского дорожно-транспортного травматизма</w:t>
            </w:r>
            <w:r w:rsidR="0023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26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07AA7" w:rsidRPr="00007AA7" w:rsidTr="00E766A0">
        <w:trPr>
          <w:trHeight w:val="61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2A8C" w:rsidP="00631D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4" w:lineRule="exact"/>
              <w:ind w:left="141"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4</w:t>
            </w:r>
            <w:r w:rsidR="00007AA7" w:rsidRPr="00007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. Беседы, </w:t>
            </w:r>
            <w:r w:rsidR="00007AA7" w:rsidRPr="00007A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игровые и проблемные ситуации по ПДД.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AA7" w:rsidRPr="00007AA7" w:rsidTr="00E766A0">
        <w:trPr>
          <w:trHeight w:val="70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2A8C" w:rsidP="00631D1E">
            <w:pPr>
              <w:tabs>
                <w:tab w:val="left" w:pos="709"/>
              </w:tabs>
              <w:spacing w:after="0" w:line="240" w:lineRule="auto"/>
              <w:ind w:left="141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07AA7"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Тематические вечера и викторины, физкультурные досуги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41" w:right="18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старший дошкольный возраст: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Викторина «Азбука безопасности»</w:t>
            </w:r>
            <w:r w:rsidR="000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07AA7" w:rsidRPr="00007AA7" w:rsidRDefault="00007AA7" w:rsidP="00631D1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Развлечение по закреплению знаний детей о правилах дорожного движения «Вечер весёлых и находчивых»</w:t>
            </w:r>
            <w:r w:rsidR="0000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07AA7" w:rsidRPr="00007AA7" w:rsidRDefault="00007AA7" w:rsidP="00631D1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Физкультурный досуг «Красный, жёлтый, зелёный».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41" w:right="18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младший дошкольный возраст:</w:t>
            </w:r>
          </w:p>
          <w:p w:rsidR="00007AA7" w:rsidRPr="00007AA7" w:rsidRDefault="00007AA7" w:rsidP="00631D1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Развлечение «Путешествие на машине»</w:t>
            </w:r>
          </w:p>
          <w:p w:rsidR="00007AA7" w:rsidRPr="00007AA7" w:rsidRDefault="00007AA7" w:rsidP="00631D1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-«В гостях у </w:t>
            </w:r>
            <w:proofErr w:type="spellStart"/>
            <w:r w:rsidRPr="0000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Светофорчика</w:t>
            </w:r>
            <w:proofErr w:type="spellEnd"/>
            <w:r w:rsidRPr="0000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Физкультурный досуг «Красный, жёлтый, зелёный».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13443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07AA7" w:rsidRPr="00007AA7" w:rsidTr="00E766A0">
        <w:trPr>
          <w:trHeight w:val="10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2A8C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07AA7"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7AA7"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просмотр «Игровая деятельность с детьми по формированию у дошкольников безопасного поведения на дороге»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007AA7" w:rsidRPr="00007AA7" w:rsidTr="00E766A0">
        <w:trPr>
          <w:trHeight w:val="10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2A8C" w:rsidP="00631D1E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28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07AA7"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Чтение художественной литературы, загадывание детям загадок о дорожном движении, решение проблемных ситуаций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shd w:val="clear" w:color="auto" w:fill="FFFFFF"/>
              <w:tabs>
                <w:tab w:val="left" w:pos="709"/>
              </w:tabs>
              <w:spacing w:after="0" w:line="326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shd w:val="clear" w:color="auto" w:fill="FFFFFF"/>
              <w:tabs>
                <w:tab w:val="left" w:pos="709"/>
              </w:tabs>
              <w:spacing w:after="0" w:line="326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07AA7" w:rsidRPr="00007AA7" w:rsidTr="00E766A0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2A8C" w:rsidP="00631D1E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28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07AA7"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Просмотр мультфильмов по теме «Безопасность дорожного движения»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shd w:val="clear" w:color="auto" w:fill="FFFFFF"/>
              <w:tabs>
                <w:tab w:val="left" w:pos="709"/>
              </w:tabs>
              <w:spacing w:after="0" w:line="312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shd w:val="clear" w:color="auto" w:fill="FFFFFF"/>
              <w:tabs>
                <w:tab w:val="left" w:pos="709"/>
              </w:tabs>
              <w:spacing w:after="0" w:line="326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07AA7" w:rsidRPr="00007AA7" w:rsidTr="00E766A0">
        <w:trPr>
          <w:trHeight w:val="61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F707E1" w:rsidP="00002A8C">
            <w:pPr>
              <w:tabs>
                <w:tab w:val="left" w:pos="709"/>
              </w:tabs>
              <w:spacing w:after="0" w:line="326" w:lineRule="exact"/>
              <w:ind w:left="28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</w:t>
            </w:r>
            <w:r w:rsidR="00007AA7" w:rsidRPr="00007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</w:t>
            </w:r>
            <w:r w:rsidR="00002A8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007AA7" w:rsidRPr="00007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Сюжетно-ролевые игры на транспортной </w:t>
            </w:r>
            <w:r w:rsidR="00007AA7" w:rsidRPr="00007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площадке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07AA7" w:rsidRPr="00007AA7" w:rsidTr="00E766A0">
        <w:trPr>
          <w:trHeight w:val="49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804943">
            <w:pPr>
              <w:tabs>
                <w:tab w:val="left" w:pos="709"/>
              </w:tabs>
              <w:spacing w:after="0" w:line="240" w:lineRule="auto"/>
              <w:ind w:left="14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07AA7" w:rsidRPr="00007AA7" w:rsidTr="00E766A0">
        <w:trPr>
          <w:trHeight w:val="6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E26DA1">
            <w:pPr>
              <w:tabs>
                <w:tab w:val="left" w:pos="709"/>
              </w:tabs>
              <w:spacing w:after="0" w:line="326" w:lineRule="exact"/>
              <w:ind w:left="283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0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групповых информационных стендов для родителей. </w:t>
            </w:r>
          </w:p>
          <w:p w:rsidR="00007AA7" w:rsidRPr="00007AA7" w:rsidRDefault="00E26DA1" w:rsidP="00E26DA1">
            <w:pPr>
              <w:autoSpaceDE w:val="0"/>
              <w:autoSpaceDN w:val="0"/>
              <w:adjustRightInd w:val="0"/>
              <w:spacing w:after="0" w:line="240" w:lineRule="auto"/>
              <w:ind w:left="283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007AA7" w:rsidRPr="0000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информации по профилактике детского дорожного травматизма на сайте дошкольного учреждения.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07AA7" w:rsidRPr="00007AA7" w:rsidTr="00E766A0">
        <w:trPr>
          <w:trHeight w:val="64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E26DA1">
            <w:pPr>
              <w:tabs>
                <w:tab w:val="left" w:pos="709"/>
              </w:tabs>
              <w:spacing w:after="0" w:line="317" w:lineRule="exact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Участие родителей в п</w:t>
            </w:r>
            <w:r w:rsidR="0061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одготовке атрибутов к играм и </w:t>
            </w: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дидактического материала по правилам дорожного движения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20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07AA7" w:rsidRPr="00007AA7" w:rsidTr="00E766A0">
        <w:trPr>
          <w:trHeight w:val="228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Консультации:</w:t>
            </w:r>
          </w:p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«Причины детского дорожно-транспортного травматизма»;</w:t>
            </w:r>
          </w:p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«Культура транспортного поведения и ответственность за нарушение правил дорожного движения»;</w:t>
            </w:r>
          </w:p>
          <w:p w:rsidR="00007AA7" w:rsidRPr="00007AA7" w:rsidRDefault="00007AA7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«Автокресло»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07AA7" w:rsidRPr="00007AA7" w:rsidTr="00E766A0">
        <w:trPr>
          <w:trHeight w:val="120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E26DA1" w:rsidP="00631D1E">
            <w:pPr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07AA7"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7AA7"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«Знает ли Ваш ребенок правила дорожного движения?»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07AA7" w:rsidRPr="00007AA7" w:rsidTr="00E766A0">
        <w:trPr>
          <w:trHeight w:val="64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E26DA1" w:rsidP="00631D1E">
            <w:pPr>
              <w:tabs>
                <w:tab w:val="left" w:pos="709"/>
              </w:tabs>
              <w:spacing w:after="0" w:line="317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007AA7"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7AA7"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творческих работ «Дорога и мы»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07AA7" w:rsidRPr="00007AA7" w:rsidTr="00E766A0">
        <w:trPr>
          <w:trHeight w:val="97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E26DA1" w:rsidP="00631D1E">
            <w:pPr>
              <w:tabs>
                <w:tab w:val="left" w:pos="709"/>
              </w:tabs>
              <w:spacing w:after="0" w:line="317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07AA7"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Обновление информации на стенде «Правила дорожного движения»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</w:t>
            </w:r>
          </w:p>
          <w:p w:rsidR="00007AA7" w:rsidRPr="00007AA7" w:rsidRDefault="00007AA7" w:rsidP="00631D1E">
            <w:pPr>
              <w:tabs>
                <w:tab w:val="left" w:pos="709"/>
              </w:tabs>
              <w:spacing w:after="0" w:line="317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CD4B67" w:rsidRPr="00631D1E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67" w:rsidRPr="00631D1E" w:rsidRDefault="00890667" w:rsidP="00890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ДТП с участием в</w:t>
      </w:r>
      <w:r w:rsidR="00631D1E"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спитанников </w:t>
      </w:r>
      <w:r w:rsidR="00631D1E"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организации не имеется.</w:t>
      </w:r>
    </w:p>
    <w:p w:rsidR="00631D1E" w:rsidRPr="00631D1E" w:rsidRDefault="00631D1E" w:rsidP="00890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80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11. Организация работы с родителями (по всем направлениям взаимодействия), в том числе работа Консультационных центров (основные задачи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CE3080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CE30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3080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CE3080">
        <w:rPr>
          <w:rFonts w:ascii="Times New Roman" w:hAnsi="Times New Roman"/>
          <w:b/>
          <w:sz w:val="28"/>
          <w:szCs w:val="28"/>
        </w:rPr>
        <w:t>., количество обратившихся), детско-родительские клубы, проведение дней открытых дверей.</w:t>
      </w:r>
    </w:p>
    <w:p w:rsidR="003F3170" w:rsidRPr="003F3170" w:rsidRDefault="003F3170" w:rsidP="007E64F0">
      <w:pPr>
        <w:tabs>
          <w:tab w:val="left" w:pos="709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на протяжении всего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3F3170" w:rsidRPr="003F3170" w:rsidRDefault="003F3170" w:rsidP="007E64F0">
      <w:pPr>
        <w:tabs>
          <w:tab w:val="left" w:pos="709"/>
        </w:tabs>
        <w:spacing w:after="0" w:line="19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F3170" w:rsidRDefault="003562D5" w:rsidP="007E64F0">
      <w:pPr>
        <w:tabs>
          <w:tab w:val="left" w:pos="709"/>
          <w:tab w:val="left" w:pos="1047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учебном году были реализованы разнообразные формы работы с семьями воспитанников:</w:t>
      </w:r>
      <w:proofErr w:type="gramEnd"/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F3170" w:rsidRDefault="003F3170" w:rsidP="007E64F0">
      <w:pPr>
        <w:tabs>
          <w:tab w:val="left" w:pos="709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Планирование работы с родителями: анкетирование, беседы, изучение запросов на образовательные услуги, составление социального паспорта.</w:t>
      </w:r>
    </w:p>
    <w:p w:rsidR="003F3170" w:rsidRPr="003F3170" w:rsidRDefault="00A71CF7" w:rsidP="00A71C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Групповые встречи: родительские собрания, консультации.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119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мероприятия: детские утренники, конкурсы совместного творчества, спортивные праздники и развлечения.</w:t>
      </w:r>
    </w:p>
    <w:p w:rsidR="003F3170" w:rsidRPr="003F3170" w:rsidRDefault="003F3170" w:rsidP="007E64F0">
      <w:pPr>
        <w:tabs>
          <w:tab w:val="left" w:pos="709"/>
        </w:tabs>
        <w:spacing w:after="0" w:line="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информация: тематические стенды, информационные стенды,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демонстрационно-выставочные стенды, папки-передвижки, памятки, информационные листы.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99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родителями: беседы по результатам диагностики, индивидуальные консультации по запросу родителей, разработка рекомендаций об особенностях воспитания и обучения ребенка.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22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взаимодействия с родителями: изучение удовлетворенности родителями реализуемых в ДОУ образовательных услуг, перспективы дальнейшего сотрудничества.</w:t>
      </w:r>
    </w:p>
    <w:p w:rsidR="003F3170" w:rsidRPr="003F3170" w:rsidRDefault="003F3170" w:rsidP="007E64F0">
      <w:pPr>
        <w:tabs>
          <w:tab w:val="left" w:pos="709"/>
        </w:tabs>
        <w:spacing w:after="0" w:line="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консультативного пункта  «Сотрудничество».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F3170" w:rsidRDefault="003F3170" w:rsidP="007E64F0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оснащенности ДОУ оргтехникой, появилась реальная возможность оперативного реагирования на события, происходящие в детском</w:t>
      </w:r>
      <w:r w:rsidRPr="003F31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саду,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семьями воспитанников вышло на новый уровень. Так, многими педагогами на родительских собраниях, прошедшими в нетрадиционной форме, демонстрировались мультимедийные презентации, </w:t>
      </w: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видеоролики и фильмы о жизни детей в ДОУ. Вовлечению родителей в жизнь детского сада также способствовали:</w:t>
      </w:r>
    </w:p>
    <w:p w:rsidR="003F3170" w:rsidRPr="003F3170" w:rsidRDefault="003F3170" w:rsidP="007E64F0">
      <w:pPr>
        <w:tabs>
          <w:tab w:val="left" w:pos="709"/>
        </w:tabs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F3170" w:rsidRDefault="003F3170" w:rsidP="007E64F0">
      <w:pPr>
        <w:tabs>
          <w:tab w:val="left" w:pos="709"/>
          <w:tab w:val="left" w:pos="908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 детско-родительского творчества «</w:t>
      </w:r>
      <w:proofErr w:type="spellStart"/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Бабань</w:t>
      </w:r>
      <w:proofErr w:type="spellEnd"/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парь</w:t>
      </w:r>
      <w:proofErr w:type="spellEnd"/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«Фабрика Деда Мороза», выставки рисунков «Ребенок и его права», «Победа глазами детей» и др.</w:t>
      </w:r>
    </w:p>
    <w:p w:rsidR="003F3170" w:rsidRPr="003F3170" w:rsidRDefault="003F3170" w:rsidP="007E64F0">
      <w:pPr>
        <w:tabs>
          <w:tab w:val="left" w:pos="709"/>
        </w:tabs>
        <w:spacing w:after="0" w:line="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F3170" w:rsidRDefault="003F3170" w:rsidP="007E64F0">
      <w:pPr>
        <w:tabs>
          <w:tab w:val="left" w:pos="709"/>
          <w:tab w:val="left" w:pos="913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«Фабрика Деда Мороза», «</w:t>
      </w:r>
      <w:proofErr w:type="spellStart"/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Бабань</w:t>
      </w:r>
      <w:proofErr w:type="spellEnd"/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парь</w:t>
      </w:r>
      <w:proofErr w:type="spellEnd"/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766A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76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Вечкевес</w:t>
      </w:r>
      <w:proofErr w:type="spellEnd"/>
      <w:r w:rsidR="00E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мастор</w:t>
      </w:r>
      <w:proofErr w:type="spellEnd"/>
      <w:r w:rsidR="00E766A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«Экологическая копилка», и др.</w:t>
      </w:r>
    </w:p>
    <w:p w:rsidR="003F3170" w:rsidRPr="003F3170" w:rsidRDefault="003F3170" w:rsidP="007E64F0">
      <w:pPr>
        <w:tabs>
          <w:tab w:val="left" w:pos="709"/>
        </w:tabs>
        <w:spacing w:after="0" w:line="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F3170" w:rsidRDefault="003F3170" w:rsidP="007E64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досуги, спортивные и музыкальные развлечения и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«Спортивная семья», «Мамины помощники», «День пожилого человека», акция «Синичкин день» и др.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F3170" w:rsidRDefault="003F3170" w:rsidP="007E64F0">
      <w:pPr>
        <w:tabs>
          <w:tab w:val="left" w:pos="709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имели возможность присутствовать в группах во время проведения образовательной деятельности и других мероприятиях, обсуждали вместе с сотрудниками успехи детей на совместных собраниях, вовремя получали информацию о повседневных делах в группе, успехах ребенка в обучении через различные информационные средства.</w:t>
      </w:r>
    </w:p>
    <w:p w:rsidR="003F3170" w:rsidRPr="003F3170" w:rsidRDefault="003F3170" w:rsidP="00804943">
      <w:pPr>
        <w:tabs>
          <w:tab w:val="left" w:pos="709"/>
        </w:tabs>
        <w:spacing w:after="0" w:line="20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F3170" w:rsidRDefault="003F3170" w:rsidP="00804943">
      <w:pPr>
        <w:tabs>
          <w:tab w:val="left" w:pos="709"/>
        </w:tabs>
        <w:spacing w:after="0" w:line="20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CE3080" w:rsidRDefault="003F317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080" w:rsidRDefault="00CE3080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3F3170" w:rsidRDefault="003F3170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sz w:val="28"/>
          <w:szCs w:val="28"/>
        </w:rPr>
        <w:sectPr w:rsidR="003F3170" w:rsidSect="007F69AC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CE3080" w:rsidRPr="00CE3080" w:rsidRDefault="00CE3080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lastRenderedPageBreak/>
        <w:t>12. Информация о работе с семьями, находящимися в социально опасном положении (указать формы работы с родителями)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268"/>
        <w:gridCol w:w="2694"/>
        <w:gridCol w:w="1984"/>
        <w:gridCol w:w="2552"/>
        <w:gridCol w:w="2126"/>
      </w:tblGrid>
      <w:tr w:rsidR="00CE3080" w:rsidRPr="002A6D87" w:rsidTr="00007AA7">
        <w:tc>
          <w:tcPr>
            <w:tcW w:w="1134" w:type="dxa"/>
          </w:tcPr>
          <w:p w:rsidR="00CE3080" w:rsidRPr="00007AA7" w:rsidRDefault="00CE3080" w:rsidP="00617E38">
            <w:pPr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7">
              <w:rPr>
                <w:rFonts w:ascii="Times New Roman" w:hAnsi="Times New Roman" w:cs="Times New Roman"/>
                <w:sz w:val="24"/>
                <w:szCs w:val="24"/>
              </w:rPr>
              <w:t>Количество неблагополучных семей</w:t>
            </w:r>
          </w:p>
        </w:tc>
        <w:tc>
          <w:tcPr>
            <w:tcW w:w="1701" w:type="dxa"/>
          </w:tcPr>
          <w:p w:rsidR="00CE3080" w:rsidRPr="00007AA7" w:rsidRDefault="00CE3080" w:rsidP="00617E38">
            <w:pPr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AA7">
              <w:rPr>
                <w:rFonts w:ascii="Times New Roman" w:hAnsi="Times New Roman" w:cs="Times New Roman"/>
                <w:sz w:val="24"/>
                <w:szCs w:val="24"/>
              </w:rPr>
              <w:t>Стоят на учете</w:t>
            </w:r>
            <w:proofErr w:type="gramEnd"/>
            <w:r w:rsidRPr="00007AA7">
              <w:rPr>
                <w:rFonts w:ascii="Times New Roman" w:hAnsi="Times New Roman" w:cs="Times New Roman"/>
                <w:sz w:val="24"/>
                <w:szCs w:val="24"/>
              </w:rPr>
              <w:t xml:space="preserve"> (внутри сада / КДН)</w:t>
            </w:r>
          </w:p>
        </w:tc>
        <w:tc>
          <w:tcPr>
            <w:tcW w:w="2268" w:type="dxa"/>
          </w:tcPr>
          <w:p w:rsidR="00CE3080" w:rsidRPr="00007AA7" w:rsidRDefault="00CE3080" w:rsidP="00617E38">
            <w:pPr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7">
              <w:rPr>
                <w:rFonts w:ascii="Times New Roman" w:hAnsi="Times New Roman" w:cs="Times New Roman"/>
                <w:sz w:val="24"/>
                <w:szCs w:val="24"/>
              </w:rPr>
              <w:t>ФИО ребенка, посещающего ДОО</w:t>
            </w:r>
          </w:p>
        </w:tc>
        <w:tc>
          <w:tcPr>
            <w:tcW w:w="2694" w:type="dxa"/>
          </w:tcPr>
          <w:p w:rsidR="00CE3080" w:rsidRPr="00007AA7" w:rsidRDefault="00CE3080" w:rsidP="00617E38">
            <w:pPr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7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1984" w:type="dxa"/>
          </w:tcPr>
          <w:p w:rsidR="00CE3080" w:rsidRPr="00007AA7" w:rsidRDefault="00CE3080" w:rsidP="00617E38">
            <w:pPr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7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552" w:type="dxa"/>
          </w:tcPr>
          <w:p w:rsidR="00CE3080" w:rsidRPr="00007AA7" w:rsidRDefault="00CE3080" w:rsidP="00617E38">
            <w:pPr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7">
              <w:rPr>
                <w:rFonts w:ascii="Times New Roman" w:hAnsi="Times New Roman" w:cs="Times New Roman"/>
                <w:sz w:val="24"/>
                <w:szCs w:val="24"/>
              </w:rPr>
              <w:t>Условия проживания</w:t>
            </w:r>
          </w:p>
        </w:tc>
        <w:tc>
          <w:tcPr>
            <w:tcW w:w="2126" w:type="dxa"/>
          </w:tcPr>
          <w:p w:rsidR="00CE3080" w:rsidRPr="00007AA7" w:rsidRDefault="00CE3080" w:rsidP="00617E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7">
              <w:rPr>
                <w:rFonts w:ascii="Times New Roman" w:hAnsi="Times New Roman" w:cs="Times New Roman"/>
                <w:sz w:val="24"/>
                <w:szCs w:val="24"/>
              </w:rPr>
              <w:t>Причины постановки на учет</w:t>
            </w:r>
          </w:p>
        </w:tc>
      </w:tr>
      <w:tr w:rsidR="00CE3080" w:rsidRPr="002A6D87" w:rsidTr="00007AA7">
        <w:tc>
          <w:tcPr>
            <w:tcW w:w="1134" w:type="dxa"/>
          </w:tcPr>
          <w:p w:rsidR="00CE3080" w:rsidRPr="00007AA7" w:rsidRDefault="00007AA7" w:rsidP="00617E38">
            <w:pPr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3080" w:rsidRPr="00007AA7" w:rsidRDefault="00007AA7" w:rsidP="00617E38">
            <w:pPr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AA7">
              <w:rPr>
                <w:rFonts w:ascii="Times New Roman" w:hAnsi="Times New Roman" w:cs="Times New Roman"/>
                <w:sz w:val="24"/>
                <w:szCs w:val="24"/>
              </w:rPr>
              <w:t>Стоят на учете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AA7">
              <w:rPr>
                <w:rFonts w:ascii="Times New Roman" w:hAnsi="Times New Roman" w:cs="Times New Roman"/>
                <w:sz w:val="24"/>
                <w:szCs w:val="24"/>
              </w:rPr>
              <w:t>внутри сада</w:t>
            </w:r>
          </w:p>
        </w:tc>
        <w:tc>
          <w:tcPr>
            <w:tcW w:w="2268" w:type="dxa"/>
          </w:tcPr>
          <w:p w:rsidR="00CE3080" w:rsidRPr="00007AA7" w:rsidRDefault="00007AA7" w:rsidP="00617E38">
            <w:pPr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7">
              <w:rPr>
                <w:rFonts w:ascii="Times New Roman" w:hAnsi="Times New Roman" w:cs="Times New Roman"/>
                <w:bCs/>
                <w:sz w:val="24"/>
                <w:szCs w:val="24"/>
              </w:rPr>
              <w:t>Улитина Кира Олеговна</w:t>
            </w:r>
          </w:p>
        </w:tc>
        <w:tc>
          <w:tcPr>
            <w:tcW w:w="2694" w:type="dxa"/>
          </w:tcPr>
          <w:p w:rsidR="00007AA7" w:rsidRPr="00007AA7" w:rsidRDefault="00007AA7" w:rsidP="00617E38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Папа: Улитин Олег Григорьевич</w:t>
            </w:r>
          </w:p>
          <w:p w:rsidR="00CE3080" w:rsidRPr="00007AA7" w:rsidRDefault="00007AA7" w:rsidP="00617E38">
            <w:pPr>
              <w:tabs>
                <w:tab w:val="left" w:pos="70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Бабушка: Улитина Зинаида Васильевна, пенсионерка</w:t>
            </w:r>
          </w:p>
        </w:tc>
        <w:tc>
          <w:tcPr>
            <w:tcW w:w="1984" w:type="dxa"/>
          </w:tcPr>
          <w:p w:rsidR="00007AA7" w:rsidRPr="00007AA7" w:rsidRDefault="00007AA7" w:rsidP="00617E38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Саранск,</w:t>
            </w:r>
          </w:p>
          <w:p w:rsidR="00007AA7" w:rsidRPr="00007AA7" w:rsidRDefault="00007AA7" w:rsidP="00617E38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Коваленко,</w:t>
            </w:r>
          </w:p>
          <w:p w:rsidR="00CE3080" w:rsidRPr="00007AA7" w:rsidRDefault="00007AA7" w:rsidP="00617E38">
            <w:pPr>
              <w:tabs>
                <w:tab w:val="left" w:pos="70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д.41, кв.3</w:t>
            </w:r>
          </w:p>
        </w:tc>
        <w:tc>
          <w:tcPr>
            <w:tcW w:w="2552" w:type="dxa"/>
          </w:tcPr>
          <w:p w:rsidR="00CE3080" w:rsidRPr="00007AA7" w:rsidRDefault="0058580F" w:rsidP="00617E38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квартиры хорошее, ребенку созданы необходимые условия для благополучного проживания и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07AA7"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за ЖКХ </w:t>
            </w:r>
            <w:r w:rsidR="00007AA7"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E3080" w:rsidRPr="00007AA7" w:rsidRDefault="00007AA7" w:rsidP="00617E3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7">
              <w:rPr>
                <w:rFonts w:ascii="Times New Roman" w:hAnsi="Times New Roman" w:cs="Times New Roman"/>
                <w:sz w:val="24"/>
                <w:szCs w:val="24"/>
              </w:rPr>
              <w:t>Мать лишена родительских прав, отец постоянно находится на работе, воспитанием  девочки занимается бабушка</w:t>
            </w:r>
          </w:p>
        </w:tc>
      </w:tr>
      <w:tr w:rsidR="00007AA7" w:rsidRPr="002A6D87" w:rsidTr="00007AA7">
        <w:tc>
          <w:tcPr>
            <w:tcW w:w="1134" w:type="dxa"/>
          </w:tcPr>
          <w:p w:rsidR="00007AA7" w:rsidRPr="00007AA7" w:rsidRDefault="00007AA7" w:rsidP="00617E38">
            <w:pPr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7AA7" w:rsidRPr="00007AA7" w:rsidRDefault="00007AA7" w:rsidP="00617E38">
            <w:pPr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AA7">
              <w:rPr>
                <w:rFonts w:ascii="Times New Roman" w:hAnsi="Times New Roman" w:cs="Times New Roman"/>
                <w:sz w:val="24"/>
                <w:szCs w:val="24"/>
              </w:rPr>
              <w:t>Стоят на учете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AA7">
              <w:rPr>
                <w:rFonts w:ascii="Times New Roman" w:hAnsi="Times New Roman" w:cs="Times New Roman"/>
                <w:sz w:val="24"/>
                <w:szCs w:val="24"/>
              </w:rPr>
              <w:t>внутри сада</w:t>
            </w:r>
          </w:p>
        </w:tc>
        <w:tc>
          <w:tcPr>
            <w:tcW w:w="2268" w:type="dxa"/>
          </w:tcPr>
          <w:p w:rsidR="00007AA7" w:rsidRPr="00007AA7" w:rsidRDefault="00007AA7" w:rsidP="00617E38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Вельматкина</w:t>
            </w:r>
            <w:proofErr w:type="spellEnd"/>
          </w:p>
          <w:p w:rsidR="00007AA7" w:rsidRPr="00007AA7" w:rsidRDefault="00007AA7" w:rsidP="00617E38">
            <w:pPr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Алиса Алексеевна</w:t>
            </w:r>
          </w:p>
        </w:tc>
        <w:tc>
          <w:tcPr>
            <w:tcW w:w="2694" w:type="dxa"/>
          </w:tcPr>
          <w:p w:rsidR="00007AA7" w:rsidRPr="00007AA7" w:rsidRDefault="00007AA7" w:rsidP="00617E38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Мама-Комарова Альмира Николаевна, </w:t>
            </w:r>
            <w:proofErr w:type="spellStart"/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автомойщица</w:t>
            </w:r>
            <w:proofErr w:type="spellEnd"/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007AA7" w:rsidRPr="00007AA7" w:rsidRDefault="00007AA7" w:rsidP="00617E38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«Кирюшкин В.А.»</w:t>
            </w:r>
          </w:p>
          <w:p w:rsidR="00007AA7" w:rsidRPr="00007AA7" w:rsidRDefault="00007AA7" w:rsidP="00617E38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Папа-</w:t>
            </w:r>
            <w:proofErr w:type="spellStart"/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Вельматкин</w:t>
            </w:r>
            <w:proofErr w:type="spellEnd"/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Николаевич, таксист, И </w:t>
            </w:r>
            <w:proofErr w:type="gramStart"/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</w:t>
            </w:r>
            <w:proofErr w:type="spellEnd"/>
          </w:p>
        </w:tc>
        <w:tc>
          <w:tcPr>
            <w:tcW w:w="1984" w:type="dxa"/>
          </w:tcPr>
          <w:p w:rsidR="00007AA7" w:rsidRPr="00007AA7" w:rsidRDefault="00007AA7" w:rsidP="00617E38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Саранск,</w:t>
            </w:r>
          </w:p>
          <w:p w:rsidR="00007AA7" w:rsidRPr="00007AA7" w:rsidRDefault="00007AA7" w:rsidP="00617E38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Пушкина,</w:t>
            </w:r>
          </w:p>
          <w:p w:rsidR="00007AA7" w:rsidRPr="00007AA7" w:rsidRDefault="00007AA7" w:rsidP="00617E38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д.66, кв.79</w:t>
            </w:r>
          </w:p>
        </w:tc>
        <w:tc>
          <w:tcPr>
            <w:tcW w:w="2552" w:type="dxa"/>
          </w:tcPr>
          <w:p w:rsidR="00007AA7" w:rsidRPr="00007AA7" w:rsidRDefault="0058580F" w:rsidP="00617E38">
            <w:pPr>
              <w:tabs>
                <w:tab w:val="left" w:pos="70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квартиры хорошее, ребенку созданы необходимые условия для благополучного проживания и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олг за ЖКХ </w:t>
            </w:r>
            <w:r w:rsidRPr="00007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07AA7" w:rsidRPr="00007AA7" w:rsidRDefault="00007AA7" w:rsidP="00617E3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7">
              <w:rPr>
                <w:rFonts w:ascii="Times New Roman" w:hAnsi="Times New Roman" w:cs="Times New Roman"/>
                <w:sz w:val="24"/>
                <w:szCs w:val="24"/>
              </w:rPr>
              <w:t>Мама  злоупотребляет спиртными напитками</w:t>
            </w:r>
          </w:p>
        </w:tc>
      </w:tr>
    </w:tbl>
    <w:p w:rsidR="00617E38" w:rsidRDefault="00617E38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40798B" w:rsidRPr="0040798B" w:rsidRDefault="00942D48" w:rsidP="00804943">
      <w:pPr>
        <w:tabs>
          <w:tab w:val="left" w:pos="709"/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</w:t>
      </w:r>
      <w:r w:rsidR="0040798B" w:rsidRPr="00407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СОВЕТА ПО БЕЗНАДЗОРНОСТИС РОДИТЕЛЯМИ</w:t>
      </w:r>
    </w:p>
    <w:p w:rsidR="00CE3080" w:rsidRDefault="00CE3080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268"/>
        <w:gridCol w:w="7655"/>
      </w:tblGrid>
      <w:tr w:rsidR="0040798B" w:rsidRPr="0040798B" w:rsidTr="00617E38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B5E51">
            <w:pPr>
              <w:tabs>
                <w:tab w:val="left" w:pos="709"/>
              </w:tabs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и опрос детей. «Диагностика детско-родительских отношений».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B5E51">
            <w:pPr>
              <w:tabs>
                <w:tab w:val="left" w:pos="709"/>
              </w:tabs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B5E51">
            <w:pPr>
              <w:tabs>
                <w:tab w:val="left" w:pos="709"/>
              </w:tabs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 воспитатели</w:t>
            </w:r>
          </w:p>
        </w:tc>
      </w:tr>
      <w:tr w:rsidR="0040798B" w:rsidRPr="0040798B" w:rsidTr="00617E38">
        <w:trPr>
          <w:trHeight w:val="2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родителями, детьми из семей группы риска, с целью контроля за детско-родительскими отношениями и профилактики пренебрежительного отношения к детям.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бытовых условий неблагополучных семей.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участковый.</w:t>
            </w:r>
          </w:p>
        </w:tc>
      </w:tr>
      <w:tr w:rsidR="0040798B" w:rsidRPr="0040798B" w:rsidTr="00617E3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6B5E51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родителей </w:t>
            </w:r>
            <w:r w:rsidR="0040798B"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участковым уполномоченным полиции, инспектором по делам несовершеннолетних Отдела полиции № 4 УМВД России по городскому округу Саранск, членами районной </w:t>
            </w:r>
            <w:proofErr w:type="spellStart"/>
            <w:r w:rsidR="0040798B"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="0040798B"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проведения Всероссийского Дня правовой помощи детям.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Отдела полиции № 4 УМВД России по городскому округу Саранск,  члены </w:t>
            </w:r>
            <w:proofErr w:type="spellStart"/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Пролетарского района городского округа Саранск</w:t>
            </w:r>
          </w:p>
        </w:tc>
      </w:tr>
      <w:tr w:rsidR="0040798B" w:rsidRPr="0040798B" w:rsidTr="00617E38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ст. воспитатель, воспитатели</w:t>
            </w:r>
          </w:p>
        </w:tc>
      </w:tr>
      <w:tr w:rsidR="0040798B" w:rsidRPr="0040798B" w:rsidTr="00617E38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праздников  и конкурсов совместно с родителями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инструктор по физ. культуре, воспитатели</w:t>
            </w:r>
          </w:p>
        </w:tc>
      </w:tr>
      <w:tr w:rsidR="0040798B" w:rsidRPr="0040798B" w:rsidTr="00617E38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членов комиссии по делам несовершеннолетних и защите их прав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Пролетарского района городского</w:t>
            </w:r>
            <w:r w:rsidRPr="00407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Саранск в мероприятиях детского сада по профилактике семейного неблагополучия и детской безнадзорности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Пролетарского района городского округа Саранск</w:t>
            </w:r>
          </w:p>
        </w:tc>
      </w:tr>
      <w:tr w:rsidR="0040798B" w:rsidRPr="0040798B" w:rsidTr="00617E3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посещению детей и семей, находящихся в социально-опасном положении, по адресам их проживания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сотрудники Отдела полиции № 4 УМВД России по городскому округу Саранск (при необходимости)</w:t>
            </w:r>
          </w:p>
        </w:tc>
      </w:tr>
      <w:tr w:rsidR="0040798B" w:rsidRPr="0040798B" w:rsidTr="00617E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родителям, имеющим трудности в воспитании своих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 воспитатели</w:t>
            </w:r>
          </w:p>
        </w:tc>
      </w:tr>
      <w:tr w:rsidR="0040798B" w:rsidRPr="0040798B" w:rsidTr="00617E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Выпуск информационных листов, буклетов: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«Права и обязанности родителей»;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-«Права детей»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«Жестокое обращение с детьми»;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«Домашнему насилию нет оправданий»;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«Это должен знать каждый родитель»;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«Характер ребенка зависит от вас»;</w:t>
            </w:r>
          </w:p>
          <w:p w:rsidR="006B5E51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-«Режим в жизни ребенка и его значение», 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-«Обсуждение проблемы наказаний, способы воздействия на поведение ребенка».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 воспитатели</w:t>
            </w:r>
          </w:p>
        </w:tc>
      </w:tr>
    </w:tbl>
    <w:p w:rsidR="0040798B" w:rsidRPr="0040798B" w:rsidRDefault="0040798B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8B" w:rsidRPr="0040798B" w:rsidRDefault="0040798B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8B" w:rsidRPr="0040798B" w:rsidRDefault="0040798B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8B" w:rsidRPr="0040798B" w:rsidRDefault="0040798B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8B" w:rsidRPr="0040798B" w:rsidRDefault="0040798B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8B" w:rsidRPr="0040798B" w:rsidRDefault="0040798B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8B" w:rsidRPr="0040798B" w:rsidRDefault="0040798B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8B" w:rsidRPr="0040798B" w:rsidRDefault="0040798B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8B" w:rsidRPr="0040798B" w:rsidRDefault="0040798B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8B" w:rsidRPr="0040798B" w:rsidRDefault="0040798B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8B" w:rsidRDefault="0040798B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40798B" w:rsidSect="00007F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C577D" w:rsidRPr="009C577D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080">
        <w:rPr>
          <w:rFonts w:ascii="Times New Roman" w:hAnsi="Times New Roman"/>
          <w:b/>
          <w:sz w:val="28"/>
          <w:szCs w:val="28"/>
        </w:rPr>
        <w:lastRenderedPageBreak/>
        <w:t xml:space="preserve">13. </w:t>
      </w:r>
      <w:proofErr w:type="gramStart"/>
      <w:r w:rsidRPr="00CE3080">
        <w:rPr>
          <w:rFonts w:ascii="Times New Roman" w:hAnsi="Times New Roman"/>
          <w:b/>
          <w:sz w:val="28"/>
          <w:szCs w:val="28"/>
        </w:rPr>
        <w:t xml:space="preserve">Сотрудничество с внешними организациями (полное наименование организаций, формы сотрудничества, совместные </w:t>
      </w:r>
      <w:proofErr w:type="gramEnd"/>
    </w:p>
    <w:p w:rsidR="009C577D" w:rsidRPr="009C577D" w:rsidRDefault="009C577D" w:rsidP="00804943">
      <w:pPr>
        <w:tabs>
          <w:tab w:val="left" w:pos="709"/>
        </w:tabs>
        <w:spacing w:line="239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577D">
        <w:rPr>
          <w:rFonts w:ascii="Times New Roman" w:eastAsia="Times New Roman" w:hAnsi="Times New Roman" w:cs="Times New Roman"/>
          <w:sz w:val="28"/>
          <w:szCs w:val="28"/>
        </w:rPr>
        <w:t>Традиционно взаимодейств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9C577D">
        <w:rPr>
          <w:rFonts w:ascii="Times New Roman" w:eastAsia="Times New Roman" w:hAnsi="Times New Roman" w:cs="Times New Roman"/>
          <w:sz w:val="28"/>
          <w:szCs w:val="28"/>
        </w:rPr>
        <w:t xml:space="preserve"> детский сад с Государственным театром кукол Республики Мордовия, городским детским центром театра и кино «Крошка». Налажена планомерная работа с Мордовским республиканским объединённым краеведческим музеем имени И. Д. Воронина, мемориальным музеем военного и трудового подвига. Воспитанники МДОУ «Детский сад №98» постоянные посетители экспозиций музеев. Данная работа позволяет закладывать основы гражданского, нравственного и духовного воспитания дошкольников, помогает возрождать и поддерживать национальные традиции мордвы. ДОУ тесно сотрудничает и с МОУ «Средняя общеобразовательная школа №35», воспитанники подготовительных групп являются частыми гостями и участниками 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ероприятий, проводимых в школе.</w:t>
      </w:r>
    </w:p>
    <w:p w:rsidR="009C577D" w:rsidRPr="009C577D" w:rsidRDefault="009C577D" w:rsidP="00804943">
      <w:pPr>
        <w:tabs>
          <w:tab w:val="left" w:pos="709"/>
        </w:tabs>
        <w:spacing w:line="235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577D">
        <w:rPr>
          <w:rFonts w:ascii="Times New Roman" w:eastAsia="Times New Roman" w:hAnsi="Times New Roman" w:cs="Times New Roman"/>
          <w:sz w:val="28"/>
          <w:szCs w:val="28"/>
        </w:rPr>
        <w:t>Также детский сад сотруднича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9C577D">
        <w:rPr>
          <w:rFonts w:ascii="Times New Roman" w:eastAsia="Times New Roman" w:hAnsi="Times New Roman" w:cs="Times New Roman"/>
          <w:sz w:val="28"/>
          <w:szCs w:val="28"/>
        </w:rPr>
        <w:t xml:space="preserve"> с ГБУ ДПО «МРИО», на базе которого, педагоги повышали свою квалификацию и участвовали в работе Республиканских семинаров.</w:t>
      </w:r>
    </w:p>
    <w:p w:rsidR="00CE3080" w:rsidRPr="00CE3080" w:rsidRDefault="00CE3080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14. Организация психолого-педагогической практик</w:t>
      </w:r>
      <w:r w:rsidR="00781F75">
        <w:rPr>
          <w:rFonts w:ascii="Times New Roman" w:hAnsi="Times New Roman"/>
          <w:b/>
          <w:sz w:val="28"/>
          <w:szCs w:val="28"/>
        </w:rPr>
        <w:t>и студентов на базе МДОУ</w:t>
      </w:r>
      <w:r w:rsidRPr="00CE308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2950"/>
        <w:gridCol w:w="2947"/>
      </w:tblGrid>
      <w:tr w:rsidR="00CE3080" w:rsidRPr="00F90F67" w:rsidTr="00007F77">
        <w:tc>
          <w:tcPr>
            <w:tcW w:w="2965" w:type="dxa"/>
          </w:tcPr>
          <w:p w:rsidR="00CE3080" w:rsidRPr="00F90F67" w:rsidRDefault="00CE3080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прохождения </w:t>
            </w:r>
            <w:r w:rsidRPr="00F90F67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950" w:type="dxa"/>
          </w:tcPr>
          <w:p w:rsidR="00CE3080" w:rsidRPr="00F90F67" w:rsidRDefault="00CE3080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Количество студентов, прошедших практику</w:t>
            </w:r>
          </w:p>
        </w:tc>
        <w:tc>
          <w:tcPr>
            <w:tcW w:w="2947" w:type="dxa"/>
          </w:tcPr>
          <w:p w:rsidR="00CE3080" w:rsidRPr="00F90F67" w:rsidRDefault="00CE3080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Формы работы со студентами</w:t>
            </w:r>
          </w:p>
        </w:tc>
      </w:tr>
      <w:tr w:rsidR="00781F75" w:rsidRPr="00F90F67" w:rsidTr="00007F77">
        <w:tc>
          <w:tcPr>
            <w:tcW w:w="2965" w:type="dxa"/>
          </w:tcPr>
          <w:p w:rsidR="00781F75" w:rsidRPr="00F90F67" w:rsidRDefault="00781F75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</w:tcPr>
          <w:p w:rsidR="00781F75" w:rsidRPr="00F90F67" w:rsidRDefault="00781F75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7" w:type="dxa"/>
          </w:tcPr>
          <w:p w:rsidR="00781F75" w:rsidRPr="00F90F67" w:rsidRDefault="00781F75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E3080" w:rsidRDefault="00CE3080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80" w:rsidRPr="00CE3080" w:rsidRDefault="00CE3080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15. Перспектива развития ДОО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CE3080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Pr="00CE3080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0C4427" w:rsidRPr="007A273B" w:rsidRDefault="000C4427" w:rsidP="000C44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73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7A273B"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 w:rsidRPr="007A273B">
        <w:rPr>
          <w:rFonts w:ascii="Times New Roman" w:eastAsia="Times New Roman" w:hAnsi="Times New Roman" w:cs="Times New Roman"/>
          <w:sz w:val="28"/>
          <w:szCs w:val="28"/>
        </w:rPr>
        <w:t xml:space="preserve"> МДОУ «Детский сад №98» намечает на 2020-2021 учебный год следующие задачи:</w:t>
      </w:r>
    </w:p>
    <w:p w:rsidR="000C4427" w:rsidRPr="007A273B" w:rsidRDefault="000C4427" w:rsidP="000C442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качество образования, пу</w:t>
      </w:r>
      <w:r w:rsidR="00D9799F"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внедрения новых подходов и </w:t>
      </w: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в образовательный процесс ДОУ.</w:t>
      </w:r>
    </w:p>
    <w:p w:rsidR="000C4427" w:rsidRPr="007A273B" w:rsidRDefault="000C4427" w:rsidP="000C4427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</w:t>
      </w:r>
      <w:r w:rsidRPr="007A27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азвивать познавательно-исследовательскую деятельность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0C4427" w:rsidRPr="007A273B" w:rsidRDefault="000C4427" w:rsidP="000C442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2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у дошкольников семейные ценности, способствовать сохранению и укреплению здоровья детей их физическому развитию через совместную деятельность с семьями воспитанников.</w:t>
      </w:r>
    </w:p>
    <w:p w:rsidR="00385C4E" w:rsidRPr="007A273B" w:rsidRDefault="000C4427" w:rsidP="00385C4E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Активизировать работу по развитию связной речи детей, речевого творчества с использованием эффективных методик и произведений художественной литературы.</w:t>
      </w:r>
    </w:p>
    <w:p w:rsidR="00385C4E" w:rsidRPr="007A273B" w:rsidRDefault="00385C4E" w:rsidP="00385C4E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73B">
        <w:rPr>
          <w:rFonts w:ascii="Times New Roman" w:hAnsi="Times New Roman" w:cs="Times New Roman"/>
          <w:sz w:val="28"/>
          <w:szCs w:val="28"/>
        </w:rPr>
        <w:lastRenderedPageBreak/>
        <w:t>5. Скоординировать деятельность всех специалистов детского сада, родителей, воспитанников и социума в вопросах повышения качества образовательных услуг.</w:t>
      </w:r>
    </w:p>
    <w:p w:rsidR="00385C4E" w:rsidRPr="007A273B" w:rsidRDefault="00385C4E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080" w:rsidRPr="00CE3080" w:rsidRDefault="00CE3080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16. Укажите образовательные мероприятия городского уровня, которые планируете провести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CE3080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Pr="00CE3080">
        <w:rPr>
          <w:rFonts w:ascii="Times New Roman" w:hAnsi="Times New Roman"/>
          <w:b/>
          <w:sz w:val="28"/>
          <w:szCs w:val="28"/>
        </w:rPr>
        <w:t xml:space="preserve"> учебном году (семинары – практикумы, круглые столы, мастер-классы, открытые педагогические мероприятия с детьми и т.д.)</w:t>
      </w:r>
    </w:p>
    <w:p w:rsidR="00CE3080" w:rsidRDefault="00CE3080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F9A" w:rsidRDefault="00E11F9A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080" w:rsidRPr="00E47451" w:rsidRDefault="00CE3080" w:rsidP="007A273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E3080" w:rsidRPr="00E47451" w:rsidSect="0036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20" w:rsidRDefault="00BB4620" w:rsidP="00823F8E">
      <w:pPr>
        <w:spacing w:after="0" w:line="240" w:lineRule="auto"/>
      </w:pPr>
      <w:r>
        <w:separator/>
      </w:r>
    </w:p>
  </w:endnote>
  <w:endnote w:type="continuationSeparator" w:id="0">
    <w:p w:rsidR="00BB4620" w:rsidRDefault="00BB4620" w:rsidP="0082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46546"/>
      <w:docPartObj>
        <w:docPartGallery w:val="Page Numbers (Bottom of Page)"/>
        <w:docPartUnique/>
      </w:docPartObj>
    </w:sdtPr>
    <w:sdtContent>
      <w:p w:rsidR="00823F8E" w:rsidRDefault="00823F8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C5">
          <w:rPr>
            <w:noProof/>
          </w:rPr>
          <w:t>14</w:t>
        </w:r>
        <w:r>
          <w:fldChar w:fldCharType="end"/>
        </w:r>
      </w:p>
    </w:sdtContent>
  </w:sdt>
  <w:p w:rsidR="00823F8E" w:rsidRDefault="00823F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20" w:rsidRDefault="00BB4620" w:rsidP="00823F8E">
      <w:pPr>
        <w:spacing w:after="0" w:line="240" w:lineRule="auto"/>
      </w:pPr>
      <w:r>
        <w:separator/>
      </w:r>
    </w:p>
  </w:footnote>
  <w:footnote w:type="continuationSeparator" w:id="0">
    <w:p w:rsidR="00BB4620" w:rsidRDefault="00BB4620" w:rsidP="0082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2F6469CC"/>
    <w:lvl w:ilvl="0" w:tplc="1466CAAE">
      <w:start w:val="1"/>
      <w:numFmt w:val="bullet"/>
      <w:lvlText w:val="В"/>
      <w:lvlJc w:val="left"/>
    </w:lvl>
    <w:lvl w:ilvl="1" w:tplc="EC9836CE">
      <w:numFmt w:val="decimal"/>
      <w:lvlText w:val=""/>
      <w:lvlJc w:val="left"/>
    </w:lvl>
    <w:lvl w:ilvl="2" w:tplc="091A6932">
      <w:numFmt w:val="decimal"/>
      <w:lvlText w:val=""/>
      <w:lvlJc w:val="left"/>
    </w:lvl>
    <w:lvl w:ilvl="3" w:tplc="1F88FF5A">
      <w:numFmt w:val="decimal"/>
      <w:lvlText w:val=""/>
      <w:lvlJc w:val="left"/>
    </w:lvl>
    <w:lvl w:ilvl="4" w:tplc="C3A897EA">
      <w:numFmt w:val="decimal"/>
      <w:lvlText w:val=""/>
      <w:lvlJc w:val="left"/>
    </w:lvl>
    <w:lvl w:ilvl="5" w:tplc="9992252C">
      <w:numFmt w:val="decimal"/>
      <w:lvlText w:val=""/>
      <w:lvlJc w:val="left"/>
    </w:lvl>
    <w:lvl w:ilvl="6" w:tplc="7E0C2E44">
      <w:numFmt w:val="decimal"/>
      <w:lvlText w:val=""/>
      <w:lvlJc w:val="left"/>
    </w:lvl>
    <w:lvl w:ilvl="7" w:tplc="3B9ADD7C">
      <w:numFmt w:val="decimal"/>
      <w:lvlText w:val=""/>
      <w:lvlJc w:val="left"/>
    </w:lvl>
    <w:lvl w:ilvl="8" w:tplc="8AA41DF0">
      <w:numFmt w:val="decimal"/>
      <w:lvlText w:val=""/>
      <w:lvlJc w:val="left"/>
    </w:lvl>
  </w:abstractNum>
  <w:abstractNum w:abstractNumId="1">
    <w:nsid w:val="000026A6"/>
    <w:multiLevelType w:val="hybridMultilevel"/>
    <w:tmpl w:val="6AF4A1FE"/>
    <w:lvl w:ilvl="0" w:tplc="365CB122">
      <w:start w:val="1"/>
      <w:numFmt w:val="bullet"/>
      <w:lvlText w:val="В"/>
      <w:lvlJc w:val="left"/>
    </w:lvl>
    <w:lvl w:ilvl="1" w:tplc="1604E8FA">
      <w:numFmt w:val="decimal"/>
      <w:lvlText w:val=""/>
      <w:lvlJc w:val="left"/>
    </w:lvl>
    <w:lvl w:ilvl="2" w:tplc="3E4A307C">
      <w:numFmt w:val="decimal"/>
      <w:lvlText w:val=""/>
      <w:lvlJc w:val="left"/>
    </w:lvl>
    <w:lvl w:ilvl="3" w:tplc="798665F6">
      <w:numFmt w:val="decimal"/>
      <w:lvlText w:val=""/>
      <w:lvlJc w:val="left"/>
    </w:lvl>
    <w:lvl w:ilvl="4" w:tplc="13AAC81E">
      <w:numFmt w:val="decimal"/>
      <w:lvlText w:val=""/>
      <w:lvlJc w:val="left"/>
    </w:lvl>
    <w:lvl w:ilvl="5" w:tplc="CD6652FA">
      <w:numFmt w:val="decimal"/>
      <w:lvlText w:val=""/>
      <w:lvlJc w:val="left"/>
    </w:lvl>
    <w:lvl w:ilvl="6" w:tplc="B44E86C4">
      <w:numFmt w:val="decimal"/>
      <w:lvlText w:val=""/>
      <w:lvlJc w:val="left"/>
    </w:lvl>
    <w:lvl w:ilvl="7" w:tplc="8EE8CBEE">
      <w:numFmt w:val="decimal"/>
      <w:lvlText w:val=""/>
      <w:lvlJc w:val="left"/>
    </w:lvl>
    <w:lvl w:ilvl="8" w:tplc="0E28649C">
      <w:numFmt w:val="decimal"/>
      <w:lvlText w:val=""/>
      <w:lvlJc w:val="left"/>
    </w:lvl>
  </w:abstractNum>
  <w:abstractNum w:abstractNumId="2">
    <w:nsid w:val="00002D12"/>
    <w:multiLevelType w:val="hybridMultilevel"/>
    <w:tmpl w:val="348C3DE8"/>
    <w:lvl w:ilvl="0" w:tplc="72908BE2">
      <w:start w:val="1"/>
      <w:numFmt w:val="bullet"/>
      <w:lvlText w:val="В"/>
      <w:lvlJc w:val="left"/>
    </w:lvl>
    <w:lvl w:ilvl="1" w:tplc="BDFAC1DC">
      <w:numFmt w:val="decimal"/>
      <w:lvlText w:val=""/>
      <w:lvlJc w:val="left"/>
    </w:lvl>
    <w:lvl w:ilvl="2" w:tplc="969C795C">
      <w:numFmt w:val="decimal"/>
      <w:lvlText w:val=""/>
      <w:lvlJc w:val="left"/>
    </w:lvl>
    <w:lvl w:ilvl="3" w:tplc="2BCA4EA4">
      <w:numFmt w:val="decimal"/>
      <w:lvlText w:val=""/>
      <w:lvlJc w:val="left"/>
    </w:lvl>
    <w:lvl w:ilvl="4" w:tplc="62B4F850">
      <w:numFmt w:val="decimal"/>
      <w:lvlText w:val=""/>
      <w:lvlJc w:val="left"/>
    </w:lvl>
    <w:lvl w:ilvl="5" w:tplc="A12454B0">
      <w:numFmt w:val="decimal"/>
      <w:lvlText w:val=""/>
      <w:lvlJc w:val="left"/>
    </w:lvl>
    <w:lvl w:ilvl="6" w:tplc="7DACB532">
      <w:numFmt w:val="decimal"/>
      <w:lvlText w:val=""/>
      <w:lvlJc w:val="left"/>
    </w:lvl>
    <w:lvl w:ilvl="7" w:tplc="DB30773E">
      <w:numFmt w:val="decimal"/>
      <w:lvlText w:val=""/>
      <w:lvlJc w:val="left"/>
    </w:lvl>
    <w:lvl w:ilvl="8" w:tplc="1C1CB2A2">
      <w:numFmt w:val="decimal"/>
      <w:lvlText w:val=""/>
      <w:lvlJc w:val="left"/>
    </w:lvl>
  </w:abstractNum>
  <w:abstractNum w:abstractNumId="3">
    <w:nsid w:val="0000428B"/>
    <w:multiLevelType w:val="hybridMultilevel"/>
    <w:tmpl w:val="065C574E"/>
    <w:lvl w:ilvl="0" w:tplc="CD0A9B38">
      <w:start w:val="1"/>
      <w:numFmt w:val="bullet"/>
      <w:lvlText w:val="С"/>
      <w:lvlJc w:val="left"/>
    </w:lvl>
    <w:lvl w:ilvl="1" w:tplc="3A6CCD46">
      <w:start w:val="1"/>
      <w:numFmt w:val="bullet"/>
      <w:lvlText w:val="В"/>
      <w:lvlJc w:val="left"/>
    </w:lvl>
    <w:lvl w:ilvl="2" w:tplc="6EBE1270">
      <w:numFmt w:val="decimal"/>
      <w:lvlText w:val=""/>
      <w:lvlJc w:val="left"/>
    </w:lvl>
    <w:lvl w:ilvl="3" w:tplc="998C1B10">
      <w:numFmt w:val="decimal"/>
      <w:lvlText w:val=""/>
      <w:lvlJc w:val="left"/>
    </w:lvl>
    <w:lvl w:ilvl="4" w:tplc="BC7EC496">
      <w:numFmt w:val="decimal"/>
      <w:lvlText w:val=""/>
      <w:lvlJc w:val="left"/>
    </w:lvl>
    <w:lvl w:ilvl="5" w:tplc="2EF24A6C">
      <w:numFmt w:val="decimal"/>
      <w:lvlText w:val=""/>
      <w:lvlJc w:val="left"/>
    </w:lvl>
    <w:lvl w:ilvl="6" w:tplc="8844F812">
      <w:numFmt w:val="decimal"/>
      <w:lvlText w:val=""/>
      <w:lvlJc w:val="left"/>
    </w:lvl>
    <w:lvl w:ilvl="7" w:tplc="8BAE03FC">
      <w:numFmt w:val="decimal"/>
      <w:lvlText w:val=""/>
      <w:lvlJc w:val="left"/>
    </w:lvl>
    <w:lvl w:ilvl="8" w:tplc="2C12FF00">
      <w:numFmt w:val="decimal"/>
      <w:lvlText w:val=""/>
      <w:lvlJc w:val="left"/>
    </w:lvl>
  </w:abstractNum>
  <w:abstractNum w:abstractNumId="4">
    <w:nsid w:val="00004509"/>
    <w:multiLevelType w:val="hybridMultilevel"/>
    <w:tmpl w:val="8578C60A"/>
    <w:lvl w:ilvl="0" w:tplc="1F7C2ADE">
      <w:start w:val="1"/>
      <w:numFmt w:val="bullet"/>
      <w:lvlText w:val="в"/>
      <w:lvlJc w:val="left"/>
    </w:lvl>
    <w:lvl w:ilvl="1" w:tplc="05B42D98">
      <w:start w:val="4"/>
      <w:numFmt w:val="decimal"/>
      <w:lvlText w:val="%2)"/>
      <w:lvlJc w:val="left"/>
    </w:lvl>
    <w:lvl w:ilvl="2" w:tplc="9028E5BC">
      <w:numFmt w:val="decimal"/>
      <w:lvlText w:val=""/>
      <w:lvlJc w:val="left"/>
    </w:lvl>
    <w:lvl w:ilvl="3" w:tplc="F15E543C">
      <w:numFmt w:val="decimal"/>
      <w:lvlText w:val=""/>
      <w:lvlJc w:val="left"/>
    </w:lvl>
    <w:lvl w:ilvl="4" w:tplc="ED9AEC1C">
      <w:numFmt w:val="decimal"/>
      <w:lvlText w:val=""/>
      <w:lvlJc w:val="left"/>
    </w:lvl>
    <w:lvl w:ilvl="5" w:tplc="9A3C83B8">
      <w:numFmt w:val="decimal"/>
      <w:lvlText w:val=""/>
      <w:lvlJc w:val="left"/>
    </w:lvl>
    <w:lvl w:ilvl="6" w:tplc="95963F2C">
      <w:numFmt w:val="decimal"/>
      <w:lvlText w:val=""/>
      <w:lvlJc w:val="left"/>
    </w:lvl>
    <w:lvl w:ilvl="7" w:tplc="DE445C4A">
      <w:numFmt w:val="decimal"/>
      <w:lvlText w:val=""/>
      <w:lvlJc w:val="left"/>
    </w:lvl>
    <w:lvl w:ilvl="8" w:tplc="1A5449E4">
      <w:numFmt w:val="decimal"/>
      <w:lvlText w:val=""/>
      <w:lvlJc w:val="left"/>
    </w:lvl>
  </w:abstractNum>
  <w:abstractNum w:abstractNumId="5">
    <w:nsid w:val="00005D03"/>
    <w:multiLevelType w:val="hybridMultilevel"/>
    <w:tmpl w:val="82F803E6"/>
    <w:lvl w:ilvl="0" w:tplc="F2D0DA2E">
      <w:start w:val="1"/>
      <w:numFmt w:val="bullet"/>
      <w:lvlText w:val=""/>
      <w:lvlJc w:val="left"/>
    </w:lvl>
    <w:lvl w:ilvl="1" w:tplc="DAD8453A">
      <w:numFmt w:val="decimal"/>
      <w:lvlText w:val=""/>
      <w:lvlJc w:val="left"/>
    </w:lvl>
    <w:lvl w:ilvl="2" w:tplc="51DAAEEE">
      <w:numFmt w:val="decimal"/>
      <w:lvlText w:val=""/>
      <w:lvlJc w:val="left"/>
    </w:lvl>
    <w:lvl w:ilvl="3" w:tplc="4F3C3D58">
      <w:numFmt w:val="decimal"/>
      <w:lvlText w:val=""/>
      <w:lvlJc w:val="left"/>
    </w:lvl>
    <w:lvl w:ilvl="4" w:tplc="DF7AD144">
      <w:numFmt w:val="decimal"/>
      <w:lvlText w:val=""/>
      <w:lvlJc w:val="left"/>
    </w:lvl>
    <w:lvl w:ilvl="5" w:tplc="BD1EE032">
      <w:numFmt w:val="decimal"/>
      <w:lvlText w:val=""/>
      <w:lvlJc w:val="left"/>
    </w:lvl>
    <w:lvl w:ilvl="6" w:tplc="75781970">
      <w:numFmt w:val="decimal"/>
      <w:lvlText w:val=""/>
      <w:lvlJc w:val="left"/>
    </w:lvl>
    <w:lvl w:ilvl="7" w:tplc="2486A582">
      <w:numFmt w:val="decimal"/>
      <w:lvlText w:val=""/>
      <w:lvlJc w:val="left"/>
    </w:lvl>
    <w:lvl w:ilvl="8" w:tplc="E0D4E2FE">
      <w:numFmt w:val="decimal"/>
      <w:lvlText w:val=""/>
      <w:lvlJc w:val="left"/>
    </w:lvl>
  </w:abstractNum>
  <w:abstractNum w:abstractNumId="6">
    <w:nsid w:val="000066BB"/>
    <w:multiLevelType w:val="hybridMultilevel"/>
    <w:tmpl w:val="2FCAAA00"/>
    <w:lvl w:ilvl="0" w:tplc="5D5625DA">
      <w:start w:val="1"/>
      <w:numFmt w:val="bullet"/>
      <w:lvlText w:val="В"/>
      <w:lvlJc w:val="left"/>
    </w:lvl>
    <w:lvl w:ilvl="1" w:tplc="8D8246CA">
      <w:numFmt w:val="decimal"/>
      <w:lvlText w:val=""/>
      <w:lvlJc w:val="left"/>
    </w:lvl>
    <w:lvl w:ilvl="2" w:tplc="3D0EA48C">
      <w:numFmt w:val="decimal"/>
      <w:lvlText w:val=""/>
      <w:lvlJc w:val="left"/>
    </w:lvl>
    <w:lvl w:ilvl="3" w:tplc="263C4C8E">
      <w:numFmt w:val="decimal"/>
      <w:lvlText w:val=""/>
      <w:lvlJc w:val="left"/>
    </w:lvl>
    <w:lvl w:ilvl="4" w:tplc="61DA61AA">
      <w:numFmt w:val="decimal"/>
      <w:lvlText w:val=""/>
      <w:lvlJc w:val="left"/>
    </w:lvl>
    <w:lvl w:ilvl="5" w:tplc="493261C6">
      <w:numFmt w:val="decimal"/>
      <w:lvlText w:val=""/>
      <w:lvlJc w:val="left"/>
    </w:lvl>
    <w:lvl w:ilvl="6" w:tplc="6EA8823E">
      <w:numFmt w:val="decimal"/>
      <w:lvlText w:val=""/>
      <w:lvlJc w:val="left"/>
    </w:lvl>
    <w:lvl w:ilvl="7" w:tplc="04F214A6">
      <w:numFmt w:val="decimal"/>
      <w:lvlText w:val=""/>
      <w:lvlJc w:val="left"/>
    </w:lvl>
    <w:lvl w:ilvl="8" w:tplc="920C4AEE">
      <w:numFmt w:val="decimal"/>
      <w:lvlText w:val=""/>
      <w:lvlJc w:val="left"/>
    </w:lvl>
  </w:abstractNum>
  <w:abstractNum w:abstractNumId="7">
    <w:nsid w:val="0000701F"/>
    <w:multiLevelType w:val="hybridMultilevel"/>
    <w:tmpl w:val="47E2325A"/>
    <w:lvl w:ilvl="0" w:tplc="FFB683A8">
      <w:start w:val="1"/>
      <w:numFmt w:val="bullet"/>
      <w:lvlText w:val=""/>
      <w:lvlJc w:val="left"/>
    </w:lvl>
    <w:lvl w:ilvl="1" w:tplc="34145F78">
      <w:numFmt w:val="decimal"/>
      <w:lvlText w:val=""/>
      <w:lvlJc w:val="left"/>
    </w:lvl>
    <w:lvl w:ilvl="2" w:tplc="F440071C">
      <w:numFmt w:val="decimal"/>
      <w:lvlText w:val=""/>
      <w:lvlJc w:val="left"/>
    </w:lvl>
    <w:lvl w:ilvl="3" w:tplc="1B529A46">
      <w:numFmt w:val="decimal"/>
      <w:lvlText w:val=""/>
      <w:lvlJc w:val="left"/>
    </w:lvl>
    <w:lvl w:ilvl="4" w:tplc="15EC6162">
      <w:numFmt w:val="decimal"/>
      <w:lvlText w:val=""/>
      <w:lvlJc w:val="left"/>
    </w:lvl>
    <w:lvl w:ilvl="5" w:tplc="7E26120E">
      <w:numFmt w:val="decimal"/>
      <w:lvlText w:val=""/>
      <w:lvlJc w:val="left"/>
    </w:lvl>
    <w:lvl w:ilvl="6" w:tplc="DFB0EA2C">
      <w:numFmt w:val="decimal"/>
      <w:lvlText w:val=""/>
      <w:lvlJc w:val="left"/>
    </w:lvl>
    <w:lvl w:ilvl="7" w:tplc="1D8A8308">
      <w:numFmt w:val="decimal"/>
      <w:lvlText w:val=""/>
      <w:lvlJc w:val="left"/>
    </w:lvl>
    <w:lvl w:ilvl="8" w:tplc="2E70DE52">
      <w:numFmt w:val="decimal"/>
      <w:lvlText w:val=""/>
      <w:lvlJc w:val="left"/>
    </w:lvl>
  </w:abstractNum>
  <w:abstractNum w:abstractNumId="8">
    <w:nsid w:val="0000767D"/>
    <w:multiLevelType w:val="hybridMultilevel"/>
    <w:tmpl w:val="9830FE50"/>
    <w:lvl w:ilvl="0" w:tplc="11C062DC">
      <w:start w:val="1"/>
      <w:numFmt w:val="bullet"/>
      <w:lvlText w:val="С"/>
      <w:lvlJc w:val="left"/>
    </w:lvl>
    <w:lvl w:ilvl="1" w:tplc="F966530A">
      <w:start w:val="1"/>
      <w:numFmt w:val="decimal"/>
      <w:lvlText w:val="%2)"/>
      <w:lvlJc w:val="left"/>
    </w:lvl>
    <w:lvl w:ilvl="2" w:tplc="2E48E1A4">
      <w:numFmt w:val="decimal"/>
      <w:lvlText w:val=""/>
      <w:lvlJc w:val="left"/>
    </w:lvl>
    <w:lvl w:ilvl="3" w:tplc="E29041EC">
      <w:numFmt w:val="decimal"/>
      <w:lvlText w:val=""/>
      <w:lvlJc w:val="left"/>
    </w:lvl>
    <w:lvl w:ilvl="4" w:tplc="4A0E4CA4">
      <w:numFmt w:val="decimal"/>
      <w:lvlText w:val=""/>
      <w:lvlJc w:val="left"/>
    </w:lvl>
    <w:lvl w:ilvl="5" w:tplc="9DDC899A">
      <w:numFmt w:val="decimal"/>
      <w:lvlText w:val=""/>
      <w:lvlJc w:val="left"/>
    </w:lvl>
    <w:lvl w:ilvl="6" w:tplc="6530412A">
      <w:numFmt w:val="decimal"/>
      <w:lvlText w:val=""/>
      <w:lvlJc w:val="left"/>
    </w:lvl>
    <w:lvl w:ilvl="7" w:tplc="4E4641DE">
      <w:numFmt w:val="decimal"/>
      <w:lvlText w:val=""/>
      <w:lvlJc w:val="left"/>
    </w:lvl>
    <w:lvl w:ilvl="8" w:tplc="3002429A">
      <w:numFmt w:val="decimal"/>
      <w:lvlText w:val=""/>
      <w:lvlJc w:val="left"/>
    </w:lvl>
  </w:abstractNum>
  <w:abstractNum w:abstractNumId="9">
    <w:nsid w:val="04D46DA5"/>
    <w:multiLevelType w:val="hybridMultilevel"/>
    <w:tmpl w:val="3500CDEE"/>
    <w:lvl w:ilvl="0" w:tplc="C7161E92">
      <w:start w:val="3"/>
      <w:numFmt w:val="decimal"/>
      <w:lvlText w:val="%1"/>
      <w:lvlJc w:val="left"/>
      <w:pPr>
        <w:ind w:left="4428" w:hanging="492"/>
      </w:pPr>
      <w:rPr>
        <w:rFonts w:hint="default"/>
      </w:rPr>
    </w:lvl>
    <w:lvl w:ilvl="1" w:tplc="3AA2EAF4">
      <w:numFmt w:val="none"/>
      <w:lvlText w:val=""/>
      <w:lvlJc w:val="left"/>
      <w:pPr>
        <w:tabs>
          <w:tab w:val="num" w:pos="360"/>
        </w:tabs>
      </w:pPr>
    </w:lvl>
    <w:lvl w:ilvl="2" w:tplc="4DC6FB94">
      <w:start w:val="1"/>
      <w:numFmt w:val="decimal"/>
      <w:lvlText w:val="%3-"/>
      <w:lvlJc w:val="left"/>
      <w:pPr>
        <w:ind w:left="113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3" w:tplc="234C8010">
      <w:start w:val="1"/>
      <w:numFmt w:val="bullet"/>
      <w:lvlText w:val="-"/>
      <w:lvlJc w:val="left"/>
      <w:pPr>
        <w:ind w:left="113" w:hanging="56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4" w:tplc="8AEE6ABA">
      <w:start w:val="1"/>
      <w:numFmt w:val="bullet"/>
      <w:lvlText w:val="•"/>
      <w:lvlJc w:val="left"/>
      <w:pPr>
        <w:ind w:left="6328" w:hanging="562"/>
      </w:pPr>
      <w:rPr>
        <w:rFonts w:hint="default"/>
      </w:rPr>
    </w:lvl>
    <w:lvl w:ilvl="5" w:tplc="E4787424">
      <w:start w:val="1"/>
      <w:numFmt w:val="bullet"/>
      <w:lvlText w:val="•"/>
      <w:lvlJc w:val="left"/>
      <w:pPr>
        <w:ind w:left="6965" w:hanging="562"/>
      </w:pPr>
      <w:rPr>
        <w:rFonts w:hint="default"/>
      </w:rPr>
    </w:lvl>
    <w:lvl w:ilvl="6" w:tplc="E32EFDC8">
      <w:start w:val="1"/>
      <w:numFmt w:val="bullet"/>
      <w:lvlText w:val="•"/>
      <w:lvlJc w:val="left"/>
      <w:pPr>
        <w:ind w:left="7601" w:hanging="562"/>
      </w:pPr>
      <w:rPr>
        <w:rFonts w:hint="default"/>
      </w:rPr>
    </w:lvl>
    <w:lvl w:ilvl="7" w:tplc="7B4CA822">
      <w:start w:val="1"/>
      <w:numFmt w:val="bullet"/>
      <w:lvlText w:val="•"/>
      <w:lvlJc w:val="left"/>
      <w:pPr>
        <w:ind w:left="8237" w:hanging="562"/>
      </w:pPr>
      <w:rPr>
        <w:rFonts w:hint="default"/>
      </w:rPr>
    </w:lvl>
    <w:lvl w:ilvl="8" w:tplc="CE24C69A">
      <w:start w:val="1"/>
      <w:numFmt w:val="bullet"/>
      <w:lvlText w:val="•"/>
      <w:lvlJc w:val="left"/>
      <w:pPr>
        <w:ind w:left="8873" w:hanging="562"/>
      </w:pPr>
      <w:rPr>
        <w:rFonts w:hint="default"/>
      </w:rPr>
    </w:lvl>
  </w:abstractNum>
  <w:abstractNum w:abstractNumId="10">
    <w:nsid w:val="07487576"/>
    <w:multiLevelType w:val="multilevel"/>
    <w:tmpl w:val="057257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EBE469D"/>
    <w:multiLevelType w:val="hybridMultilevel"/>
    <w:tmpl w:val="9280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E0AD2"/>
    <w:multiLevelType w:val="hybridMultilevel"/>
    <w:tmpl w:val="6F6CF122"/>
    <w:lvl w:ilvl="0" w:tplc="52747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829D6"/>
    <w:multiLevelType w:val="hybridMultilevel"/>
    <w:tmpl w:val="8020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85310DE"/>
    <w:multiLevelType w:val="hybridMultilevel"/>
    <w:tmpl w:val="B250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76262"/>
    <w:multiLevelType w:val="hybridMultilevel"/>
    <w:tmpl w:val="3E06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F1B03"/>
    <w:multiLevelType w:val="multilevel"/>
    <w:tmpl w:val="0E8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56129"/>
    <w:multiLevelType w:val="hybridMultilevel"/>
    <w:tmpl w:val="57E6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73508"/>
    <w:multiLevelType w:val="hybridMultilevel"/>
    <w:tmpl w:val="DBDADCBE"/>
    <w:lvl w:ilvl="0" w:tplc="F6B8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AFC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8D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A7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04C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52A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ED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287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EC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D6AC7"/>
    <w:multiLevelType w:val="hybridMultilevel"/>
    <w:tmpl w:val="3BF238AC"/>
    <w:lvl w:ilvl="0" w:tplc="5EA0B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6142F7"/>
    <w:multiLevelType w:val="hybridMultilevel"/>
    <w:tmpl w:val="20466922"/>
    <w:lvl w:ilvl="0" w:tplc="04AE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A6C48"/>
    <w:multiLevelType w:val="hybridMultilevel"/>
    <w:tmpl w:val="930CD66C"/>
    <w:lvl w:ilvl="0" w:tplc="91FA98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1A8E8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332016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F252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90E88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126B0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5CE8A7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58BF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00CC6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575663"/>
    <w:multiLevelType w:val="hybridMultilevel"/>
    <w:tmpl w:val="AAE6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873A3"/>
    <w:multiLevelType w:val="multilevel"/>
    <w:tmpl w:val="275EAA6E"/>
    <w:lvl w:ilvl="0">
      <w:start w:val="2012"/>
      <w:numFmt w:val="decimal"/>
      <w:lvlText w:val="29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78A2F11"/>
    <w:multiLevelType w:val="hybridMultilevel"/>
    <w:tmpl w:val="A7B2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51BAB"/>
    <w:multiLevelType w:val="hybridMultilevel"/>
    <w:tmpl w:val="690EC1A2"/>
    <w:lvl w:ilvl="0" w:tplc="A95222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66410"/>
    <w:multiLevelType w:val="hybridMultilevel"/>
    <w:tmpl w:val="C4D8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F15F1"/>
    <w:multiLevelType w:val="hybridMultilevel"/>
    <w:tmpl w:val="FFFFFFFF"/>
    <w:lvl w:ilvl="0" w:tplc="E350EFC4">
      <w:start w:val="1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E10FB62">
      <w:start w:val="1"/>
      <w:numFmt w:val="decimal"/>
      <w:lvlText w:val="%2)"/>
      <w:lvlJc w:val="left"/>
      <w:pPr>
        <w:ind w:left="113" w:hanging="3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A29CD634">
      <w:start w:val="1"/>
      <w:numFmt w:val="bullet"/>
      <w:lvlText w:val="•"/>
      <w:lvlJc w:val="left"/>
      <w:pPr>
        <w:ind w:left="2580" w:hanging="308"/>
      </w:pPr>
      <w:rPr>
        <w:rFonts w:hint="default"/>
      </w:rPr>
    </w:lvl>
    <w:lvl w:ilvl="3" w:tplc="0A0017A4">
      <w:start w:val="1"/>
      <w:numFmt w:val="bullet"/>
      <w:lvlText w:val="•"/>
      <w:lvlJc w:val="left"/>
      <w:pPr>
        <w:ind w:left="3525" w:hanging="308"/>
      </w:pPr>
      <w:rPr>
        <w:rFonts w:hint="default"/>
      </w:rPr>
    </w:lvl>
    <w:lvl w:ilvl="4" w:tplc="738A106A">
      <w:start w:val="1"/>
      <w:numFmt w:val="bullet"/>
      <w:lvlText w:val="•"/>
      <w:lvlJc w:val="left"/>
      <w:pPr>
        <w:ind w:left="4471" w:hanging="308"/>
      </w:pPr>
      <w:rPr>
        <w:rFonts w:hint="default"/>
      </w:rPr>
    </w:lvl>
    <w:lvl w:ilvl="5" w:tplc="234C84AA">
      <w:start w:val="1"/>
      <w:numFmt w:val="bullet"/>
      <w:lvlText w:val="•"/>
      <w:lvlJc w:val="left"/>
      <w:pPr>
        <w:ind w:left="5417" w:hanging="308"/>
      </w:pPr>
      <w:rPr>
        <w:rFonts w:hint="default"/>
      </w:rPr>
    </w:lvl>
    <w:lvl w:ilvl="6" w:tplc="FB7C5BCA">
      <w:start w:val="1"/>
      <w:numFmt w:val="bullet"/>
      <w:lvlText w:val="•"/>
      <w:lvlJc w:val="left"/>
      <w:pPr>
        <w:ind w:left="6363" w:hanging="308"/>
      </w:pPr>
      <w:rPr>
        <w:rFonts w:hint="default"/>
      </w:rPr>
    </w:lvl>
    <w:lvl w:ilvl="7" w:tplc="C62871BE">
      <w:start w:val="1"/>
      <w:numFmt w:val="bullet"/>
      <w:lvlText w:val="•"/>
      <w:lvlJc w:val="left"/>
      <w:pPr>
        <w:ind w:left="7309" w:hanging="308"/>
      </w:pPr>
      <w:rPr>
        <w:rFonts w:hint="default"/>
      </w:rPr>
    </w:lvl>
    <w:lvl w:ilvl="8" w:tplc="29E6E642">
      <w:start w:val="1"/>
      <w:numFmt w:val="bullet"/>
      <w:lvlText w:val="•"/>
      <w:lvlJc w:val="left"/>
      <w:pPr>
        <w:ind w:left="8254" w:hanging="308"/>
      </w:pPr>
      <w:rPr>
        <w:rFonts w:hint="default"/>
      </w:rPr>
    </w:lvl>
  </w:abstractNum>
  <w:abstractNum w:abstractNumId="29">
    <w:nsid w:val="797715BF"/>
    <w:multiLevelType w:val="multilevel"/>
    <w:tmpl w:val="0CC07EC6"/>
    <w:lvl w:ilvl="0">
      <w:start w:val="2013"/>
      <w:numFmt w:val="decimal"/>
      <w:lvlText w:val="30.0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B9D06D8"/>
    <w:multiLevelType w:val="hybridMultilevel"/>
    <w:tmpl w:val="634E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22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30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5"/>
  </w:num>
  <w:num w:numId="15">
    <w:abstractNumId w:val="18"/>
  </w:num>
  <w:num w:numId="16">
    <w:abstractNumId w:val="8"/>
  </w:num>
  <w:num w:numId="17">
    <w:abstractNumId w:val="4"/>
  </w:num>
  <w:num w:numId="18">
    <w:abstractNumId w:val="0"/>
  </w:num>
  <w:num w:numId="19">
    <w:abstractNumId w:val="28"/>
  </w:num>
  <w:num w:numId="20">
    <w:abstractNumId w:val="9"/>
  </w:num>
  <w:num w:numId="21">
    <w:abstractNumId w:val="26"/>
  </w:num>
  <w:num w:numId="22">
    <w:abstractNumId w:val="25"/>
  </w:num>
  <w:num w:numId="23">
    <w:abstractNumId w:val="15"/>
  </w:num>
  <w:num w:numId="24">
    <w:abstractNumId w:val="16"/>
  </w:num>
  <w:num w:numId="25">
    <w:abstractNumId w:val="13"/>
  </w:num>
  <w:num w:numId="26">
    <w:abstractNumId w:val="23"/>
  </w:num>
  <w:num w:numId="27">
    <w:abstractNumId w:val="11"/>
  </w:num>
  <w:num w:numId="28">
    <w:abstractNumId w:val="20"/>
  </w:num>
  <w:num w:numId="29">
    <w:abstractNumId w:val="10"/>
  </w:num>
  <w:num w:numId="30">
    <w:abstractNumId w:val="24"/>
    <w:lvlOverride w:ilvl="0">
      <w:startOverride w:val="20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  <w:lvlOverride w:ilvl="0">
      <w:startOverride w:val="20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A6"/>
    <w:rsid w:val="00001004"/>
    <w:rsid w:val="00002A8C"/>
    <w:rsid w:val="00007AA7"/>
    <w:rsid w:val="00007F77"/>
    <w:rsid w:val="00024CDD"/>
    <w:rsid w:val="00036322"/>
    <w:rsid w:val="00072332"/>
    <w:rsid w:val="00095ABF"/>
    <w:rsid w:val="000C4427"/>
    <w:rsid w:val="000D4AA6"/>
    <w:rsid w:val="000E568C"/>
    <w:rsid w:val="00114345"/>
    <w:rsid w:val="00116677"/>
    <w:rsid w:val="00121FEF"/>
    <w:rsid w:val="00134437"/>
    <w:rsid w:val="001879F2"/>
    <w:rsid w:val="00227FB2"/>
    <w:rsid w:val="00233EBF"/>
    <w:rsid w:val="002560C7"/>
    <w:rsid w:val="00260763"/>
    <w:rsid w:val="002769C1"/>
    <w:rsid w:val="002778BE"/>
    <w:rsid w:val="002943F6"/>
    <w:rsid w:val="002B2E6E"/>
    <w:rsid w:val="002D63F6"/>
    <w:rsid w:val="00334F55"/>
    <w:rsid w:val="00342757"/>
    <w:rsid w:val="003562D5"/>
    <w:rsid w:val="003606E4"/>
    <w:rsid w:val="0037647D"/>
    <w:rsid w:val="00385C4E"/>
    <w:rsid w:val="003B75D5"/>
    <w:rsid w:val="003E055E"/>
    <w:rsid w:val="003E2E12"/>
    <w:rsid w:val="003F3170"/>
    <w:rsid w:val="0040798B"/>
    <w:rsid w:val="00423151"/>
    <w:rsid w:val="00444FF3"/>
    <w:rsid w:val="00465935"/>
    <w:rsid w:val="0049307A"/>
    <w:rsid w:val="004B7335"/>
    <w:rsid w:val="004D1E88"/>
    <w:rsid w:val="004E64F5"/>
    <w:rsid w:val="00517290"/>
    <w:rsid w:val="0056542D"/>
    <w:rsid w:val="0058580F"/>
    <w:rsid w:val="005C43F9"/>
    <w:rsid w:val="005F75E9"/>
    <w:rsid w:val="00617E38"/>
    <w:rsid w:val="00621CAB"/>
    <w:rsid w:val="00631957"/>
    <w:rsid w:val="00631D1E"/>
    <w:rsid w:val="0069446F"/>
    <w:rsid w:val="006A247C"/>
    <w:rsid w:val="006B2062"/>
    <w:rsid w:val="006B5E51"/>
    <w:rsid w:val="006C05F0"/>
    <w:rsid w:val="006D4DAF"/>
    <w:rsid w:val="006E2F1A"/>
    <w:rsid w:val="00725A5B"/>
    <w:rsid w:val="00781F75"/>
    <w:rsid w:val="007839F5"/>
    <w:rsid w:val="007A273B"/>
    <w:rsid w:val="007B0977"/>
    <w:rsid w:val="007B4EC5"/>
    <w:rsid w:val="007D2E52"/>
    <w:rsid w:val="007E64F0"/>
    <w:rsid w:val="007F3CAB"/>
    <w:rsid w:val="007F69AC"/>
    <w:rsid w:val="00804943"/>
    <w:rsid w:val="00823F8E"/>
    <w:rsid w:val="00866470"/>
    <w:rsid w:val="00890667"/>
    <w:rsid w:val="008A273C"/>
    <w:rsid w:val="008C45C9"/>
    <w:rsid w:val="009110DB"/>
    <w:rsid w:val="0093715C"/>
    <w:rsid w:val="00942D48"/>
    <w:rsid w:val="009514B2"/>
    <w:rsid w:val="0096541D"/>
    <w:rsid w:val="009A5CF3"/>
    <w:rsid w:val="009C577D"/>
    <w:rsid w:val="00A2577D"/>
    <w:rsid w:val="00A428C1"/>
    <w:rsid w:val="00A71CF7"/>
    <w:rsid w:val="00AC2246"/>
    <w:rsid w:val="00B33B8E"/>
    <w:rsid w:val="00BB4620"/>
    <w:rsid w:val="00BE44E4"/>
    <w:rsid w:val="00C031DE"/>
    <w:rsid w:val="00C052ED"/>
    <w:rsid w:val="00C16675"/>
    <w:rsid w:val="00C261D6"/>
    <w:rsid w:val="00C82F99"/>
    <w:rsid w:val="00CD4B67"/>
    <w:rsid w:val="00CE3080"/>
    <w:rsid w:val="00D202C9"/>
    <w:rsid w:val="00D53014"/>
    <w:rsid w:val="00D73D63"/>
    <w:rsid w:val="00D831C5"/>
    <w:rsid w:val="00D86AC6"/>
    <w:rsid w:val="00D9799F"/>
    <w:rsid w:val="00DF2A6A"/>
    <w:rsid w:val="00E069D3"/>
    <w:rsid w:val="00E107BC"/>
    <w:rsid w:val="00E11F9A"/>
    <w:rsid w:val="00E26DA1"/>
    <w:rsid w:val="00E47451"/>
    <w:rsid w:val="00E56774"/>
    <w:rsid w:val="00E766A0"/>
    <w:rsid w:val="00E803EA"/>
    <w:rsid w:val="00E94DC2"/>
    <w:rsid w:val="00EA3C1A"/>
    <w:rsid w:val="00EB3960"/>
    <w:rsid w:val="00EC0CD8"/>
    <w:rsid w:val="00EF1FE9"/>
    <w:rsid w:val="00F707E1"/>
    <w:rsid w:val="00FC7C2E"/>
    <w:rsid w:val="00FE08FB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3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4EC5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C2246"/>
    <w:pPr>
      <w:spacing w:after="0" w:line="240" w:lineRule="auto"/>
    </w:pPr>
  </w:style>
  <w:style w:type="character" w:styleId="a7">
    <w:name w:val="Strong"/>
    <w:basedOn w:val="a0"/>
    <w:uiPriority w:val="22"/>
    <w:qFormat/>
    <w:rsid w:val="00AC224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1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6A24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62D5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514B2"/>
    <w:rPr>
      <w:b/>
      <w:bCs/>
      <w:i/>
      <w:iCs/>
      <w:color w:val="4F81BD" w:themeColor="accent1"/>
    </w:rPr>
  </w:style>
  <w:style w:type="character" w:customStyle="1" w:styleId="aa">
    <w:name w:val="Основной текст_"/>
    <w:link w:val="7"/>
    <w:semiHidden/>
    <w:locked/>
    <w:rsid w:val="00D202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a"/>
    <w:semiHidden/>
    <w:rsid w:val="00D202C9"/>
    <w:pPr>
      <w:widowControl w:val="0"/>
      <w:shd w:val="clear" w:color="auto" w:fill="FFFFFF"/>
      <w:spacing w:after="180"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rsid w:val="00D202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8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3F8E"/>
  </w:style>
  <w:style w:type="paragraph" w:styleId="ad">
    <w:name w:val="footer"/>
    <w:basedOn w:val="a"/>
    <w:link w:val="ae"/>
    <w:uiPriority w:val="99"/>
    <w:unhideWhenUsed/>
    <w:rsid w:val="008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3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4EC5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C2246"/>
    <w:pPr>
      <w:spacing w:after="0" w:line="240" w:lineRule="auto"/>
    </w:pPr>
  </w:style>
  <w:style w:type="character" w:styleId="a7">
    <w:name w:val="Strong"/>
    <w:basedOn w:val="a0"/>
    <w:uiPriority w:val="22"/>
    <w:qFormat/>
    <w:rsid w:val="00AC224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1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6A24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62D5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514B2"/>
    <w:rPr>
      <w:b/>
      <w:bCs/>
      <w:i/>
      <w:iCs/>
      <w:color w:val="4F81BD" w:themeColor="accent1"/>
    </w:rPr>
  </w:style>
  <w:style w:type="character" w:customStyle="1" w:styleId="aa">
    <w:name w:val="Основной текст_"/>
    <w:link w:val="7"/>
    <w:semiHidden/>
    <w:locked/>
    <w:rsid w:val="00D202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a"/>
    <w:semiHidden/>
    <w:rsid w:val="00D202C9"/>
    <w:pPr>
      <w:widowControl w:val="0"/>
      <w:shd w:val="clear" w:color="auto" w:fill="FFFFFF"/>
      <w:spacing w:after="180"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rsid w:val="00D202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8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3F8E"/>
  </w:style>
  <w:style w:type="paragraph" w:styleId="ad">
    <w:name w:val="footer"/>
    <w:basedOn w:val="a"/>
    <w:link w:val="ae"/>
    <w:uiPriority w:val="99"/>
    <w:unhideWhenUsed/>
    <w:rsid w:val="008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00C0-8D8E-4A22-B81F-D0928441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29</Pages>
  <Words>6621</Words>
  <Characters>37742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86</cp:revision>
  <cp:lastPrinted>2020-05-21T06:10:00Z</cp:lastPrinted>
  <dcterms:created xsi:type="dcterms:W3CDTF">2020-05-21T05:31:00Z</dcterms:created>
  <dcterms:modified xsi:type="dcterms:W3CDTF">2020-07-22T12:46:00Z</dcterms:modified>
</cp:coreProperties>
</file>