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D4" w:rsidRPr="009A7BD4" w:rsidRDefault="009A7BD4" w:rsidP="009A7BD4">
      <w:pPr>
        <w:pStyle w:val="2"/>
        <w:jc w:val="center"/>
        <w:rPr>
          <w:shd w:val="clear" w:color="auto" w:fill="FFFFFF"/>
        </w:rPr>
      </w:pPr>
      <w:r w:rsidRPr="009A7BD4">
        <w:rPr>
          <w:shd w:val="clear" w:color="auto" w:fill="FFFFFF"/>
        </w:rPr>
        <w:t>Муниципальное автономное дошкольное образовательное учреждение</w:t>
      </w:r>
    </w:p>
    <w:p w:rsidR="009A7BD4" w:rsidRDefault="009A7BD4" w:rsidP="009A7BD4">
      <w:pPr>
        <w:pStyle w:val="2"/>
        <w:jc w:val="center"/>
        <w:rPr>
          <w:shd w:val="clear" w:color="auto" w:fill="FFFFFF"/>
        </w:rPr>
      </w:pPr>
      <w:r w:rsidRPr="009A7BD4">
        <w:rPr>
          <w:shd w:val="clear" w:color="auto" w:fill="FFFFFF"/>
        </w:rPr>
        <w:t>«МАДОУ "Детский сад № 59"»</w:t>
      </w:r>
    </w:p>
    <w:p w:rsidR="009A7BD4" w:rsidRDefault="009A7BD4" w:rsidP="009A7BD4">
      <w:pPr>
        <w:pStyle w:val="2"/>
        <w:jc w:val="center"/>
        <w:rPr>
          <w:shd w:val="clear" w:color="auto" w:fill="FFFFFF"/>
        </w:rPr>
      </w:pPr>
    </w:p>
    <w:p w:rsidR="009A7BD4" w:rsidRDefault="009A7BD4" w:rsidP="009A7BD4">
      <w:pPr>
        <w:pStyle w:val="2"/>
        <w:jc w:val="center"/>
        <w:rPr>
          <w:shd w:val="clear" w:color="auto" w:fill="FFFFFF"/>
        </w:rPr>
      </w:pPr>
    </w:p>
    <w:p w:rsidR="009A7BD4" w:rsidRDefault="009A7BD4" w:rsidP="009A7BD4">
      <w:pPr>
        <w:pStyle w:val="2"/>
        <w:jc w:val="center"/>
        <w:rPr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2767076" wp14:editId="74C5424B">
            <wp:simplePos x="0" y="0"/>
            <wp:positionH relativeFrom="column">
              <wp:posOffset>-218953</wp:posOffset>
            </wp:positionH>
            <wp:positionV relativeFrom="paragraph">
              <wp:posOffset>-802</wp:posOffset>
            </wp:positionV>
            <wp:extent cx="1906081" cy="1646052"/>
            <wp:effectExtent l="0" t="0" r="0" b="0"/>
            <wp:wrapNone/>
            <wp:docPr id="2" name="Рисунок 2" descr="https://temperaturka.com/wp-content/uploads/4/c/2/4c2ab1f2badbdd2c050c6f9d727cbc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emperaturka.com/wp-content/uploads/4/c/2/4c2ab1f2badbdd2c050c6f9d727cbcc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771" cy="165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BD4" w:rsidRDefault="009A7BD4" w:rsidP="009A7BD4">
      <w:pPr>
        <w:pStyle w:val="2"/>
        <w:jc w:val="center"/>
        <w:rPr>
          <w:shd w:val="clear" w:color="auto" w:fill="FFFFFF"/>
        </w:rPr>
      </w:pPr>
    </w:p>
    <w:p w:rsidR="009A7BD4" w:rsidRPr="009A7BD4" w:rsidRDefault="009A7BD4" w:rsidP="009A7BD4"/>
    <w:p w:rsidR="009A7BD4" w:rsidRDefault="009A7BD4" w:rsidP="009A7BD4">
      <w:pPr>
        <w:pStyle w:val="2"/>
        <w:jc w:val="center"/>
        <w:rPr>
          <w:shd w:val="clear" w:color="auto" w:fill="FFFFFF"/>
        </w:rPr>
      </w:pPr>
    </w:p>
    <w:p w:rsidR="009A7BD4" w:rsidRDefault="009A7BD4" w:rsidP="009A7BD4">
      <w:pPr>
        <w:pStyle w:val="2"/>
        <w:jc w:val="center"/>
        <w:rPr>
          <w:shd w:val="clear" w:color="auto" w:fill="FFFFFF"/>
        </w:rPr>
      </w:pPr>
    </w:p>
    <w:p w:rsidR="009A7BD4" w:rsidRDefault="009A7BD4" w:rsidP="009A7BD4">
      <w:pPr>
        <w:pStyle w:val="2"/>
        <w:jc w:val="center"/>
        <w:rPr>
          <w:sz w:val="36"/>
          <w:shd w:val="clear" w:color="auto" w:fill="FFFFFF"/>
        </w:rPr>
      </w:pPr>
    </w:p>
    <w:p w:rsidR="00334AA3" w:rsidRDefault="009A7BD4" w:rsidP="009A7BD4">
      <w:pPr>
        <w:pStyle w:val="2"/>
        <w:jc w:val="center"/>
        <w:rPr>
          <w:sz w:val="36"/>
          <w:shd w:val="clear" w:color="auto" w:fill="FFFFFF"/>
        </w:rPr>
      </w:pPr>
      <w:r w:rsidRPr="009A7BD4">
        <w:rPr>
          <w:sz w:val="36"/>
          <w:shd w:val="clear" w:color="auto" w:fill="FFFFFF"/>
        </w:rPr>
        <w:t>Как ухаживать за молочными зубами?</w:t>
      </w:r>
    </w:p>
    <w:p w:rsidR="009A7BD4" w:rsidRDefault="009A7BD4" w:rsidP="009A7BD4"/>
    <w:p w:rsidR="009A7BD4" w:rsidRDefault="009A7BD4" w:rsidP="009A7BD4"/>
    <w:p w:rsidR="009A7BD4" w:rsidRDefault="009A7BD4" w:rsidP="009A7BD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9022214" wp14:editId="01E22AF1">
            <wp:simplePos x="0" y="0"/>
            <wp:positionH relativeFrom="column">
              <wp:posOffset>3827780</wp:posOffset>
            </wp:positionH>
            <wp:positionV relativeFrom="paragraph">
              <wp:posOffset>129540</wp:posOffset>
            </wp:positionV>
            <wp:extent cx="1950085" cy="1635760"/>
            <wp:effectExtent l="0" t="0" r="0" b="0"/>
            <wp:wrapNone/>
            <wp:docPr id="3" name="Рисунок 3" descr="https://i2.wp.com/www.startsmile.ru/upload/iblock/088/zuby_u_det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2.wp.com/www.startsmile.ru/upload/iblock/088/zuby_u_dete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62" t="3555" r="19280" b="6222"/>
                    <a:stretch/>
                  </pic:blipFill>
                  <pic:spPr bwMode="auto">
                    <a:xfrm>
                      <a:off x="0" y="0"/>
                      <a:ext cx="1950085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BD4" w:rsidRDefault="009A7BD4" w:rsidP="009A7BD4"/>
    <w:p w:rsidR="009A7BD4" w:rsidRDefault="009A7BD4" w:rsidP="009A7BD4"/>
    <w:p w:rsidR="009A7BD4" w:rsidRDefault="009A7BD4" w:rsidP="009A7BD4"/>
    <w:p w:rsidR="009A7BD4" w:rsidRDefault="009A7BD4" w:rsidP="009A7BD4"/>
    <w:p w:rsidR="009A7BD4" w:rsidRDefault="009A7BD4" w:rsidP="009A7BD4"/>
    <w:p w:rsidR="009A7BD4" w:rsidRDefault="009A7BD4" w:rsidP="009A7BD4">
      <w:pPr>
        <w:pStyle w:val="2"/>
        <w:jc w:val="right"/>
      </w:pPr>
    </w:p>
    <w:p w:rsidR="009A7BD4" w:rsidRDefault="009A7BD4" w:rsidP="009A7BD4">
      <w:pPr>
        <w:pStyle w:val="2"/>
        <w:jc w:val="right"/>
      </w:pPr>
    </w:p>
    <w:p w:rsidR="009A7BD4" w:rsidRDefault="009A7BD4" w:rsidP="009A7BD4">
      <w:pPr>
        <w:pStyle w:val="2"/>
        <w:jc w:val="right"/>
      </w:pPr>
    </w:p>
    <w:p w:rsidR="009A7BD4" w:rsidRDefault="009A7BD4" w:rsidP="009A7BD4">
      <w:pPr>
        <w:pStyle w:val="2"/>
        <w:jc w:val="right"/>
      </w:pPr>
      <w:r>
        <w:t xml:space="preserve">Авторы: воспитатели </w:t>
      </w:r>
    </w:p>
    <w:p w:rsidR="009A7BD4" w:rsidRDefault="009A7BD4" w:rsidP="009A7BD4">
      <w:pPr>
        <w:pStyle w:val="2"/>
        <w:jc w:val="right"/>
      </w:pPr>
      <w:r>
        <w:t>МАДОУ «Детский сад №59»</w:t>
      </w:r>
    </w:p>
    <w:p w:rsidR="009A7BD4" w:rsidRDefault="009A7BD4" w:rsidP="009A7BD4">
      <w:pPr>
        <w:pStyle w:val="2"/>
        <w:jc w:val="right"/>
      </w:pPr>
      <w:r>
        <w:t xml:space="preserve">Каргина А. К. </w:t>
      </w:r>
    </w:p>
    <w:p w:rsidR="009A7BD4" w:rsidRDefault="009A7BD4" w:rsidP="009A7BD4">
      <w:pPr>
        <w:pStyle w:val="2"/>
        <w:jc w:val="right"/>
      </w:pPr>
      <w:proofErr w:type="spellStart"/>
      <w:r>
        <w:t>Халикова</w:t>
      </w:r>
      <w:proofErr w:type="spellEnd"/>
      <w:r>
        <w:t xml:space="preserve"> Ю. А.</w:t>
      </w:r>
    </w:p>
    <w:p w:rsidR="009A7BD4" w:rsidRDefault="009A7BD4" w:rsidP="009A7BD4"/>
    <w:p w:rsidR="009A7BD4" w:rsidRPr="009A7BD4" w:rsidRDefault="009A7BD4" w:rsidP="009A7B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BD4">
        <w:rPr>
          <w:rFonts w:ascii="Times New Roman" w:hAnsi="Times New Roman" w:cs="Times New Roman"/>
          <w:b/>
          <w:sz w:val="28"/>
          <w:szCs w:val="28"/>
        </w:rPr>
        <w:lastRenderedPageBreak/>
        <w:t>ЧИСТИМ ЗУБКИ</w:t>
      </w:r>
    </w:p>
    <w:p w:rsidR="009A7BD4" w:rsidRPr="00E42FAD" w:rsidRDefault="009A7BD4" w:rsidP="00E42F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2FAD">
        <w:rPr>
          <w:rFonts w:ascii="Times New Roman" w:hAnsi="Times New Roman" w:cs="Times New Roman"/>
          <w:sz w:val="28"/>
          <w:szCs w:val="28"/>
        </w:rPr>
        <w:t>Дарят море радости</w:t>
      </w:r>
    </w:p>
    <w:p w:rsidR="009A7BD4" w:rsidRPr="00E42FAD" w:rsidRDefault="009A7BD4" w:rsidP="00E42F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2FAD">
        <w:rPr>
          <w:rFonts w:ascii="Times New Roman" w:hAnsi="Times New Roman" w:cs="Times New Roman"/>
          <w:sz w:val="28"/>
          <w:szCs w:val="28"/>
        </w:rPr>
        <w:t>Ребятишкам сладости,</w:t>
      </w:r>
    </w:p>
    <w:p w:rsidR="009A7BD4" w:rsidRPr="00E42FAD" w:rsidRDefault="009A7BD4" w:rsidP="00E42F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2FAD">
        <w:rPr>
          <w:rFonts w:ascii="Times New Roman" w:hAnsi="Times New Roman" w:cs="Times New Roman"/>
          <w:sz w:val="28"/>
          <w:szCs w:val="28"/>
        </w:rPr>
        <w:t>Но печенье и конфетки</w:t>
      </w:r>
    </w:p>
    <w:p w:rsidR="009A7BD4" w:rsidRDefault="009A7BD4" w:rsidP="00E42F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2FAD">
        <w:rPr>
          <w:rFonts w:ascii="Times New Roman" w:hAnsi="Times New Roman" w:cs="Times New Roman"/>
          <w:sz w:val="28"/>
          <w:szCs w:val="28"/>
        </w:rPr>
        <w:t>Часто портят зубы деткам.</w:t>
      </w:r>
    </w:p>
    <w:p w:rsidR="00E42FAD" w:rsidRPr="00E42FAD" w:rsidRDefault="00E42FAD" w:rsidP="00E42F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7BD4" w:rsidRPr="00E42FAD" w:rsidRDefault="009A7BD4" w:rsidP="00E42F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2FAD">
        <w:rPr>
          <w:rFonts w:ascii="Times New Roman" w:hAnsi="Times New Roman" w:cs="Times New Roman"/>
          <w:sz w:val="28"/>
          <w:szCs w:val="28"/>
        </w:rPr>
        <w:t>Чтобы зубки не лечить</w:t>
      </w:r>
    </w:p>
    <w:p w:rsidR="009A7BD4" w:rsidRPr="00E42FAD" w:rsidRDefault="009A7BD4" w:rsidP="00E42F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2FAD">
        <w:rPr>
          <w:rFonts w:ascii="Times New Roman" w:hAnsi="Times New Roman" w:cs="Times New Roman"/>
          <w:sz w:val="28"/>
          <w:szCs w:val="28"/>
        </w:rPr>
        <w:t>И улыбку сохранить,</w:t>
      </w:r>
    </w:p>
    <w:p w:rsidR="009A7BD4" w:rsidRPr="00E42FAD" w:rsidRDefault="009A7BD4" w:rsidP="00E42F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2FAD">
        <w:rPr>
          <w:rFonts w:ascii="Times New Roman" w:hAnsi="Times New Roman" w:cs="Times New Roman"/>
          <w:sz w:val="28"/>
          <w:szCs w:val="28"/>
        </w:rPr>
        <w:t>Кушайте продукты –</w:t>
      </w:r>
    </w:p>
    <w:p w:rsidR="009A7BD4" w:rsidRDefault="009A7BD4" w:rsidP="00E42F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2FAD">
        <w:rPr>
          <w:rFonts w:ascii="Times New Roman" w:hAnsi="Times New Roman" w:cs="Times New Roman"/>
          <w:sz w:val="28"/>
          <w:szCs w:val="28"/>
        </w:rPr>
        <w:t>Ягоды и фрукты.</w:t>
      </w:r>
    </w:p>
    <w:p w:rsidR="00E42FAD" w:rsidRPr="00E42FAD" w:rsidRDefault="00E42FAD" w:rsidP="00E42F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7BD4" w:rsidRPr="00E42FAD" w:rsidRDefault="009A7BD4" w:rsidP="00E42F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2FAD">
        <w:rPr>
          <w:rFonts w:ascii="Times New Roman" w:hAnsi="Times New Roman" w:cs="Times New Roman"/>
          <w:sz w:val="28"/>
          <w:szCs w:val="28"/>
        </w:rPr>
        <w:t>А ещё, мои друзья,</w:t>
      </w:r>
    </w:p>
    <w:p w:rsidR="009A7BD4" w:rsidRPr="00E42FAD" w:rsidRDefault="009A7BD4" w:rsidP="00E42F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2FAD">
        <w:rPr>
          <w:rFonts w:ascii="Times New Roman" w:hAnsi="Times New Roman" w:cs="Times New Roman"/>
          <w:sz w:val="28"/>
          <w:szCs w:val="28"/>
        </w:rPr>
        <w:t>Дам совет вам, не тая:</w:t>
      </w:r>
    </w:p>
    <w:p w:rsidR="009A7BD4" w:rsidRPr="00E42FAD" w:rsidRDefault="009A7BD4" w:rsidP="00E42F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2FAD">
        <w:rPr>
          <w:rFonts w:ascii="Times New Roman" w:hAnsi="Times New Roman" w:cs="Times New Roman"/>
          <w:sz w:val="28"/>
          <w:szCs w:val="28"/>
        </w:rPr>
        <w:t>Нужно чистить зубки нам</w:t>
      </w:r>
    </w:p>
    <w:p w:rsidR="009A7BD4" w:rsidRDefault="009A7BD4" w:rsidP="00E42FA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42FAD">
        <w:rPr>
          <w:rFonts w:ascii="Times New Roman" w:hAnsi="Times New Roman" w:cs="Times New Roman"/>
          <w:sz w:val="28"/>
          <w:szCs w:val="28"/>
        </w:rPr>
        <w:t>По утрам и вечерам.</w:t>
      </w:r>
      <w:r w:rsidRPr="00E42FAD">
        <w:rPr>
          <w:rFonts w:ascii="Times New Roman" w:hAnsi="Times New Roman" w:cs="Times New Roman"/>
          <w:sz w:val="28"/>
          <w:szCs w:val="28"/>
        </w:rPr>
        <w:cr/>
      </w:r>
    </w:p>
    <w:p w:rsidR="009A7BD4" w:rsidRDefault="009A7BD4" w:rsidP="009A7B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ПРАВИЛА:</w:t>
      </w:r>
    </w:p>
    <w:p w:rsidR="009A7BD4" w:rsidRPr="009A7BD4" w:rsidRDefault="009A7BD4" w:rsidP="009A7B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BD4">
        <w:rPr>
          <w:rFonts w:ascii="Times New Roman" w:hAnsi="Times New Roman" w:cs="Times New Roman"/>
          <w:b/>
          <w:sz w:val="28"/>
          <w:szCs w:val="28"/>
        </w:rPr>
        <w:t>1. Правильный рацион питания.</w:t>
      </w:r>
    </w:p>
    <w:p w:rsidR="009A7BD4" w:rsidRDefault="009A7BD4" w:rsidP="009A7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D4">
        <w:rPr>
          <w:rFonts w:ascii="Times New Roman" w:hAnsi="Times New Roman" w:cs="Times New Roman"/>
          <w:sz w:val="28"/>
          <w:szCs w:val="28"/>
        </w:rPr>
        <w:t>Исследования показали, что для укрепления зубов особенно полезны следующие вещества: кальций, фосфор, которыми особенно богаты молоко, сыр, творог, витамин</w:t>
      </w:r>
      <w:proofErr w:type="gramStart"/>
      <w:r w:rsidRPr="009A7BD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A7BD4">
        <w:rPr>
          <w:rFonts w:ascii="Times New Roman" w:hAnsi="Times New Roman" w:cs="Times New Roman"/>
          <w:sz w:val="28"/>
          <w:szCs w:val="28"/>
        </w:rPr>
        <w:t>, который образуется в коже под влиянием солнечного облучения или назначается детям в виде лекарственного препарата, витамин С, которым особенно богаты апельсины и другие цитрусовые, зеленый лук, смородина, шиповник, помидоры, капуста. Необходимы также витамин</w:t>
      </w:r>
      <w:proofErr w:type="gramStart"/>
      <w:r w:rsidRPr="009A7BD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A7BD4">
        <w:rPr>
          <w:rFonts w:ascii="Times New Roman" w:hAnsi="Times New Roman" w:cs="Times New Roman"/>
          <w:sz w:val="28"/>
          <w:szCs w:val="28"/>
        </w:rPr>
        <w:t>, витамины группы 3, фтор и другие пищевые вещества.</w:t>
      </w:r>
    </w:p>
    <w:p w:rsidR="009A7BD4" w:rsidRPr="009A7BD4" w:rsidRDefault="009A7BD4" w:rsidP="009A7B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BD4">
        <w:rPr>
          <w:rFonts w:ascii="Times New Roman" w:hAnsi="Times New Roman" w:cs="Times New Roman"/>
          <w:b/>
          <w:sz w:val="28"/>
          <w:szCs w:val="28"/>
        </w:rPr>
        <w:t>2. Осторожно со сладким!</w:t>
      </w:r>
    </w:p>
    <w:p w:rsidR="009A7BD4" w:rsidRDefault="009A7BD4" w:rsidP="009A7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D4">
        <w:rPr>
          <w:rFonts w:ascii="Times New Roman" w:hAnsi="Times New Roman" w:cs="Times New Roman"/>
          <w:sz w:val="28"/>
          <w:szCs w:val="28"/>
        </w:rPr>
        <w:t xml:space="preserve">Оказывается, эмаль портят кислоты, которые выделяют бактерии, питающиеся углеводами. Поэтому важно, насколько долго сладкое задержалось во рту. От шоколада в этом плане вреда меньше, чем от </w:t>
      </w:r>
      <w:r w:rsidRPr="009A7BD4">
        <w:rPr>
          <w:rFonts w:ascii="Times New Roman" w:hAnsi="Times New Roman" w:cs="Times New Roman"/>
          <w:sz w:val="28"/>
          <w:szCs w:val="28"/>
        </w:rPr>
        <w:lastRenderedPageBreak/>
        <w:t>леденцов. После конфеты дайте ребенку яблоко или морковку, если нет возможности воспользоваться щеткой.</w:t>
      </w:r>
    </w:p>
    <w:p w:rsidR="009A7BD4" w:rsidRPr="009A7BD4" w:rsidRDefault="009A7BD4" w:rsidP="009A7B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BD4">
        <w:rPr>
          <w:rFonts w:ascii="Times New Roman" w:hAnsi="Times New Roman" w:cs="Times New Roman"/>
          <w:b/>
          <w:sz w:val="28"/>
          <w:szCs w:val="28"/>
        </w:rPr>
        <w:t>3. Соот</w:t>
      </w:r>
      <w:r w:rsidRPr="009A7BD4">
        <w:rPr>
          <w:rFonts w:ascii="Times New Roman" w:hAnsi="Times New Roman" w:cs="Times New Roman"/>
          <w:b/>
          <w:sz w:val="28"/>
          <w:szCs w:val="28"/>
        </w:rPr>
        <w:t>в</w:t>
      </w:r>
      <w:r w:rsidRPr="009A7BD4">
        <w:rPr>
          <w:rFonts w:ascii="Times New Roman" w:hAnsi="Times New Roman" w:cs="Times New Roman"/>
          <w:b/>
          <w:sz w:val="28"/>
          <w:szCs w:val="28"/>
        </w:rPr>
        <w:t>етствующая степень</w:t>
      </w:r>
      <w:r w:rsidRPr="009A7B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7BD4">
        <w:rPr>
          <w:rFonts w:ascii="Times New Roman" w:hAnsi="Times New Roman" w:cs="Times New Roman"/>
          <w:b/>
          <w:sz w:val="28"/>
          <w:szCs w:val="28"/>
        </w:rPr>
        <w:t>измельчения пищи.</w:t>
      </w:r>
    </w:p>
    <w:p w:rsidR="009A7BD4" w:rsidRPr="009A7BD4" w:rsidRDefault="009A7BD4" w:rsidP="009A7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D4">
        <w:rPr>
          <w:rFonts w:ascii="Times New Roman" w:hAnsi="Times New Roman" w:cs="Times New Roman"/>
          <w:sz w:val="28"/>
          <w:szCs w:val="28"/>
        </w:rPr>
        <w:t>Соответственно созреванию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BD4">
        <w:rPr>
          <w:rFonts w:ascii="Times New Roman" w:hAnsi="Times New Roman" w:cs="Times New Roman"/>
          <w:sz w:val="28"/>
          <w:szCs w:val="28"/>
        </w:rPr>
        <w:t>жевательного аппарата, прорезыванию зубов, особенностям функционирования органов пищеварения по мере роста ребенка должна меняться и степень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BD4">
        <w:rPr>
          <w:rFonts w:ascii="Times New Roman" w:hAnsi="Times New Roman" w:cs="Times New Roman"/>
          <w:sz w:val="28"/>
          <w:szCs w:val="28"/>
        </w:rPr>
        <w:t>измельчения пищи. Причем для стимуляции всех этих процессов очень важно, чтобы консистенция пищи или кулинарная обработка ее не задерживали физиологического своевременного развития всех вышеупомянутых 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BD4">
        <w:rPr>
          <w:rFonts w:ascii="Times New Roman" w:hAnsi="Times New Roman" w:cs="Times New Roman"/>
          <w:sz w:val="28"/>
          <w:szCs w:val="28"/>
        </w:rPr>
        <w:t>в организме ребенка.</w:t>
      </w:r>
    </w:p>
    <w:p w:rsidR="009A7BD4" w:rsidRDefault="009A7BD4" w:rsidP="009A7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D4">
        <w:rPr>
          <w:rFonts w:ascii="Times New Roman" w:hAnsi="Times New Roman" w:cs="Times New Roman"/>
          <w:sz w:val="28"/>
          <w:szCs w:val="28"/>
        </w:rPr>
        <w:t>С этих позиций консистенция пищи должна своевременно меняться: для ребенка от</w:t>
      </w:r>
      <w:proofErr w:type="gramStart"/>
      <w:r w:rsidRPr="009A7BD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A7BD4">
        <w:rPr>
          <w:rFonts w:ascii="Times New Roman" w:hAnsi="Times New Roman" w:cs="Times New Roman"/>
          <w:sz w:val="28"/>
          <w:szCs w:val="28"/>
        </w:rPr>
        <w:t xml:space="preserve"> до 3 месяцев - жидкая, от 4 до 6 мес. - жидкая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BD4">
        <w:rPr>
          <w:rFonts w:ascii="Times New Roman" w:hAnsi="Times New Roman" w:cs="Times New Roman"/>
          <w:sz w:val="28"/>
          <w:szCs w:val="28"/>
        </w:rPr>
        <w:t>гомогенизированная, от 7 до 9 мес. надо использовать и протертую пищу, от 10 до 12 мес. - рубленая, от 1 года до 1,5 лет - мелкие кусочки, от 1,5 до 3 лет - более крупные кусочки, после 3 лет - порционные блюда куском.</w:t>
      </w:r>
    </w:p>
    <w:p w:rsidR="009A7BD4" w:rsidRPr="009A7BD4" w:rsidRDefault="009A7BD4" w:rsidP="009A7B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BD4">
        <w:rPr>
          <w:rFonts w:ascii="Times New Roman" w:hAnsi="Times New Roman" w:cs="Times New Roman"/>
          <w:b/>
          <w:sz w:val="28"/>
          <w:szCs w:val="28"/>
        </w:rPr>
        <w:t>4. Физкультура для зубов.</w:t>
      </w:r>
    </w:p>
    <w:p w:rsidR="009A7BD4" w:rsidRDefault="009A7BD4" w:rsidP="009A7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D4">
        <w:rPr>
          <w:rFonts w:ascii="Times New Roman" w:hAnsi="Times New Roman" w:cs="Times New Roman"/>
          <w:sz w:val="28"/>
          <w:szCs w:val="28"/>
        </w:rPr>
        <w:t>Приучайте ребенка тщательно разжевывать пищу, не есть наспех, кое-как. Правда, некоторые дети предпочитают мягкий хлеб, оставляют на тарелке корки, очищают кожуру с яблока, не едят сырой репы, морковки, брюквы. Между тем зубы, как и все органы, нуждаются в работе, в тренировке. Превратите ваш урок в игру. Чем скорее малыш осознает,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BD4">
        <w:rPr>
          <w:rFonts w:ascii="Times New Roman" w:hAnsi="Times New Roman" w:cs="Times New Roman"/>
          <w:sz w:val="28"/>
          <w:szCs w:val="28"/>
        </w:rPr>
        <w:t>важно зубику погрызть твердую пищу, тем скорее он начнет контролировать процесс пережевывания пищи.</w:t>
      </w:r>
    </w:p>
    <w:p w:rsidR="009A7BD4" w:rsidRPr="009A7BD4" w:rsidRDefault="009A7BD4" w:rsidP="009A7B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BD4">
        <w:rPr>
          <w:rFonts w:ascii="Times New Roman" w:hAnsi="Times New Roman" w:cs="Times New Roman"/>
          <w:b/>
          <w:sz w:val="28"/>
          <w:szCs w:val="28"/>
        </w:rPr>
        <w:t>5. Ежедневные гигиенические процедуры.</w:t>
      </w:r>
    </w:p>
    <w:p w:rsidR="009A7BD4" w:rsidRDefault="009A7BD4" w:rsidP="009A7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D4">
        <w:rPr>
          <w:rFonts w:ascii="Times New Roman" w:hAnsi="Times New Roman" w:cs="Times New Roman"/>
          <w:sz w:val="28"/>
          <w:szCs w:val="28"/>
        </w:rPr>
        <w:t xml:space="preserve">Ухаживать за молочными зубами следует начинать сразу после появления первого зуба. Осторожно обтирайте зубки влажной ватной палочкой или салфеткой. Обращайте особое внимание на переход к деснам и - если уже прорезалось много зубов - на жевательные поверхности и промежутки между зубами. Когда малышу исполнится примерно два года, можете научить его полоскать рот после еды и даже давать ему "учебную" зубную щетку (толстая ручка маленькая головка, мягкая щетина), сначала без </w:t>
      </w:r>
      <w:r w:rsidRPr="009A7BD4">
        <w:rPr>
          <w:rFonts w:ascii="Times New Roman" w:hAnsi="Times New Roman" w:cs="Times New Roman"/>
          <w:sz w:val="28"/>
          <w:szCs w:val="28"/>
        </w:rPr>
        <w:lastRenderedPageBreak/>
        <w:t>пасты. Конечно, он будет только жевать ее, но в то же время привыкнет пользоваться этим предметом и регулярно заниматься своими зубами. За их правильной чисткой вы должны следить сами, ибо дети обучаются тщательно чистить зубы лишь примерно к восьми годам.</w:t>
      </w:r>
    </w:p>
    <w:p w:rsidR="009A7BD4" w:rsidRPr="009A7BD4" w:rsidRDefault="009A7BD4" w:rsidP="009A7B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BD4">
        <w:rPr>
          <w:rFonts w:ascii="Times New Roman" w:hAnsi="Times New Roman" w:cs="Times New Roman"/>
          <w:b/>
          <w:sz w:val="28"/>
          <w:szCs w:val="28"/>
        </w:rPr>
        <w:t>6. Регулярное посещение зубного врача.</w:t>
      </w:r>
    </w:p>
    <w:p w:rsidR="009A7BD4" w:rsidRPr="009A7BD4" w:rsidRDefault="009A7BD4" w:rsidP="009A7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D4">
        <w:rPr>
          <w:rFonts w:ascii="Times New Roman" w:hAnsi="Times New Roman" w:cs="Times New Roman"/>
          <w:sz w:val="28"/>
          <w:szCs w:val="28"/>
        </w:rPr>
        <w:t>С двух лет ребенка следует два раза в год показывать зу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A7BD4">
        <w:rPr>
          <w:rFonts w:ascii="Times New Roman" w:hAnsi="Times New Roman" w:cs="Times New Roman"/>
          <w:sz w:val="28"/>
          <w:szCs w:val="28"/>
        </w:rPr>
        <w:t>ному врачу.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BD4">
        <w:rPr>
          <w:rFonts w:ascii="Times New Roman" w:hAnsi="Times New Roman" w:cs="Times New Roman"/>
          <w:sz w:val="28"/>
          <w:szCs w:val="28"/>
        </w:rPr>
        <w:t>он может определить, все ли в порядке. Небрежность в этом отношении впоследствии дорого вам обойдется. 13 7 лет полезно побывать у специалиста по челюстной ортопедии, чтобы можно было своевременно скорректировать возможное неправильное положение зубов. Но если вы еще раньше заметите какие-то дефекты развития верхней или нижней челюстей, немедленно попросите зубного врача направить вас к специалисту.</w:t>
      </w:r>
    </w:p>
    <w:p w:rsidR="009A7BD4" w:rsidRDefault="009A7BD4" w:rsidP="009A7BD4"/>
    <w:p w:rsidR="009A7BD4" w:rsidRDefault="009A7BD4" w:rsidP="009A7BD4"/>
    <w:p w:rsidR="009A7BD4" w:rsidRPr="009A7BD4" w:rsidRDefault="009A7BD4" w:rsidP="009A7BD4"/>
    <w:sectPr w:rsidR="009A7BD4" w:rsidRPr="009A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D4"/>
    <w:rsid w:val="00334AA3"/>
    <w:rsid w:val="009A7BD4"/>
    <w:rsid w:val="00E4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A7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BD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A7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BD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2023-04-25T07:27:00Z</dcterms:created>
  <dcterms:modified xsi:type="dcterms:W3CDTF">2023-04-25T07:39:00Z</dcterms:modified>
</cp:coreProperties>
</file>