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98" w:rsidRPr="00197D9B" w:rsidRDefault="001E5398" w:rsidP="001E5398">
      <w:pPr>
        <w:keepNext/>
        <w:spacing w:before="240" w:after="60" w:line="240" w:lineRule="auto"/>
        <w:jc w:val="center"/>
        <w:outlineLvl w:val="2"/>
        <w:rPr>
          <w:rFonts w:ascii="Times New Roman" w:eastAsia="Times New Roman" w:hAnsi="Times New Roman" w:cs="Times New Roman"/>
          <w:b/>
          <w:iCs/>
          <w:sz w:val="28"/>
          <w:szCs w:val="28"/>
          <w:lang w:eastAsia="ru-RU"/>
        </w:rPr>
      </w:pPr>
      <w:r w:rsidRPr="00197D9B">
        <w:rPr>
          <w:rFonts w:ascii="Times New Roman" w:eastAsia="Times New Roman" w:hAnsi="Times New Roman" w:cs="Times New Roman"/>
          <w:b/>
          <w:iCs/>
          <w:sz w:val="28"/>
          <w:szCs w:val="28"/>
          <w:lang w:eastAsia="ru-RU"/>
        </w:rPr>
        <w:t>АДМИНИСТРАЦИЯ</w:t>
      </w:r>
    </w:p>
    <w:p w:rsidR="001E5398" w:rsidRPr="00197D9B" w:rsidRDefault="001E5398" w:rsidP="001E5398">
      <w:pPr>
        <w:keepNext/>
        <w:spacing w:before="240" w:after="60" w:line="240" w:lineRule="auto"/>
        <w:jc w:val="center"/>
        <w:outlineLvl w:val="2"/>
        <w:rPr>
          <w:rFonts w:ascii="Times New Roman" w:eastAsia="Times New Roman" w:hAnsi="Times New Roman" w:cs="Times New Roman"/>
          <w:b/>
          <w:iCs/>
          <w:sz w:val="28"/>
          <w:szCs w:val="28"/>
          <w:lang w:eastAsia="ru-RU"/>
        </w:rPr>
      </w:pPr>
      <w:r w:rsidRPr="00197D9B">
        <w:rPr>
          <w:rFonts w:ascii="Times New Roman" w:eastAsia="Times New Roman" w:hAnsi="Times New Roman" w:cs="Times New Roman"/>
          <w:b/>
          <w:iCs/>
          <w:sz w:val="28"/>
          <w:szCs w:val="28"/>
          <w:lang w:eastAsia="ru-RU"/>
        </w:rPr>
        <w:t>БОЛЬШЕБЕРЕЗНИКОВСКОГО МУНИЦИПАЛЬНОГО РАЙОНА</w:t>
      </w:r>
    </w:p>
    <w:p w:rsidR="001E5398" w:rsidRPr="00197D9B" w:rsidRDefault="001E5398" w:rsidP="001E5398">
      <w:pPr>
        <w:widowControl w:val="0"/>
        <w:autoSpaceDE w:val="0"/>
        <w:autoSpaceDN w:val="0"/>
        <w:adjustRightInd w:val="0"/>
        <w:spacing w:before="108" w:after="108" w:line="240" w:lineRule="auto"/>
        <w:jc w:val="center"/>
        <w:outlineLvl w:val="0"/>
        <w:rPr>
          <w:rFonts w:ascii="Times New Roman" w:eastAsia="Times New Roman" w:hAnsi="Times New Roman" w:cs="Times New Roman"/>
          <w:b/>
          <w:iCs/>
          <w:sz w:val="28"/>
          <w:szCs w:val="28"/>
          <w:lang w:eastAsia="ru-RU"/>
        </w:rPr>
      </w:pPr>
      <w:r w:rsidRPr="00197D9B">
        <w:rPr>
          <w:rFonts w:ascii="Times New Roman" w:eastAsia="Times New Roman" w:hAnsi="Times New Roman" w:cs="Times New Roman"/>
          <w:b/>
          <w:iCs/>
          <w:sz w:val="28"/>
          <w:szCs w:val="28"/>
          <w:lang w:eastAsia="ru-RU"/>
        </w:rPr>
        <w:t>РЕСПУБЛИКИ МОРДОВИЯ</w:t>
      </w:r>
    </w:p>
    <w:p w:rsidR="001E5398" w:rsidRPr="00197D9B" w:rsidRDefault="001E5398" w:rsidP="001E5398">
      <w:pPr>
        <w:spacing w:after="0" w:line="240" w:lineRule="auto"/>
        <w:rPr>
          <w:rFonts w:ascii="Times New Roman" w:eastAsia="Times New Roman" w:hAnsi="Times New Roman" w:cs="Times New Roman"/>
          <w:b/>
          <w:sz w:val="24"/>
          <w:szCs w:val="24"/>
          <w:lang w:eastAsia="ru-RU"/>
        </w:rPr>
      </w:pPr>
    </w:p>
    <w:p w:rsidR="001E5398" w:rsidRPr="00197D9B" w:rsidRDefault="001E5398" w:rsidP="001E5398">
      <w:pPr>
        <w:keepNext/>
        <w:spacing w:before="240" w:after="60" w:line="240" w:lineRule="auto"/>
        <w:ind w:left="2160"/>
        <w:outlineLvl w:val="1"/>
        <w:rPr>
          <w:rFonts w:ascii="Times New Roman" w:eastAsia="Times New Roman" w:hAnsi="Times New Roman" w:cs="Times New Roman"/>
          <w:b/>
          <w:iCs/>
          <w:sz w:val="28"/>
          <w:szCs w:val="28"/>
          <w:lang w:eastAsia="ru-RU"/>
        </w:rPr>
      </w:pPr>
      <w:r w:rsidRPr="00197D9B">
        <w:rPr>
          <w:rFonts w:ascii="Times New Roman" w:eastAsia="Times New Roman" w:hAnsi="Times New Roman" w:cs="Times New Roman"/>
          <w:b/>
          <w:i/>
          <w:iCs/>
          <w:sz w:val="28"/>
          <w:szCs w:val="28"/>
          <w:lang w:eastAsia="ru-RU"/>
        </w:rPr>
        <w:t xml:space="preserve">                    </w:t>
      </w:r>
      <w:r w:rsidRPr="00197D9B">
        <w:rPr>
          <w:rFonts w:ascii="Times New Roman" w:eastAsia="Times New Roman" w:hAnsi="Times New Roman" w:cs="Times New Roman"/>
          <w:b/>
          <w:iCs/>
          <w:sz w:val="28"/>
          <w:szCs w:val="28"/>
          <w:lang w:eastAsia="ru-RU"/>
        </w:rPr>
        <w:t>ПОСТАНОВЛЕНИЕ</w:t>
      </w:r>
    </w:p>
    <w:p w:rsidR="001E5398" w:rsidRPr="00197D9B" w:rsidRDefault="001E5398" w:rsidP="001E5398">
      <w:pPr>
        <w:spacing w:after="0" w:line="240" w:lineRule="auto"/>
        <w:jc w:val="both"/>
        <w:rPr>
          <w:rFonts w:ascii="Times New Roman" w:eastAsia="Times New Roman" w:hAnsi="Times New Roman" w:cs="Times New Roman"/>
          <w:b/>
          <w:sz w:val="28"/>
          <w:szCs w:val="28"/>
          <w:u w:val="single"/>
          <w:lang w:eastAsia="ru-RU"/>
        </w:rPr>
      </w:pPr>
    </w:p>
    <w:p w:rsidR="001E5398" w:rsidRPr="00197D9B" w:rsidRDefault="001E5398" w:rsidP="001E5398">
      <w:pPr>
        <w:spacing w:after="0" w:line="240" w:lineRule="auto"/>
        <w:jc w:val="both"/>
        <w:rPr>
          <w:rFonts w:ascii="Times New Roman" w:eastAsia="Times New Roman" w:hAnsi="Times New Roman" w:cs="Times New Roman"/>
          <w:b/>
          <w:bCs/>
          <w:sz w:val="28"/>
          <w:szCs w:val="24"/>
          <w:lang w:eastAsia="ru-RU"/>
        </w:rPr>
      </w:pPr>
      <w:r w:rsidRPr="00197D9B">
        <w:rPr>
          <w:rFonts w:ascii="Times New Roman" w:eastAsia="Times New Roman" w:hAnsi="Times New Roman" w:cs="Times New Roman"/>
          <w:b/>
          <w:bCs/>
          <w:sz w:val="28"/>
          <w:szCs w:val="24"/>
          <w:lang w:eastAsia="ru-RU"/>
        </w:rPr>
        <w:t>31.08.2018</w:t>
      </w:r>
      <w:r w:rsidRPr="00197D9B">
        <w:rPr>
          <w:rFonts w:ascii="Times New Roman" w:eastAsia="Times New Roman" w:hAnsi="Times New Roman" w:cs="Times New Roman"/>
          <w:b/>
          <w:sz w:val="28"/>
          <w:szCs w:val="24"/>
          <w:lang w:eastAsia="ru-RU"/>
        </w:rPr>
        <w:tab/>
      </w:r>
      <w:r w:rsidRPr="00197D9B">
        <w:rPr>
          <w:rFonts w:ascii="Times New Roman" w:eastAsia="Times New Roman" w:hAnsi="Times New Roman" w:cs="Times New Roman"/>
          <w:b/>
          <w:sz w:val="28"/>
          <w:szCs w:val="24"/>
          <w:lang w:eastAsia="ru-RU"/>
        </w:rPr>
        <w:tab/>
      </w:r>
      <w:r w:rsidRPr="00197D9B">
        <w:rPr>
          <w:rFonts w:ascii="Times New Roman" w:eastAsia="Times New Roman" w:hAnsi="Times New Roman" w:cs="Times New Roman"/>
          <w:b/>
          <w:sz w:val="28"/>
          <w:szCs w:val="24"/>
          <w:lang w:eastAsia="ru-RU"/>
        </w:rPr>
        <w:tab/>
      </w:r>
      <w:r w:rsidRPr="00197D9B">
        <w:rPr>
          <w:rFonts w:ascii="Times New Roman" w:eastAsia="Times New Roman" w:hAnsi="Times New Roman" w:cs="Times New Roman"/>
          <w:b/>
          <w:sz w:val="28"/>
          <w:szCs w:val="24"/>
          <w:lang w:eastAsia="ru-RU"/>
        </w:rPr>
        <w:tab/>
      </w:r>
      <w:r w:rsidRPr="00197D9B">
        <w:rPr>
          <w:rFonts w:ascii="Times New Roman" w:eastAsia="Times New Roman" w:hAnsi="Times New Roman" w:cs="Times New Roman"/>
          <w:b/>
          <w:sz w:val="28"/>
          <w:szCs w:val="24"/>
          <w:lang w:eastAsia="ru-RU"/>
        </w:rPr>
        <w:tab/>
      </w:r>
      <w:r w:rsidRPr="00197D9B">
        <w:rPr>
          <w:rFonts w:ascii="Times New Roman" w:eastAsia="Times New Roman" w:hAnsi="Times New Roman" w:cs="Times New Roman"/>
          <w:b/>
          <w:sz w:val="28"/>
          <w:szCs w:val="24"/>
          <w:lang w:eastAsia="ru-RU"/>
        </w:rPr>
        <w:tab/>
      </w:r>
      <w:r w:rsidRPr="00197D9B">
        <w:rPr>
          <w:rFonts w:ascii="Times New Roman" w:eastAsia="Times New Roman" w:hAnsi="Times New Roman" w:cs="Times New Roman"/>
          <w:b/>
          <w:sz w:val="28"/>
          <w:szCs w:val="24"/>
          <w:lang w:eastAsia="ru-RU"/>
        </w:rPr>
        <w:tab/>
      </w:r>
      <w:r w:rsidRPr="00197D9B">
        <w:rPr>
          <w:rFonts w:ascii="Times New Roman" w:eastAsia="Times New Roman" w:hAnsi="Times New Roman" w:cs="Times New Roman"/>
          <w:b/>
          <w:sz w:val="28"/>
          <w:szCs w:val="24"/>
          <w:lang w:eastAsia="ru-RU"/>
        </w:rPr>
        <w:tab/>
      </w:r>
      <w:r w:rsidRPr="00197D9B">
        <w:rPr>
          <w:rFonts w:ascii="Times New Roman" w:eastAsia="Times New Roman" w:hAnsi="Times New Roman" w:cs="Times New Roman"/>
          <w:b/>
          <w:sz w:val="28"/>
          <w:szCs w:val="24"/>
          <w:lang w:eastAsia="ru-RU"/>
        </w:rPr>
        <w:tab/>
        <w:t xml:space="preserve">                  </w:t>
      </w:r>
      <w:r w:rsidRPr="00197D9B">
        <w:rPr>
          <w:rFonts w:ascii="Times New Roman" w:eastAsia="Times New Roman" w:hAnsi="Times New Roman" w:cs="Times New Roman"/>
          <w:b/>
          <w:bCs/>
          <w:sz w:val="28"/>
          <w:szCs w:val="24"/>
          <w:lang w:eastAsia="ru-RU"/>
        </w:rPr>
        <w:t xml:space="preserve"> №  467</w:t>
      </w:r>
    </w:p>
    <w:p w:rsidR="001E5398" w:rsidRPr="00197D9B" w:rsidRDefault="001E5398" w:rsidP="001E5398">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1E5398" w:rsidRPr="00197D9B" w:rsidRDefault="001E5398" w:rsidP="001E539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97D9B">
        <w:rPr>
          <w:rFonts w:ascii="Times New Roman" w:eastAsia="Times New Roman" w:hAnsi="Times New Roman" w:cs="Times New Roman"/>
          <w:b/>
          <w:bCs/>
          <w:sz w:val="28"/>
          <w:szCs w:val="28"/>
          <w:lang w:eastAsia="ru-RU"/>
        </w:rPr>
        <w:t xml:space="preserve">О внесении изменений в постановление </w:t>
      </w:r>
    </w:p>
    <w:p w:rsidR="001E5398" w:rsidRPr="00197D9B" w:rsidRDefault="001E5398" w:rsidP="001E539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197D9B">
        <w:rPr>
          <w:rFonts w:ascii="Times New Roman" w:eastAsia="Times New Roman" w:hAnsi="Times New Roman" w:cs="Times New Roman"/>
          <w:b/>
          <w:bCs/>
          <w:sz w:val="28"/>
          <w:szCs w:val="28"/>
          <w:lang w:eastAsia="ru-RU"/>
        </w:rPr>
        <w:t xml:space="preserve">администрации от 25.11.2015  № </w:t>
      </w:r>
      <w:r w:rsidR="003509E6" w:rsidRPr="00197D9B">
        <w:rPr>
          <w:rFonts w:ascii="Times New Roman" w:eastAsia="Times New Roman" w:hAnsi="Times New Roman" w:cs="Times New Roman"/>
          <w:b/>
          <w:bCs/>
          <w:sz w:val="28"/>
          <w:szCs w:val="28"/>
          <w:lang w:eastAsia="ru-RU"/>
        </w:rPr>
        <w:t>748</w:t>
      </w:r>
    </w:p>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5398" w:rsidRPr="00197D9B" w:rsidRDefault="001E5398" w:rsidP="001E53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97D9B">
        <w:rPr>
          <w:rFonts w:ascii="Times New Roman" w:eastAsia="Times New Roman" w:hAnsi="Times New Roman" w:cs="Times New Roman"/>
          <w:sz w:val="28"/>
          <w:szCs w:val="28"/>
          <w:lang w:eastAsia="ru-RU"/>
        </w:rPr>
        <w:t>Руководствуясь Уставом Большеберезниковского муниципального района администрация Большеберезниковского муниципального</w:t>
      </w:r>
      <w:proofErr w:type="gramEnd"/>
      <w:r w:rsidRPr="00197D9B">
        <w:rPr>
          <w:rFonts w:ascii="Times New Roman" w:eastAsia="Times New Roman" w:hAnsi="Times New Roman" w:cs="Times New Roman"/>
          <w:sz w:val="28"/>
          <w:szCs w:val="28"/>
          <w:lang w:eastAsia="ru-RU"/>
        </w:rPr>
        <w:t xml:space="preserve"> района                    </w:t>
      </w:r>
    </w:p>
    <w:p w:rsidR="001E5398" w:rsidRPr="00197D9B" w:rsidRDefault="001E5398" w:rsidP="001E5398">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1E5398" w:rsidRPr="00197D9B" w:rsidRDefault="001E5398" w:rsidP="001E539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постановляет:</w:t>
      </w:r>
    </w:p>
    <w:p w:rsidR="001E5398" w:rsidRPr="00197D9B" w:rsidRDefault="001E5398" w:rsidP="001E539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E5398" w:rsidRPr="00197D9B" w:rsidRDefault="001E5398" w:rsidP="001E5398">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Внести в постановление администрации Большеберезниковского муниципального района от 25.11.2015 года № 748 «</w:t>
      </w:r>
      <w:r w:rsidRPr="00197D9B">
        <w:rPr>
          <w:rFonts w:ascii="Times New Roman" w:eastAsia="Times New Roman" w:hAnsi="Times New Roman" w:cs="Times New Roman"/>
          <w:bCs/>
          <w:sz w:val="28"/>
          <w:szCs w:val="28"/>
          <w:lang w:eastAsia="ru-RU"/>
        </w:rPr>
        <w:t xml:space="preserve">Об утверждении муниципальной программы «Развитие образования в </w:t>
      </w:r>
      <w:proofErr w:type="spellStart"/>
      <w:r w:rsidRPr="00197D9B">
        <w:rPr>
          <w:rFonts w:ascii="Times New Roman" w:eastAsia="Times New Roman" w:hAnsi="Times New Roman" w:cs="Times New Roman"/>
          <w:bCs/>
          <w:sz w:val="28"/>
          <w:szCs w:val="28"/>
          <w:lang w:eastAsia="ru-RU"/>
        </w:rPr>
        <w:t>Большеберезниковском</w:t>
      </w:r>
      <w:proofErr w:type="spellEnd"/>
      <w:r w:rsidRPr="00197D9B">
        <w:rPr>
          <w:rFonts w:ascii="Times New Roman" w:eastAsia="Times New Roman" w:hAnsi="Times New Roman" w:cs="Times New Roman"/>
          <w:bCs/>
          <w:sz w:val="28"/>
          <w:szCs w:val="28"/>
          <w:lang w:eastAsia="ru-RU"/>
        </w:rPr>
        <w:t xml:space="preserve"> муниципальном районе» на 2016 - 2019 годы</w:t>
      </w:r>
      <w:r w:rsidRPr="00197D9B">
        <w:rPr>
          <w:rFonts w:ascii="Times New Roman" w:eastAsia="Times New Roman" w:hAnsi="Times New Roman" w:cs="Times New Roman"/>
          <w:sz w:val="28"/>
          <w:szCs w:val="28"/>
          <w:lang w:eastAsia="ru-RU"/>
        </w:rPr>
        <w:t xml:space="preserve">» </w:t>
      </w:r>
      <w:r w:rsidRPr="00197D9B">
        <w:rPr>
          <w:rFonts w:ascii="Times New Roman" w:eastAsia="Times New Roman" w:hAnsi="Times New Roman" w:cs="Times New Roman"/>
          <w:bCs/>
          <w:sz w:val="28"/>
          <w:szCs w:val="28"/>
          <w:lang w:eastAsia="ru-RU"/>
        </w:rPr>
        <w:t xml:space="preserve">(далее – программа) </w:t>
      </w:r>
      <w:r w:rsidRPr="00197D9B">
        <w:rPr>
          <w:rFonts w:ascii="Times New Roman" w:eastAsia="Times New Roman" w:hAnsi="Times New Roman" w:cs="Times New Roman"/>
          <w:sz w:val="28"/>
          <w:szCs w:val="28"/>
          <w:lang w:eastAsia="ru-RU"/>
        </w:rPr>
        <w:t>изменения, изложив Программу в новой редакции согласно приложению.</w:t>
      </w:r>
    </w:p>
    <w:p w:rsidR="001E5398" w:rsidRPr="00197D9B" w:rsidRDefault="001E5398" w:rsidP="001E5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5398" w:rsidRPr="00197D9B" w:rsidRDefault="001E5398" w:rsidP="001E53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Настоящее постановление вступает в силу со дня его подписания.</w:t>
      </w:r>
    </w:p>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7D9B">
        <w:rPr>
          <w:rFonts w:ascii="Times New Roman" w:eastAsia="Times New Roman" w:hAnsi="Times New Roman" w:cs="Times New Roman"/>
          <w:b/>
          <w:sz w:val="28"/>
          <w:szCs w:val="28"/>
          <w:lang w:eastAsia="ru-RU"/>
        </w:rPr>
        <w:t>Главы Большеберезниковского</w:t>
      </w:r>
    </w:p>
    <w:p w:rsidR="007F7F7F"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7D9B">
        <w:rPr>
          <w:rFonts w:ascii="Times New Roman" w:eastAsia="Times New Roman" w:hAnsi="Times New Roman" w:cs="Times New Roman"/>
          <w:b/>
          <w:sz w:val="28"/>
          <w:szCs w:val="28"/>
          <w:lang w:eastAsia="ru-RU"/>
        </w:rPr>
        <w:t xml:space="preserve">муниципального  района                                                          И.И. </w:t>
      </w:r>
      <w:proofErr w:type="spellStart"/>
      <w:r w:rsidRPr="00197D9B">
        <w:rPr>
          <w:rFonts w:ascii="Times New Roman" w:eastAsia="Times New Roman" w:hAnsi="Times New Roman" w:cs="Times New Roman"/>
          <w:b/>
          <w:sz w:val="28"/>
          <w:szCs w:val="28"/>
          <w:lang w:eastAsia="ru-RU"/>
        </w:rPr>
        <w:t>Игонов</w:t>
      </w:r>
      <w:proofErr w:type="spellEnd"/>
      <w:r w:rsidRPr="00197D9B">
        <w:rPr>
          <w:rFonts w:ascii="Times New Roman" w:eastAsia="Times New Roman" w:hAnsi="Times New Roman" w:cs="Times New Roman"/>
          <w:b/>
          <w:sz w:val="28"/>
          <w:szCs w:val="28"/>
          <w:lang w:eastAsia="ru-RU"/>
        </w:rPr>
        <w:t xml:space="preserve">      </w:t>
      </w:r>
    </w:p>
    <w:p w:rsidR="007F7F7F" w:rsidRPr="00197D9B" w:rsidRDefault="007F7F7F" w:rsidP="001E53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1E53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1E53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1E53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keepNext/>
        <w:spacing w:before="240" w:after="60" w:line="240" w:lineRule="auto"/>
        <w:jc w:val="center"/>
        <w:outlineLvl w:val="2"/>
        <w:rPr>
          <w:rFonts w:ascii="Times New Roman" w:eastAsia="Times New Roman" w:hAnsi="Times New Roman" w:cs="Arial"/>
          <w:iCs/>
          <w:sz w:val="28"/>
          <w:szCs w:val="28"/>
          <w:lang w:eastAsia="ru-RU"/>
        </w:rPr>
      </w:pPr>
    </w:p>
    <w:p w:rsidR="007F7F7F" w:rsidRPr="00197D9B" w:rsidRDefault="007F7F7F" w:rsidP="007F7F7F">
      <w:pPr>
        <w:keepNext/>
        <w:spacing w:before="240" w:after="60" w:line="240" w:lineRule="auto"/>
        <w:jc w:val="center"/>
        <w:outlineLvl w:val="2"/>
        <w:rPr>
          <w:rFonts w:ascii="Times New Roman" w:eastAsia="Times New Roman" w:hAnsi="Times New Roman" w:cs="Arial"/>
          <w:iCs/>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Постановление подготовила:</w:t>
      </w: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 xml:space="preserve">Заведующая отделом по работе </w:t>
      </w:r>
    </w:p>
    <w:p w:rsidR="007F7F7F" w:rsidRPr="00197D9B" w:rsidRDefault="007F7F7F" w:rsidP="007F7F7F">
      <w:pPr>
        <w:spacing w:after="0" w:line="240" w:lineRule="auto"/>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 xml:space="preserve">с учреждениями образования                              М.А. </w:t>
      </w:r>
      <w:proofErr w:type="spellStart"/>
      <w:r w:rsidRPr="00197D9B">
        <w:rPr>
          <w:rFonts w:ascii="Times New Roman" w:eastAsia="Times New Roman" w:hAnsi="Times New Roman" w:cs="Times New Roman"/>
          <w:sz w:val="28"/>
          <w:szCs w:val="28"/>
          <w:lang w:eastAsia="ru-RU"/>
        </w:rPr>
        <w:t>Танаева</w:t>
      </w:r>
      <w:proofErr w:type="spellEnd"/>
      <w:r w:rsidRPr="00197D9B">
        <w:rPr>
          <w:rFonts w:ascii="Times New Roman" w:eastAsia="Times New Roman" w:hAnsi="Times New Roman" w:cs="Times New Roman"/>
          <w:sz w:val="28"/>
          <w:szCs w:val="28"/>
          <w:lang w:eastAsia="ru-RU"/>
        </w:rPr>
        <w:t xml:space="preserve"> </w:t>
      </w: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Проверено:</w:t>
      </w: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 xml:space="preserve">Руководитель аппарата </w:t>
      </w:r>
    </w:p>
    <w:p w:rsidR="007F7F7F" w:rsidRPr="00197D9B" w:rsidRDefault="007F7F7F" w:rsidP="007F7F7F">
      <w:pPr>
        <w:spacing w:after="0" w:line="240" w:lineRule="auto"/>
        <w:rPr>
          <w:rFonts w:ascii="Times New Roman" w:eastAsia="Times New Roman" w:hAnsi="Times New Roman" w:cs="Times New Roman"/>
          <w:sz w:val="28"/>
          <w:szCs w:val="28"/>
          <w:lang w:eastAsia="ru-RU"/>
        </w:rPr>
      </w:pPr>
      <w:proofErr w:type="spellStart"/>
      <w:r w:rsidRPr="00197D9B">
        <w:rPr>
          <w:rFonts w:ascii="Times New Roman" w:eastAsia="Times New Roman" w:hAnsi="Times New Roman" w:cs="Times New Roman"/>
          <w:sz w:val="28"/>
          <w:szCs w:val="28"/>
          <w:lang w:eastAsia="ru-RU"/>
        </w:rPr>
        <w:t>райадминистрации</w:t>
      </w:r>
      <w:proofErr w:type="spellEnd"/>
      <w:r w:rsidRPr="00197D9B">
        <w:rPr>
          <w:rFonts w:ascii="Times New Roman" w:eastAsia="Times New Roman" w:hAnsi="Times New Roman" w:cs="Times New Roman"/>
          <w:sz w:val="28"/>
          <w:szCs w:val="28"/>
          <w:lang w:eastAsia="ru-RU"/>
        </w:rPr>
        <w:t xml:space="preserve">                                                В.П. </w:t>
      </w:r>
      <w:proofErr w:type="spellStart"/>
      <w:r w:rsidRPr="00197D9B">
        <w:rPr>
          <w:rFonts w:ascii="Times New Roman" w:eastAsia="Times New Roman" w:hAnsi="Times New Roman" w:cs="Times New Roman"/>
          <w:sz w:val="28"/>
          <w:szCs w:val="28"/>
          <w:lang w:eastAsia="ru-RU"/>
        </w:rPr>
        <w:t>Барышев</w:t>
      </w:r>
      <w:proofErr w:type="spellEnd"/>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 xml:space="preserve">Начальник </w:t>
      </w:r>
    </w:p>
    <w:p w:rsidR="007F7F7F" w:rsidRPr="00197D9B" w:rsidRDefault="007F7F7F" w:rsidP="007F7F7F">
      <w:pPr>
        <w:spacing w:after="0" w:line="240" w:lineRule="auto"/>
        <w:rPr>
          <w:rFonts w:ascii="Times New Roman" w:eastAsia="Times New Roman" w:hAnsi="Times New Roman" w:cs="Times New Roman"/>
          <w:sz w:val="28"/>
          <w:szCs w:val="28"/>
          <w:lang w:eastAsia="ru-RU"/>
        </w:rPr>
      </w:pPr>
      <w:r w:rsidRPr="00197D9B">
        <w:rPr>
          <w:rFonts w:ascii="Times New Roman" w:eastAsia="Times New Roman" w:hAnsi="Times New Roman" w:cs="Times New Roman"/>
          <w:sz w:val="28"/>
          <w:szCs w:val="28"/>
          <w:lang w:eastAsia="ru-RU"/>
        </w:rPr>
        <w:t>юридического отдела                                           А. М. Лепешкина</w:t>
      </w: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pStyle w:val="1"/>
        <w:spacing w:before="0"/>
        <w:jc w:val="right"/>
        <w:rPr>
          <w:rFonts w:ascii="Times New Roman" w:eastAsia="Times New Roman" w:hAnsi="Times New Roman" w:cs="Times New Roman"/>
          <w:b w:val="0"/>
          <w:color w:val="auto"/>
          <w:lang w:eastAsia="ru-RU"/>
        </w:rPr>
      </w:pPr>
      <w:bookmarkStart w:id="0" w:name="sub_10010"/>
      <w:r w:rsidRPr="00197D9B">
        <w:rPr>
          <w:rFonts w:ascii="Times New Roman" w:hAnsi="Times New Roman" w:cs="Times New Roman"/>
          <w:b w:val="0"/>
          <w:color w:val="auto"/>
        </w:rPr>
        <w:lastRenderedPageBreak/>
        <w:t xml:space="preserve">Приложение </w:t>
      </w:r>
    </w:p>
    <w:p w:rsidR="007F7F7F" w:rsidRPr="00197D9B" w:rsidRDefault="007F7F7F" w:rsidP="007F7F7F">
      <w:pPr>
        <w:pStyle w:val="1"/>
        <w:spacing w:before="0"/>
        <w:jc w:val="right"/>
        <w:rPr>
          <w:rFonts w:ascii="Times New Roman" w:hAnsi="Times New Roman" w:cs="Times New Roman"/>
          <w:b w:val="0"/>
          <w:color w:val="auto"/>
        </w:rPr>
      </w:pPr>
      <w:r w:rsidRPr="00197D9B">
        <w:rPr>
          <w:rFonts w:ascii="Times New Roman" w:hAnsi="Times New Roman" w:cs="Times New Roman"/>
          <w:b w:val="0"/>
          <w:color w:val="auto"/>
        </w:rPr>
        <w:t xml:space="preserve">к постановлению администрации </w:t>
      </w:r>
    </w:p>
    <w:p w:rsidR="007F7F7F" w:rsidRPr="00197D9B" w:rsidRDefault="007F7F7F" w:rsidP="007F7F7F">
      <w:pPr>
        <w:pStyle w:val="1"/>
        <w:spacing w:before="0"/>
        <w:jc w:val="right"/>
        <w:rPr>
          <w:rFonts w:ascii="Times New Roman" w:hAnsi="Times New Roman" w:cs="Times New Roman"/>
          <w:b w:val="0"/>
          <w:color w:val="auto"/>
        </w:rPr>
      </w:pPr>
      <w:r w:rsidRPr="00197D9B">
        <w:rPr>
          <w:rFonts w:ascii="Times New Roman" w:hAnsi="Times New Roman" w:cs="Times New Roman"/>
          <w:b w:val="0"/>
          <w:color w:val="auto"/>
        </w:rPr>
        <w:t xml:space="preserve">Большеберезниковского </w:t>
      </w:r>
    </w:p>
    <w:p w:rsidR="007F7F7F" w:rsidRPr="00197D9B" w:rsidRDefault="007F7F7F" w:rsidP="007F7F7F">
      <w:pPr>
        <w:pStyle w:val="1"/>
        <w:spacing w:before="0"/>
        <w:jc w:val="right"/>
        <w:rPr>
          <w:rFonts w:ascii="Times New Roman" w:hAnsi="Times New Roman" w:cs="Times New Roman"/>
          <w:b w:val="0"/>
          <w:color w:val="auto"/>
        </w:rPr>
      </w:pPr>
      <w:r w:rsidRPr="00197D9B">
        <w:rPr>
          <w:rFonts w:ascii="Times New Roman" w:hAnsi="Times New Roman" w:cs="Times New Roman"/>
          <w:b w:val="0"/>
          <w:color w:val="auto"/>
        </w:rPr>
        <w:t xml:space="preserve">муниципального района </w:t>
      </w:r>
    </w:p>
    <w:p w:rsidR="007F7F7F" w:rsidRPr="00197D9B" w:rsidRDefault="007F7F7F" w:rsidP="007F7F7F">
      <w:pPr>
        <w:pStyle w:val="1"/>
        <w:spacing w:before="0"/>
        <w:jc w:val="right"/>
        <w:rPr>
          <w:rFonts w:ascii="Times New Roman" w:hAnsi="Times New Roman" w:cs="Times New Roman"/>
          <w:b w:val="0"/>
          <w:color w:val="auto"/>
        </w:rPr>
      </w:pPr>
      <w:r w:rsidRPr="00197D9B">
        <w:rPr>
          <w:rFonts w:ascii="Times New Roman" w:hAnsi="Times New Roman" w:cs="Times New Roman"/>
          <w:b w:val="0"/>
          <w:color w:val="auto"/>
        </w:rPr>
        <w:t>от 31.08.2018 № 467</w:t>
      </w:r>
    </w:p>
    <w:p w:rsidR="007F7F7F" w:rsidRPr="00197D9B" w:rsidRDefault="007F7F7F" w:rsidP="007F7F7F">
      <w:pPr>
        <w:rPr>
          <w:lang w:eastAsia="ru-RU"/>
        </w:rPr>
      </w:pPr>
    </w:p>
    <w:p w:rsidR="007F7F7F" w:rsidRPr="00197D9B" w:rsidRDefault="007F7F7F" w:rsidP="00530D51">
      <w:pPr>
        <w:pStyle w:val="1"/>
        <w:spacing w:before="0"/>
        <w:jc w:val="center"/>
        <w:rPr>
          <w:rFonts w:ascii="Times New Roman" w:hAnsi="Times New Roman" w:cs="Times New Roman"/>
          <w:color w:val="auto"/>
          <w:lang w:eastAsia="ru-RU"/>
        </w:rPr>
      </w:pPr>
      <w:r w:rsidRPr="00197D9B">
        <w:rPr>
          <w:rFonts w:ascii="Times New Roman" w:hAnsi="Times New Roman" w:cs="Times New Roman"/>
          <w:color w:val="auto"/>
        </w:rPr>
        <w:t>Паспорт</w:t>
      </w:r>
      <w:r w:rsidRPr="00197D9B">
        <w:rPr>
          <w:rFonts w:ascii="Times New Roman" w:hAnsi="Times New Roman" w:cs="Times New Roman"/>
          <w:color w:val="auto"/>
        </w:rPr>
        <w:br/>
        <w:t xml:space="preserve">муниципальной программы «Развитие образования в </w:t>
      </w:r>
      <w:proofErr w:type="spellStart"/>
      <w:r w:rsidRPr="00197D9B">
        <w:rPr>
          <w:rFonts w:ascii="Times New Roman" w:hAnsi="Times New Roman" w:cs="Times New Roman"/>
          <w:color w:val="auto"/>
        </w:rPr>
        <w:t>Большеберезниковском</w:t>
      </w:r>
      <w:proofErr w:type="spellEnd"/>
      <w:r w:rsidRPr="00197D9B">
        <w:rPr>
          <w:rFonts w:ascii="Times New Roman" w:hAnsi="Times New Roman" w:cs="Times New Roman"/>
          <w:color w:val="auto"/>
        </w:rPr>
        <w:t xml:space="preserve"> муниципальном районе»</w:t>
      </w:r>
    </w:p>
    <w:p w:rsidR="007F7F7F" w:rsidRPr="00197D9B" w:rsidRDefault="007F7F7F" w:rsidP="00530D51">
      <w:pPr>
        <w:pStyle w:val="1"/>
        <w:spacing w:before="0"/>
        <w:jc w:val="center"/>
        <w:rPr>
          <w:rFonts w:ascii="Times New Roman" w:hAnsi="Times New Roman" w:cs="Times New Roman"/>
          <w:color w:val="auto"/>
        </w:rPr>
      </w:pPr>
      <w:r w:rsidRPr="00197D9B">
        <w:rPr>
          <w:rFonts w:ascii="Times New Roman" w:hAnsi="Times New Roman" w:cs="Times New Roman"/>
          <w:color w:val="auto"/>
        </w:rPr>
        <w:t>на 2016 - 2021 годы</w:t>
      </w:r>
    </w:p>
    <w:p w:rsidR="007F7F7F" w:rsidRPr="00197D9B" w:rsidRDefault="007F7F7F" w:rsidP="007F7F7F">
      <w:pPr>
        <w:rPr>
          <w:rFonts w:ascii="Times New Roman" w:hAnsi="Times New Roman" w:cs="Times New Roman"/>
          <w:sz w:val="28"/>
          <w:szCs w:val="28"/>
        </w:rPr>
      </w:pPr>
    </w:p>
    <w:tbl>
      <w:tblPr>
        <w:tblW w:w="10728"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8398"/>
      </w:tblGrid>
      <w:tr w:rsidR="007F7F7F" w:rsidRPr="00197D9B" w:rsidTr="007F7F7F">
        <w:trPr>
          <w:trHeight w:val="804"/>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u"/>
              <w:spacing w:after="120" w:line="276" w:lineRule="auto"/>
              <w:ind w:firstLine="0"/>
              <w:jc w:val="left"/>
              <w:rPr>
                <w:b/>
                <w:bCs/>
                <w:sz w:val="28"/>
                <w:szCs w:val="28"/>
                <w:lang w:eastAsia="en-US"/>
              </w:rPr>
            </w:pPr>
            <w:r w:rsidRPr="00197D9B">
              <w:rPr>
                <w:b/>
                <w:bCs/>
                <w:sz w:val="28"/>
                <w:szCs w:val="28"/>
                <w:lang w:eastAsia="en-US"/>
              </w:rPr>
              <w:t xml:space="preserve">Наименование программы </w:t>
            </w:r>
          </w:p>
        </w:tc>
        <w:tc>
          <w:tcPr>
            <w:tcW w:w="8398" w:type="dxa"/>
            <w:tcBorders>
              <w:top w:val="single" w:sz="4" w:space="0" w:color="auto"/>
              <w:left w:val="single" w:sz="4" w:space="0" w:color="auto"/>
              <w:bottom w:val="single" w:sz="4" w:space="0" w:color="auto"/>
              <w:right w:val="single" w:sz="4" w:space="0" w:color="auto"/>
            </w:tcBorders>
            <w:vAlign w:val="center"/>
          </w:tcPr>
          <w:p w:rsidR="007F7F7F" w:rsidRPr="00197D9B" w:rsidRDefault="007F7F7F">
            <w:pPr>
              <w:pStyle w:val="1"/>
              <w:spacing w:before="0"/>
              <w:jc w:val="both"/>
              <w:rPr>
                <w:rFonts w:ascii="Times New Roman" w:hAnsi="Times New Roman" w:cs="Times New Roman"/>
                <w:b w:val="0"/>
                <w:color w:val="auto"/>
              </w:rPr>
            </w:pPr>
            <w:r w:rsidRPr="00197D9B">
              <w:rPr>
                <w:rFonts w:ascii="Times New Roman" w:hAnsi="Times New Roman" w:cs="Times New Roman"/>
                <w:b w:val="0"/>
                <w:color w:val="auto"/>
              </w:rPr>
              <w:t xml:space="preserve">Муниципальная программа «Развитие образования в </w:t>
            </w:r>
            <w:proofErr w:type="spellStart"/>
            <w:r w:rsidRPr="00197D9B">
              <w:rPr>
                <w:rFonts w:ascii="Times New Roman" w:hAnsi="Times New Roman" w:cs="Times New Roman"/>
                <w:b w:val="0"/>
                <w:color w:val="auto"/>
              </w:rPr>
              <w:t>Большеберезниковском</w:t>
            </w:r>
            <w:proofErr w:type="spellEnd"/>
            <w:r w:rsidRPr="00197D9B">
              <w:rPr>
                <w:rFonts w:ascii="Times New Roman" w:hAnsi="Times New Roman" w:cs="Times New Roman"/>
                <w:b w:val="0"/>
                <w:color w:val="auto"/>
              </w:rPr>
              <w:t xml:space="preserve"> муниципальном районе» на 2016 - 2021 годы (далее - Программа)</w:t>
            </w:r>
          </w:p>
          <w:p w:rsidR="007F7F7F" w:rsidRPr="00197D9B" w:rsidRDefault="007F7F7F">
            <w:pPr>
              <w:rPr>
                <w:rFonts w:ascii="Times New Roman" w:hAnsi="Times New Roman" w:cs="Times New Roman"/>
                <w:sz w:val="28"/>
                <w:szCs w:val="28"/>
              </w:rPr>
            </w:pPr>
          </w:p>
        </w:tc>
      </w:tr>
      <w:tr w:rsidR="007F7F7F" w:rsidRPr="00197D9B" w:rsidTr="007F7F7F">
        <w:trPr>
          <w:trHeight w:val="804"/>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ConsPlusNonformat"/>
              <w:widowControl/>
              <w:spacing w:line="276" w:lineRule="auto"/>
              <w:rPr>
                <w:rFonts w:ascii="Times New Roman" w:hAnsi="Times New Roman" w:cs="Times New Roman"/>
                <w:b/>
                <w:spacing w:val="-10"/>
                <w:sz w:val="28"/>
                <w:szCs w:val="28"/>
                <w:lang w:eastAsia="en-US"/>
              </w:rPr>
            </w:pPr>
            <w:r w:rsidRPr="00197D9B">
              <w:rPr>
                <w:rFonts w:ascii="Times New Roman" w:hAnsi="Times New Roman" w:cs="Times New Roman"/>
                <w:b/>
                <w:spacing w:val="-10"/>
                <w:sz w:val="28"/>
                <w:szCs w:val="28"/>
                <w:lang w:eastAsia="en-US"/>
              </w:rPr>
              <w:t>Заказчик</w:t>
            </w:r>
          </w:p>
          <w:p w:rsidR="007F7F7F" w:rsidRPr="00197D9B" w:rsidRDefault="007F7F7F">
            <w:pPr>
              <w:rPr>
                <w:rFonts w:ascii="Times New Roman" w:hAnsi="Times New Roman" w:cs="Times New Roman"/>
                <w:b/>
                <w:spacing w:val="-10"/>
                <w:sz w:val="28"/>
                <w:szCs w:val="28"/>
              </w:rPr>
            </w:pPr>
            <w:r w:rsidRPr="00197D9B">
              <w:rPr>
                <w:rFonts w:ascii="Times New Roman" w:hAnsi="Times New Roman" w:cs="Times New Roman"/>
                <w:b/>
                <w:spacing w:val="-10"/>
                <w:sz w:val="28"/>
                <w:szCs w:val="28"/>
              </w:rPr>
              <w:t>программы:</w:t>
            </w:r>
          </w:p>
        </w:tc>
        <w:tc>
          <w:tcPr>
            <w:tcW w:w="8398" w:type="dxa"/>
            <w:tcBorders>
              <w:top w:val="single" w:sz="4" w:space="0" w:color="auto"/>
              <w:left w:val="single" w:sz="4" w:space="0" w:color="auto"/>
              <w:bottom w:val="single" w:sz="4" w:space="0" w:color="auto"/>
              <w:right w:val="single" w:sz="4" w:space="0" w:color="auto"/>
            </w:tcBorders>
            <w:hideMark/>
          </w:tcPr>
          <w:p w:rsidR="007F7F7F" w:rsidRPr="00197D9B" w:rsidRDefault="007F7F7F">
            <w:pPr>
              <w:rPr>
                <w:rFonts w:ascii="Times New Roman" w:hAnsi="Times New Roman" w:cs="Times New Roman"/>
                <w:sz w:val="28"/>
                <w:szCs w:val="28"/>
              </w:rPr>
            </w:pPr>
            <w:r w:rsidRPr="00197D9B">
              <w:rPr>
                <w:rFonts w:ascii="Times New Roman" w:hAnsi="Times New Roman" w:cs="Times New Roman"/>
                <w:sz w:val="28"/>
                <w:szCs w:val="28"/>
              </w:rPr>
              <w:t>Администрация Большеберезниковского муниципального района</w:t>
            </w:r>
          </w:p>
        </w:tc>
      </w:tr>
      <w:bookmarkEnd w:id="0"/>
      <w:tr w:rsidR="007F7F7F" w:rsidRPr="00197D9B" w:rsidTr="007F7F7F">
        <w:trPr>
          <w:trHeight w:val="804"/>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u"/>
              <w:spacing w:after="120" w:line="276" w:lineRule="auto"/>
              <w:ind w:firstLine="0"/>
              <w:jc w:val="left"/>
              <w:rPr>
                <w:b/>
                <w:bCs/>
                <w:sz w:val="28"/>
                <w:szCs w:val="28"/>
                <w:lang w:eastAsia="en-US"/>
              </w:rPr>
            </w:pPr>
            <w:r w:rsidRPr="00197D9B">
              <w:rPr>
                <w:b/>
                <w:sz w:val="28"/>
                <w:szCs w:val="28"/>
                <w:lang w:eastAsia="en-US"/>
              </w:rPr>
              <w:t xml:space="preserve">Основной исполнитель Программы </w:t>
            </w:r>
          </w:p>
        </w:tc>
        <w:tc>
          <w:tcPr>
            <w:tcW w:w="8398" w:type="dxa"/>
            <w:tcBorders>
              <w:top w:val="single" w:sz="4" w:space="0" w:color="auto"/>
              <w:left w:val="single" w:sz="4" w:space="0" w:color="auto"/>
              <w:bottom w:val="single" w:sz="4" w:space="0" w:color="auto"/>
              <w:right w:val="single" w:sz="4" w:space="0" w:color="auto"/>
            </w:tcBorders>
            <w:vAlign w:val="center"/>
            <w:hideMark/>
          </w:tcPr>
          <w:p w:rsidR="007F7F7F" w:rsidRPr="00197D9B" w:rsidRDefault="007F7F7F">
            <w:pPr>
              <w:rPr>
                <w:rFonts w:ascii="Times New Roman" w:hAnsi="Times New Roman" w:cs="Times New Roman"/>
                <w:sz w:val="28"/>
                <w:szCs w:val="28"/>
              </w:rPr>
            </w:pPr>
            <w:r w:rsidRPr="00197D9B">
              <w:rPr>
                <w:rFonts w:ascii="Times New Roman" w:hAnsi="Times New Roman" w:cs="Times New Roman"/>
                <w:sz w:val="28"/>
                <w:szCs w:val="28"/>
              </w:rPr>
              <w:t>Отдел по работе с учреждениями образования администрации Большеберезниковского  муниципального</w:t>
            </w:r>
            <w:r w:rsidRPr="00197D9B">
              <w:rPr>
                <w:rFonts w:ascii="Times New Roman" w:hAnsi="Times New Roman" w:cs="Times New Roman"/>
                <w:b/>
                <w:bCs/>
                <w:sz w:val="28"/>
                <w:szCs w:val="28"/>
              </w:rPr>
              <w:t xml:space="preserve"> </w:t>
            </w:r>
            <w:r w:rsidRPr="00197D9B">
              <w:rPr>
                <w:rFonts w:ascii="Times New Roman" w:hAnsi="Times New Roman" w:cs="Times New Roman"/>
                <w:sz w:val="28"/>
                <w:szCs w:val="28"/>
              </w:rPr>
              <w:t xml:space="preserve">района. </w:t>
            </w:r>
          </w:p>
        </w:tc>
      </w:tr>
      <w:tr w:rsidR="007F7F7F" w:rsidRPr="00197D9B" w:rsidTr="007F7F7F">
        <w:trPr>
          <w:trHeight w:val="20"/>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u"/>
              <w:spacing w:after="120" w:line="276" w:lineRule="auto"/>
              <w:ind w:firstLine="0"/>
              <w:jc w:val="left"/>
              <w:rPr>
                <w:b/>
                <w:sz w:val="28"/>
                <w:szCs w:val="28"/>
                <w:lang w:eastAsia="en-US"/>
              </w:rPr>
            </w:pPr>
            <w:r w:rsidRPr="00197D9B">
              <w:rPr>
                <w:b/>
                <w:sz w:val="28"/>
                <w:szCs w:val="28"/>
                <w:lang w:eastAsia="en-US"/>
              </w:rPr>
              <w:t>Соисполнители Программы</w:t>
            </w:r>
          </w:p>
        </w:tc>
        <w:tc>
          <w:tcPr>
            <w:tcW w:w="8398"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Управление по социальной работе администрации Большеберезниковского муниципального района</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МКУ «Центр информационно-методического обеспечения образовательных учреждений» Большеберезниковского муниципального района (МКУ «ЦИМО МОУ»)</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МКУ «Центр обслуживания муниципальных учреждений» Большеберезниковского муниципального района (МКУ «ЦОМУ»)</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Образовательные учреждения</w:t>
            </w:r>
          </w:p>
        </w:tc>
      </w:tr>
      <w:tr w:rsidR="007F7F7F" w:rsidRPr="00197D9B" w:rsidTr="007F7F7F">
        <w:trPr>
          <w:trHeight w:val="20"/>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u"/>
              <w:spacing w:after="120" w:line="276" w:lineRule="auto"/>
              <w:ind w:firstLine="0"/>
              <w:jc w:val="left"/>
              <w:rPr>
                <w:sz w:val="28"/>
                <w:szCs w:val="28"/>
                <w:lang w:eastAsia="en-US"/>
              </w:rPr>
            </w:pPr>
            <w:r w:rsidRPr="00197D9B">
              <w:rPr>
                <w:rStyle w:val="afff7"/>
                <w:color w:val="auto"/>
                <w:sz w:val="28"/>
                <w:szCs w:val="28"/>
                <w:lang w:eastAsia="en-US"/>
              </w:rPr>
              <w:t>Подпрограммы Программы</w:t>
            </w:r>
          </w:p>
        </w:tc>
        <w:tc>
          <w:tcPr>
            <w:tcW w:w="8398" w:type="dxa"/>
            <w:tcBorders>
              <w:top w:val="single" w:sz="4" w:space="0" w:color="auto"/>
              <w:left w:val="single" w:sz="4" w:space="0" w:color="auto"/>
              <w:bottom w:val="single" w:sz="4" w:space="0" w:color="auto"/>
              <w:right w:val="single" w:sz="4" w:space="0" w:color="auto"/>
            </w:tcBorders>
            <w:hideMark/>
          </w:tcPr>
          <w:p w:rsidR="007F7F7F" w:rsidRPr="00E0407E" w:rsidRDefault="00F31662">
            <w:pPr>
              <w:pStyle w:val="ab"/>
              <w:spacing w:line="276" w:lineRule="auto"/>
              <w:rPr>
                <w:rFonts w:ascii="Times New Roman" w:hAnsi="Times New Roman" w:cs="Times New Roman"/>
                <w:b/>
                <w:sz w:val="28"/>
                <w:szCs w:val="28"/>
                <w:lang w:eastAsia="en-US"/>
              </w:rPr>
            </w:pPr>
            <w:hyperlink r:id="rId9" w:anchor="sub_20000" w:history="1">
              <w:r w:rsidR="007F7F7F" w:rsidRPr="00E0407E">
                <w:rPr>
                  <w:rStyle w:val="afff8"/>
                  <w:rFonts w:ascii="Times New Roman" w:hAnsi="Times New Roman" w:cs="Times New Roman"/>
                  <w:b w:val="0"/>
                  <w:color w:val="auto"/>
                  <w:sz w:val="28"/>
                  <w:szCs w:val="28"/>
                  <w:lang w:eastAsia="en-US"/>
                </w:rPr>
                <w:t xml:space="preserve">раздел  1 </w:t>
              </w:r>
            </w:hyperlink>
            <w:r w:rsidR="007F7F7F" w:rsidRPr="00E0407E">
              <w:rPr>
                <w:rFonts w:ascii="Times New Roman" w:hAnsi="Times New Roman" w:cs="Times New Roman"/>
                <w:b/>
                <w:sz w:val="28"/>
                <w:szCs w:val="28"/>
                <w:lang w:eastAsia="en-US"/>
              </w:rPr>
              <w:t xml:space="preserve"> «</w:t>
            </w:r>
            <w:r w:rsidR="007F7F7F" w:rsidRPr="00E0407E">
              <w:rPr>
                <w:rStyle w:val="afff7"/>
                <w:rFonts w:ascii="Times New Roman" w:hAnsi="Times New Roman" w:cs="Times New Roman"/>
                <w:b w:val="0"/>
                <w:color w:val="auto"/>
                <w:sz w:val="28"/>
                <w:szCs w:val="28"/>
                <w:lang w:eastAsia="en-US"/>
              </w:rPr>
              <w:t xml:space="preserve">Развитие системы дошкольного образования в </w:t>
            </w:r>
            <w:proofErr w:type="spellStart"/>
            <w:r w:rsidR="007F7F7F" w:rsidRPr="00E0407E">
              <w:rPr>
                <w:rStyle w:val="afff7"/>
                <w:rFonts w:ascii="Times New Roman" w:hAnsi="Times New Roman" w:cs="Times New Roman"/>
                <w:b w:val="0"/>
                <w:color w:val="auto"/>
                <w:sz w:val="28"/>
                <w:szCs w:val="28"/>
                <w:lang w:eastAsia="en-US"/>
              </w:rPr>
              <w:t>Большеберезниковском</w:t>
            </w:r>
            <w:proofErr w:type="spellEnd"/>
            <w:r w:rsidR="007F7F7F" w:rsidRPr="00E0407E">
              <w:rPr>
                <w:rStyle w:val="afff7"/>
                <w:rFonts w:ascii="Times New Roman" w:hAnsi="Times New Roman" w:cs="Times New Roman"/>
                <w:b w:val="0"/>
                <w:color w:val="auto"/>
                <w:sz w:val="28"/>
                <w:szCs w:val="28"/>
                <w:lang w:eastAsia="en-US"/>
              </w:rPr>
              <w:t xml:space="preserve">  муниципальном районе» на 2016 - 2021 годы</w:t>
            </w:r>
            <w:r w:rsidR="007F7F7F" w:rsidRPr="00E0407E">
              <w:rPr>
                <w:rFonts w:ascii="Times New Roman" w:hAnsi="Times New Roman" w:cs="Times New Roman"/>
                <w:b/>
                <w:sz w:val="28"/>
                <w:szCs w:val="28"/>
                <w:lang w:eastAsia="en-US"/>
              </w:rPr>
              <w:t>;</w:t>
            </w:r>
          </w:p>
          <w:p w:rsidR="007F7F7F" w:rsidRPr="00E0407E" w:rsidRDefault="00F31662">
            <w:pPr>
              <w:pStyle w:val="ab"/>
              <w:spacing w:line="276" w:lineRule="auto"/>
              <w:rPr>
                <w:rFonts w:ascii="Times New Roman" w:hAnsi="Times New Roman" w:cs="Times New Roman"/>
                <w:b/>
                <w:sz w:val="28"/>
                <w:szCs w:val="28"/>
                <w:lang w:eastAsia="en-US"/>
              </w:rPr>
            </w:pPr>
            <w:hyperlink r:id="rId10" w:anchor="sub_30000" w:history="1">
              <w:r w:rsidR="007F7F7F" w:rsidRPr="00E0407E">
                <w:rPr>
                  <w:rStyle w:val="afff8"/>
                  <w:rFonts w:ascii="Times New Roman" w:hAnsi="Times New Roman" w:cs="Times New Roman"/>
                  <w:b w:val="0"/>
                  <w:color w:val="auto"/>
                  <w:sz w:val="28"/>
                  <w:szCs w:val="28"/>
                  <w:lang w:eastAsia="en-US"/>
                </w:rPr>
                <w:t>раздел</w:t>
              </w:r>
            </w:hyperlink>
            <w:r w:rsidR="007F7F7F" w:rsidRPr="00E0407E">
              <w:rPr>
                <w:rFonts w:ascii="Times New Roman" w:hAnsi="Times New Roman" w:cs="Times New Roman"/>
                <w:b/>
                <w:sz w:val="28"/>
                <w:szCs w:val="28"/>
                <w:lang w:eastAsia="en-US"/>
              </w:rPr>
              <w:t xml:space="preserve"> 2 «</w:t>
            </w:r>
            <w:r w:rsidR="007F7F7F" w:rsidRPr="00E0407E">
              <w:rPr>
                <w:rStyle w:val="afff7"/>
                <w:rFonts w:ascii="Times New Roman" w:hAnsi="Times New Roman" w:cs="Times New Roman"/>
                <w:b w:val="0"/>
                <w:color w:val="auto"/>
                <w:sz w:val="28"/>
                <w:szCs w:val="28"/>
                <w:lang w:eastAsia="en-US"/>
              </w:rPr>
              <w:t xml:space="preserve">Развитие общего, дополнительного  образования в </w:t>
            </w:r>
            <w:proofErr w:type="spellStart"/>
            <w:r w:rsidR="007F7F7F" w:rsidRPr="00E0407E">
              <w:rPr>
                <w:rStyle w:val="afff7"/>
                <w:rFonts w:ascii="Times New Roman" w:hAnsi="Times New Roman" w:cs="Times New Roman"/>
                <w:b w:val="0"/>
                <w:color w:val="auto"/>
                <w:sz w:val="28"/>
                <w:szCs w:val="28"/>
                <w:lang w:eastAsia="en-US"/>
              </w:rPr>
              <w:t>Большеберезниковском</w:t>
            </w:r>
            <w:proofErr w:type="spellEnd"/>
            <w:r w:rsidR="007F7F7F" w:rsidRPr="00E0407E">
              <w:rPr>
                <w:rStyle w:val="afff7"/>
                <w:rFonts w:ascii="Times New Roman" w:hAnsi="Times New Roman" w:cs="Times New Roman"/>
                <w:b w:val="0"/>
                <w:color w:val="auto"/>
                <w:sz w:val="28"/>
                <w:szCs w:val="28"/>
                <w:lang w:eastAsia="en-US"/>
              </w:rPr>
              <w:t xml:space="preserve"> муниципальном районе» на 2016 - 2021 годы</w:t>
            </w:r>
            <w:r w:rsidR="007F7F7F" w:rsidRPr="00E0407E">
              <w:rPr>
                <w:rFonts w:ascii="Times New Roman" w:hAnsi="Times New Roman" w:cs="Times New Roman"/>
                <w:b/>
                <w:sz w:val="28"/>
                <w:szCs w:val="28"/>
                <w:lang w:eastAsia="en-US"/>
              </w:rPr>
              <w:t>;</w:t>
            </w:r>
          </w:p>
          <w:p w:rsidR="007F7F7F" w:rsidRPr="00E0407E" w:rsidRDefault="00F31662">
            <w:pPr>
              <w:pStyle w:val="ab"/>
              <w:spacing w:line="276" w:lineRule="auto"/>
              <w:rPr>
                <w:rFonts w:ascii="Times New Roman" w:hAnsi="Times New Roman" w:cs="Times New Roman"/>
                <w:b/>
                <w:sz w:val="28"/>
                <w:szCs w:val="28"/>
                <w:lang w:eastAsia="en-US"/>
              </w:rPr>
            </w:pPr>
            <w:hyperlink r:id="rId11" w:anchor="sub_400" w:history="1">
              <w:r w:rsidR="007F7F7F" w:rsidRPr="00E0407E">
                <w:rPr>
                  <w:rStyle w:val="afff8"/>
                  <w:rFonts w:ascii="Times New Roman" w:hAnsi="Times New Roman" w:cs="Times New Roman"/>
                  <w:b w:val="0"/>
                  <w:color w:val="auto"/>
                  <w:sz w:val="28"/>
                  <w:szCs w:val="28"/>
                  <w:lang w:eastAsia="en-US"/>
                </w:rPr>
                <w:t>раздел</w:t>
              </w:r>
            </w:hyperlink>
            <w:r w:rsidR="007F7F7F" w:rsidRPr="00E0407E">
              <w:rPr>
                <w:rFonts w:ascii="Times New Roman" w:hAnsi="Times New Roman" w:cs="Times New Roman"/>
                <w:b/>
                <w:sz w:val="28"/>
                <w:szCs w:val="28"/>
                <w:lang w:eastAsia="en-US"/>
              </w:rPr>
              <w:t xml:space="preserve"> 3 «</w:t>
            </w:r>
            <w:r w:rsidR="007F7F7F" w:rsidRPr="00E0407E">
              <w:rPr>
                <w:rStyle w:val="afff7"/>
                <w:rFonts w:ascii="Times New Roman" w:hAnsi="Times New Roman" w:cs="Times New Roman"/>
                <w:b w:val="0"/>
                <w:color w:val="auto"/>
                <w:sz w:val="28"/>
                <w:szCs w:val="28"/>
                <w:lang w:eastAsia="en-US"/>
              </w:rPr>
              <w:t xml:space="preserve">Создание современных условий для обучения и воспитания </w:t>
            </w:r>
            <w:proofErr w:type="gramStart"/>
            <w:r w:rsidR="007F7F7F" w:rsidRPr="00E0407E">
              <w:rPr>
                <w:rStyle w:val="afff7"/>
                <w:rFonts w:ascii="Times New Roman" w:hAnsi="Times New Roman" w:cs="Times New Roman"/>
                <w:b w:val="0"/>
                <w:color w:val="auto"/>
                <w:sz w:val="28"/>
                <w:szCs w:val="28"/>
                <w:lang w:eastAsia="en-US"/>
              </w:rPr>
              <w:t>в</w:t>
            </w:r>
            <w:proofErr w:type="gramEnd"/>
            <w:r w:rsidR="007F7F7F" w:rsidRPr="00E0407E">
              <w:rPr>
                <w:rStyle w:val="afff7"/>
                <w:rFonts w:ascii="Times New Roman" w:hAnsi="Times New Roman" w:cs="Times New Roman"/>
                <w:b w:val="0"/>
                <w:color w:val="auto"/>
                <w:sz w:val="28"/>
                <w:szCs w:val="28"/>
                <w:lang w:eastAsia="en-US"/>
              </w:rPr>
              <w:t xml:space="preserve"> </w:t>
            </w:r>
            <w:proofErr w:type="gramStart"/>
            <w:r w:rsidR="007F7F7F" w:rsidRPr="00E0407E">
              <w:rPr>
                <w:rStyle w:val="afff7"/>
                <w:rFonts w:ascii="Times New Roman" w:hAnsi="Times New Roman" w:cs="Times New Roman"/>
                <w:b w:val="0"/>
                <w:color w:val="auto"/>
                <w:sz w:val="28"/>
                <w:szCs w:val="28"/>
                <w:lang w:eastAsia="en-US"/>
              </w:rPr>
              <w:t>образовательных</w:t>
            </w:r>
            <w:proofErr w:type="gramEnd"/>
            <w:r w:rsidR="007F7F7F" w:rsidRPr="00E0407E">
              <w:rPr>
                <w:rStyle w:val="afff7"/>
                <w:rFonts w:ascii="Times New Roman" w:hAnsi="Times New Roman" w:cs="Times New Roman"/>
                <w:b w:val="0"/>
                <w:color w:val="auto"/>
                <w:sz w:val="28"/>
                <w:szCs w:val="28"/>
                <w:lang w:eastAsia="en-US"/>
              </w:rPr>
              <w:t xml:space="preserve"> учреждений </w:t>
            </w:r>
            <w:r w:rsidR="007F7F7F" w:rsidRPr="00E0407E">
              <w:rPr>
                <w:rStyle w:val="afff7"/>
                <w:rFonts w:ascii="Times New Roman" w:hAnsi="Times New Roman" w:cs="Times New Roman"/>
                <w:b w:val="0"/>
                <w:color w:val="auto"/>
                <w:sz w:val="28"/>
                <w:szCs w:val="28"/>
                <w:lang w:eastAsia="en-US"/>
              </w:rPr>
              <w:lastRenderedPageBreak/>
              <w:t>Большеберезниковского муниципального района» на 2016 - 2021 годы</w:t>
            </w:r>
            <w:r w:rsidR="007F7F7F" w:rsidRPr="00E0407E">
              <w:rPr>
                <w:rFonts w:ascii="Times New Roman" w:hAnsi="Times New Roman" w:cs="Times New Roman"/>
                <w:b/>
                <w:sz w:val="28"/>
                <w:szCs w:val="28"/>
                <w:lang w:eastAsia="en-US"/>
              </w:rPr>
              <w:t>;</w:t>
            </w:r>
          </w:p>
          <w:p w:rsidR="007F7F7F" w:rsidRPr="00E0407E" w:rsidRDefault="007F7F7F">
            <w:pPr>
              <w:pStyle w:val="ab"/>
              <w:spacing w:line="276" w:lineRule="auto"/>
              <w:rPr>
                <w:rFonts w:ascii="Times New Roman" w:hAnsi="Times New Roman" w:cs="Times New Roman"/>
                <w:sz w:val="28"/>
                <w:szCs w:val="28"/>
                <w:lang w:eastAsia="en-US"/>
              </w:rPr>
            </w:pPr>
            <w:r w:rsidRPr="00E0407E">
              <w:rPr>
                <w:rFonts w:ascii="Times New Roman" w:hAnsi="Times New Roman" w:cs="Times New Roman"/>
                <w:sz w:val="28"/>
                <w:szCs w:val="28"/>
                <w:lang w:eastAsia="en-US"/>
              </w:rPr>
              <w:t xml:space="preserve">раздел 4 «Духовно-нравственное воспитание обучающихся, воспитанников в </w:t>
            </w:r>
            <w:proofErr w:type="spellStart"/>
            <w:r w:rsidRPr="00E0407E">
              <w:rPr>
                <w:rFonts w:ascii="Times New Roman" w:hAnsi="Times New Roman" w:cs="Times New Roman"/>
                <w:sz w:val="28"/>
                <w:szCs w:val="28"/>
                <w:lang w:eastAsia="en-US"/>
              </w:rPr>
              <w:t>Большеберезниковском</w:t>
            </w:r>
            <w:proofErr w:type="spellEnd"/>
            <w:r w:rsidRPr="00E0407E">
              <w:rPr>
                <w:rFonts w:ascii="Times New Roman" w:hAnsi="Times New Roman" w:cs="Times New Roman"/>
                <w:sz w:val="28"/>
                <w:szCs w:val="28"/>
                <w:lang w:eastAsia="en-US"/>
              </w:rPr>
              <w:t xml:space="preserve"> муниципальном районе» на 2016 - 2021 годы.</w:t>
            </w:r>
          </w:p>
        </w:tc>
      </w:tr>
      <w:tr w:rsidR="007F7F7F" w:rsidRPr="00197D9B" w:rsidTr="007F7F7F">
        <w:trPr>
          <w:trHeight w:val="20"/>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Style w:val="afff7"/>
                <w:rFonts w:ascii="Times New Roman" w:hAnsi="Times New Roman" w:cs="Times New Roman"/>
                <w:color w:val="auto"/>
                <w:sz w:val="28"/>
                <w:szCs w:val="28"/>
                <w:lang w:eastAsia="en-US"/>
              </w:rPr>
              <w:lastRenderedPageBreak/>
              <w:t>Цель Программы</w:t>
            </w:r>
          </w:p>
        </w:tc>
        <w:tc>
          <w:tcPr>
            <w:tcW w:w="8398"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xml:space="preserve">обеспечение доступности качественного образования в </w:t>
            </w:r>
            <w:proofErr w:type="spellStart"/>
            <w:r w:rsidRPr="00197D9B">
              <w:rPr>
                <w:rFonts w:ascii="Times New Roman" w:hAnsi="Times New Roman" w:cs="Times New Roman"/>
                <w:sz w:val="28"/>
                <w:szCs w:val="28"/>
                <w:lang w:eastAsia="en-US"/>
              </w:rPr>
              <w:t>Большеберезниковском</w:t>
            </w:r>
            <w:proofErr w:type="spellEnd"/>
            <w:r w:rsidRPr="00197D9B">
              <w:rPr>
                <w:rFonts w:ascii="Times New Roman" w:hAnsi="Times New Roman" w:cs="Times New Roman"/>
                <w:sz w:val="28"/>
                <w:szCs w:val="28"/>
                <w:lang w:eastAsia="en-US"/>
              </w:rPr>
              <w:t xml:space="preserve"> муниципальном районе в соответствии с меняющимися запросами населения и перспективными задачами развития российского общества и экономики</w:t>
            </w:r>
          </w:p>
        </w:tc>
      </w:tr>
      <w:tr w:rsidR="007F7F7F" w:rsidRPr="00197D9B" w:rsidTr="007F7F7F">
        <w:trPr>
          <w:trHeight w:val="4214"/>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Style w:val="afff7"/>
                <w:rFonts w:ascii="Times New Roman" w:hAnsi="Times New Roman" w:cs="Times New Roman"/>
                <w:color w:val="auto"/>
                <w:sz w:val="28"/>
                <w:szCs w:val="28"/>
                <w:lang w:eastAsia="en-US"/>
              </w:rPr>
              <w:t>Задачи Программы</w:t>
            </w:r>
          </w:p>
        </w:tc>
        <w:tc>
          <w:tcPr>
            <w:tcW w:w="8398"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района и Республики Мордовия;</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развитие инфраструктуры и организационно-</w:t>
            </w:r>
            <w:proofErr w:type="gramStart"/>
            <w:r w:rsidRPr="00197D9B">
              <w:rPr>
                <w:rFonts w:ascii="Times New Roman" w:hAnsi="Times New Roman" w:cs="Times New Roman"/>
                <w:sz w:val="28"/>
                <w:szCs w:val="28"/>
                <w:lang w:eastAsia="en-US"/>
              </w:rPr>
              <w:t>экономических механизмов</w:t>
            </w:r>
            <w:proofErr w:type="gramEnd"/>
            <w:r w:rsidRPr="00197D9B">
              <w:rPr>
                <w:rFonts w:ascii="Times New Roman" w:hAnsi="Times New Roman" w:cs="Times New Roman"/>
                <w:sz w:val="28"/>
                <w:szCs w:val="28"/>
                <w:lang w:eastAsia="en-US"/>
              </w:rPr>
              <w:t>, обеспечивающих максимально равную доступность услуг дошкольного, начального общего, основного общего, среднего (полного) общего образования, дополнительного образования;</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обновление муниципальной системы оценки качества образования на основе принципов открытости, объективности, прозрачности, общественно-профессионального участия;</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консолидация и координация деятельности школы, семьи, общественности в воспитании детей и молодежи.</w:t>
            </w:r>
          </w:p>
        </w:tc>
      </w:tr>
      <w:tr w:rsidR="007F7F7F" w:rsidRPr="00197D9B" w:rsidTr="007F7F7F">
        <w:trPr>
          <w:trHeight w:val="4214"/>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Style w:val="afff7"/>
                <w:rFonts w:ascii="Times New Roman" w:hAnsi="Times New Roman"/>
                <w:color w:val="auto"/>
                <w:sz w:val="28"/>
                <w:szCs w:val="28"/>
                <w:lang w:eastAsia="en-US"/>
              </w:rPr>
            </w:pPr>
            <w:r w:rsidRPr="00197D9B">
              <w:rPr>
                <w:rStyle w:val="afff7"/>
                <w:rFonts w:ascii="Times New Roman" w:hAnsi="Times New Roman" w:cs="Times New Roman"/>
                <w:color w:val="auto"/>
                <w:sz w:val="28"/>
                <w:szCs w:val="28"/>
                <w:lang w:eastAsia="en-US"/>
              </w:rPr>
              <w:lastRenderedPageBreak/>
              <w:t>Механизм реализации Программы</w:t>
            </w:r>
          </w:p>
        </w:tc>
        <w:tc>
          <w:tcPr>
            <w:tcW w:w="8398"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Программа реализуется в соответствии с прилагаемыми мероприятиями (приложение 2)</w:t>
            </w:r>
          </w:p>
        </w:tc>
      </w:tr>
      <w:tr w:rsidR="007F7F7F" w:rsidRPr="00197D9B" w:rsidTr="007F7F7F">
        <w:trPr>
          <w:trHeight w:val="20"/>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Style w:val="afff7"/>
                <w:rFonts w:ascii="Times New Roman" w:hAnsi="Times New Roman" w:cs="Times New Roman"/>
                <w:color w:val="auto"/>
                <w:sz w:val="28"/>
                <w:szCs w:val="28"/>
                <w:lang w:eastAsia="en-US"/>
              </w:rPr>
              <w:t>Этапы и сроки реализации Программы</w:t>
            </w:r>
          </w:p>
        </w:tc>
        <w:tc>
          <w:tcPr>
            <w:tcW w:w="8398"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Реализация Программы будет осуществляться в течение 2016 - 2021 годов в 3 этапа:</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первый этап - 2016 год;</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второй этап - 2017 - 2018годы;</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третий этап – 2019-2021 годы</w:t>
            </w:r>
          </w:p>
        </w:tc>
      </w:tr>
      <w:tr w:rsidR="007F7F7F" w:rsidRPr="00197D9B" w:rsidTr="007F7F7F">
        <w:trPr>
          <w:trHeight w:val="20"/>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11"/>
              <w:spacing w:line="276" w:lineRule="auto"/>
              <w:rPr>
                <w:rFonts w:ascii="Times New Roman" w:hAnsi="Times New Roman"/>
                <w:kern w:val="2"/>
                <w:sz w:val="28"/>
                <w:szCs w:val="28"/>
                <w:lang w:eastAsia="en-US"/>
              </w:rPr>
            </w:pPr>
            <w:bookmarkStart w:id="1" w:name="sub_1001009"/>
            <w:r w:rsidRPr="00197D9B">
              <w:rPr>
                <w:rStyle w:val="afff7"/>
                <w:rFonts w:ascii="Times New Roman" w:hAnsi="Times New Roman"/>
                <w:color w:val="auto"/>
                <w:sz w:val="28"/>
                <w:szCs w:val="28"/>
                <w:lang w:eastAsia="en-US"/>
              </w:rPr>
              <w:t>Объемы бюджетных ассигнований Программы</w:t>
            </w:r>
            <w:bookmarkEnd w:id="1"/>
            <w:r w:rsidRPr="00197D9B">
              <w:rPr>
                <w:rFonts w:ascii="Times New Roman" w:hAnsi="Times New Roman"/>
                <w:sz w:val="28"/>
                <w:szCs w:val="28"/>
                <w:lang w:eastAsia="en-US"/>
              </w:rPr>
              <w:t xml:space="preserve"> </w:t>
            </w:r>
          </w:p>
        </w:tc>
        <w:tc>
          <w:tcPr>
            <w:tcW w:w="8398"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xml:space="preserve">прогнозируемый объем финансирования мероприятий Программы в ценах соответствующих лет составит      </w:t>
            </w:r>
            <w:r w:rsidR="00DA68FA" w:rsidRPr="00197D9B">
              <w:rPr>
                <w:rFonts w:ascii="Times New Roman" w:hAnsi="Times New Roman" w:cs="Times New Roman"/>
                <w:sz w:val="28"/>
                <w:szCs w:val="28"/>
                <w:lang w:eastAsia="en-US"/>
              </w:rPr>
              <w:t>63550,87</w:t>
            </w:r>
            <w:r w:rsidRPr="00197D9B">
              <w:rPr>
                <w:rFonts w:ascii="Times New Roman" w:hAnsi="Times New Roman" w:cs="Times New Roman"/>
                <w:sz w:val="28"/>
                <w:szCs w:val="28"/>
                <w:lang w:eastAsia="en-US"/>
              </w:rPr>
              <w:t xml:space="preserve">  тыс. рублей, в том числе по годам:</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xml:space="preserve">2016 год – </w:t>
            </w:r>
            <w:r w:rsidR="00DA68FA" w:rsidRPr="00197D9B">
              <w:rPr>
                <w:rFonts w:ascii="Times New Roman" w:hAnsi="Times New Roman" w:cs="Times New Roman"/>
                <w:sz w:val="28"/>
                <w:szCs w:val="28"/>
                <w:lang w:eastAsia="en-US"/>
              </w:rPr>
              <w:t>3 875</w:t>
            </w:r>
            <w:r w:rsidRPr="00197D9B">
              <w:rPr>
                <w:rFonts w:ascii="Times New Roman" w:hAnsi="Times New Roman" w:cs="Times New Roman"/>
                <w:sz w:val="28"/>
                <w:szCs w:val="28"/>
                <w:lang w:eastAsia="en-US"/>
              </w:rPr>
              <w:t xml:space="preserve"> тыс. рублей;</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xml:space="preserve">2017 год – </w:t>
            </w:r>
            <w:r w:rsidR="00DA68FA" w:rsidRPr="00197D9B">
              <w:rPr>
                <w:rFonts w:ascii="Times New Roman" w:hAnsi="Times New Roman" w:cs="Times New Roman"/>
                <w:sz w:val="28"/>
                <w:szCs w:val="28"/>
                <w:lang w:eastAsia="en-US"/>
              </w:rPr>
              <w:t>12 048,2</w:t>
            </w:r>
            <w:r w:rsidRPr="00197D9B">
              <w:rPr>
                <w:rFonts w:ascii="Times New Roman" w:hAnsi="Times New Roman" w:cs="Times New Roman"/>
                <w:sz w:val="28"/>
                <w:szCs w:val="28"/>
                <w:lang w:eastAsia="en-US"/>
              </w:rPr>
              <w:t xml:space="preserve"> тыс. рублей;</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xml:space="preserve">2018 год – </w:t>
            </w:r>
            <w:r w:rsidR="00DA68FA" w:rsidRPr="00197D9B">
              <w:rPr>
                <w:rFonts w:ascii="Times New Roman" w:hAnsi="Times New Roman" w:cs="Times New Roman"/>
                <w:sz w:val="28"/>
                <w:szCs w:val="28"/>
                <w:lang w:eastAsia="en-US"/>
              </w:rPr>
              <w:t>13 440,37</w:t>
            </w:r>
            <w:r w:rsidRPr="00197D9B">
              <w:rPr>
                <w:rFonts w:ascii="Times New Roman" w:hAnsi="Times New Roman" w:cs="Times New Roman"/>
                <w:sz w:val="28"/>
                <w:szCs w:val="28"/>
                <w:lang w:eastAsia="en-US"/>
              </w:rPr>
              <w:t xml:space="preserve"> тыс. рублей;</w:t>
            </w:r>
          </w:p>
          <w:p w:rsidR="007F7F7F" w:rsidRPr="00197D9B" w:rsidRDefault="007F7F7F">
            <w:pPr>
              <w:pStyle w:val="ab"/>
              <w:spacing w:line="276" w:lineRule="auto"/>
              <w:rPr>
                <w:rFonts w:ascii="Times New Roman" w:hAnsi="Times New Roman" w:cs="Times New Roman"/>
                <w:sz w:val="28"/>
                <w:szCs w:val="28"/>
                <w:lang w:eastAsia="en-US"/>
              </w:rPr>
            </w:pPr>
            <w:r w:rsidRPr="00197D9B">
              <w:rPr>
                <w:rFonts w:ascii="Times New Roman" w:hAnsi="Times New Roman" w:cs="Times New Roman"/>
                <w:sz w:val="28"/>
                <w:szCs w:val="28"/>
                <w:lang w:eastAsia="en-US"/>
              </w:rPr>
              <w:t xml:space="preserve">2019 год – </w:t>
            </w:r>
            <w:r w:rsidR="00DA68FA" w:rsidRPr="00197D9B">
              <w:rPr>
                <w:rFonts w:ascii="Times New Roman" w:hAnsi="Times New Roman" w:cs="Times New Roman"/>
                <w:sz w:val="28"/>
                <w:szCs w:val="28"/>
                <w:lang w:eastAsia="en-US"/>
              </w:rPr>
              <w:t>22 076,9</w:t>
            </w:r>
            <w:r w:rsidRPr="00197D9B">
              <w:rPr>
                <w:rFonts w:ascii="Times New Roman" w:hAnsi="Times New Roman" w:cs="Times New Roman"/>
                <w:sz w:val="28"/>
                <w:szCs w:val="28"/>
                <w:lang w:eastAsia="en-US"/>
              </w:rPr>
              <w:t xml:space="preserve"> тыс. рублей;</w:t>
            </w:r>
          </w:p>
          <w:p w:rsidR="007F7F7F" w:rsidRPr="00197D9B" w:rsidRDefault="007F7F7F">
            <w:pPr>
              <w:rPr>
                <w:rFonts w:ascii="Times New Roman" w:hAnsi="Times New Roman" w:cs="Times New Roman"/>
                <w:sz w:val="28"/>
                <w:szCs w:val="28"/>
                <w:lang w:eastAsia="ru-RU"/>
              </w:rPr>
            </w:pPr>
            <w:r w:rsidRPr="00197D9B">
              <w:rPr>
                <w:rFonts w:ascii="Times New Roman" w:hAnsi="Times New Roman" w:cs="Times New Roman"/>
                <w:sz w:val="28"/>
                <w:szCs w:val="28"/>
                <w:lang w:eastAsia="ru-RU"/>
              </w:rPr>
              <w:t xml:space="preserve">2020 год -  </w:t>
            </w:r>
            <w:r w:rsidR="00DA68FA" w:rsidRPr="00197D9B">
              <w:rPr>
                <w:rFonts w:ascii="Times New Roman" w:hAnsi="Times New Roman" w:cs="Times New Roman"/>
                <w:sz w:val="28"/>
                <w:szCs w:val="28"/>
                <w:lang w:eastAsia="ru-RU"/>
              </w:rPr>
              <w:t>7 979,3 тыс. рублей;</w:t>
            </w:r>
          </w:p>
          <w:p w:rsidR="00DA68FA" w:rsidRPr="00197D9B" w:rsidRDefault="00DA68FA">
            <w:pPr>
              <w:rPr>
                <w:rFonts w:ascii="Times New Roman" w:hAnsi="Times New Roman" w:cs="Times New Roman"/>
                <w:sz w:val="28"/>
                <w:szCs w:val="28"/>
                <w:lang w:eastAsia="ru-RU"/>
              </w:rPr>
            </w:pPr>
            <w:r w:rsidRPr="00197D9B">
              <w:rPr>
                <w:rFonts w:ascii="Times New Roman" w:hAnsi="Times New Roman" w:cs="Times New Roman"/>
                <w:sz w:val="28"/>
                <w:szCs w:val="28"/>
                <w:lang w:eastAsia="ru-RU"/>
              </w:rPr>
              <w:t>2021 год – 4 131,1 тыс. рублей.</w:t>
            </w:r>
          </w:p>
          <w:p w:rsidR="007F7F7F" w:rsidRPr="00197D9B" w:rsidRDefault="007F7F7F">
            <w:pPr>
              <w:tabs>
                <w:tab w:val="num" w:pos="900"/>
                <w:tab w:val="left" w:pos="1080"/>
              </w:tabs>
              <w:ind w:firstLine="354"/>
              <w:rPr>
                <w:rFonts w:ascii="Times New Roman" w:hAnsi="Times New Roman" w:cs="Times New Roman"/>
                <w:sz w:val="28"/>
                <w:szCs w:val="28"/>
              </w:rPr>
            </w:pPr>
            <w:r w:rsidRPr="00197D9B">
              <w:rPr>
                <w:rFonts w:ascii="Times New Roman" w:hAnsi="Times New Roman" w:cs="Times New Roman"/>
                <w:sz w:val="28"/>
                <w:szCs w:val="28"/>
              </w:rPr>
              <w:t>Указанный объем носит прогнозный характер и подлежит уточнению в установленном порядке при формировании бюджетов всех уровней.</w:t>
            </w:r>
          </w:p>
          <w:p w:rsidR="007F7F7F" w:rsidRPr="00197D9B" w:rsidRDefault="007F7F7F">
            <w:pPr>
              <w:tabs>
                <w:tab w:val="num" w:pos="900"/>
                <w:tab w:val="left" w:pos="1080"/>
              </w:tabs>
              <w:ind w:firstLine="354"/>
              <w:rPr>
                <w:rFonts w:ascii="Times New Roman" w:hAnsi="Times New Roman" w:cs="Times New Roman"/>
                <w:sz w:val="28"/>
                <w:szCs w:val="28"/>
              </w:rPr>
            </w:pPr>
            <w:r w:rsidRPr="00197D9B">
              <w:rPr>
                <w:rFonts w:ascii="Times New Roman" w:hAnsi="Times New Roman" w:cs="Times New Roman"/>
                <w:sz w:val="28"/>
                <w:szCs w:val="28"/>
              </w:rPr>
              <w:t>- денежные средства являются прогнозными.</w:t>
            </w:r>
          </w:p>
        </w:tc>
      </w:tr>
      <w:tr w:rsidR="007F7F7F" w:rsidRPr="00197D9B" w:rsidTr="007F7F7F">
        <w:trPr>
          <w:trHeight w:val="20"/>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Fonts w:ascii="Times New Roman" w:hAnsi="Times New Roman" w:cs="Times New Roman"/>
                <w:sz w:val="28"/>
                <w:szCs w:val="28"/>
                <w:lang w:eastAsia="en-US"/>
              </w:rPr>
            </w:pPr>
            <w:r w:rsidRPr="00197D9B">
              <w:rPr>
                <w:rStyle w:val="afff7"/>
                <w:rFonts w:ascii="Times New Roman" w:hAnsi="Times New Roman" w:cs="Times New Roman"/>
                <w:color w:val="auto"/>
                <w:sz w:val="28"/>
                <w:szCs w:val="28"/>
                <w:lang w:eastAsia="en-US"/>
              </w:rPr>
              <w:t>Ожидаемые результаты реализации Программы</w:t>
            </w:r>
          </w:p>
        </w:tc>
        <w:tc>
          <w:tcPr>
            <w:tcW w:w="8398" w:type="dxa"/>
            <w:tcBorders>
              <w:top w:val="single" w:sz="4" w:space="0" w:color="auto"/>
              <w:left w:val="single" w:sz="4" w:space="0" w:color="auto"/>
              <w:bottom w:val="single" w:sz="4" w:space="0" w:color="auto"/>
              <w:right w:val="single" w:sz="4" w:space="0" w:color="auto"/>
            </w:tcBorders>
          </w:tcPr>
          <w:p w:rsidR="007F7F7F" w:rsidRPr="00197D9B" w:rsidRDefault="007F7F7F">
            <w:pPr>
              <w:rPr>
                <w:rFonts w:ascii="Times New Roman" w:hAnsi="Times New Roman" w:cs="Times New Roman"/>
                <w:sz w:val="28"/>
                <w:szCs w:val="28"/>
              </w:rPr>
            </w:pPr>
            <w:r w:rsidRPr="00197D9B">
              <w:rPr>
                <w:rFonts w:ascii="Times New Roman" w:hAnsi="Times New Roman" w:cs="Times New Roman"/>
                <w:sz w:val="28"/>
                <w:szCs w:val="28"/>
              </w:rPr>
              <w:t>Представлены в таблице «Целевые показатели оценки эффективности Программы» (приложение 1)</w:t>
            </w:r>
          </w:p>
          <w:p w:rsidR="007F7F7F" w:rsidRPr="00197D9B" w:rsidRDefault="007F7F7F">
            <w:pPr>
              <w:pStyle w:val="ab"/>
              <w:spacing w:line="276" w:lineRule="auto"/>
              <w:ind w:left="360"/>
              <w:rPr>
                <w:rFonts w:ascii="Times New Roman" w:hAnsi="Times New Roman" w:cs="Times New Roman"/>
                <w:sz w:val="28"/>
                <w:szCs w:val="28"/>
                <w:lang w:eastAsia="en-US"/>
              </w:rPr>
            </w:pPr>
          </w:p>
        </w:tc>
      </w:tr>
      <w:tr w:rsidR="007F7F7F" w:rsidRPr="00197D9B" w:rsidTr="007F7F7F">
        <w:trPr>
          <w:trHeight w:val="20"/>
        </w:trPr>
        <w:tc>
          <w:tcPr>
            <w:tcW w:w="2330" w:type="dxa"/>
            <w:tcBorders>
              <w:top w:val="single" w:sz="4" w:space="0" w:color="auto"/>
              <w:left w:val="single" w:sz="4" w:space="0" w:color="auto"/>
              <w:bottom w:val="single" w:sz="4" w:space="0" w:color="auto"/>
              <w:right w:val="single" w:sz="4" w:space="0" w:color="auto"/>
            </w:tcBorders>
            <w:hideMark/>
          </w:tcPr>
          <w:p w:rsidR="007F7F7F" w:rsidRPr="00197D9B" w:rsidRDefault="007F7F7F">
            <w:pPr>
              <w:pStyle w:val="ab"/>
              <w:spacing w:line="276" w:lineRule="auto"/>
              <w:rPr>
                <w:rStyle w:val="afff7"/>
                <w:rFonts w:ascii="Times New Roman" w:hAnsi="Times New Roman"/>
                <w:color w:val="auto"/>
                <w:sz w:val="28"/>
                <w:szCs w:val="28"/>
                <w:lang w:eastAsia="en-US"/>
              </w:rPr>
            </w:pPr>
            <w:proofErr w:type="gramStart"/>
            <w:r w:rsidRPr="00197D9B">
              <w:rPr>
                <w:rStyle w:val="afff7"/>
                <w:rFonts w:ascii="Times New Roman" w:hAnsi="Times New Roman" w:cs="Times New Roman"/>
                <w:color w:val="auto"/>
                <w:sz w:val="28"/>
                <w:szCs w:val="28"/>
                <w:lang w:eastAsia="en-US"/>
              </w:rPr>
              <w:t>Контроль за</w:t>
            </w:r>
            <w:proofErr w:type="gramEnd"/>
            <w:r w:rsidRPr="00197D9B">
              <w:rPr>
                <w:rStyle w:val="afff7"/>
                <w:rFonts w:ascii="Times New Roman" w:hAnsi="Times New Roman" w:cs="Times New Roman"/>
                <w:color w:val="auto"/>
                <w:sz w:val="28"/>
                <w:szCs w:val="28"/>
                <w:lang w:eastAsia="en-US"/>
              </w:rPr>
              <w:t xml:space="preserve"> исполнением Программы</w:t>
            </w:r>
          </w:p>
        </w:tc>
        <w:tc>
          <w:tcPr>
            <w:tcW w:w="8398" w:type="dxa"/>
            <w:tcBorders>
              <w:top w:val="single" w:sz="4" w:space="0" w:color="auto"/>
              <w:left w:val="single" w:sz="4" w:space="0" w:color="auto"/>
              <w:bottom w:val="single" w:sz="4" w:space="0" w:color="auto"/>
              <w:right w:val="single" w:sz="4" w:space="0" w:color="auto"/>
            </w:tcBorders>
            <w:hideMark/>
          </w:tcPr>
          <w:p w:rsidR="007F7F7F" w:rsidRPr="00197D9B" w:rsidRDefault="007F7F7F">
            <w:pPr>
              <w:rPr>
                <w:rFonts w:ascii="Times New Roman" w:hAnsi="Times New Roman" w:cs="Times New Roman"/>
                <w:sz w:val="28"/>
                <w:szCs w:val="28"/>
              </w:rPr>
            </w:pPr>
            <w:r w:rsidRPr="00197D9B">
              <w:rPr>
                <w:rFonts w:ascii="Times New Roman" w:hAnsi="Times New Roman" w:cs="Times New Roman"/>
                <w:sz w:val="28"/>
                <w:szCs w:val="28"/>
              </w:rPr>
              <w:t>Администрация Большеберезниковского муниципального района</w:t>
            </w:r>
          </w:p>
        </w:tc>
      </w:tr>
    </w:tbl>
    <w:p w:rsidR="007F7F7F" w:rsidRPr="00197D9B" w:rsidRDefault="007F7F7F" w:rsidP="007F7F7F">
      <w:pPr>
        <w:pStyle w:val="1"/>
        <w:spacing w:before="0"/>
        <w:jc w:val="both"/>
        <w:rPr>
          <w:rFonts w:ascii="Times New Roman" w:hAnsi="Times New Roman" w:cs="Times New Roman"/>
          <w:color w:val="auto"/>
          <w:lang w:eastAsia="ru-RU"/>
        </w:rPr>
      </w:pPr>
    </w:p>
    <w:p w:rsidR="007F7F7F" w:rsidRPr="00197D9B" w:rsidRDefault="007F7F7F" w:rsidP="007F7F7F">
      <w:pPr>
        <w:pStyle w:val="1"/>
        <w:spacing w:before="0"/>
        <w:jc w:val="both"/>
        <w:rPr>
          <w:rFonts w:ascii="Times New Roman" w:hAnsi="Times New Roman" w:cs="Times New Roman"/>
          <w:color w:val="auto"/>
        </w:rPr>
      </w:pPr>
      <w:r w:rsidRPr="00197D9B">
        <w:rPr>
          <w:rFonts w:ascii="Times New Roman" w:hAnsi="Times New Roman" w:cs="Times New Roman"/>
          <w:color w:val="auto"/>
        </w:rPr>
        <w:t xml:space="preserve">Раздел 1. Общая характеристика системы образования: </w:t>
      </w:r>
    </w:p>
    <w:p w:rsidR="007F7F7F" w:rsidRPr="00197D9B" w:rsidRDefault="007F7F7F" w:rsidP="007F7F7F">
      <w:pPr>
        <w:pStyle w:val="1"/>
        <w:spacing w:before="0"/>
        <w:jc w:val="both"/>
        <w:rPr>
          <w:rFonts w:ascii="Times New Roman" w:hAnsi="Times New Roman" w:cs="Times New Roman"/>
          <w:color w:val="auto"/>
        </w:rPr>
      </w:pPr>
      <w:r w:rsidRPr="00197D9B">
        <w:rPr>
          <w:rFonts w:ascii="Times New Roman" w:hAnsi="Times New Roman" w:cs="Times New Roman"/>
          <w:color w:val="auto"/>
        </w:rPr>
        <w:t>основные проблемы и прогноз ее развития</w:t>
      </w:r>
    </w:p>
    <w:p w:rsidR="007F7F7F" w:rsidRPr="00197D9B" w:rsidRDefault="007F7F7F" w:rsidP="007F7F7F">
      <w:pPr>
        <w:jc w:val="both"/>
        <w:rPr>
          <w:rFonts w:ascii="Times New Roman" w:hAnsi="Times New Roman" w:cs="Times New Roman"/>
          <w:sz w:val="28"/>
          <w:szCs w:val="28"/>
        </w:rPr>
      </w:pPr>
    </w:p>
    <w:p w:rsidR="007F7F7F" w:rsidRPr="00197D9B" w:rsidRDefault="001B0D55" w:rsidP="007F7F7F">
      <w:pPr>
        <w:jc w:val="both"/>
        <w:rPr>
          <w:rFonts w:ascii="Times New Roman" w:hAnsi="Times New Roman" w:cs="Times New Roman"/>
          <w:sz w:val="28"/>
          <w:szCs w:val="28"/>
        </w:rPr>
      </w:pPr>
      <w:r>
        <w:rPr>
          <w:rFonts w:ascii="Times New Roman" w:hAnsi="Times New Roman" w:cs="Times New Roman"/>
          <w:sz w:val="28"/>
          <w:szCs w:val="28"/>
        </w:rPr>
        <w:t xml:space="preserve">   </w:t>
      </w:r>
      <w:r w:rsidR="007F7F7F" w:rsidRPr="00197D9B">
        <w:rPr>
          <w:rFonts w:ascii="Times New Roman" w:hAnsi="Times New Roman" w:cs="Times New Roman"/>
          <w:sz w:val="28"/>
          <w:szCs w:val="28"/>
        </w:rPr>
        <w:t xml:space="preserve">Муниципальная программа «Развитие образования в </w:t>
      </w:r>
      <w:proofErr w:type="spellStart"/>
      <w:r w:rsidR="007F7F7F" w:rsidRPr="00197D9B">
        <w:rPr>
          <w:rFonts w:ascii="Times New Roman" w:hAnsi="Times New Roman" w:cs="Times New Roman"/>
          <w:sz w:val="28"/>
          <w:szCs w:val="28"/>
        </w:rPr>
        <w:t>Большеберезниковском</w:t>
      </w:r>
      <w:proofErr w:type="spellEnd"/>
      <w:r w:rsidR="007F7F7F" w:rsidRPr="00197D9B">
        <w:rPr>
          <w:rFonts w:ascii="Times New Roman" w:hAnsi="Times New Roman" w:cs="Times New Roman"/>
          <w:sz w:val="28"/>
          <w:szCs w:val="28"/>
        </w:rPr>
        <w:t xml:space="preserve"> му</w:t>
      </w:r>
      <w:r w:rsidR="00FC7BA8" w:rsidRPr="00197D9B">
        <w:rPr>
          <w:rFonts w:ascii="Times New Roman" w:hAnsi="Times New Roman" w:cs="Times New Roman"/>
          <w:sz w:val="28"/>
          <w:szCs w:val="28"/>
        </w:rPr>
        <w:t>ниципальном районе» на 2016-2021</w:t>
      </w:r>
      <w:r w:rsidR="007F7F7F" w:rsidRPr="00197D9B">
        <w:rPr>
          <w:rFonts w:ascii="Times New Roman" w:hAnsi="Times New Roman" w:cs="Times New Roman"/>
          <w:sz w:val="28"/>
          <w:szCs w:val="28"/>
        </w:rPr>
        <w:t xml:space="preserve"> </w:t>
      </w:r>
      <w:proofErr w:type="spellStart"/>
      <w:proofErr w:type="gramStart"/>
      <w:r w:rsidR="007F7F7F" w:rsidRPr="00197D9B">
        <w:rPr>
          <w:rFonts w:ascii="Times New Roman" w:hAnsi="Times New Roman" w:cs="Times New Roman"/>
          <w:sz w:val="28"/>
          <w:szCs w:val="28"/>
        </w:rPr>
        <w:t>гг</w:t>
      </w:r>
      <w:proofErr w:type="spellEnd"/>
      <w:proofErr w:type="gramEnd"/>
      <w:r w:rsidR="007F7F7F" w:rsidRPr="00197D9B">
        <w:rPr>
          <w:rFonts w:ascii="Times New Roman" w:hAnsi="Times New Roman" w:cs="Times New Roman"/>
          <w:sz w:val="28"/>
          <w:szCs w:val="28"/>
        </w:rPr>
        <w:t xml:space="preserve"> разработана в соответствии со </w:t>
      </w:r>
      <w:hyperlink r:id="rId12" w:history="1">
        <w:r w:rsidR="007F7F7F" w:rsidRPr="00197D9B">
          <w:rPr>
            <w:rStyle w:val="afff8"/>
            <w:rFonts w:ascii="Times New Roman" w:hAnsi="Times New Roman" w:cs="Times New Roman"/>
            <w:color w:val="auto"/>
            <w:sz w:val="28"/>
            <w:szCs w:val="28"/>
          </w:rPr>
          <w:t>Стратегией</w:t>
        </w:r>
      </w:hyperlink>
      <w:r w:rsidR="007F7F7F" w:rsidRPr="00197D9B">
        <w:rPr>
          <w:rFonts w:ascii="Times New Roman" w:hAnsi="Times New Roman" w:cs="Times New Roman"/>
          <w:sz w:val="28"/>
          <w:szCs w:val="28"/>
        </w:rPr>
        <w:t xml:space="preserve"> социально-экономического развития Республики Мордовия до 2025 года (утверждена </w:t>
      </w:r>
      <w:hyperlink r:id="rId13" w:history="1">
        <w:r w:rsidR="007F7F7F" w:rsidRPr="00197D9B">
          <w:rPr>
            <w:rStyle w:val="afff8"/>
            <w:rFonts w:ascii="Times New Roman" w:hAnsi="Times New Roman" w:cs="Times New Roman"/>
            <w:color w:val="auto"/>
            <w:sz w:val="28"/>
            <w:szCs w:val="28"/>
          </w:rPr>
          <w:t>Законом</w:t>
        </w:r>
      </w:hyperlink>
      <w:r w:rsidR="007F7F7F" w:rsidRPr="00197D9B">
        <w:rPr>
          <w:rFonts w:ascii="Times New Roman" w:hAnsi="Times New Roman" w:cs="Times New Roman"/>
          <w:b/>
          <w:sz w:val="28"/>
          <w:szCs w:val="28"/>
        </w:rPr>
        <w:t xml:space="preserve"> </w:t>
      </w:r>
      <w:r w:rsidR="007F7F7F" w:rsidRPr="00197D9B">
        <w:rPr>
          <w:rFonts w:ascii="Times New Roman" w:hAnsi="Times New Roman" w:cs="Times New Roman"/>
          <w:sz w:val="28"/>
          <w:szCs w:val="28"/>
        </w:rPr>
        <w:t xml:space="preserve">Республики Мордовия от 1 октября </w:t>
      </w:r>
      <w:smartTag w:uri="urn:schemas-microsoft-com:office:smarttags" w:element="metricconverter">
        <w:smartTagPr>
          <w:attr w:name="ProductID" w:val="2008 г"/>
        </w:smartTagPr>
        <w:r w:rsidR="007F7F7F" w:rsidRPr="00197D9B">
          <w:rPr>
            <w:rFonts w:ascii="Times New Roman" w:hAnsi="Times New Roman" w:cs="Times New Roman"/>
            <w:sz w:val="28"/>
            <w:szCs w:val="28"/>
          </w:rPr>
          <w:t>2008 г</w:t>
        </w:r>
      </w:smartTag>
      <w:r w:rsidR="007F7F7F" w:rsidRPr="00197D9B">
        <w:rPr>
          <w:rFonts w:ascii="Times New Roman" w:hAnsi="Times New Roman" w:cs="Times New Roman"/>
          <w:sz w:val="28"/>
          <w:szCs w:val="28"/>
        </w:rPr>
        <w:t>. N 94-З "О Стратегии социально-экономического развития Респ</w:t>
      </w:r>
      <w:r w:rsidR="00C37BAF" w:rsidRPr="00197D9B">
        <w:rPr>
          <w:rFonts w:ascii="Times New Roman" w:hAnsi="Times New Roman" w:cs="Times New Roman"/>
          <w:sz w:val="28"/>
          <w:szCs w:val="28"/>
        </w:rPr>
        <w:t>ублики Мордовия до 2025 года").</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Основной целью развития Большеберезниковского муниципального района является повышение конкурентоспособности территории за счет повышения качества жизни населения. </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Отрасль образования выступает в качестве одной из основных отраслей, призванных обеспечить высокое качество жизни населения. </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В системе образования Большеберезниковского муниципального района </w:t>
      </w:r>
      <w:r w:rsidR="00FE2B1E" w:rsidRPr="00197D9B">
        <w:rPr>
          <w:rFonts w:ascii="Times New Roman" w:hAnsi="Times New Roman" w:cs="Times New Roman"/>
          <w:sz w:val="28"/>
          <w:szCs w:val="28"/>
        </w:rPr>
        <w:t>14</w:t>
      </w:r>
      <w:r w:rsidRPr="00197D9B">
        <w:rPr>
          <w:rFonts w:ascii="Times New Roman" w:hAnsi="Times New Roman" w:cs="Times New Roman"/>
          <w:sz w:val="28"/>
          <w:szCs w:val="28"/>
        </w:rPr>
        <w:t xml:space="preserve"> муниципальных образ</w:t>
      </w:r>
      <w:r w:rsidR="00FE2B1E" w:rsidRPr="00197D9B">
        <w:rPr>
          <w:rFonts w:ascii="Times New Roman" w:hAnsi="Times New Roman" w:cs="Times New Roman"/>
          <w:sz w:val="28"/>
          <w:szCs w:val="28"/>
        </w:rPr>
        <w:t>овательных учреждений (9</w:t>
      </w:r>
      <w:r w:rsidRPr="00197D9B">
        <w:rPr>
          <w:rFonts w:ascii="Times New Roman" w:hAnsi="Times New Roman" w:cs="Times New Roman"/>
          <w:sz w:val="28"/>
          <w:szCs w:val="28"/>
        </w:rPr>
        <w:t xml:space="preserve"> общеобразовательных учреждений, 3 дошкольных образовательных учреждения, 2 учреждения дополнительного образования).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В целях повышения эффективности функционирования образовательных учреждений в новых социально-экономических и демографических условиях за счет эффективного использования материально-технических, финансовых и кадровых ресурсов продолжается работа по оптимизации сети общеобразовательных организаций.</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За последние годы сеть общеобразовательных школ значительно оптимизирована. Однако при этом 70 % школ остается малокомплектными.</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В целях обеспечения равного доступа к качественному образованию всеми обучающимися создано 6 базовых школ,  где сконцентрированы лучшие кадровые и материальные ресурсы, ведется целенаправленная работа, позволяющая обеспечить предоставление качественных образовательных услуг.</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В результате социально-экономического развития района и реализации мероприятий Программы будет выполнен прогноз развития системы </w:t>
      </w:r>
      <w:r w:rsidRPr="00197D9B">
        <w:rPr>
          <w:rFonts w:ascii="Times New Roman" w:hAnsi="Times New Roman" w:cs="Times New Roman"/>
          <w:sz w:val="28"/>
          <w:szCs w:val="28"/>
        </w:rPr>
        <w:lastRenderedPageBreak/>
        <w:t>образования Большеберезниковского муниципального района, представленный в подпрограммах Программы.</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Реализация Программы позволит расширить возможности для получения качественного образования на всех уровнях, независимо от места жительства, с учетом потребностей разных групп населения, рынка труда, индивидуальных запросов.</w:t>
      </w:r>
    </w:p>
    <w:p w:rsidR="007F7F7F" w:rsidRPr="00197D9B" w:rsidRDefault="007F7F7F" w:rsidP="007F7F7F">
      <w:pPr>
        <w:jc w:val="both"/>
        <w:rPr>
          <w:rFonts w:ascii="Times New Roman" w:hAnsi="Times New Roman" w:cs="Times New Roman"/>
          <w:sz w:val="28"/>
          <w:szCs w:val="28"/>
        </w:rPr>
      </w:pP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По состоянию на 1 сентября </w:t>
      </w:r>
      <w:smartTag w:uri="urn:schemas-microsoft-com:office:smarttags" w:element="metricconverter">
        <w:smartTagPr>
          <w:attr w:name="ProductID" w:val="2015 г"/>
        </w:smartTagPr>
        <w:r w:rsidRPr="00197D9B">
          <w:rPr>
            <w:rFonts w:ascii="Times New Roman" w:hAnsi="Times New Roman" w:cs="Times New Roman"/>
            <w:sz w:val="28"/>
            <w:szCs w:val="28"/>
          </w:rPr>
          <w:t>2015 г</w:t>
        </w:r>
      </w:smartTag>
      <w:r w:rsidRPr="00197D9B">
        <w:rPr>
          <w:rFonts w:ascii="Times New Roman" w:hAnsi="Times New Roman" w:cs="Times New Roman"/>
          <w:sz w:val="28"/>
          <w:szCs w:val="28"/>
        </w:rPr>
        <w:t>. в районе функционируют 3 муниципальных дошкольных образовательных учреждения с контингентом 267 человек и 7 групп кратковременного пребывания с контингентом 53 человека. Охват детей дошкольным образованием составляет 57,3 %.</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На 1 ноября 2015 года в АИС «Электронная очередь» зафиксировано 57 детей от 2 месяцев до 7 лет, из них56 детей от 2 месяцев до 3 лет. </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      На сегодняшний день  главная задача, которая стоит перед дошкольными учреждениями – это активное внедрение вариативных форм дошкольного образования. Основной акцент необходимо сделать на создании групп кратковременного пребывания, открытие группы «Выездной воспитатель» в сельских поселениях, где проживают дети дошкольного возраста, но нет детских садов. </w:t>
      </w:r>
    </w:p>
    <w:p w:rsidR="007F7F7F" w:rsidRPr="00197D9B" w:rsidRDefault="007F7F7F" w:rsidP="007F7F7F">
      <w:pPr>
        <w:jc w:val="both"/>
        <w:rPr>
          <w:rFonts w:ascii="Times New Roman" w:hAnsi="Times New Roman" w:cs="Times New Roman"/>
          <w:sz w:val="28"/>
          <w:szCs w:val="28"/>
        </w:rPr>
      </w:pPr>
      <w:proofErr w:type="spellStart"/>
      <w:proofErr w:type="gramStart"/>
      <w:r w:rsidRPr="00197D9B">
        <w:rPr>
          <w:rFonts w:ascii="Times New Roman" w:hAnsi="Times New Roman" w:cs="Times New Roman"/>
          <w:sz w:val="28"/>
          <w:szCs w:val="28"/>
        </w:rPr>
        <w:t>Большеберезниковский</w:t>
      </w:r>
      <w:proofErr w:type="spellEnd"/>
      <w:r w:rsidRPr="00197D9B">
        <w:rPr>
          <w:rFonts w:ascii="Times New Roman" w:hAnsi="Times New Roman" w:cs="Times New Roman"/>
          <w:sz w:val="28"/>
          <w:szCs w:val="28"/>
        </w:rPr>
        <w:t xml:space="preserve"> муниципальный район постоянно принимает участие в реализации  различных проектов («Модернизация системы общего образования», «Создание условий для занятий физической культурой и спортом в общеобразовательных учреждениях, расположенных в сельской местности» и т.д..) В ходе реализации  проектов значительно повышена готовность общеобразовательных организаций к введению и реализации федерального государственного образовательного стандарта основного общего и среднего общего образования (включая нормативное и финансовое обеспечение</w:t>
      </w:r>
      <w:proofErr w:type="gramEnd"/>
      <w:r w:rsidRPr="00197D9B">
        <w:rPr>
          <w:rFonts w:ascii="Times New Roman" w:hAnsi="Times New Roman" w:cs="Times New Roman"/>
          <w:sz w:val="28"/>
          <w:szCs w:val="28"/>
        </w:rPr>
        <w:t xml:space="preserve"> введения в основную образовательную программу  занятий по внеурочной деятельности).</w:t>
      </w:r>
    </w:p>
    <w:p w:rsidR="007F7F7F" w:rsidRPr="00197D9B" w:rsidRDefault="007F7F7F" w:rsidP="007F7F7F">
      <w:pPr>
        <w:jc w:val="both"/>
        <w:rPr>
          <w:rFonts w:ascii="Times New Roman" w:hAnsi="Times New Roman" w:cs="Times New Roman"/>
          <w:sz w:val="28"/>
          <w:szCs w:val="28"/>
        </w:rPr>
      </w:pPr>
      <w:proofErr w:type="gramStart"/>
      <w:r w:rsidRPr="00197D9B">
        <w:rPr>
          <w:rFonts w:ascii="Times New Roman" w:hAnsi="Times New Roman" w:cs="Times New Roman"/>
          <w:sz w:val="28"/>
          <w:szCs w:val="28"/>
        </w:rPr>
        <w:t>С 2009 года 100</w:t>
      </w:r>
      <w:r w:rsidR="009903CA" w:rsidRPr="00197D9B">
        <w:rPr>
          <w:rFonts w:ascii="Times New Roman" w:hAnsi="Times New Roman" w:cs="Times New Roman"/>
          <w:sz w:val="28"/>
          <w:szCs w:val="28"/>
        </w:rPr>
        <w:t xml:space="preserve"> </w:t>
      </w:r>
      <w:r w:rsidRPr="00197D9B">
        <w:rPr>
          <w:rFonts w:ascii="Times New Roman" w:hAnsi="Times New Roman" w:cs="Times New Roman"/>
          <w:sz w:val="28"/>
          <w:szCs w:val="28"/>
        </w:rPr>
        <w:t xml:space="preserve">% муниципальных общеобразовательных организаций переведены на принципы нормативного </w:t>
      </w:r>
      <w:proofErr w:type="spellStart"/>
      <w:r w:rsidRPr="00197D9B">
        <w:rPr>
          <w:rFonts w:ascii="Times New Roman" w:hAnsi="Times New Roman" w:cs="Times New Roman"/>
          <w:sz w:val="28"/>
          <w:szCs w:val="28"/>
        </w:rPr>
        <w:t>подушевого</w:t>
      </w:r>
      <w:proofErr w:type="spellEnd"/>
      <w:r w:rsidRPr="00197D9B">
        <w:rPr>
          <w:rFonts w:ascii="Times New Roman" w:hAnsi="Times New Roman" w:cs="Times New Roman"/>
          <w:sz w:val="28"/>
          <w:szCs w:val="28"/>
        </w:rPr>
        <w:t xml:space="preserve"> финансирования и новую систему оплаты труда, ориентированную на результат, направленную на повышение доходов учителей.</w:t>
      </w:r>
      <w:proofErr w:type="gramEnd"/>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lastRenderedPageBreak/>
        <w:t>Оптимизированы сеть, штатные расписания образовательных организаций. Достигнута наполняемость классов в общеобразовательных организациях до 11,3 человека (в 2011 году средняя наполняемость классов составляла 10,2).</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Соблюдается принцип государственно-общественного управления в деятельности образовательных организаций. 100% общеобразовательных учреждений имеют органы государственно-общественного управления (управляющие советы, попечительские советы и т. д.).</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В ходе модернизации общего образования значительно улучшены инфраструктура, материально-техническое оснащение общеобразовательных учреждений в соответствии с требованиями федерального государственного образовательного стандарта.</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Участие в проектах позволило обеспечить все общеобразовательные учреждения интерактивным оборудованием, учебным оборудованием для проведения практических работ в соответствии с федеральными государственными образовательными стандартами, обновлен компьютерный парк, значительно улучшилась спортивная база учреждений. 80 % школьников обучаются в современных условиях.</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Решена проблема обеспечения 100% учащихся школ бесплатными учебниками.</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Повышена транспортная доступность образовательных услуг современного качества для учащихся школ, расположенных в сельской местности. В период с 2011 по 2015 годы  приобретены 2 транспортные единицы для подвоза учащихся. В 2015- 2016 учебном году осуществляется подвоз 106 учащихся в 6 базовых школ на 8 транспортных единицах.</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С 2011 года на текущий ремонт общеобразовательных учреждений направлено более 10 млн. рублей. </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Общеобразовательные учреждения Большеберезниковского муниципального района для ведения образовательного процесса широко используют дистанционные технологии. Проведение </w:t>
      </w:r>
      <w:proofErr w:type="spellStart"/>
      <w:r w:rsidRPr="00197D9B">
        <w:rPr>
          <w:rFonts w:ascii="Times New Roman" w:hAnsi="Times New Roman" w:cs="Times New Roman"/>
          <w:sz w:val="28"/>
          <w:szCs w:val="28"/>
        </w:rPr>
        <w:t>вебинаров</w:t>
      </w:r>
      <w:proofErr w:type="spellEnd"/>
      <w:r w:rsidRPr="00197D9B">
        <w:rPr>
          <w:rFonts w:ascii="Times New Roman" w:hAnsi="Times New Roman" w:cs="Times New Roman"/>
          <w:sz w:val="28"/>
          <w:szCs w:val="28"/>
        </w:rPr>
        <w:t xml:space="preserve">, онлайн-совещаний, электронный учет индивидуальных достижений через электронные дневники и журналы  - далеко  не полный перечень возможностей, используемых в школах. </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Продолжается работа по обеспечению безопасности образовательных организаций за счет оснащения современными средствами пожаротушения и </w:t>
      </w:r>
      <w:r w:rsidRPr="00197D9B">
        <w:rPr>
          <w:rFonts w:ascii="Times New Roman" w:hAnsi="Times New Roman" w:cs="Times New Roman"/>
          <w:sz w:val="28"/>
          <w:szCs w:val="28"/>
        </w:rPr>
        <w:lastRenderedPageBreak/>
        <w:t>совершенствования школьных коммуникаций, ввода механизмов энергосбережения.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Возможность получения дополнительного образования детьми обеспечивается двумя учреждениями дополнительного образования с общим охватом 823 человека (93,4 %).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Таким образом, в целом в масштабах района обеспечен высокий уровень доступности образования на всех уровнях: раннее развитие, дошкольное образование, непрерывное образование. Растет внимание к возможностям этих сфер в социализации подрастающего поколения, для удовлетворения потребностей граждан и развития человеческого потенциала.</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Важным фактором, определяющим качество системы образования, является состояние кадрового потенциала на всех его уровнях.</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С целью </w:t>
      </w:r>
      <w:proofErr w:type="gramStart"/>
      <w:r w:rsidRPr="00197D9B">
        <w:rPr>
          <w:rFonts w:ascii="Times New Roman" w:hAnsi="Times New Roman" w:cs="Times New Roman"/>
          <w:sz w:val="28"/>
          <w:szCs w:val="28"/>
        </w:rPr>
        <w:t>усиления объективности оценки деятельности руководящих работников</w:t>
      </w:r>
      <w:proofErr w:type="gramEnd"/>
      <w:r w:rsidRPr="00197D9B">
        <w:rPr>
          <w:rFonts w:ascii="Times New Roman" w:hAnsi="Times New Roman" w:cs="Times New Roman"/>
          <w:sz w:val="28"/>
          <w:szCs w:val="28"/>
        </w:rPr>
        <w:t xml:space="preserve"> в </w:t>
      </w:r>
      <w:proofErr w:type="spellStart"/>
      <w:r w:rsidRPr="00197D9B">
        <w:rPr>
          <w:rFonts w:ascii="Times New Roman" w:hAnsi="Times New Roman" w:cs="Times New Roman"/>
          <w:sz w:val="28"/>
          <w:szCs w:val="28"/>
        </w:rPr>
        <w:t>Большеберезниковском</w:t>
      </w:r>
      <w:proofErr w:type="spellEnd"/>
      <w:r w:rsidRPr="00197D9B">
        <w:rPr>
          <w:rFonts w:ascii="Times New Roman" w:hAnsi="Times New Roman" w:cs="Times New Roman"/>
          <w:sz w:val="28"/>
          <w:szCs w:val="28"/>
        </w:rPr>
        <w:t xml:space="preserve"> муниципальном районе постановлением администрации утверждены примерные критерии оценки деятельности руководящих работников образовательных организаций в зависимости от результатов и качества труда. С учетом данных критериев во всех общеобразовательных организациях приняты новые положения о стимулирующих выплатах, распределение которых осуществляется с участием управляющих советов.</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В системе образования  района остается высокой доля учителей пенсионного возраста. Это требует разработки и </w:t>
      </w:r>
      <w:proofErr w:type="gramStart"/>
      <w:r w:rsidRPr="00197D9B">
        <w:rPr>
          <w:rFonts w:ascii="Times New Roman" w:hAnsi="Times New Roman" w:cs="Times New Roman"/>
          <w:sz w:val="28"/>
          <w:szCs w:val="28"/>
        </w:rPr>
        <w:t>реализации</w:t>
      </w:r>
      <w:proofErr w:type="gramEnd"/>
      <w:r w:rsidRPr="00197D9B">
        <w:rPr>
          <w:rFonts w:ascii="Times New Roman" w:hAnsi="Times New Roman" w:cs="Times New Roman"/>
          <w:sz w:val="28"/>
          <w:szCs w:val="28"/>
        </w:rPr>
        <w:t xml:space="preserve"> дополнительных мер, направленных на привлечение в отрасль молодых специалистов.</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С целью привлечения молодых учителей со стажем до 5 лет в школы установлены ежемесячные надбавки от 2000 до 4500 тыс. рублей в зависимости от стажа работы.</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Осуществляется финансовая поддержка педагогов, подготовивших победителей и призеров республиканского этапа Всероссийской предметной олимпиады школьников. </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Реализуется системный подход к модернизации системы непрерывного профессионального педагогического образования и включает комплекс </w:t>
      </w:r>
      <w:r w:rsidRPr="00197D9B">
        <w:rPr>
          <w:rFonts w:ascii="Times New Roman" w:hAnsi="Times New Roman" w:cs="Times New Roman"/>
          <w:sz w:val="28"/>
          <w:szCs w:val="28"/>
        </w:rPr>
        <w:lastRenderedPageBreak/>
        <w:t>мероприятий по подготовке, переподготовке и повышению квалификации учителей и руководителей общеобразовательных организаций в соответствии с современными требованиями: нормативное правовое регулирование, развитие кадрового потенциала, обновление финансово-</w:t>
      </w:r>
      <w:proofErr w:type="gramStart"/>
      <w:r w:rsidRPr="00197D9B">
        <w:rPr>
          <w:rFonts w:ascii="Times New Roman" w:hAnsi="Times New Roman" w:cs="Times New Roman"/>
          <w:sz w:val="28"/>
          <w:szCs w:val="28"/>
        </w:rPr>
        <w:t>экономических механизмов</w:t>
      </w:r>
      <w:proofErr w:type="gramEnd"/>
      <w:r w:rsidRPr="00197D9B">
        <w:rPr>
          <w:rFonts w:ascii="Times New Roman" w:hAnsi="Times New Roman" w:cs="Times New Roman"/>
          <w:sz w:val="28"/>
          <w:szCs w:val="28"/>
        </w:rPr>
        <w:t xml:space="preserve"> и материально-техническое обеспечение системы педагогического образования и дополнительного профессионального педагогического образования.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Приоритетами системы повышения квалификации являются готовность педагогов и управленцев к реализации федерального государственного образовательного стандарта; подготовка педагогов к использованию информационно-коммуникационных технологий и современного учебного оборудования; обучение работников системы общего образования, включенных в кадровый резерв.</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Развиваются дистанционные формы переподготовки и повышения квалификации педагогических и руководящих работников образовательных организаций.</w:t>
      </w:r>
    </w:p>
    <w:p w:rsidR="007F7F7F" w:rsidRPr="00197D9B" w:rsidRDefault="007F7F7F" w:rsidP="007F7F7F">
      <w:pPr>
        <w:pStyle w:val="1"/>
        <w:jc w:val="both"/>
        <w:rPr>
          <w:rFonts w:ascii="Times New Roman" w:hAnsi="Times New Roman" w:cs="Times New Roman"/>
          <w:color w:val="auto"/>
        </w:rPr>
      </w:pPr>
      <w:bookmarkStart w:id="2" w:name="sub_2000"/>
    </w:p>
    <w:p w:rsidR="007F7F7F" w:rsidRPr="00197D9B" w:rsidRDefault="007F7F7F" w:rsidP="007F7F7F">
      <w:pPr>
        <w:pStyle w:val="1"/>
        <w:jc w:val="both"/>
        <w:rPr>
          <w:rFonts w:ascii="Times New Roman" w:hAnsi="Times New Roman" w:cs="Times New Roman"/>
          <w:color w:val="auto"/>
        </w:rPr>
      </w:pPr>
      <w:r w:rsidRPr="00197D9B">
        <w:rPr>
          <w:rFonts w:ascii="Times New Roman" w:hAnsi="Times New Roman" w:cs="Times New Roman"/>
          <w:color w:val="auto"/>
        </w:rPr>
        <w:t>Раздел 2.Цели и задачи Программы.</w:t>
      </w:r>
    </w:p>
    <w:bookmarkEnd w:id="2"/>
    <w:p w:rsidR="007F7F7F" w:rsidRPr="00197D9B" w:rsidRDefault="007F7F7F" w:rsidP="007F7F7F">
      <w:pPr>
        <w:jc w:val="both"/>
        <w:rPr>
          <w:rFonts w:ascii="Times New Roman" w:hAnsi="Times New Roman" w:cs="Times New Roman"/>
          <w:sz w:val="28"/>
          <w:szCs w:val="28"/>
        </w:rPr>
      </w:pP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Приоритеты политики в сфере образования Большеберезниковского муниципального района на период до 2020 года сформированы с учетом целей и задач, представленных в следующих стратегических документах:</w:t>
      </w:r>
    </w:p>
    <w:p w:rsidR="007F7F7F" w:rsidRPr="00197D9B" w:rsidRDefault="00F31662" w:rsidP="007F7F7F">
      <w:pPr>
        <w:jc w:val="both"/>
        <w:rPr>
          <w:rFonts w:ascii="Times New Roman" w:hAnsi="Times New Roman" w:cs="Times New Roman"/>
          <w:sz w:val="28"/>
          <w:szCs w:val="28"/>
        </w:rPr>
      </w:pPr>
      <w:hyperlink r:id="rId14" w:history="1">
        <w:r w:rsidR="007F7F7F" w:rsidRPr="00197D9B">
          <w:rPr>
            <w:rStyle w:val="afff8"/>
            <w:rFonts w:ascii="Times New Roman" w:hAnsi="Times New Roman" w:cs="Times New Roman"/>
            <w:color w:val="auto"/>
            <w:sz w:val="28"/>
            <w:szCs w:val="28"/>
          </w:rPr>
          <w:t>концепция</w:t>
        </w:r>
      </w:hyperlink>
      <w:r w:rsidR="007F7F7F" w:rsidRPr="00197D9B">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(утверждена </w:t>
      </w:r>
      <w:hyperlink r:id="rId15" w:history="1">
        <w:r w:rsidR="007F7F7F" w:rsidRPr="00197D9B">
          <w:rPr>
            <w:rStyle w:val="afff8"/>
            <w:rFonts w:ascii="Times New Roman" w:hAnsi="Times New Roman" w:cs="Times New Roman"/>
            <w:color w:val="auto"/>
            <w:sz w:val="28"/>
            <w:szCs w:val="28"/>
          </w:rPr>
          <w:t>распоряжением</w:t>
        </w:r>
      </w:hyperlink>
      <w:r w:rsidR="007F7F7F" w:rsidRPr="00197D9B">
        <w:rPr>
          <w:rFonts w:ascii="Times New Roman" w:hAnsi="Times New Roman" w:cs="Times New Roman"/>
          <w:sz w:val="28"/>
          <w:szCs w:val="28"/>
        </w:rPr>
        <w:t xml:space="preserve"> Правительства Российской Федерации от 17 ноября </w:t>
      </w:r>
      <w:smartTag w:uri="urn:schemas-microsoft-com:office:smarttags" w:element="metricconverter">
        <w:smartTagPr>
          <w:attr w:name="ProductID" w:val="2008 г"/>
        </w:smartTagPr>
        <w:r w:rsidR="007F7F7F" w:rsidRPr="00197D9B">
          <w:rPr>
            <w:rFonts w:ascii="Times New Roman" w:hAnsi="Times New Roman" w:cs="Times New Roman"/>
            <w:sz w:val="28"/>
            <w:szCs w:val="28"/>
          </w:rPr>
          <w:t>2008 г</w:t>
        </w:r>
      </w:smartTag>
      <w:r w:rsidR="007F7F7F" w:rsidRPr="00197D9B">
        <w:rPr>
          <w:rFonts w:ascii="Times New Roman" w:hAnsi="Times New Roman" w:cs="Times New Roman"/>
          <w:sz w:val="28"/>
          <w:szCs w:val="28"/>
        </w:rPr>
        <w:t>. N 1662-р);</w:t>
      </w:r>
    </w:p>
    <w:p w:rsidR="007F7F7F" w:rsidRPr="00197D9B" w:rsidRDefault="00F31662" w:rsidP="007F7F7F">
      <w:pPr>
        <w:jc w:val="both"/>
        <w:rPr>
          <w:rFonts w:ascii="Times New Roman" w:hAnsi="Times New Roman" w:cs="Times New Roman"/>
          <w:sz w:val="28"/>
          <w:szCs w:val="28"/>
        </w:rPr>
      </w:pPr>
      <w:hyperlink r:id="rId16" w:history="1">
        <w:r w:rsidR="007F7F7F" w:rsidRPr="00197D9B">
          <w:rPr>
            <w:rStyle w:val="afff8"/>
            <w:rFonts w:ascii="Times New Roman" w:hAnsi="Times New Roman" w:cs="Times New Roman"/>
            <w:color w:val="auto"/>
            <w:sz w:val="28"/>
            <w:szCs w:val="28"/>
          </w:rPr>
          <w:t>Указ</w:t>
        </w:r>
      </w:hyperlink>
      <w:r w:rsidR="007F7F7F" w:rsidRPr="00197D9B">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sidR="007F7F7F" w:rsidRPr="00197D9B">
          <w:rPr>
            <w:rFonts w:ascii="Times New Roman" w:hAnsi="Times New Roman" w:cs="Times New Roman"/>
            <w:sz w:val="28"/>
            <w:szCs w:val="28"/>
          </w:rPr>
          <w:t>2012 г</w:t>
        </w:r>
      </w:smartTag>
      <w:r w:rsidR="007F7F7F" w:rsidRPr="00197D9B">
        <w:rPr>
          <w:rFonts w:ascii="Times New Roman" w:hAnsi="Times New Roman" w:cs="Times New Roman"/>
          <w:sz w:val="28"/>
          <w:szCs w:val="28"/>
        </w:rPr>
        <w:t>. N 597 "О мероприятиях по реализации государственной социальной политики";</w:t>
      </w:r>
    </w:p>
    <w:p w:rsidR="007F7F7F" w:rsidRPr="00197D9B" w:rsidRDefault="00F31662" w:rsidP="007F7F7F">
      <w:pPr>
        <w:jc w:val="both"/>
        <w:rPr>
          <w:rFonts w:ascii="Times New Roman" w:hAnsi="Times New Roman" w:cs="Times New Roman"/>
          <w:sz w:val="28"/>
          <w:szCs w:val="28"/>
        </w:rPr>
      </w:pPr>
      <w:hyperlink r:id="rId17" w:history="1">
        <w:r w:rsidR="007F7F7F" w:rsidRPr="00197D9B">
          <w:rPr>
            <w:rStyle w:val="afff8"/>
            <w:rFonts w:ascii="Times New Roman" w:hAnsi="Times New Roman" w:cs="Times New Roman"/>
            <w:color w:val="auto"/>
            <w:sz w:val="28"/>
            <w:szCs w:val="28"/>
          </w:rPr>
          <w:t>Указ</w:t>
        </w:r>
      </w:hyperlink>
      <w:r w:rsidR="007F7F7F" w:rsidRPr="00197D9B">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sidR="007F7F7F" w:rsidRPr="00197D9B">
          <w:rPr>
            <w:rFonts w:ascii="Times New Roman" w:hAnsi="Times New Roman" w:cs="Times New Roman"/>
            <w:sz w:val="28"/>
            <w:szCs w:val="28"/>
          </w:rPr>
          <w:t>2012 г</w:t>
        </w:r>
      </w:smartTag>
      <w:r w:rsidR="007F7F7F" w:rsidRPr="00197D9B">
        <w:rPr>
          <w:rFonts w:ascii="Times New Roman" w:hAnsi="Times New Roman" w:cs="Times New Roman"/>
          <w:sz w:val="28"/>
          <w:szCs w:val="28"/>
        </w:rPr>
        <w:t>. N 599 "О мерах по реализации государственной политики в области образования и науки";</w:t>
      </w:r>
    </w:p>
    <w:p w:rsidR="007F7F7F" w:rsidRPr="00197D9B" w:rsidRDefault="00F31662" w:rsidP="007F7F7F">
      <w:pPr>
        <w:jc w:val="both"/>
        <w:rPr>
          <w:rFonts w:ascii="Times New Roman" w:hAnsi="Times New Roman" w:cs="Times New Roman"/>
          <w:sz w:val="28"/>
          <w:szCs w:val="28"/>
        </w:rPr>
      </w:pPr>
      <w:hyperlink r:id="rId18" w:history="1">
        <w:r w:rsidR="007F7F7F" w:rsidRPr="00197D9B">
          <w:rPr>
            <w:rStyle w:val="afff8"/>
            <w:rFonts w:ascii="Times New Roman" w:hAnsi="Times New Roman" w:cs="Times New Roman"/>
            <w:color w:val="auto"/>
            <w:sz w:val="28"/>
            <w:szCs w:val="28"/>
          </w:rPr>
          <w:t>Указ</w:t>
        </w:r>
      </w:hyperlink>
      <w:r w:rsidR="007F7F7F" w:rsidRPr="00197D9B">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2 г"/>
        </w:smartTagPr>
        <w:r w:rsidR="007F7F7F" w:rsidRPr="00197D9B">
          <w:rPr>
            <w:rFonts w:ascii="Times New Roman" w:hAnsi="Times New Roman" w:cs="Times New Roman"/>
            <w:sz w:val="28"/>
            <w:szCs w:val="28"/>
          </w:rPr>
          <w:t>2012 г</w:t>
        </w:r>
      </w:smartTag>
      <w:r w:rsidR="007F7F7F" w:rsidRPr="00197D9B">
        <w:rPr>
          <w:rFonts w:ascii="Times New Roman" w:hAnsi="Times New Roman" w:cs="Times New Roman"/>
          <w:sz w:val="28"/>
          <w:szCs w:val="28"/>
        </w:rPr>
        <w:t>. N 602 "Об обеспечении межнационального согласия";</w:t>
      </w:r>
    </w:p>
    <w:p w:rsidR="007F7F7F" w:rsidRPr="00197D9B" w:rsidRDefault="00F31662" w:rsidP="007F7F7F">
      <w:pPr>
        <w:jc w:val="both"/>
        <w:rPr>
          <w:rFonts w:ascii="Times New Roman" w:hAnsi="Times New Roman" w:cs="Times New Roman"/>
          <w:sz w:val="28"/>
          <w:szCs w:val="28"/>
        </w:rPr>
      </w:pPr>
      <w:hyperlink r:id="rId19" w:history="1">
        <w:r w:rsidR="007F7F7F" w:rsidRPr="00197D9B">
          <w:rPr>
            <w:rStyle w:val="afff8"/>
            <w:rFonts w:ascii="Times New Roman" w:hAnsi="Times New Roman" w:cs="Times New Roman"/>
            <w:color w:val="auto"/>
            <w:sz w:val="28"/>
            <w:szCs w:val="28"/>
          </w:rPr>
          <w:t>Указ</w:t>
        </w:r>
      </w:hyperlink>
      <w:r w:rsidR="007F7F7F" w:rsidRPr="00197D9B">
        <w:rPr>
          <w:rFonts w:ascii="Times New Roman" w:hAnsi="Times New Roman" w:cs="Times New Roman"/>
          <w:sz w:val="28"/>
          <w:szCs w:val="28"/>
        </w:rPr>
        <w:t xml:space="preserve"> Президента Российской Федерации от 28 декабря </w:t>
      </w:r>
      <w:smartTag w:uri="urn:schemas-microsoft-com:office:smarttags" w:element="metricconverter">
        <w:smartTagPr>
          <w:attr w:name="ProductID" w:val="2012 г"/>
        </w:smartTagPr>
        <w:r w:rsidR="007F7F7F" w:rsidRPr="00197D9B">
          <w:rPr>
            <w:rFonts w:ascii="Times New Roman" w:hAnsi="Times New Roman" w:cs="Times New Roman"/>
            <w:sz w:val="28"/>
            <w:szCs w:val="28"/>
          </w:rPr>
          <w:t>2012 г</w:t>
        </w:r>
      </w:smartTag>
      <w:r w:rsidR="007F7F7F" w:rsidRPr="00197D9B">
        <w:rPr>
          <w:rFonts w:ascii="Times New Roman" w:hAnsi="Times New Roman" w:cs="Times New Roman"/>
          <w:sz w:val="28"/>
          <w:szCs w:val="28"/>
        </w:rPr>
        <w:t>. N 1688 "О некоторых мерах по реализации государственной политики в сфере защиты детей-сирот и детей, оставшихся без попечения родителей";</w:t>
      </w:r>
    </w:p>
    <w:p w:rsidR="007F7F7F" w:rsidRPr="00197D9B" w:rsidRDefault="00F31662" w:rsidP="007F7F7F">
      <w:pPr>
        <w:jc w:val="both"/>
        <w:rPr>
          <w:rFonts w:ascii="Times New Roman" w:hAnsi="Times New Roman" w:cs="Times New Roman"/>
          <w:sz w:val="28"/>
          <w:szCs w:val="28"/>
        </w:rPr>
      </w:pPr>
      <w:hyperlink r:id="rId20" w:history="1">
        <w:r w:rsidR="007F7F7F" w:rsidRPr="00197D9B">
          <w:rPr>
            <w:rStyle w:val="afff8"/>
            <w:rFonts w:ascii="Times New Roman" w:hAnsi="Times New Roman" w:cs="Times New Roman"/>
            <w:color w:val="auto"/>
            <w:sz w:val="28"/>
            <w:szCs w:val="28"/>
          </w:rPr>
          <w:t>Федеральный закон</w:t>
        </w:r>
      </w:hyperlink>
      <w:r w:rsidR="007F7F7F" w:rsidRPr="00197D9B">
        <w:rPr>
          <w:rFonts w:ascii="Times New Roman" w:hAnsi="Times New Roman" w:cs="Times New Roman"/>
          <w:sz w:val="28"/>
          <w:szCs w:val="28"/>
        </w:rPr>
        <w:t xml:space="preserve"> от 29 декабря </w:t>
      </w:r>
      <w:smartTag w:uri="urn:schemas-microsoft-com:office:smarttags" w:element="metricconverter">
        <w:smartTagPr>
          <w:attr w:name="ProductID" w:val="2012 г"/>
        </w:smartTagPr>
        <w:r w:rsidR="007F7F7F" w:rsidRPr="00197D9B">
          <w:rPr>
            <w:rFonts w:ascii="Times New Roman" w:hAnsi="Times New Roman" w:cs="Times New Roman"/>
            <w:sz w:val="28"/>
            <w:szCs w:val="28"/>
          </w:rPr>
          <w:t>2012 г</w:t>
        </w:r>
      </w:smartTag>
      <w:r w:rsidR="007F7F7F" w:rsidRPr="00197D9B">
        <w:rPr>
          <w:rFonts w:ascii="Times New Roman" w:hAnsi="Times New Roman" w:cs="Times New Roman"/>
          <w:sz w:val="28"/>
          <w:szCs w:val="28"/>
        </w:rPr>
        <w:t>. N 273-ФЗ "Об образовании в Российской Федерации";</w:t>
      </w:r>
    </w:p>
    <w:p w:rsidR="007F7F7F" w:rsidRPr="00197D9B" w:rsidRDefault="00F31662" w:rsidP="007F7F7F">
      <w:pPr>
        <w:ind w:firstLine="709"/>
        <w:jc w:val="both"/>
        <w:rPr>
          <w:rFonts w:ascii="Times New Roman" w:hAnsi="Times New Roman" w:cs="Times New Roman"/>
          <w:sz w:val="28"/>
          <w:szCs w:val="28"/>
        </w:rPr>
      </w:pPr>
      <w:hyperlink r:id="rId21" w:history="1">
        <w:r w:rsidR="007F7F7F" w:rsidRPr="00197D9B">
          <w:rPr>
            <w:rStyle w:val="afff8"/>
            <w:rFonts w:ascii="Times New Roman" w:hAnsi="Times New Roman" w:cs="Times New Roman"/>
            <w:color w:val="auto"/>
            <w:sz w:val="28"/>
            <w:szCs w:val="28"/>
          </w:rPr>
          <w:t>Закон</w:t>
        </w:r>
      </w:hyperlink>
      <w:r w:rsidR="007F7F7F" w:rsidRPr="00197D9B">
        <w:rPr>
          <w:rFonts w:ascii="Times New Roman" w:hAnsi="Times New Roman" w:cs="Times New Roman"/>
          <w:sz w:val="28"/>
          <w:szCs w:val="28"/>
        </w:rPr>
        <w:t xml:space="preserve"> Республики Мордовия от 8 августа </w:t>
      </w:r>
      <w:smartTag w:uri="urn:schemas-microsoft-com:office:smarttags" w:element="metricconverter">
        <w:smartTagPr>
          <w:attr w:name="ProductID" w:val="2013 г"/>
        </w:smartTagPr>
        <w:r w:rsidR="007F7F7F" w:rsidRPr="00197D9B">
          <w:rPr>
            <w:rFonts w:ascii="Times New Roman" w:hAnsi="Times New Roman" w:cs="Times New Roman"/>
            <w:sz w:val="28"/>
            <w:szCs w:val="28"/>
          </w:rPr>
          <w:t>2013 г</w:t>
        </w:r>
      </w:smartTag>
      <w:r w:rsidR="007F7F7F" w:rsidRPr="00197D9B">
        <w:rPr>
          <w:rFonts w:ascii="Times New Roman" w:hAnsi="Times New Roman" w:cs="Times New Roman"/>
          <w:sz w:val="28"/>
          <w:szCs w:val="28"/>
        </w:rPr>
        <w:t>. N 53-З "Об образовании в Республике Мордовия";</w:t>
      </w:r>
      <w:hyperlink r:id="rId22" w:history="1">
        <w:r w:rsidR="007F7F7F" w:rsidRPr="00197D9B">
          <w:rPr>
            <w:rStyle w:val="afff8"/>
            <w:rFonts w:ascii="Times New Roman" w:hAnsi="Times New Roman" w:cs="Times New Roman"/>
            <w:color w:val="auto"/>
            <w:sz w:val="28"/>
            <w:szCs w:val="28"/>
          </w:rPr>
          <w:br/>
          <w:t xml:space="preserve">          Государственная программа Республики Мордовия "Развитие образования в Республике Мо</w:t>
        </w:r>
        <w:r w:rsidR="00C37BAF" w:rsidRPr="00197D9B">
          <w:rPr>
            <w:rStyle w:val="afff8"/>
            <w:rFonts w:ascii="Times New Roman" w:hAnsi="Times New Roman" w:cs="Times New Roman"/>
            <w:color w:val="auto"/>
            <w:sz w:val="28"/>
            <w:szCs w:val="28"/>
          </w:rPr>
          <w:t>рдовия" на 2014 - 2025</w:t>
        </w:r>
        <w:r w:rsidR="007F7F7F" w:rsidRPr="00197D9B">
          <w:rPr>
            <w:rStyle w:val="afff8"/>
            <w:rFonts w:ascii="Times New Roman" w:hAnsi="Times New Roman" w:cs="Times New Roman"/>
            <w:color w:val="auto"/>
            <w:sz w:val="28"/>
            <w:szCs w:val="28"/>
          </w:rPr>
          <w:t> годы</w:t>
        </w:r>
      </w:hyperlink>
      <w:r w:rsidR="007F7F7F" w:rsidRPr="00197D9B">
        <w:rPr>
          <w:rFonts w:ascii="Times New Roman" w:hAnsi="Times New Roman" w:cs="Times New Roman"/>
          <w:sz w:val="28"/>
          <w:szCs w:val="28"/>
        </w:rPr>
        <w:t xml:space="preserve"> (утверждена </w:t>
      </w:r>
      <w:hyperlink r:id="rId23" w:history="1">
        <w:r w:rsidR="007F7F7F" w:rsidRPr="00197D9B">
          <w:rPr>
            <w:rStyle w:val="afff8"/>
            <w:rFonts w:ascii="Times New Roman" w:hAnsi="Times New Roman" w:cs="Times New Roman"/>
            <w:color w:val="auto"/>
            <w:sz w:val="28"/>
            <w:szCs w:val="28"/>
          </w:rPr>
          <w:t>постановлением</w:t>
        </w:r>
      </w:hyperlink>
      <w:r w:rsidR="007F7F7F" w:rsidRPr="00197D9B">
        <w:rPr>
          <w:rFonts w:ascii="Times New Roman" w:hAnsi="Times New Roman" w:cs="Times New Roman"/>
          <w:sz w:val="28"/>
          <w:szCs w:val="28"/>
        </w:rPr>
        <w:t xml:space="preserve"> Правительства Республики Мордовия от 4 октября </w:t>
      </w:r>
      <w:smartTag w:uri="urn:schemas-microsoft-com:office:smarttags" w:element="metricconverter">
        <w:smartTagPr>
          <w:attr w:name="ProductID" w:val="2013 г"/>
        </w:smartTagPr>
        <w:r w:rsidR="007F7F7F" w:rsidRPr="00197D9B">
          <w:rPr>
            <w:rFonts w:ascii="Times New Roman" w:hAnsi="Times New Roman" w:cs="Times New Roman"/>
            <w:sz w:val="28"/>
            <w:szCs w:val="28"/>
          </w:rPr>
          <w:t>2013 г</w:t>
        </w:r>
      </w:smartTag>
      <w:r w:rsidR="007F7F7F" w:rsidRPr="00197D9B">
        <w:rPr>
          <w:rFonts w:ascii="Times New Roman" w:hAnsi="Times New Roman" w:cs="Times New Roman"/>
          <w:sz w:val="28"/>
          <w:szCs w:val="28"/>
        </w:rPr>
        <w:t>. N 451).</w:t>
      </w:r>
    </w:p>
    <w:p w:rsidR="007F7F7F" w:rsidRPr="00197D9B" w:rsidRDefault="007F7F7F" w:rsidP="007F7F7F">
      <w:pPr>
        <w:ind w:firstLine="709"/>
        <w:jc w:val="both"/>
        <w:rPr>
          <w:rFonts w:ascii="Times New Roman" w:hAnsi="Times New Roman" w:cs="Times New Roman"/>
          <w:sz w:val="28"/>
          <w:szCs w:val="28"/>
        </w:rPr>
      </w:pPr>
    </w:p>
    <w:p w:rsidR="007F7F7F" w:rsidRPr="00197D9B" w:rsidRDefault="007F7F7F" w:rsidP="007F7F7F">
      <w:pPr>
        <w:jc w:val="both"/>
        <w:rPr>
          <w:rFonts w:ascii="Times New Roman" w:hAnsi="Times New Roman" w:cs="Times New Roman"/>
          <w:sz w:val="28"/>
          <w:szCs w:val="28"/>
        </w:rPr>
      </w:pPr>
    </w:p>
    <w:p w:rsidR="007F7F7F" w:rsidRPr="00197D9B" w:rsidRDefault="007F7F7F" w:rsidP="007F7F7F">
      <w:pPr>
        <w:pStyle w:val="ab"/>
        <w:rPr>
          <w:rFonts w:ascii="Times New Roman" w:hAnsi="Times New Roman" w:cs="Times New Roman"/>
          <w:sz w:val="28"/>
          <w:szCs w:val="28"/>
        </w:rPr>
      </w:pPr>
      <w:r w:rsidRPr="00197D9B">
        <w:rPr>
          <w:rFonts w:ascii="Times New Roman" w:hAnsi="Times New Roman" w:cs="Times New Roman"/>
          <w:sz w:val="28"/>
          <w:szCs w:val="28"/>
        </w:rPr>
        <w:t xml:space="preserve">     Целью муниципальной программы «Развитие образования в </w:t>
      </w:r>
      <w:proofErr w:type="spellStart"/>
      <w:r w:rsidRPr="00197D9B">
        <w:rPr>
          <w:rFonts w:ascii="Times New Roman" w:hAnsi="Times New Roman" w:cs="Times New Roman"/>
          <w:sz w:val="28"/>
          <w:szCs w:val="28"/>
        </w:rPr>
        <w:t>Большеберезниковском</w:t>
      </w:r>
      <w:proofErr w:type="spellEnd"/>
      <w:r w:rsidRPr="00197D9B">
        <w:rPr>
          <w:rFonts w:ascii="Times New Roman" w:hAnsi="Times New Roman" w:cs="Times New Roman"/>
          <w:sz w:val="28"/>
          <w:szCs w:val="28"/>
        </w:rPr>
        <w:t xml:space="preserve"> муниципальном районе» на 2016-202</w:t>
      </w:r>
      <w:r w:rsidR="00C37BAF" w:rsidRPr="00197D9B">
        <w:rPr>
          <w:rFonts w:ascii="Times New Roman" w:hAnsi="Times New Roman" w:cs="Times New Roman"/>
          <w:sz w:val="28"/>
          <w:szCs w:val="28"/>
        </w:rPr>
        <w:t>1</w:t>
      </w:r>
      <w:r w:rsidRPr="00197D9B">
        <w:rPr>
          <w:rFonts w:ascii="Times New Roman" w:hAnsi="Times New Roman" w:cs="Times New Roman"/>
          <w:sz w:val="28"/>
          <w:szCs w:val="28"/>
        </w:rPr>
        <w:t xml:space="preserve"> годы является обеспечение доступности качественного образования в </w:t>
      </w:r>
      <w:proofErr w:type="spellStart"/>
      <w:r w:rsidRPr="00197D9B">
        <w:rPr>
          <w:rFonts w:ascii="Times New Roman" w:hAnsi="Times New Roman" w:cs="Times New Roman"/>
          <w:sz w:val="28"/>
          <w:szCs w:val="28"/>
        </w:rPr>
        <w:t>Большеберезниковском</w:t>
      </w:r>
      <w:proofErr w:type="spellEnd"/>
      <w:r w:rsidRPr="00197D9B">
        <w:rPr>
          <w:rFonts w:ascii="Times New Roman" w:hAnsi="Times New Roman" w:cs="Times New Roman"/>
          <w:sz w:val="28"/>
          <w:szCs w:val="28"/>
        </w:rPr>
        <w:t xml:space="preserve"> муниципальном районе в соответствии с меняющимися запросами населения и перспективными задачами развития российского общества и экономики</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Задачи Программы:</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Большеберезниковского муниципального района, посредством:</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изменения его структуры, обеспечивающей гражданам возможность получения непрерывного образования;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развития эффективных финансово-</w:t>
      </w:r>
      <w:proofErr w:type="gramStart"/>
      <w:r w:rsidRPr="00197D9B">
        <w:rPr>
          <w:rFonts w:ascii="Times New Roman" w:hAnsi="Times New Roman" w:cs="Times New Roman"/>
          <w:sz w:val="28"/>
          <w:szCs w:val="28"/>
        </w:rPr>
        <w:t>экономических механизмов</w:t>
      </w:r>
      <w:proofErr w:type="gramEnd"/>
      <w:r w:rsidRPr="00197D9B">
        <w:rPr>
          <w:rFonts w:ascii="Times New Roman" w:hAnsi="Times New Roman" w:cs="Times New Roman"/>
          <w:sz w:val="28"/>
          <w:szCs w:val="28"/>
        </w:rPr>
        <w:t xml:space="preserve"> управления (внедрение нормативного финансирования, учитывающего результативность работы учреждений; введение эффективного контракта с руководящими и педагогическими кадрами);</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обновления методов и технологий обучения;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lastRenderedPageBreak/>
        <w:t>вторая задача - развитие инфраструктуры и организационно-</w:t>
      </w:r>
      <w:proofErr w:type="gramStart"/>
      <w:r w:rsidRPr="00197D9B">
        <w:rPr>
          <w:rFonts w:ascii="Times New Roman" w:hAnsi="Times New Roman" w:cs="Times New Roman"/>
          <w:sz w:val="28"/>
          <w:szCs w:val="28"/>
        </w:rPr>
        <w:t>экономических механизмов</w:t>
      </w:r>
      <w:proofErr w:type="gramEnd"/>
      <w:r w:rsidRPr="00197D9B">
        <w:rPr>
          <w:rFonts w:ascii="Times New Roman" w:hAnsi="Times New Roman" w:cs="Times New Roman"/>
          <w:sz w:val="28"/>
          <w:szCs w:val="28"/>
        </w:rPr>
        <w:t>, обеспечивающих максимально равную доступность услуг дошкольного, общего, дополнительного образования детей, включает:</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создание современных условий обучения;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развитие сетевого взаимодействия образовательных учреждений;</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внедрение и совершенствование современных организационно-</w:t>
      </w:r>
      <w:proofErr w:type="gramStart"/>
      <w:r w:rsidRPr="00197D9B">
        <w:rPr>
          <w:rFonts w:ascii="Times New Roman" w:hAnsi="Times New Roman" w:cs="Times New Roman"/>
          <w:sz w:val="28"/>
          <w:szCs w:val="28"/>
        </w:rPr>
        <w:t>экономических механизмов</w:t>
      </w:r>
      <w:proofErr w:type="gramEnd"/>
      <w:r w:rsidRPr="00197D9B">
        <w:rPr>
          <w:rFonts w:ascii="Times New Roman" w:hAnsi="Times New Roman" w:cs="Times New Roman"/>
          <w:sz w:val="28"/>
          <w:szCs w:val="28"/>
        </w:rPr>
        <w:t xml:space="preserve"> управления образованием;</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третья задача - модернизация образовательных программ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четвертая задача - обновление муниципальной  системы оценки качества образования на основе принципов открытости, объективности, прозрачности, общественно-профессионального участия. Реализация задачи предусматривает разработку и внедрение мониторинговых исследований в образовании, развитие участия в международных сопоставительных исследованиях качества образования и создание инфраструктуры по выработке решений по повышению качества образования на основе результатов участия, расширение участия работодателей и общественности в оценке качества образования;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пятая задача - консолидация и координация деятельности школы, семьи, общественности в воспитании обучающихся и воспитанников посредством </w:t>
      </w:r>
      <w:r w:rsidRPr="00197D9B">
        <w:rPr>
          <w:rFonts w:ascii="Times New Roman" w:hAnsi="Times New Roman" w:cs="Times New Roman"/>
          <w:sz w:val="28"/>
          <w:szCs w:val="28"/>
          <w:shd w:val="clear" w:color="auto" w:fill="FFFFFF"/>
        </w:rPr>
        <w:t>формирования основ культуры</w:t>
      </w:r>
      <w:r w:rsidRPr="00197D9B">
        <w:rPr>
          <w:rStyle w:val="apple-converted-space"/>
          <w:rFonts w:ascii="Times New Roman" w:hAnsi="Times New Roman" w:cs="Times New Roman"/>
          <w:sz w:val="28"/>
          <w:szCs w:val="28"/>
          <w:shd w:val="clear" w:color="auto" w:fill="FFFFFF"/>
        </w:rPr>
        <w:t> </w:t>
      </w:r>
      <w:r w:rsidRPr="00197D9B">
        <w:rPr>
          <w:rFonts w:ascii="Times New Roman" w:hAnsi="Times New Roman" w:cs="Times New Roman"/>
          <w:sz w:val="28"/>
          <w:szCs w:val="28"/>
          <w:shd w:val="clear" w:color="auto" w:fill="FFFFFF"/>
        </w:rPr>
        <w:t>общения и построения межличностных отношений, создание системы патриотического и духовно-нравственного воспитания обучающихся и воспитанников и условий для её успешной реализации</w:t>
      </w:r>
      <w:r w:rsidRPr="00197D9B">
        <w:rPr>
          <w:rFonts w:ascii="Times New Roman" w:hAnsi="Times New Roman" w:cs="Times New Roman"/>
          <w:sz w:val="28"/>
          <w:szCs w:val="28"/>
        </w:rPr>
        <w:t>.</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Основными инструментами реализации Программы являются: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lastRenderedPageBreak/>
        <w:t>дифференцированное финансовое обеспечение муниципальных заданий образовательных учреждений;</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поддержка учреждений образования в обмен на обязательства по модернизации;</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поддержка программ и инициативных проектов образовательных учреждений;</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поддержка лучших практик и проектов их распространения.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Степень достижения цели и задач Программы будет определяться на основе целевых показателей, перечень которых приведен в </w:t>
      </w:r>
      <w:hyperlink r:id="rId24" w:anchor="sub_11000" w:history="1">
        <w:r w:rsidRPr="00197D9B">
          <w:rPr>
            <w:rStyle w:val="afff8"/>
            <w:rFonts w:ascii="Times New Roman" w:hAnsi="Times New Roman" w:cs="Times New Roman"/>
            <w:color w:val="auto"/>
            <w:sz w:val="28"/>
            <w:szCs w:val="28"/>
          </w:rPr>
          <w:t>приложении 1</w:t>
        </w:r>
      </w:hyperlink>
      <w:r w:rsidRPr="00197D9B">
        <w:rPr>
          <w:rFonts w:ascii="Times New Roman" w:hAnsi="Times New Roman" w:cs="Times New Roman"/>
          <w:sz w:val="28"/>
          <w:szCs w:val="28"/>
        </w:rPr>
        <w:t xml:space="preserve"> к Программе.</w:t>
      </w:r>
    </w:p>
    <w:p w:rsidR="007F7F7F" w:rsidRPr="00197D9B" w:rsidRDefault="007F7F7F" w:rsidP="007F7F7F">
      <w:pPr>
        <w:jc w:val="both"/>
        <w:rPr>
          <w:rFonts w:ascii="Times New Roman" w:hAnsi="Times New Roman" w:cs="Times New Roman"/>
          <w:sz w:val="28"/>
          <w:szCs w:val="28"/>
        </w:rPr>
      </w:pPr>
    </w:p>
    <w:p w:rsidR="007F7F7F" w:rsidRPr="00197D9B" w:rsidRDefault="007F7F7F" w:rsidP="007F7F7F">
      <w:pPr>
        <w:pStyle w:val="1"/>
        <w:jc w:val="both"/>
        <w:rPr>
          <w:rFonts w:ascii="Times New Roman" w:hAnsi="Times New Roman" w:cs="Times New Roman"/>
          <w:color w:val="auto"/>
        </w:rPr>
      </w:pPr>
      <w:bookmarkStart w:id="3" w:name="sub_1006"/>
    </w:p>
    <w:p w:rsidR="007F7F7F" w:rsidRPr="00197D9B" w:rsidRDefault="007F7F7F" w:rsidP="007F7F7F">
      <w:pPr>
        <w:pStyle w:val="1"/>
        <w:jc w:val="both"/>
        <w:rPr>
          <w:rFonts w:ascii="Times New Roman" w:hAnsi="Times New Roman" w:cs="Times New Roman"/>
          <w:color w:val="auto"/>
        </w:rPr>
      </w:pPr>
      <w:bookmarkStart w:id="4" w:name="sub_1007"/>
      <w:bookmarkEnd w:id="3"/>
      <w:r w:rsidRPr="00197D9B">
        <w:rPr>
          <w:rFonts w:ascii="Times New Roman" w:hAnsi="Times New Roman" w:cs="Times New Roman"/>
          <w:color w:val="auto"/>
        </w:rPr>
        <w:t>Раздел 3. Сроки и этапы реализации Программы</w:t>
      </w:r>
    </w:p>
    <w:bookmarkEnd w:id="4"/>
    <w:p w:rsidR="007F7F7F" w:rsidRPr="00197D9B" w:rsidRDefault="007F7F7F" w:rsidP="007F7F7F">
      <w:pPr>
        <w:jc w:val="both"/>
        <w:rPr>
          <w:rFonts w:ascii="Times New Roman" w:hAnsi="Times New Roman" w:cs="Times New Roman"/>
          <w:sz w:val="28"/>
          <w:szCs w:val="28"/>
        </w:rPr>
      </w:pP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Реализация Программы будет осуществляться в 3 этапа:</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1 этап – 2016 год;</w:t>
      </w:r>
    </w:p>
    <w:p w:rsidR="007F7F7F" w:rsidRPr="00197D9B" w:rsidRDefault="00BC2B19" w:rsidP="007F7F7F">
      <w:pPr>
        <w:jc w:val="both"/>
        <w:rPr>
          <w:rFonts w:ascii="Times New Roman" w:hAnsi="Times New Roman" w:cs="Times New Roman"/>
          <w:sz w:val="28"/>
          <w:szCs w:val="28"/>
        </w:rPr>
      </w:pPr>
      <w:r w:rsidRPr="00197D9B">
        <w:rPr>
          <w:rFonts w:ascii="Times New Roman" w:hAnsi="Times New Roman" w:cs="Times New Roman"/>
          <w:sz w:val="28"/>
          <w:szCs w:val="28"/>
        </w:rPr>
        <w:t>2 этап – 2017 – 2018</w:t>
      </w:r>
      <w:r w:rsidR="007F7F7F" w:rsidRPr="00197D9B">
        <w:rPr>
          <w:rFonts w:ascii="Times New Roman" w:hAnsi="Times New Roman" w:cs="Times New Roman"/>
          <w:sz w:val="28"/>
          <w:szCs w:val="28"/>
        </w:rPr>
        <w:t xml:space="preserve"> годы;</w:t>
      </w:r>
    </w:p>
    <w:p w:rsidR="007F7F7F" w:rsidRPr="00197D9B" w:rsidRDefault="00BC2B19" w:rsidP="007F7F7F">
      <w:pPr>
        <w:jc w:val="both"/>
        <w:rPr>
          <w:rFonts w:ascii="Times New Roman" w:hAnsi="Times New Roman" w:cs="Times New Roman"/>
          <w:sz w:val="28"/>
          <w:szCs w:val="28"/>
        </w:rPr>
      </w:pPr>
      <w:r w:rsidRPr="00197D9B">
        <w:rPr>
          <w:rFonts w:ascii="Times New Roman" w:hAnsi="Times New Roman" w:cs="Times New Roman"/>
          <w:sz w:val="28"/>
          <w:szCs w:val="28"/>
        </w:rPr>
        <w:t>3 этап –  2019 - 2021</w:t>
      </w:r>
      <w:r w:rsidR="007F7F7F" w:rsidRPr="00197D9B">
        <w:rPr>
          <w:rFonts w:ascii="Times New Roman" w:hAnsi="Times New Roman" w:cs="Times New Roman"/>
          <w:sz w:val="28"/>
          <w:szCs w:val="28"/>
        </w:rPr>
        <w:t> год.</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На первом этапе особое внимание будет уделено вопросам повышения качества управления образовательными учреждениями. Именно уровень управления учреждением становится самым критичным для успехов, планируемых на первом и последующих этапах преобразований. Поэтому должна быть практически выстроена система переподготовки и укрепления управленческих кадров учреждений образования.</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Будут внедрены федеральные государственные образовательные стандарты основного  и среднего (полного) общего  образования. </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Будет решена задача обеспечения информационной прозрачности системы образования для общества. Это позволит стабилизировать ситуацию в муниципальной системе образования и создать условия для ее устойчивого </w:t>
      </w:r>
      <w:r w:rsidRPr="00197D9B">
        <w:rPr>
          <w:rFonts w:ascii="Times New Roman" w:hAnsi="Times New Roman" w:cs="Times New Roman"/>
          <w:sz w:val="28"/>
          <w:szCs w:val="28"/>
        </w:rPr>
        <w:lastRenderedPageBreak/>
        <w:t>развития в соответствии с изменяющейся социальной, культурной и технологической средой.</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в </w:t>
      </w:r>
      <w:proofErr w:type="spellStart"/>
      <w:r w:rsidRPr="00197D9B">
        <w:rPr>
          <w:rFonts w:ascii="Times New Roman" w:hAnsi="Times New Roman" w:cs="Times New Roman"/>
          <w:sz w:val="28"/>
          <w:szCs w:val="28"/>
        </w:rPr>
        <w:t>Большеберезниковском</w:t>
      </w:r>
      <w:proofErr w:type="spellEnd"/>
      <w:r w:rsidRPr="00197D9B">
        <w:rPr>
          <w:rFonts w:ascii="Times New Roman" w:hAnsi="Times New Roman" w:cs="Times New Roman"/>
          <w:sz w:val="28"/>
          <w:szCs w:val="28"/>
        </w:rPr>
        <w:t xml:space="preserve"> муниципальном районе.</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основные компоненты целостной муниципальной системы оценки качества образования,  независимая система оценки качества работы образовательных учреждений, включая введение публичных рейтингов их деятельности.</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На третьем этапе реализации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В центре внимания окажется система дополнительного образования, которая будет поддерживать их самореализацию. В результате сеть образовательных учреждений,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7F7F7F" w:rsidRPr="00197D9B" w:rsidRDefault="007F7F7F" w:rsidP="007F7F7F">
      <w:pPr>
        <w:jc w:val="both"/>
        <w:rPr>
          <w:rFonts w:ascii="Times New Roman" w:hAnsi="Times New Roman" w:cs="Times New Roman"/>
          <w:sz w:val="28"/>
          <w:szCs w:val="28"/>
        </w:rPr>
      </w:pPr>
    </w:p>
    <w:p w:rsidR="007F7F7F" w:rsidRPr="00197D9B" w:rsidRDefault="007F7F7F" w:rsidP="007F7F7F">
      <w:pPr>
        <w:jc w:val="both"/>
        <w:rPr>
          <w:rFonts w:ascii="Times New Roman" w:hAnsi="Times New Roman" w:cs="Times New Roman"/>
          <w:sz w:val="28"/>
          <w:szCs w:val="28"/>
        </w:rPr>
      </w:pPr>
    </w:p>
    <w:p w:rsidR="007F7F7F" w:rsidRPr="00197D9B" w:rsidRDefault="007F7F7F" w:rsidP="007F7F7F">
      <w:pPr>
        <w:pStyle w:val="1"/>
        <w:jc w:val="both"/>
        <w:rPr>
          <w:rFonts w:ascii="Times New Roman" w:hAnsi="Times New Roman" w:cs="Times New Roman"/>
          <w:color w:val="auto"/>
        </w:rPr>
      </w:pPr>
      <w:bookmarkStart w:id="5" w:name="sub_7000"/>
      <w:r w:rsidRPr="00197D9B">
        <w:rPr>
          <w:rFonts w:ascii="Times New Roman" w:hAnsi="Times New Roman" w:cs="Times New Roman"/>
          <w:color w:val="auto"/>
        </w:rPr>
        <w:t>Раздел 4. Финансовое обеспечение мероприятий Программы</w:t>
      </w:r>
      <w:bookmarkEnd w:id="5"/>
    </w:p>
    <w:p w:rsidR="007F7F7F" w:rsidRPr="00197D9B" w:rsidRDefault="007F7F7F" w:rsidP="007F7F7F">
      <w:pPr>
        <w:jc w:val="both"/>
        <w:rPr>
          <w:rFonts w:ascii="Times New Roman" w:hAnsi="Times New Roman" w:cs="Times New Roman"/>
          <w:sz w:val="28"/>
          <w:szCs w:val="28"/>
        </w:rPr>
      </w:pP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В рамках Программы наряду с финансовым обеспечением муниципального задания,  участников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 и так далее.</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lastRenderedPageBreak/>
        <w:t>Планируемые мероприятия, 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7F7F7F" w:rsidRPr="00197D9B" w:rsidRDefault="007F7F7F" w:rsidP="007F7F7F">
      <w:pPr>
        <w:jc w:val="both"/>
        <w:rPr>
          <w:rFonts w:ascii="Times New Roman" w:hAnsi="Times New Roman" w:cs="Times New Roman"/>
          <w:sz w:val="28"/>
          <w:szCs w:val="28"/>
        </w:rPr>
      </w:pPr>
      <w:r w:rsidRPr="00197D9B">
        <w:rPr>
          <w:rFonts w:ascii="Times New Roman" w:hAnsi="Times New Roman" w:cs="Times New Roman"/>
          <w:sz w:val="28"/>
          <w:szCs w:val="28"/>
        </w:rPr>
        <w:t xml:space="preserve">Реализация мероприятий Программы, финансируемых из бюджетов всех уровней, предусматривает конкурсный отбор исполнителей в соответствии с </w:t>
      </w:r>
      <w:hyperlink r:id="rId25" w:history="1">
        <w:r w:rsidRPr="00197D9B">
          <w:rPr>
            <w:rStyle w:val="afff8"/>
            <w:rFonts w:ascii="Times New Roman" w:hAnsi="Times New Roman" w:cs="Times New Roman"/>
            <w:color w:val="auto"/>
            <w:sz w:val="28"/>
            <w:szCs w:val="28"/>
          </w:rPr>
          <w:t>Федеральным законом</w:t>
        </w:r>
      </w:hyperlink>
      <w:r w:rsidRPr="00197D9B">
        <w:rPr>
          <w:rFonts w:ascii="Times New Roman" w:hAnsi="Times New Roman" w:cs="Times New Roman"/>
          <w:sz w:val="28"/>
          <w:szCs w:val="28"/>
        </w:rPr>
        <w:t xml:space="preserve"> от 5 апреля </w:t>
      </w:r>
      <w:smartTag w:uri="urn:schemas-microsoft-com:office:smarttags" w:element="metricconverter">
        <w:smartTagPr>
          <w:attr w:name="ProductID" w:val="2013 г"/>
        </w:smartTagPr>
        <w:r w:rsidRPr="00197D9B">
          <w:rPr>
            <w:rFonts w:ascii="Times New Roman" w:hAnsi="Times New Roman" w:cs="Times New Roman"/>
            <w:sz w:val="28"/>
            <w:szCs w:val="28"/>
          </w:rPr>
          <w:t>2013 г</w:t>
        </w:r>
      </w:smartTag>
      <w:r w:rsidRPr="00197D9B">
        <w:rPr>
          <w:rFonts w:ascii="Times New Roman" w:hAnsi="Times New Roman" w:cs="Times New Roman"/>
          <w:sz w:val="28"/>
          <w:szCs w:val="28"/>
        </w:rPr>
        <w:t>. N 44-ФЗ "О контрактной системе в сфере закупок товаров, работ, услуг для обеспечения государственных и муниципальных нужд".</w:t>
      </w:r>
    </w:p>
    <w:p w:rsidR="007F7F7F" w:rsidRPr="00197D9B" w:rsidRDefault="007F7F7F" w:rsidP="007F7F7F">
      <w:pPr>
        <w:jc w:val="center"/>
        <w:rPr>
          <w:rFonts w:ascii="Times New Roman" w:eastAsia="Times New Roman" w:hAnsi="Times New Roman" w:cs="Times New Roman"/>
          <w:bCs/>
          <w:sz w:val="28"/>
          <w:szCs w:val="28"/>
          <w:lang w:eastAsia="ru-RU"/>
        </w:rPr>
      </w:pPr>
    </w:p>
    <w:p w:rsidR="007F7F7F" w:rsidRPr="00197D9B" w:rsidRDefault="007F7F7F" w:rsidP="007F7F7F">
      <w:pPr>
        <w:jc w:val="center"/>
        <w:rPr>
          <w:rFonts w:ascii="Times New Roman" w:hAnsi="Times New Roman" w:cs="Times New Roman"/>
          <w:sz w:val="28"/>
          <w:szCs w:val="28"/>
        </w:rPr>
      </w:pPr>
      <w:r w:rsidRPr="00197D9B">
        <w:rPr>
          <w:rFonts w:ascii="Times New Roman" w:eastAsia="Times New Roman" w:hAnsi="Times New Roman" w:cs="Times New Roman"/>
          <w:bCs/>
          <w:sz w:val="28"/>
          <w:szCs w:val="28"/>
          <w:lang w:eastAsia="ru-RU"/>
        </w:rPr>
        <w:t xml:space="preserve"> «</w:t>
      </w:r>
      <w:r w:rsidRPr="00197D9B">
        <w:rPr>
          <w:rFonts w:ascii="Times New Roman" w:hAnsi="Times New Roman" w:cs="Times New Roman"/>
          <w:sz w:val="28"/>
          <w:szCs w:val="28"/>
        </w:rPr>
        <w:t xml:space="preserve">Общий объем финансирования Программы составляет    </w:t>
      </w:r>
    </w:p>
    <w:p w:rsidR="007F7F7F" w:rsidRPr="00197D9B" w:rsidRDefault="000238E8" w:rsidP="007F7F7F">
      <w:pPr>
        <w:jc w:val="center"/>
        <w:rPr>
          <w:rFonts w:ascii="Times New Roman" w:hAnsi="Times New Roman" w:cs="Times New Roman"/>
          <w:sz w:val="28"/>
          <w:szCs w:val="28"/>
        </w:rPr>
      </w:pPr>
      <w:r w:rsidRPr="00197D9B">
        <w:rPr>
          <w:rFonts w:ascii="Times New Roman" w:hAnsi="Times New Roman" w:cs="Times New Roman"/>
          <w:b/>
          <w:sz w:val="28"/>
          <w:szCs w:val="28"/>
        </w:rPr>
        <w:t>63550,87</w:t>
      </w:r>
      <w:r w:rsidR="007F7F7F" w:rsidRPr="00197D9B">
        <w:rPr>
          <w:rFonts w:ascii="Times New Roman" w:hAnsi="Times New Roman" w:cs="Times New Roman"/>
          <w:sz w:val="28"/>
          <w:szCs w:val="28"/>
        </w:rPr>
        <w:t xml:space="preserve">  </w:t>
      </w:r>
      <w:r w:rsidR="007F7F7F" w:rsidRPr="00197D9B">
        <w:rPr>
          <w:rFonts w:ascii="Times New Roman" w:hAnsi="Times New Roman" w:cs="Times New Roman"/>
          <w:b/>
          <w:sz w:val="28"/>
          <w:szCs w:val="28"/>
        </w:rPr>
        <w:t>тыс. руб</w:t>
      </w:r>
      <w:r w:rsidR="007F7F7F" w:rsidRPr="00197D9B">
        <w:rPr>
          <w:rFonts w:ascii="Times New Roman" w:hAnsi="Times New Roman" w:cs="Times New Roman"/>
          <w:sz w:val="28"/>
          <w:szCs w:val="28"/>
        </w:rPr>
        <w:t>., в том числе по годам:</w:t>
      </w:r>
    </w:p>
    <w:tbl>
      <w:tblPr>
        <w:tblStyle w:val="affff7"/>
        <w:tblpPr w:leftFromText="180" w:rightFromText="180" w:vertAnchor="text" w:horzAnchor="margin" w:tblpXSpec="center" w:tblpY="358"/>
        <w:tblW w:w="10740" w:type="dxa"/>
        <w:tblInd w:w="0" w:type="dxa"/>
        <w:tblLayout w:type="fixed"/>
        <w:tblLook w:val="01E0" w:firstRow="1" w:lastRow="1" w:firstColumn="1" w:lastColumn="1" w:noHBand="0" w:noVBand="0"/>
      </w:tblPr>
      <w:tblGrid>
        <w:gridCol w:w="1809"/>
        <w:gridCol w:w="1275"/>
        <w:gridCol w:w="1276"/>
        <w:gridCol w:w="1276"/>
        <w:gridCol w:w="1276"/>
        <w:gridCol w:w="1276"/>
        <w:gridCol w:w="1276"/>
        <w:gridCol w:w="1276"/>
      </w:tblGrid>
      <w:tr w:rsidR="00197D9B" w:rsidRPr="00197D9B" w:rsidTr="00301770">
        <w:tc>
          <w:tcPr>
            <w:tcW w:w="1809" w:type="dxa"/>
            <w:tcBorders>
              <w:top w:val="single" w:sz="4" w:space="0" w:color="auto"/>
              <w:left w:val="single" w:sz="4" w:space="0" w:color="auto"/>
              <w:bottom w:val="single" w:sz="4" w:space="0" w:color="auto"/>
              <w:right w:val="single" w:sz="4" w:space="0" w:color="auto"/>
            </w:tcBorders>
          </w:tcPr>
          <w:p w:rsidR="00970849" w:rsidRPr="00197D9B" w:rsidRDefault="00970849" w:rsidP="00970849">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970849" w:rsidRPr="00197D9B" w:rsidRDefault="00970849" w:rsidP="00970849">
            <w:pPr>
              <w:jc w:val="center"/>
              <w:rPr>
                <w:rFonts w:ascii="Times New Roman" w:hAnsi="Times New Roman" w:cs="Times New Roman"/>
              </w:rPr>
            </w:pPr>
            <w:r w:rsidRPr="00197D9B">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970849" w:rsidRPr="00197D9B" w:rsidRDefault="00970849" w:rsidP="00970849">
            <w:pPr>
              <w:jc w:val="center"/>
              <w:rPr>
                <w:rFonts w:ascii="Times New Roman" w:hAnsi="Times New Roman" w:cs="Times New Roman"/>
              </w:rPr>
            </w:pPr>
            <w:smartTag w:uri="urn:schemas-microsoft-com:office:smarttags" w:element="metricconverter">
              <w:smartTagPr>
                <w:attr w:name="ProductID" w:val="2016 г"/>
              </w:smartTagPr>
              <w:r w:rsidRPr="00197D9B">
                <w:rPr>
                  <w:rFonts w:ascii="Times New Roman" w:hAnsi="Times New Roman" w:cs="Times New Roman"/>
                </w:rPr>
                <w:t>2016 г</w:t>
              </w:r>
            </w:smartTag>
          </w:p>
        </w:tc>
        <w:tc>
          <w:tcPr>
            <w:tcW w:w="1276" w:type="dxa"/>
            <w:tcBorders>
              <w:top w:val="single" w:sz="4" w:space="0" w:color="auto"/>
              <w:left w:val="single" w:sz="4" w:space="0" w:color="auto"/>
              <w:bottom w:val="single" w:sz="4" w:space="0" w:color="auto"/>
              <w:right w:val="single" w:sz="4" w:space="0" w:color="auto"/>
            </w:tcBorders>
            <w:hideMark/>
          </w:tcPr>
          <w:p w:rsidR="00970849" w:rsidRPr="00197D9B" w:rsidRDefault="00970849" w:rsidP="00970849">
            <w:pPr>
              <w:jc w:val="center"/>
              <w:rPr>
                <w:rFonts w:ascii="Times New Roman" w:hAnsi="Times New Roman" w:cs="Times New Roman"/>
              </w:rPr>
            </w:pPr>
            <w:r w:rsidRPr="00197D9B">
              <w:rPr>
                <w:rFonts w:ascii="Times New Roman" w:hAnsi="Times New Roman" w:cs="Times New Roman"/>
              </w:rPr>
              <w:t>2017г</w:t>
            </w:r>
          </w:p>
        </w:tc>
        <w:tc>
          <w:tcPr>
            <w:tcW w:w="1276" w:type="dxa"/>
            <w:tcBorders>
              <w:top w:val="single" w:sz="4" w:space="0" w:color="auto"/>
              <w:left w:val="single" w:sz="4" w:space="0" w:color="auto"/>
              <w:bottom w:val="single" w:sz="4" w:space="0" w:color="auto"/>
              <w:right w:val="single" w:sz="4" w:space="0" w:color="auto"/>
            </w:tcBorders>
            <w:hideMark/>
          </w:tcPr>
          <w:p w:rsidR="00970849" w:rsidRPr="00197D9B" w:rsidRDefault="00970849" w:rsidP="00970849">
            <w:pPr>
              <w:jc w:val="center"/>
              <w:rPr>
                <w:rFonts w:ascii="Times New Roman" w:hAnsi="Times New Roman" w:cs="Times New Roman"/>
              </w:rPr>
            </w:pPr>
            <w:smartTag w:uri="urn:schemas-microsoft-com:office:smarttags" w:element="metricconverter">
              <w:smartTagPr>
                <w:attr w:name="ProductID" w:val="2018 г"/>
              </w:smartTagPr>
              <w:r w:rsidRPr="00197D9B">
                <w:rPr>
                  <w:rFonts w:ascii="Times New Roman" w:hAnsi="Times New Roman" w:cs="Times New Roman"/>
                </w:rPr>
                <w:t>2018 г</w:t>
              </w:r>
            </w:smartTag>
          </w:p>
        </w:tc>
        <w:tc>
          <w:tcPr>
            <w:tcW w:w="1276" w:type="dxa"/>
            <w:tcBorders>
              <w:top w:val="single" w:sz="4" w:space="0" w:color="auto"/>
              <w:left w:val="single" w:sz="4" w:space="0" w:color="auto"/>
              <w:bottom w:val="single" w:sz="4" w:space="0" w:color="auto"/>
              <w:right w:val="single" w:sz="4" w:space="0" w:color="auto"/>
            </w:tcBorders>
            <w:hideMark/>
          </w:tcPr>
          <w:p w:rsidR="00970849" w:rsidRPr="00197D9B" w:rsidRDefault="00970849" w:rsidP="00970849">
            <w:pPr>
              <w:jc w:val="center"/>
              <w:rPr>
                <w:rFonts w:ascii="Times New Roman" w:hAnsi="Times New Roman" w:cs="Times New Roman"/>
              </w:rPr>
            </w:pPr>
            <w:r w:rsidRPr="00197D9B">
              <w:rPr>
                <w:rFonts w:ascii="Times New Roman" w:hAnsi="Times New Roman" w:cs="Times New Roman"/>
              </w:rPr>
              <w:t>2019 г</w:t>
            </w:r>
          </w:p>
        </w:tc>
        <w:tc>
          <w:tcPr>
            <w:tcW w:w="1276" w:type="dxa"/>
            <w:tcBorders>
              <w:top w:val="single" w:sz="4" w:space="0" w:color="auto"/>
              <w:left w:val="single" w:sz="4" w:space="0" w:color="auto"/>
              <w:bottom w:val="single" w:sz="4" w:space="0" w:color="auto"/>
              <w:right w:val="single" w:sz="4" w:space="0" w:color="auto"/>
            </w:tcBorders>
            <w:hideMark/>
          </w:tcPr>
          <w:p w:rsidR="00970849" w:rsidRPr="00197D9B" w:rsidRDefault="00970849" w:rsidP="00970849">
            <w:pPr>
              <w:jc w:val="center"/>
              <w:rPr>
                <w:rFonts w:ascii="Times New Roman" w:hAnsi="Times New Roman" w:cs="Times New Roman"/>
              </w:rPr>
            </w:pPr>
            <w:r w:rsidRPr="00197D9B">
              <w:rPr>
                <w:rFonts w:ascii="Times New Roman" w:hAnsi="Times New Roman" w:cs="Times New Roman"/>
              </w:rPr>
              <w:t>2020 г</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970849" w:rsidP="00970849">
            <w:pPr>
              <w:jc w:val="center"/>
              <w:rPr>
                <w:rFonts w:ascii="Times New Roman" w:hAnsi="Times New Roman" w:cs="Times New Roman"/>
              </w:rPr>
            </w:pPr>
            <w:r w:rsidRPr="00197D9B">
              <w:rPr>
                <w:rFonts w:ascii="Times New Roman" w:hAnsi="Times New Roman" w:cs="Times New Roman"/>
              </w:rPr>
              <w:t>2021</w:t>
            </w:r>
          </w:p>
        </w:tc>
      </w:tr>
      <w:tr w:rsidR="00197D9B" w:rsidRPr="00197D9B" w:rsidTr="000238E8">
        <w:tc>
          <w:tcPr>
            <w:tcW w:w="1809" w:type="dxa"/>
            <w:tcBorders>
              <w:top w:val="single" w:sz="4" w:space="0" w:color="auto"/>
              <w:left w:val="single" w:sz="4" w:space="0" w:color="auto"/>
              <w:bottom w:val="single" w:sz="4" w:space="0" w:color="auto"/>
              <w:right w:val="single" w:sz="4" w:space="0" w:color="auto"/>
            </w:tcBorders>
            <w:hideMark/>
          </w:tcPr>
          <w:p w:rsidR="00970849" w:rsidRPr="00197D9B" w:rsidRDefault="00970849" w:rsidP="00970849">
            <w:pPr>
              <w:jc w:val="center"/>
              <w:rPr>
                <w:rFonts w:ascii="Times New Roman" w:hAnsi="Times New Roman" w:cs="Times New Roman"/>
              </w:rPr>
            </w:pPr>
            <w:r w:rsidRPr="00197D9B">
              <w:rPr>
                <w:rFonts w:ascii="Times New Roman" w:hAnsi="Times New Roman" w:cs="Times New Roman"/>
              </w:rPr>
              <w:t>Всего по программе</w:t>
            </w:r>
          </w:p>
        </w:tc>
        <w:tc>
          <w:tcPr>
            <w:tcW w:w="1275"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b/>
              </w:rPr>
            </w:pPr>
            <w:r w:rsidRPr="00197D9B">
              <w:rPr>
                <w:rFonts w:ascii="Times New Roman" w:hAnsi="Times New Roman" w:cs="Times New Roman"/>
                <w:b/>
              </w:rPr>
              <w:t>63550,87</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b/>
              </w:rPr>
            </w:pPr>
            <w:r w:rsidRPr="00197D9B">
              <w:rPr>
                <w:rFonts w:ascii="Times New Roman" w:hAnsi="Times New Roman" w:cs="Times New Roman"/>
                <w:b/>
              </w:rPr>
              <w:t>3875</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b/>
              </w:rPr>
            </w:pPr>
            <w:r w:rsidRPr="00197D9B">
              <w:rPr>
                <w:rFonts w:ascii="Times New Roman" w:hAnsi="Times New Roman" w:cs="Times New Roman"/>
                <w:b/>
              </w:rPr>
              <w:t>12048,2</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b/>
              </w:rPr>
            </w:pPr>
            <w:r w:rsidRPr="00197D9B">
              <w:rPr>
                <w:rFonts w:ascii="Times New Roman" w:hAnsi="Times New Roman" w:cs="Times New Roman"/>
                <w:b/>
              </w:rPr>
              <w:t>13440,37</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b/>
              </w:rPr>
            </w:pPr>
            <w:r w:rsidRPr="00197D9B">
              <w:rPr>
                <w:rFonts w:ascii="Times New Roman" w:hAnsi="Times New Roman" w:cs="Times New Roman"/>
                <w:b/>
              </w:rPr>
              <w:t>22076,9</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b/>
              </w:rPr>
            </w:pPr>
            <w:r w:rsidRPr="00197D9B">
              <w:rPr>
                <w:rFonts w:ascii="Times New Roman" w:hAnsi="Times New Roman" w:cs="Times New Roman"/>
                <w:b/>
              </w:rPr>
              <w:t>7979,3</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b/>
              </w:rPr>
            </w:pPr>
            <w:r w:rsidRPr="00197D9B">
              <w:rPr>
                <w:rFonts w:ascii="Times New Roman" w:hAnsi="Times New Roman" w:cs="Times New Roman"/>
                <w:b/>
              </w:rPr>
              <w:t>4131,1</w:t>
            </w:r>
          </w:p>
        </w:tc>
      </w:tr>
      <w:tr w:rsidR="00197D9B" w:rsidRPr="00197D9B" w:rsidTr="000238E8">
        <w:tc>
          <w:tcPr>
            <w:tcW w:w="1809" w:type="dxa"/>
            <w:tcBorders>
              <w:top w:val="single" w:sz="4" w:space="0" w:color="auto"/>
              <w:left w:val="single" w:sz="4" w:space="0" w:color="auto"/>
              <w:bottom w:val="single" w:sz="4" w:space="0" w:color="auto"/>
              <w:right w:val="single" w:sz="4" w:space="0" w:color="auto"/>
            </w:tcBorders>
            <w:hideMark/>
          </w:tcPr>
          <w:p w:rsidR="00970849" w:rsidRPr="00197D9B" w:rsidRDefault="000238E8" w:rsidP="000238E8">
            <w:pPr>
              <w:jc w:val="center"/>
              <w:rPr>
                <w:rFonts w:ascii="Times New Roman" w:hAnsi="Times New Roman" w:cs="Times New Roman"/>
              </w:rPr>
            </w:pPr>
            <w:r w:rsidRPr="00197D9B">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63093,87</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3805</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11978,2</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13370,37</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21994,9</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7897,3</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4048,1</w:t>
            </w:r>
          </w:p>
        </w:tc>
      </w:tr>
      <w:tr w:rsidR="00197D9B" w:rsidRPr="00197D9B" w:rsidTr="000238E8">
        <w:tc>
          <w:tcPr>
            <w:tcW w:w="1809" w:type="dxa"/>
            <w:tcBorders>
              <w:top w:val="single" w:sz="4" w:space="0" w:color="auto"/>
              <w:left w:val="single" w:sz="4" w:space="0" w:color="auto"/>
              <w:bottom w:val="single" w:sz="4" w:space="0" w:color="auto"/>
              <w:right w:val="single" w:sz="4" w:space="0" w:color="auto"/>
            </w:tcBorders>
            <w:hideMark/>
          </w:tcPr>
          <w:p w:rsidR="00970849" w:rsidRPr="00197D9B" w:rsidRDefault="00970849" w:rsidP="00970849">
            <w:pPr>
              <w:jc w:val="center"/>
              <w:rPr>
                <w:rFonts w:ascii="Times New Roman" w:hAnsi="Times New Roman" w:cs="Times New Roman"/>
              </w:rPr>
            </w:pPr>
            <w:r w:rsidRPr="00197D9B">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457</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82</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82</w:t>
            </w:r>
          </w:p>
        </w:tc>
        <w:tc>
          <w:tcPr>
            <w:tcW w:w="1276" w:type="dxa"/>
            <w:tcBorders>
              <w:top w:val="single" w:sz="4" w:space="0" w:color="auto"/>
              <w:left w:val="single" w:sz="4" w:space="0" w:color="auto"/>
              <w:bottom w:val="single" w:sz="4" w:space="0" w:color="auto"/>
              <w:right w:val="single" w:sz="4" w:space="0" w:color="auto"/>
            </w:tcBorders>
          </w:tcPr>
          <w:p w:rsidR="00970849" w:rsidRPr="00197D9B" w:rsidRDefault="000238E8" w:rsidP="00970849">
            <w:pPr>
              <w:jc w:val="center"/>
              <w:rPr>
                <w:rFonts w:ascii="Times New Roman" w:hAnsi="Times New Roman" w:cs="Times New Roman"/>
              </w:rPr>
            </w:pPr>
            <w:r w:rsidRPr="00197D9B">
              <w:rPr>
                <w:rFonts w:ascii="Times New Roman" w:hAnsi="Times New Roman" w:cs="Times New Roman"/>
              </w:rPr>
              <w:t>83</w:t>
            </w:r>
          </w:p>
        </w:tc>
      </w:tr>
    </w:tbl>
    <w:p w:rsidR="007F7F7F" w:rsidRPr="00197D9B" w:rsidRDefault="007F7F7F" w:rsidP="007F7F7F">
      <w:pPr>
        <w:jc w:val="center"/>
        <w:rPr>
          <w:rFonts w:ascii="Times New Roman" w:hAnsi="Times New Roman" w:cs="Times New Roman"/>
        </w:rPr>
      </w:pPr>
    </w:p>
    <w:p w:rsidR="007F7F7F" w:rsidRPr="00197D9B" w:rsidRDefault="007F7F7F" w:rsidP="007F7F7F">
      <w:pPr>
        <w:jc w:val="center"/>
        <w:rPr>
          <w:rFonts w:ascii="Times New Roman" w:hAnsi="Times New Roman" w:cs="Times New Roman"/>
        </w:rPr>
      </w:pPr>
    </w:p>
    <w:p w:rsidR="007F7F7F" w:rsidRPr="00197D9B" w:rsidRDefault="007F7F7F" w:rsidP="007F7F7F">
      <w:pPr>
        <w:spacing w:after="0"/>
        <w:rPr>
          <w:rFonts w:ascii="Times New Roman" w:hAnsi="Times New Roman" w:cs="Times New Roman"/>
          <w:sz w:val="24"/>
          <w:szCs w:val="24"/>
        </w:rPr>
        <w:sectPr w:rsidR="007F7F7F" w:rsidRPr="00197D9B" w:rsidSect="001B0D55">
          <w:headerReference w:type="default" r:id="rId26"/>
          <w:pgSz w:w="11906" w:h="16838"/>
          <w:pgMar w:top="539" w:right="850" w:bottom="993" w:left="1701" w:header="708" w:footer="708" w:gutter="0"/>
          <w:cols w:space="720"/>
        </w:sectPr>
      </w:pPr>
    </w:p>
    <w:p w:rsidR="007F7F7F" w:rsidRPr="00197D9B" w:rsidRDefault="007F7F7F" w:rsidP="007025CB">
      <w:pPr>
        <w:jc w:val="center"/>
        <w:rPr>
          <w:rFonts w:ascii="Times New Roman" w:hAnsi="Times New Roman" w:cs="Times New Roman"/>
          <w:sz w:val="24"/>
          <w:szCs w:val="24"/>
        </w:rPr>
      </w:pPr>
      <w:r w:rsidRPr="00197D9B">
        <w:rPr>
          <w:rFonts w:ascii="Times New Roman" w:hAnsi="Times New Roman" w:cs="Times New Roman"/>
          <w:sz w:val="24"/>
          <w:szCs w:val="24"/>
        </w:rPr>
        <w:lastRenderedPageBreak/>
        <w:t>В том числе финансирование по разделам:</w:t>
      </w:r>
    </w:p>
    <w:tbl>
      <w:tblPr>
        <w:tblStyle w:val="affff7"/>
        <w:tblW w:w="15525" w:type="dxa"/>
        <w:tblInd w:w="-1107" w:type="dxa"/>
        <w:tblLayout w:type="fixed"/>
        <w:tblLook w:val="01E0" w:firstRow="1" w:lastRow="1" w:firstColumn="1" w:lastColumn="1" w:noHBand="0" w:noVBand="0"/>
      </w:tblPr>
      <w:tblGrid>
        <w:gridCol w:w="335"/>
        <w:gridCol w:w="1330"/>
        <w:gridCol w:w="990"/>
        <w:gridCol w:w="990"/>
        <w:gridCol w:w="990"/>
        <w:gridCol w:w="990"/>
        <w:gridCol w:w="990"/>
        <w:gridCol w:w="990"/>
        <w:gridCol w:w="990"/>
        <w:gridCol w:w="990"/>
        <w:gridCol w:w="990"/>
        <w:gridCol w:w="990"/>
        <w:gridCol w:w="990"/>
        <w:gridCol w:w="990"/>
        <w:gridCol w:w="990"/>
        <w:gridCol w:w="990"/>
      </w:tblGrid>
      <w:tr w:rsidR="00AE25BD" w:rsidRPr="00197D9B" w:rsidTr="00AE25BD">
        <w:trPr>
          <w:trHeight w:val="700"/>
        </w:trPr>
        <w:tc>
          <w:tcPr>
            <w:tcW w:w="335" w:type="dxa"/>
            <w:vMerge w:val="restart"/>
            <w:tcBorders>
              <w:top w:val="single" w:sz="4" w:space="0" w:color="auto"/>
              <w:left w:val="single" w:sz="4" w:space="0" w:color="auto"/>
              <w:right w:val="single" w:sz="4" w:space="0" w:color="auto"/>
            </w:tcBorders>
          </w:tcPr>
          <w:p w:rsidR="00AE25BD" w:rsidRPr="00197D9B" w:rsidRDefault="00AE25BD">
            <w:pPr>
              <w:jc w:val="center"/>
              <w:rPr>
                <w:rFonts w:ascii="Times New Roman" w:hAnsi="Times New Roman" w:cs="Times New Roman"/>
                <w:sz w:val="24"/>
                <w:szCs w:val="24"/>
              </w:rPr>
            </w:pPr>
          </w:p>
        </w:tc>
        <w:tc>
          <w:tcPr>
            <w:tcW w:w="1330" w:type="dxa"/>
            <w:vMerge w:val="restart"/>
            <w:tcBorders>
              <w:top w:val="single" w:sz="4" w:space="0" w:color="auto"/>
              <w:left w:val="single" w:sz="4" w:space="0" w:color="auto"/>
              <w:right w:val="single" w:sz="4" w:space="0" w:color="auto"/>
            </w:tcBorders>
            <w:hideMark/>
          </w:tcPr>
          <w:p w:rsidR="00AE25BD" w:rsidRPr="00197D9B" w:rsidRDefault="00AE25BD">
            <w:pPr>
              <w:jc w:val="center"/>
              <w:rPr>
                <w:rFonts w:ascii="Times New Roman" w:hAnsi="Times New Roman" w:cs="Times New Roman"/>
                <w:sz w:val="20"/>
                <w:szCs w:val="20"/>
              </w:rPr>
            </w:pPr>
            <w:r w:rsidRPr="00197D9B">
              <w:rPr>
                <w:rFonts w:ascii="Times New Roman" w:hAnsi="Times New Roman" w:cs="Times New Roman"/>
                <w:sz w:val="20"/>
                <w:szCs w:val="20"/>
              </w:rPr>
              <w:t>Наименование подпрограммы</w:t>
            </w:r>
          </w:p>
        </w:tc>
        <w:tc>
          <w:tcPr>
            <w:tcW w:w="1980" w:type="dxa"/>
            <w:gridSpan w:val="2"/>
            <w:tcBorders>
              <w:top w:val="single" w:sz="4" w:space="0" w:color="auto"/>
              <w:left w:val="single" w:sz="4" w:space="0" w:color="auto"/>
              <w:right w:val="single" w:sz="4" w:space="0" w:color="auto"/>
            </w:tcBorders>
            <w:hideMark/>
          </w:tcPr>
          <w:p w:rsidR="00AE25BD" w:rsidRPr="00197D9B" w:rsidRDefault="00AE25BD">
            <w:pPr>
              <w:jc w:val="center"/>
              <w:rPr>
                <w:rFonts w:ascii="Times New Roman" w:hAnsi="Times New Roman" w:cs="Times New Roman"/>
                <w:sz w:val="20"/>
                <w:szCs w:val="20"/>
              </w:rPr>
            </w:pPr>
            <w:r w:rsidRPr="00197D9B">
              <w:rPr>
                <w:rFonts w:ascii="Times New Roman" w:hAnsi="Times New Roman" w:cs="Times New Roman"/>
                <w:sz w:val="20"/>
                <w:szCs w:val="20"/>
              </w:rPr>
              <w:t>Всего</w:t>
            </w:r>
          </w:p>
        </w:tc>
        <w:tc>
          <w:tcPr>
            <w:tcW w:w="1980" w:type="dxa"/>
            <w:gridSpan w:val="2"/>
            <w:tcBorders>
              <w:top w:val="single" w:sz="4" w:space="0" w:color="auto"/>
              <w:left w:val="single" w:sz="4" w:space="0" w:color="auto"/>
              <w:right w:val="single" w:sz="4" w:space="0" w:color="auto"/>
            </w:tcBorders>
            <w:hideMark/>
          </w:tcPr>
          <w:p w:rsidR="00AE25BD" w:rsidRPr="00197D9B" w:rsidRDefault="00AE25BD">
            <w:pPr>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1980" w:type="dxa"/>
            <w:gridSpan w:val="2"/>
            <w:tcBorders>
              <w:top w:val="single" w:sz="4" w:space="0" w:color="auto"/>
              <w:left w:val="single" w:sz="4" w:space="0" w:color="auto"/>
              <w:right w:val="single" w:sz="4" w:space="0" w:color="auto"/>
            </w:tcBorders>
          </w:tcPr>
          <w:p w:rsidR="00AE25BD" w:rsidRPr="00197D9B" w:rsidRDefault="00AE25BD">
            <w:pPr>
              <w:jc w:val="center"/>
              <w:rPr>
                <w:rFonts w:ascii="Times New Roman" w:hAnsi="Times New Roman" w:cs="Times New Roman"/>
                <w:sz w:val="20"/>
                <w:szCs w:val="20"/>
              </w:rPr>
            </w:pPr>
            <w:smartTag w:uri="urn:schemas-microsoft-com:office:smarttags" w:element="metricconverter">
              <w:smartTagPr>
                <w:attr w:name="ProductID" w:val="2017 г"/>
              </w:smartTagPr>
              <w:r w:rsidRPr="00197D9B">
                <w:rPr>
                  <w:rFonts w:ascii="Times New Roman" w:hAnsi="Times New Roman" w:cs="Times New Roman"/>
                  <w:sz w:val="20"/>
                  <w:szCs w:val="20"/>
                </w:rPr>
                <w:t>2017 г</w:t>
              </w:r>
            </w:smartTag>
          </w:p>
          <w:p w:rsidR="00AE25BD" w:rsidRPr="00197D9B" w:rsidRDefault="00AE25BD">
            <w:pPr>
              <w:jc w:val="center"/>
              <w:rPr>
                <w:rFonts w:ascii="Times New Roman" w:hAnsi="Times New Roman" w:cs="Times New Roman"/>
                <w:sz w:val="20"/>
                <w:szCs w:val="20"/>
              </w:rPr>
            </w:pPr>
          </w:p>
          <w:p w:rsidR="00AE25BD" w:rsidRPr="00197D9B" w:rsidRDefault="00AE25BD">
            <w:pPr>
              <w:jc w:val="center"/>
              <w:rPr>
                <w:rFonts w:ascii="Times New Roman" w:hAnsi="Times New Roman" w:cs="Times New Roman"/>
                <w:sz w:val="20"/>
                <w:szCs w:val="20"/>
              </w:rPr>
            </w:pPr>
          </w:p>
        </w:tc>
        <w:tc>
          <w:tcPr>
            <w:tcW w:w="1980" w:type="dxa"/>
            <w:gridSpan w:val="2"/>
            <w:tcBorders>
              <w:top w:val="single" w:sz="4" w:space="0" w:color="auto"/>
              <w:left w:val="single" w:sz="4" w:space="0" w:color="auto"/>
              <w:right w:val="single" w:sz="4" w:space="0" w:color="auto"/>
            </w:tcBorders>
          </w:tcPr>
          <w:p w:rsidR="00AE25BD" w:rsidRPr="00197D9B" w:rsidRDefault="00AE25BD">
            <w:pPr>
              <w:jc w:val="center"/>
              <w:rPr>
                <w:rFonts w:ascii="Times New Roman" w:hAnsi="Times New Roman" w:cs="Times New Roman"/>
                <w:sz w:val="20"/>
                <w:szCs w:val="20"/>
              </w:rPr>
            </w:pPr>
            <w:smartTag w:uri="urn:schemas-microsoft-com:office:smarttags" w:element="metricconverter">
              <w:smartTagPr>
                <w:attr w:name="ProductID" w:val="2018 г"/>
              </w:smartTagPr>
              <w:r w:rsidRPr="00197D9B">
                <w:rPr>
                  <w:rFonts w:ascii="Times New Roman" w:hAnsi="Times New Roman" w:cs="Times New Roman"/>
                  <w:sz w:val="20"/>
                  <w:szCs w:val="20"/>
                </w:rPr>
                <w:t>2018 г</w:t>
              </w:r>
            </w:smartTag>
          </w:p>
          <w:p w:rsidR="00AE25BD" w:rsidRPr="00197D9B" w:rsidRDefault="00AE25BD">
            <w:pPr>
              <w:jc w:val="center"/>
              <w:rPr>
                <w:rFonts w:ascii="Times New Roman" w:hAnsi="Times New Roman" w:cs="Times New Roman"/>
                <w:sz w:val="20"/>
                <w:szCs w:val="20"/>
              </w:rPr>
            </w:pPr>
          </w:p>
        </w:tc>
        <w:tc>
          <w:tcPr>
            <w:tcW w:w="1980" w:type="dxa"/>
            <w:gridSpan w:val="2"/>
            <w:tcBorders>
              <w:top w:val="single" w:sz="4" w:space="0" w:color="auto"/>
              <w:left w:val="single" w:sz="4" w:space="0" w:color="auto"/>
              <w:right w:val="single" w:sz="4" w:space="0" w:color="auto"/>
            </w:tcBorders>
          </w:tcPr>
          <w:p w:rsidR="00AE25BD" w:rsidRPr="00197D9B" w:rsidRDefault="00AE25BD">
            <w:pPr>
              <w:rPr>
                <w:rFonts w:ascii="Times New Roman" w:hAnsi="Times New Roman" w:cs="Times New Roman"/>
                <w:sz w:val="20"/>
                <w:szCs w:val="20"/>
              </w:rPr>
            </w:pPr>
            <w:smartTag w:uri="urn:schemas-microsoft-com:office:smarttags" w:element="metricconverter">
              <w:smartTagPr>
                <w:attr w:name="ProductID" w:val="2019 г"/>
              </w:smartTagPr>
              <w:r w:rsidRPr="00197D9B">
                <w:rPr>
                  <w:rFonts w:ascii="Times New Roman" w:hAnsi="Times New Roman" w:cs="Times New Roman"/>
                  <w:sz w:val="20"/>
                  <w:szCs w:val="20"/>
                </w:rPr>
                <w:t>2019 г</w:t>
              </w:r>
            </w:smartTag>
          </w:p>
          <w:p w:rsidR="00AE25BD" w:rsidRPr="00197D9B" w:rsidRDefault="00AE25BD">
            <w:pPr>
              <w:jc w:val="center"/>
              <w:rPr>
                <w:rFonts w:ascii="Times New Roman" w:hAnsi="Times New Roman" w:cs="Times New Roman"/>
                <w:sz w:val="20"/>
                <w:szCs w:val="20"/>
              </w:rPr>
            </w:pPr>
          </w:p>
        </w:tc>
        <w:tc>
          <w:tcPr>
            <w:tcW w:w="1980" w:type="dxa"/>
            <w:gridSpan w:val="2"/>
            <w:tcBorders>
              <w:top w:val="single" w:sz="4" w:space="0" w:color="auto"/>
              <w:left w:val="single" w:sz="4" w:space="0" w:color="auto"/>
              <w:right w:val="single" w:sz="4" w:space="0" w:color="auto"/>
            </w:tcBorders>
            <w:hideMark/>
          </w:tcPr>
          <w:p w:rsidR="00AE25BD" w:rsidRPr="00197D9B" w:rsidRDefault="00AE25BD">
            <w:pPr>
              <w:rPr>
                <w:rFonts w:ascii="Times New Roman" w:hAnsi="Times New Roman" w:cs="Times New Roman"/>
                <w:sz w:val="24"/>
                <w:szCs w:val="24"/>
              </w:rPr>
            </w:pPr>
            <w:r w:rsidRPr="00197D9B">
              <w:rPr>
                <w:rFonts w:ascii="Times New Roman" w:hAnsi="Times New Roman" w:cs="Times New Roman"/>
                <w:sz w:val="24"/>
                <w:szCs w:val="24"/>
              </w:rPr>
              <w:t>2020 г.</w:t>
            </w:r>
          </w:p>
        </w:tc>
        <w:tc>
          <w:tcPr>
            <w:tcW w:w="1980" w:type="dxa"/>
            <w:gridSpan w:val="2"/>
            <w:tcBorders>
              <w:top w:val="single" w:sz="4" w:space="0" w:color="auto"/>
              <w:left w:val="single" w:sz="4" w:space="0" w:color="auto"/>
              <w:right w:val="single" w:sz="4" w:space="0" w:color="auto"/>
            </w:tcBorders>
          </w:tcPr>
          <w:p w:rsidR="00AE25BD" w:rsidRPr="00197D9B" w:rsidRDefault="00AE25BD">
            <w:pPr>
              <w:rPr>
                <w:rFonts w:ascii="Times New Roman" w:hAnsi="Times New Roman" w:cs="Times New Roman"/>
                <w:sz w:val="24"/>
                <w:szCs w:val="24"/>
              </w:rPr>
            </w:pPr>
            <w:r w:rsidRPr="00197D9B">
              <w:rPr>
                <w:rFonts w:ascii="Times New Roman" w:hAnsi="Times New Roman" w:cs="Times New Roman"/>
                <w:sz w:val="24"/>
                <w:szCs w:val="24"/>
              </w:rPr>
              <w:t>2021</w:t>
            </w:r>
          </w:p>
        </w:tc>
      </w:tr>
      <w:tr w:rsidR="00D27D51" w:rsidRPr="00197D9B" w:rsidTr="00D27D51">
        <w:trPr>
          <w:cantSplit/>
          <w:trHeight w:val="1134"/>
        </w:trPr>
        <w:tc>
          <w:tcPr>
            <w:tcW w:w="335" w:type="dxa"/>
            <w:vMerge/>
            <w:tcBorders>
              <w:left w:val="single" w:sz="4" w:space="0" w:color="auto"/>
              <w:bottom w:val="single" w:sz="4" w:space="0" w:color="auto"/>
              <w:right w:val="single" w:sz="4" w:space="0" w:color="auto"/>
            </w:tcBorders>
            <w:vAlign w:val="center"/>
            <w:hideMark/>
          </w:tcPr>
          <w:p w:rsidR="00D27D51" w:rsidRPr="00197D9B" w:rsidRDefault="00D27D51">
            <w:pPr>
              <w:rPr>
                <w:rFonts w:ascii="Times New Roman" w:hAnsi="Times New Roman" w:cs="Times New Roman"/>
                <w:sz w:val="24"/>
                <w:szCs w:val="24"/>
              </w:rPr>
            </w:pPr>
          </w:p>
        </w:tc>
        <w:tc>
          <w:tcPr>
            <w:tcW w:w="1330" w:type="dxa"/>
            <w:vMerge/>
            <w:tcBorders>
              <w:left w:val="single" w:sz="4" w:space="0" w:color="auto"/>
              <w:bottom w:val="single" w:sz="4" w:space="0" w:color="auto"/>
              <w:right w:val="single" w:sz="4" w:space="0" w:color="auto"/>
            </w:tcBorders>
            <w:vAlign w:val="center"/>
            <w:hideMark/>
          </w:tcPr>
          <w:p w:rsidR="00D27D51" w:rsidRPr="00197D9B" w:rsidRDefault="00D27D51">
            <w:pPr>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МБ</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ВИ</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МБ</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ВИ</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МБ</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ВИ</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МБ</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ВИ</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МБ</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ВИ</w:t>
            </w:r>
          </w:p>
        </w:tc>
        <w:tc>
          <w:tcPr>
            <w:tcW w:w="99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МБ</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ВИ</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D27D51">
            <w:pPr>
              <w:jc w:val="center"/>
              <w:rPr>
                <w:rFonts w:ascii="Times New Roman" w:hAnsi="Times New Roman" w:cs="Times New Roman"/>
                <w:sz w:val="20"/>
                <w:szCs w:val="20"/>
              </w:rPr>
            </w:pPr>
            <w:r w:rsidRPr="00197D9B">
              <w:rPr>
                <w:rFonts w:ascii="Times New Roman" w:hAnsi="Times New Roman" w:cs="Times New Roman"/>
                <w:sz w:val="20"/>
                <w:szCs w:val="20"/>
              </w:rPr>
              <w:t>МБ</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D27D51" w:rsidP="007F7015">
            <w:pPr>
              <w:jc w:val="center"/>
              <w:rPr>
                <w:rFonts w:ascii="Times New Roman" w:hAnsi="Times New Roman" w:cs="Times New Roman"/>
                <w:sz w:val="20"/>
                <w:szCs w:val="20"/>
              </w:rPr>
            </w:pPr>
            <w:r w:rsidRPr="00197D9B">
              <w:rPr>
                <w:rFonts w:ascii="Times New Roman" w:hAnsi="Times New Roman" w:cs="Times New Roman"/>
                <w:sz w:val="20"/>
                <w:szCs w:val="20"/>
              </w:rPr>
              <w:t>ВИ</w:t>
            </w:r>
          </w:p>
        </w:tc>
      </w:tr>
      <w:tr w:rsidR="00D27D51" w:rsidRPr="00197D9B" w:rsidTr="000E7BB3">
        <w:trPr>
          <w:cantSplit/>
          <w:trHeight w:val="1134"/>
        </w:trPr>
        <w:tc>
          <w:tcPr>
            <w:tcW w:w="335"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4"/>
                <w:szCs w:val="24"/>
              </w:rPr>
            </w:pPr>
            <w:r w:rsidRPr="00197D9B">
              <w:rPr>
                <w:rFonts w:ascii="Times New Roman" w:hAnsi="Times New Roman" w:cs="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hideMark/>
          </w:tcPr>
          <w:p w:rsidR="00D27D51" w:rsidRPr="00197D9B" w:rsidRDefault="00D27D51">
            <w:pPr>
              <w:rPr>
                <w:rFonts w:ascii="Times New Roman" w:hAnsi="Times New Roman" w:cs="Times New Roman"/>
                <w:b/>
                <w:sz w:val="20"/>
                <w:szCs w:val="20"/>
              </w:rPr>
            </w:pPr>
            <w:r w:rsidRPr="00197D9B">
              <w:rPr>
                <w:rStyle w:val="afff7"/>
                <w:rFonts w:ascii="Times New Roman" w:hAnsi="Times New Roman" w:cs="Times New Roman"/>
                <w:color w:val="auto"/>
                <w:sz w:val="20"/>
                <w:szCs w:val="20"/>
              </w:rPr>
              <w:t xml:space="preserve">Развитие системы дошкольного образования </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1409,7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218,1</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218,1</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8285A">
            <w:pPr>
              <w:jc w:val="center"/>
              <w:rPr>
                <w:rFonts w:ascii="Times New Roman" w:hAnsi="Times New Roman" w:cs="Times New Roman"/>
                <w:sz w:val="20"/>
                <w:szCs w:val="20"/>
              </w:rPr>
            </w:pPr>
            <w:r w:rsidRPr="00197D9B">
              <w:rPr>
                <w:rFonts w:ascii="Times New Roman" w:hAnsi="Times New Roman" w:cs="Times New Roman"/>
                <w:sz w:val="20"/>
                <w:szCs w:val="20"/>
              </w:rPr>
              <w:t>218,1</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8285A">
            <w:pPr>
              <w:jc w:val="center"/>
              <w:rPr>
                <w:rFonts w:ascii="Times New Roman" w:hAnsi="Times New Roman" w:cs="Times New Roman"/>
                <w:sz w:val="20"/>
                <w:szCs w:val="20"/>
              </w:rPr>
            </w:pPr>
            <w:r w:rsidRPr="00197D9B">
              <w:rPr>
                <w:rFonts w:ascii="Times New Roman" w:hAnsi="Times New Roman" w:cs="Times New Roman"/>
                <w:sz w:val="20"/>
                <w:szCs w:val="20"/>
              </w:rPr>
              <w:t>246,7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8285A">
            <w:pPr>
              <w:jc w:val="center"/>
              <w:rPr>
                <w:rFonts w:ascii="Times New Roman" w:hAnsi="Times New Roman" w:cs="Times New Roman"/>
                <w:sz w:val="20"/>
                <w:szCs w:val="20"/>
              </w:rPr>
            </w:pPr>
            <w:r w:rsidRPr="00197D9B">
              <w:rPr>
                <w:rFonts w:ascii="Times New Roman" w:hAnsi="Times New Roman" w:cs="Times New Roman"/>
                <w:sz w:val="20"/>
                <w:szCs w:val="20"/>
              </w:rPr>
              <w:t>251,7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8285A">
            <w:pPr>
              <w:jc w:val="center"/>
              <w:rPr>
                <w:rFonts w:ascii="Times New Roman" w:hAnsi="Times New Roman" w:cs="Times New Roman"/>
                <w:sz w:val="20"/>
                <w:szCs w:val="20"/>
              </w:rPr>
            </w:pPr>
            <w:r w:rsidRPr="00197D9B">
              <w:rPr>
                <w:rFonts w:ascii="Times New Roman" w:hAnsi="Times New Roman" w:cs="Times New Roman"/>
                <w:sz w:val="20"/>
                <w:szCs w:val="20"/>
              </w:rPr>
              <w:t>257,0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rsidP="007F7015">
            <w:pPr>
              <w:jc w:val="center"/>
              <w:rPr>
                <w:rFonts w:ascii="Times New Roman" w:hAnsi="Times New Roman" w:cs="Times New Roman"/>
                <w:sz w:val="20"/>
                <w:szCs w:val="20"/>
              </w:rPr>
            </w:pPr>
            <w:r w:rsidRPr="00197D9B">
              <w:rPr>
                <w:rFonts w:ascii="Times New Roman" w:hAnsi="Times New Roman" w:cs="Times New Roman"/>
                <w:sz w:val="20"/>
                <w:szCs w:val="20"/>
              </w:rPr>
              <w:t>0</w:t>
            </w:r>
          </w:p>
        </w:tc>
      </w:tr>
      <w:tr w:rsidR="00D27D51" w:rsidRPr="00197D9B" w:rsidTr="000E7BB3">
        <w:trPr>
          <w:cantSplit/>
          <w:trHeight w:val="1134"/>
        </w:trPr>
        <w:tc>
          <w:tcPr>
            <w:tcW w:w="335"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4"/>
                <w:szCs w:val="24"/>
              </w:rPr>
            </w:pPr>
            <w:r w:rsidRPr="00197D9B">
              <w:rPr>
                <w:rFonts w:ascii="Times New Roman" w:hAnsi="Times New Roman" w:cs="Times New Roman"/>
                <w:sz w:val="24"/>
                <w:szCs w:val="24"/>
              </w:rPr>
              <w:t>2</w:t>
            </w:r>
          </w:p>
        </w:tc>
        <w:tc>
          <w:tcPr>
            <w:tcW w:w="1330" w:type="dxa"/>
            <w:tcBorders>
              <w:top w:val="single" w:sz="4" w:space="0" w:color="auto"/>
              <w:left w:val="single" w:sz="4" w:space="0" w:color="auto"/>
              <w:bottom w:val="single" w:sz="4" w:space="0" w:color="auto"/>
              <w:right w:val="single" w:sz="4" w:space="0" w:color="auto"/>
            </w:tcBorders>
            <w:hideMark/>
          </w:tcPr>
          <w:p w:rsidR="00D27D51" w:rsidRPr="00197D9B" w:rsidRDefault="00D27D51">
            <w:pPr>
              <w:rPr>
                <w:rFonts w:ascii="Times New Roman" w:hAnsi="Times New Roman" w:cs="Times New Roman"/>
                <w:b/>
                <w:sz w:val="20"/>
                <w:szCs w:val="20"/>
              </w:rPr>
            </w:pPr>
            <w:r w:rsidRPr="00197D9B">
              <w:rPr>
                <w:rStyle w:val="afff7"/>
                <w:rFonts w:ascii="Times New Roman" w:hAnsi="Times New Roman" w:cs="Times New Roman"/>
                <w:color w:val="auto"/>
                <w:sz w:val="20"/>
                <w:szCs w:val="20"/>
              </w:rPr>
              <w:t xml:space="preserve">Развитие общего, дополнительного  образования </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18"/>
                <w:szCs w:val="18"/>
              </w:rPr>
            </w:pPr>
            <w:r w:rsidRPr="00197D9B">
              <w:rPr>
                <w:rFonts w:ascii="Times New Roman" w:hAnsi="Times New Roman" w:cs="Times New Roman"/>
                <w:sz w:val="18"/>
                <w:szCs w:val="18"/>
              </w:rPr>
              <w:t>13399,6</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415</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18"/>
                <w:szCs w:val="18"/>
              </w:rPr>
            </w:pPr>
            <w:r w:rsidRPr="00197D9B">
              <w:rPr>
                <w:rFonts w:ascii="Times New Roman" w:hAnsi="Times New Roman" w:cs="Times New Roman"/>
                <w:sz w:val="18"/>
                <w:szCs w:val="18"/>
              </w:rPr>
              <w:t>2109,3</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18"/>
                <w:szCs w:val="18"/>
              </w:rPr>
            </w:pPr>
            <w:r w:rsidRPr="00197D9B">
              <w:rPr>
                <w:rFonts w:ascii="Times New Roman" w:hAnsi="Times New Roman" w:cs="Times New Roman"/>
                <w:sz w:val="18"/>
                <w:szCs w:val="18"/>
              </w:rPr>
              <w:t>64</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rPr>
                <w:rFonts w:ascii="Times New Roman" w:hAnsi="Times New Roman" w:cs="Times New Roman"/>
                <w:sz w:val="18"/>
                <w:szCs w:val="18"/>
              </w:rPr>
            </w:pPr>
            <w:r w:rsidRPr="00197D9B">
              <w:rPr>
                <w:rFonts w:ascii="Times New Roman" w:hAnsi="Times New Roman" w:cs="Times New Roman"/>
                <w:sz w:val="18"/>
                <w:szCs w:val="18"/>
              </w:rPr>
              <w:t>2271,7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rPr>
                <w:rFonts w:ascii="Times New Roman" w:hAnsi="Times New Roman" w:cs="Times New Roman"/>
                <w:sz w:val="18"/>
                <w:szCs w:val="18"/>
              </w:rPr>
            </w:pPr>
            <w:r w:rsidRPr="00197D9B">
              <w:rPr>
                <w:rFonts w:ascii="Times New Roman" w:hAnsi="Times New Roman" w:cs="Times New Roman"/>
                <w:sz w:val="18"/>
                <w:szCs w:val="18"/>
              </w:rPr>
              <w:t>64</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18"/>
                <w:szCs w:val="18"/>
              </w:rPr>
            </w:pPr>
            <w:r w:rsidRPr="00197D9B">
              <w:rPr>
                <w:rFonts w:ascii="Times New Roman" w:hAnsi="Times New Roman" w:cs="Times New Roman"/>
                <w:sz w:val="18"/>
                <w:szCs w:val="18"/>
              </w:rPr>
              <w:t>2010,7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18"/>
                <w:szCs w:val="18"/>
              </w:rPr>
            </w:pPr>
            <w:r w:rsidRPr="00197D9B">
              <w:rPr>
                <w:rFonts w:ascii="Times New Roman" w:hAnsi="Times New Roman" w:cs="Times New Roman"/>
                <w:sz w:val="18"/>
                <w:szCs w:val="18"/>
              </w:rPr>
              <w:t>64</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18"/>
                <w:szCs w:val="18"/>
              </w:rPr>
            </w:pPr>
            <w:r w:rsidRPr="00197D9B">
              <w:rPr>
                <w:rFonts w:ascii="Times New Roman" w:hAnsi="Times New Roman" w:cs="Times New Roman"/>
                <w:sz w:val="18"/>
                <w:szCs w:val="18"/>
              </w:rPr>
              <w:t>2250,6</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18"/>
                <w:szCs w:val="18"/>
              </w:rPr>
            </w:pPr>
            <w:r w:rsidRPr="00197D9B">
              <w:rPr>
                <w:rFonts w:ascii="Times New Roman" w:hAnsi="Times New Roman" w:cs="Times New Roman"/>
                <w:sz w:val="18"/>
                <w:szCs w:val="18"/>
              </w:rPr>
              <w:t>74</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2317,4</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74</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2439,9</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rsidP="007F7015">
            <w:pPr>
              <w:jc w:val="center"/>
              <w:rPr>
                <w:rFonts w:ascii="Times New Roman" w:hAnsi="Times New Roman" w:cs="Times New Roman"/>
                <w:sz w:val="20"/>
                <w:szCs w:val="20"/>
              </w:rPr>
            </w:pPr>
            <w:r w:rsidRPr="00197D9B">
              <w:rPr>
                <w:rFonts w:ascii="Times New Roman" w:hAnsi="Times New Roman" w:cs="Times New Roman"/>
                <w:sz w:val="20"/>
                <w:szCs w:val="20"/>
              </w:rPr>
              <w:t>75</w:t>
            </w:r>
          </w:p>
        </w:tc>
      </w:tr>
      <w:tr w:rsidR="00D27D51" w:rsidRPr="00197D9B" w:rsidTr="000E7BB3">
        <w:trPr>
          <w:cantSplit/>
          <w:trHeight w:val="1134"/>
        </w:trPr>
        <w:tc>
          <w:tcPr>
            <w:tcW w:w="335"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4"/>
                <w:szCs w:val="24"/>
              </w:rPr>
            </w:pPr>
            <w:r w:rsidRPr="00197D9B">
              <w:rPr>
                <w:rFonts w:ascii="Times New Roman" w:hAnsi="Times New Roman" w:cs="Times New Roman"/>
                <w:sz w:val="24"/>
                <w:szCs w:val="24"/>
              </w:rPr>
              <w:t>3</w:t>
            </w:r>
          </w:p>
        </w:tc>
        <w:tc>
          <w:tcPr>
            <w:tcW w:w="1330" w:type="dxa"/>
            <w:tcBorders>
              <w:top w:val="single" w:sz="4" w:space="0" w:color="auto"/>
              <w:left w:val="single" w:sz="4" w:space="0" w:color="auto"/>
              <w:bottom w:val="single" w:sz="4" w:space="0" w:color="auto"/>
              <w:right w:val="single" w:sz="4" w:space="0" w:color="auto"/>
            </w:tcBorders>
            <w:hideMark/>
          </w:tcPr>
          <w:p w:rsidR="00D27D51" w:rsidRPr="00197D9B" w:rsidRDefault="00D27D51">
            <w:pPr>
              <w:rPr>
                <w:rFonts w:ascii="Times New Roman" w:hAnsi="Times New Roman" w:cs="Times New Roman"/>
                <w:sz w:val="20"/>
                <w:szCs w:val="20"/>
              </w:rPr>
            </w:pPr>
            <w:r w:rsidRPr="00197D9B">
              <w:rPr>
                <w:rStyle w:val="afff7"/>
                <w:rFonts w:ascii="Times New Roman" w:hAnsi="Times New Roman" w:cs="Times New Roman"/>
                <w:color w:val="auto"/>
                <w:sz w:val="20"/>
                <w:szCs w:val="20"/>
              </w:rPr>
              <w:t>Создание современных условий для обучения и воспитания</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47539,57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18"/>
                <w:szCs w:val="18"/>
              </w:rPr>
            </w:pPr>
            <w:r w:rsidRPr="00197D9B">
              <w:rPr>
                <w:rFonts w:ascii="Times New Roman" w:hAnsi="Times New Roman" w:cs="Times New Roman"/>
                <w:sz w:val="18"/>
                <w:szCs w:val="18"/>
              </w:rPr>
              <w:t>1372,1</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18"/>
                <w:szCs w:val="18"/>
              </w:rPr>
            </w:pPr>
            <w:r w:rsidRPr="00197D9B">
              <w:rPr>
                <w:rFonts w:ascii="Times New Roman" w:hAnsi="Times New Roman" w:cs="Times New Roman"/>
                <w:sz w:val="18"/>
                <w:szCs w:val="18"/>
              </w:rPr>
              <w:t>9382,9</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18"/>
                <w:szCs w:val="18"/>
              </w:rPr>
            </w:pPr>
            <w:r w:rsidRPr="00197D9B">
              <w:rPr>
                <w:rFonts w:ascii="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18"/>
                <w:szCs w:val="18"/>
              </w:rPr>
            </w:pPr>
            <w:r w:rsidRPr="00197D9B">
              <w:rPr>
                <w:rFonts w:ascii="Times New Roman" w:hAnsi="Times New Roman" w:cs="Times New Roman"/>
                <w:sz w:val="18"/>
                <w:szCs w:val="18"/>
              </w:rPr>
              <w:t>11036,07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18"/>
                <w:szCs w:val="18"/>
              </w:rPr>
            </w:pPr>
            <w:r w:rsidRPr="00197D9B">
              <w:rPr>
                <w:rFonts w:ascii="Times New Roman" w:hAnsi="Times New Roman"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19359,1</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5189,7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1199,7</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rsidP="007F7015">
            <w:pPr>
              <w:jc w:val="center"/>
              <w:rPr>
                <w:rFonts w:ascii="Times New Roman" w:hAnsi="Times New Roman" w:cs="Times New Roman"/>
                <w:sz w:val="20"/>
                <w:szCs w:val="20"/>
              </w:rPr>
            </w:pPr>
            <w:r w:rsidRPr="00197D9B">
              <w:rPr>
                <w:rFonts w:ascii="Times New Roman" w:hAnsi="Times New Roman" w:cs="Times New Roman"/>
                <w:sz w:val="20"/>
                <w:szCs w:val="20"/>
              </w:rPr>
              <w:t>0</w:t>
            </w:r>
          </w:p>
        </w:tc>
      </w:tr>
      <w:tr w:rsidR="00D27D51" w:rsidRPr="00197D9B" w:rsidTr="000E7BB3">
        <w:trPr>
          <w:cantSplit/>
          <w:trHeight w:val="1134"/>
        </w:trPr>
        <w:tc>
          <w:tcPr>
            <w:tcW w:w="335"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sz w:val="24"/>
                <w:szCs w:val="24"/>
              </w:rPr>
            </w:pPr>
            <w:r w:rsidRPr="00197D9B">
              <w:rPr>
                <w:rFonts w:ascii="Times New Roman" w:hAnsi="Times New Roman" w:cs="Times New Roman"/>
                <w:sz w:val="24"/>
                <w:szCs w:val="24"/>
              </w:rPr>
              <w:t>4</w:t>
            </w:r>
          </w:p>
        </w:tc>
        <w:tc>
          <w:tcPr>
            <w:tcW w:w="1330" w:type="dxa"/>
            <w:tcBorders>
              <w:top w:val="single" w:sz="4" w:space="0" w:color="auto"/>
              <w:left w:val="single" w:sz="4" w:space="0" w:color="auto"/>
              <w:bottom w:val="single" w:sz="4" w:space="0" w:color="auto"/>
              <w:right w:val="single" w:sz="4" w:space="0" w:color="auto"/>
            </w:tcBorders>
            <w:hideMark/>
          </w:tcPr>
          <w:p w:rsidR="00D27D51" w:rsidRPr="00197D9B" w:rsidRDefault="00D27D51">
            <w:pPr>
              <w:rPr>
                <w:rFonts w:ascii="Times New Roman" w:hAnsi="Times New Roman" w:cs="Times New Roman"/>
                <w:sz w:val="20"/>
                <w:szCs w:val="20"/>
              </w:rPr>
            </w:pPr>
            <w:r w:rsidRPr="00197D9B">
              <w:rPr>
                <w:rFonts w:ascii="Times New Roman" w:hAnsi="Times New Roman" w:cs="Times New Roman"/>
                <w:sz w:val="20"/>
                <w:szCs w:val="20"/>
              </w:rPr>
              <w:t>Духовно-нравственное воспитание обучающихся, воспитанников</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745</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42</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105,5</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105,5</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105,5</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138,5</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138,5</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pPr>
              <w:jc w:val="center"/>
              <w:rPr>
                <w:rFonts w:ascii="Times New Roman" w:hAnsi="Times New Roman" w:cs="Times New Roman"/>
                <w:sz w:val="20"/>
                <w:szCs w:val="20"/>
              </w:rPr>
            </w:pPr>
            <w:r w:rsidRPr="00197D9B">
              <w:rPr>
                <w:rFonts w:ascii="Times New Roman" w:hAnsi="Times New Roman" w:cs="Times New Roman"/>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0E7BB3">
            <w:pPr>
              <w:jc w:val="center"/>
              <w:rPr>
                <w:rFonts w:ascii="Times New Roman" w:hAnsi="Times New Roman" w:cs="Times New Roman"/>
                <w:sz w:val="20"/>
                <w:szCs w:val="20"/>
              </w:rPr>
            </w:pPr>
            <w:r w:rsidRPr="00197D9B">
              <w:rPr>
                <w:rFonts w:ascii="Times New Roman" w:hAnsi="Times New Roman" w:cs="Times New Roman"/>
                <w:sz w:val="20"/>
                <w:szCs w:val="20"/>
              </w:rPr>
              <w:t>151,5</w:t>
            </w:r>
          </w:p>
        </w:tc>
        <w:tc>
          <w:tcPr>
            <w:tcW w:w="990" w:type="dxa"/>
            <w:tcBorders>
              <w:top w:val="single" w:sz="4" w:space="0" w:color="auto"/>
              <w:left w:val="single" w:sz="4" w:space="0" w:color="auto"/>
              <w:bottom w:val="single" w:sz="4" w:space="0" w:color="auto"/>
              <w:right w:val="single" w:sz="4" w:space="0" w:color="auto"/>
            </w:tcBorders>
          </w:tcPr>
          <w:p w:rsidR="00D27D51" w:rsidRPr="00197D9B" w:rsidRDefault="00FB198B" w:rsidP="007F7015">
            <w:pPr>
              <w:jc w:val="center"/>
              <w:rPr>
                <w:rFonts w:ascii="Times New Roman" w:hAnsi="Times New Roman" w:cs="Times New Roman"/>
                <w:sz w:val="20"/>
                <w:szCs w:val="20"/>
              </w:rPr>
            </w:pPr>
            <w:r w:rsidRPr="00197D9B">
              <w:rPr>
                <w:rFonts w:ascii="Times New Roman" w:hAnsi="Times New Roman" w:cs="Times New Roman"/>
                <w:sz w:val="20"/>
                <w:szCs w:val="20"/>
              </w:rPr>
              <w:t>8</w:t>
            </w:r>
          </w:p>
        </w:tc>
      </w:tr>
      <w:tr w:rsidR="00D27D51" w:rsidRPr="00197D9B" w:rsidTr="000E7BB3">
        <w:trPr>
          <w:cantSplit/>
          <w:trHeight w:val="1134"/>
        </w:trPr>
        <w:tc>
          <w:tcPr>
            <w:tcW w:w="335" w:type="dxa"/>
            <w:tcBorders>
              <w:top w:val="single" w:sz="4" w:space="0" w:color="auto"/>
              <w:left w:val="single" w:sz="4" w:space="0" w:color="auto"/>
              <w:bottom w:val="single" w:sz="4" w:space="0" w:color="auto"/>
              <w:right w:val="single" w:sz="4" w:space="0" w:color="auto"/>
            </w:tcBorders>
          </w:tcPr>
          <w:p w:rsidR="00D27D51" w:rsidRPr="00197D9B" w:rsidRDefault="00D27D51">
            <w:pPr>
              <w:jc w:val="center"/>
              <w:rPr>
                <w:rFonts w:ascii="Times New Roman" w:hAnsi="Times New Roman" w:cs="Times New Roman"/>
                <w:b/>
                <w:sz w:val="24"/>
                <w:szCs w:val="24"/>
              </w:rPr>
            </w:pPr>
          </w:p>
        </w:tc>
        <w:tc>
          <w:tcPr>
            <w:tcW w:w="1330" w:type="dxa"/>
            <w:tcBorders>
              <w:top w:val="single" w:sz="4" w:space="0" w:color="auto"/>
              <w:left w:val="single" w:sz="4" w:space="0" w:color="auto"/>
              <w:bottom w:val="single" w:sz="4" w:space="0" w:color="auto"/>
              <w:right w:val="single" w:sz="4" w:space="0" w:color="auto"/>
            </w:tcBorders>
            <w:hideMark/>
          </w:tcPr>
          <w:p w:rsidR="00D27D51" w:rsidRPr="00197D9B" w:rsidRDefault="00D27D51">
            <w:pPr>
              <w:jc w:val="center"/>
              <w:rPr>
                <w:rFonts w:ascii="Times New Roman" w:hAnsi="Times New Roman" w:cs="Times New Roman"/>
                <w:b/>
                <w:sz w:val="24"/>
                <w:szCs w:val="24"/>
              </w:rPr>
            </w:pPr>
            <w:r w:rsidRPr="00197D9B">
              <w:rPr>
                <w:rFonts w:ascii="Times New Roman" w:hAnsi="Times New Roman" w:cs="Times New Roman"/>
                <w:b/>
                <w:sz w:val="24"/>
                <w:szCs w:val="24"/>
              </w:rPr>
              <w:t>ИТОГО</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0E7BB3">
            <w:pPr>
              <w:ind w:left="113" w:right="113"/>
              <w:jc w:val="center"/>
              <w:rPr>
                <w:rFonts w:ascii="Times New Roman" w:hAnsi="Times New Roman" w:cs="Times New Roman"/>
                <w:b/>
                <w:sz w:val="20"/>
                <w:szCs w:val="20"/>
              </w:rPr>
            </w:pPr>
            <w:r w:rsidRPr="00197D9B">
              <w:rPr>
                <w:rFonts w:ascii="Times New Roman" w:hAnsi="Times New Roman" w:cs="Times New Roman"/>
                <w:b/>
                <w:sz w:val="20"/>
                <w:szCs w:val="20"/>
              </w:rPr>
              <w:t>63093,87</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FB198B">
            <w:pPr>
              <w:ind w:left="113" w:right="113"/>
              <w:jc w:val="center"/>
              <w:rPr>
                <w:rFonts w:ascii="Times New Roman" w:hAnsi="Times New Roman" w:cs="Times New Roman"/>
                <w:b/>
              </w:rPr>
            </w:pPr>
            <w:r w:rsidRPr="00197D9B">
              <w:rPr>
                <w:rFonts w:ascii="Times New Roman" w:hAnsi="Times New Roman" w:cs="Times New Roman"/>
                <w:b/>
              </w:rPr>
              <w:t>457</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0E7BB3">
            <w:pPr>
              <w:ind w:left="113" w:right="113"/>
              <w:jc w:val="center"/>
              <w:rPr>
                <w:rFonts w:ascii="Times New Roman" w:hAnsi="Times New Roman" w:cs="Times New Roman"/>
                <w:b/>
              </w:rPr>
            </w:pPr>
            <w:r w:rsidRPr="00197D9B">
              <w:rPr>
                <w:rFonts w:ascii="Times New Roman" w:hAnsi="Times New Roman" w:cs="Times New Roman"/>
                <w:b/>
              </w:rPr>
              <w:t>3805,0</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FB198B">
            <w:pPr>
              <w:ind w:left="113" w:right="113"/>
              <w:jc w:val="center"/>
              <w:rPr>
                <w:rFonts w:ascii="Times New Roman" w:hAnsi="Times New Roman" w:cs="Times New Roman"/>
                <w:b/>
              </w:rPr>
            </w:pPr>
            <w:r w:rsidRPr="00197D9B">
              <w:rPr>
                <w:rFonts w:ascii="Times New Roman" w:hAnsi="Times New Roman" w:cs="Times New Roman"/>
                <w:b/>
              </w:rPr>
              <w:t>70,0</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0E7BB3">
            <w:pPr>
              <w:ind w:left="113" w:right="113"/>
              <w:jc w:val="center"/>
              <w:rPr>
                <w:rFonts w:ascii="Times New Roman" w:hAnsi="Times New Roman" w:cs="Times New Roman"/>
                <w:b/>
              </w:rPr>
            </w:pPr>
            <w:r w:rsidRPr="00197D9B">
              <w:rPr>
                <w:rFonts w:ascii="Times New Roman" w:hAnsi="Times New Roman" w:cs="Times New Roman"/>
                <w:b/>
              </w:rPr>
              <w:t>11978,2</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FB198B">
            <w:pPr>
              <w:ind w:left="113" w:right="113"/>
              <w:jc w:val="center"/>
              <w:rPr>
                <w:rFonts w:ascii="Times New Roman" w:hAnsi="Times New Roman" w:cs="Times New Roman"/>
                <w:b/>
              </w:rPr>
            </w:pPr>
            <w:r w:rsidRPr="00197D9B">
              <w:rPr>
                <w:rFonts w:ascii="Times New Roman" w:hAnsi="Times New Roman" w:cs="Times New Roman"/>
                <w:b/>
              </w:rPr>
              <w:t>70,0</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0E7BB3">
            <w:pPr>
              <w:ind w:left="113" w:right="113"/>
              <w:jc w:val="center"/>
              <w:rPr>
                <w:rFonts w:ascii="Times New Roman" w:hAnsi="Times New Roman" w:cs="Times New Roman"/>
                <w:b/>
              </w:rPr>
            </w:pPr>
            <w:r w:rsidRPr="00197D9B">
              <w:rPr>
                <w:rFonts w:ascii="Times New Roman" w:hAnsi="Times New Roman" w:cs="Times New Roman"/>
                <w:b/>
              </w:rPr>
              <w:t>13370,37</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FB198B">
            <w:pPr>
              <w:ind w:left="113" w:right="113"/>
              <w:jc w:val="center"/>
              <w:rPr>
                <w:rFonts w:ascii="Times New Roman" w:hAnsi="Times New Roman" w:cs="Times New Roman"/>
                <w:b/>
              </w:rPr>
            </w:pPr>
            <w:r w:rsidRPr="00197D9B">
              <w:rPr>
                <w:rFonts w:ascii="Times New Roman" w:hAnsi="Times New Roman" w:cs="Times New Roman"/>
                <w:b/>
              </w:rPr>
              <w:t>70,0</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0E7BB3">
            <w:pPr>
              <w:ind w:left="113" w:right="113"/>
              <w:jc w:val="center"/>
              <w:rPr>
                <w:rFonts w:ascii="Times New Roman" w:hAnsi="Times New Roman" w:cs="Times New Roman"/>
                <w:b/>
              </w:rPr>
            </w:pPr>
            <w:r w:rsidRPr="00197D9B">
              <w:rPr>
                <w:rFonts w:ascii="Times New Roman" w:hAnsi="Times New Roman" w:cs="Times New Roman"/>
                <w:b/>
              </w:rPr>
              <w:t>21994,9</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FB198B">
            <w:pPr>
              <w:ind w:left="113" w:right="113"/>
              <w:jc w:val="center"/>
              <w:rPr>
                <w:rFonts w:ascii="Times New Roman" w:hAnsi="Times New Roman" w:cs="Times New Roman"/>
                <w:b/>
              </w:rPr>
            </w:pPr>
            <w:r w:rsidRPr="00197D9B">
              <w:rPr>
                <w:rFonts w:ascii="Times New Roman" w:hAnsi="Times New Roman" w:cs="Times New Roman"/>
                <w:b/>
              </w:rPr>
              <w:t>82,0</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0E7BB3">
            <w:pPr>
              <w:ind w:left="113" w:right="113"/>
              <w:jc w:val="center"/>
              <w:rPr>
                <w:rFonts w:ascii="Times New Roman" w:hAnsi="Times New Roman" w:cs="Times New Roman"/>
                <w:b/>
                <w:sz w:val="20"/>
                <w:szCs w:val="20"/>
              </w:rPr>
            </w:pPr>
            <w:r w:rsidRPr="00197D9B">
              <w:rPr>
                <w:rFonts w:ascii="Times New Roman" w:hAnsi="Times New Roman" w:cs="Times New Roman"/>
                <w:b/>
                <w:sz w:val="20"/>
                <w:szCs w:val="20"/>
              </w:rPr>
              <w:t>7897,3</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FB198B">
            <w:pPr>
              <w:ind w:left="113" w:right="113"/>
              <w:jc w:val="center"/>
              <w:rPr>
                <w:rFonts w:ascii="Times New Roman" w:hAnsi="Times New Roman" w:cs="Times New Roman"/>
                <w:b/>
                <w:sz w:val="20"/>
                <w:szCs w:val="20"/>
              </w:rPr>
            </w:pPr>
            <w:r w:rsidRPr="00197D9B">
              <w:rPr>
                <w:rFonts w:ascii="Times New Roman" w:hAnsi="Times New Roman" w:cs="Times New Roman"/>
                <w:b/>
                <w:sz w:val="20"/>
                <w:szCs w:val="20"/>
              </w:rPr>
              <w:t>82,0</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0E7BB3">
            <w:pPr>
              <w:ind w:left="113" w:right="113"/>
              <w:jc w:val="center"/>
              <w:rPr>
                <w:rFonts w:ascii="Times New Roman" w:hAnsi="Times New Roman" w:cs="Times New Roman"/>
                <w:b/>
                <w:sz w:val="20"/>
                <w:szCs w:val="20"/>
              </w:rPr>
            </w:pPr>
            <w:r w:rsidRPr="00197D9B">
              <w:rPr>
                <w:rFonts w:ascii="Times New Roman" w:hAnsi="Times New Roman" w:cs="Times New Roman"/>
                <w:b/>
                <w:sz w:val="20"/>
                <w:szCs w:val="20"/>
              </w:rPr>
              <w:t>4048,1</w:t>
            </w:r>
          </w:p>
        </w:tc>
        <w:tc>
          <w:tcPr>
            <w:tcW w:w="990" w:type="dxa"/>
            <w:tcBorders>
              <w:top w:val="single" w:sz="4" w:space="0" w:color="auto"/>
              <w:left w:val="single" w:sz="4" w:space="0" w:color="auto"/>
              <w:bottom w:val="single" w:sz="4" w:space="0" w:color="auto"/>
              <w:right w:val="single" w:sz="4" w:space="0" w:color="auto"/>
            </w:tcBorders>
            <w:textDirection w:val="btLr"/>
          </w:tcPr>
          <w:p w:rsidR="00D27D51" w:rsidRPr="00197D9B" w:rsidRDefault="00FB198B" w:rsidP="007F7015">
            <w:pPr>
              <w:ind w:left="113" w:right="113"/>
              <w:jc w:val="center"/>
              <w:rPr>
                <w:rFonts w:ascii="Times New Roman" w:hAnsi="Times New Roman" w:cs="Times New Roman"/>
                <w:b/>
                <w:sz w:val="20"/>
                <w:szCs w:val="20"/>
              </w:rPr>
            </w:pPr>
            <w:r w:rsidRPr="00197D9B">
              <w:rPr>
                <w:rFonts w:ascii="Times New Roman" w:hAnsi="Times New Roman" w:cs="Times New Roman"/>
                <w:b/>
                <w:sz w:val="20"/>
                <w:szCs w:val="20"/>
              </w:rPr>
              <w:t>83,0</w:t>
            </w:r>
          </w:p>
        </w:tc>
      </w:tr>
    </w:tbl>
    <w:p w:rsidR="007F7F7F" w:rsidRPr="00197D9B" w:rsidRDefault="007F7F7F" w:rsidP="007F7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F7F" w:rsidRPr="00197D9B" w:rsidRDefault="007F7F7F" w:rsidP="007F7F7F">
      <w:pPr>
        <w:spacing w:after="0" w:line="240" w:lineRule="auto"/>
        <w:ind w:firstLine="698"/>
        <w:jc w:val="right"/>
        <w:rPr>
          <w:rFonts w:ascii="Times New Roman" w:hAnsi="Times New Roman" w:cs="Times New Roman"/>
          <w:sz w:val="28"/>
          <w:szCs w:val="28"/>
        </w:rPr>
      </w:pPr>
      <w:r w:rsidRPr="00197D9B">
        <w:rPr>
          <w:rFonts w:ascii="Times New Roman" w:hAnsi="Times New Roman" w:cs="Times New Roman"/>
          <w:spacing w:val="2"/>
          <w:sz w:val="28"/>
          <w:szCs w:val="28"/>
          <w:shd w:val="clear" w:color="auto" w:fill="FFFFFF"/>
        </w:rPr>
        <w:lastRenderedPageBreak/>
        <w:t xml:space="preserve"> «</w:t>
      </w:r>
      <w:r w:rsidRPr="00197D9B">
        <w:rPr>
          <w:rStyle w:val="afff7"/>
          <w:rFonts w:ascii="Times New Roman" w:hAnsi="Times New Roman" w:cs="Times New Roman"/>
          <w:color w:val="auto"/>
          <w:sz w:val="28"/>
          <w:szCs w:val="28"/>
        </w:rPr>
        <w:t>Приложение 1</w:t>
      </w:r>
    </w:p>
    <w:p w:rsidR="007F7F7F" w:rsidRPr="00197D9B" w:rsidRDefault="007F7F7F" w:rsidP="007F7F7F">
      <w:pPr>
        <w:spacing w:after="0" w:line="240" w:lineRule="auto"/>
        <w:ind w:firstLine="698"/>
        <w:jc w:val="right"/>
        <w:rPr>
          <w:rFonts w:ascii="Times New Roman" w:hAnsi="Times New Roman" w:cs="Times New Roman"/>
          <w:sz w:val="28"/>
          <w:szCs w:val="28"/>
        </w:rPr>
      </w:pPr>
      <w:r w:rsidRPr="00197D9B">
        <w:rPr>
          <w:rStyle w:val="afff7"/>
          <w:rFonts w:ascii="Times New Roman" w:hAnsi="Times New Roman" w:cs="Times New Roman"/>
          <w:color w:val="auto"/>
          <w:sz w:val="28"/>
          <w:szCs w:val="28"/>
        </w:rPr>
        <w:t xml:space="preserve">к </w:t>
      </w:r>
      <w:hyperlink r:id="rId27" w:anchor="sub_100000" w:history="1">
        <w:r w:rsidRPr="00197D9B">
          <w:rPr>
            <w:rStyle w:val="afff8"/>
            <w:rFonts w:ascii="Times New Roman" w:hAnsi="Times New Roman" w:cs="Times New Roman"/>
            <w:color w:val="auto"/>
            <w:sz w:val="28"/>
            <w:szCs w:val="28"/>
          </w:rPr>
          <w:t>Программе</w:t>
        </w:r>
      </w:hyperlink>
      <w:r w:rsidRPr="00197D9B">
        <w:rPr>
          <w:rFonts w:ascii="Times New Roman" w:hAnsi="Times New Roman" w:cs="Times New Roman"/>
          <w:sz w:val="28"/>
          <w:szCs w:val="28"/>
        </w:rPr>
        <w:t xml:space="preserve"> </w:t>
      </w:r>
      <w:r w:rsidRPr="00197D9B">
        <w:rPr>
          <w:rStyle w:val="afff7"/>
          <w:rFonts w:ascii="Times New Roman" w:hAnsi="Times New Roman" w:cs="Times New Roman"/>
          <w:color w:val="auto"/>
          <w:sz w:val="28"/>
          <w:szCs w:val="28"/>
        </w:rPr>
        <w:t>«Развитие образования</w:t>
      </w:r>
    </w:p>
    <w:p w:rsidR="007F7F7F" w:rsidRPr="00197D9B" w:rsidRDefault="007F7F7F" w:rsidP="007F7F7F">
      <w:pPr>
        <w:spacing w:after="0" w:line="240" w:lineRule="auto"/>
        <w:ind w:firstLine="698"/>
        <w:jc w:val="right"/>
        <w:rPr>
          <w:rFonts w:ascii="Times New Roman" w:hAnsi="Times New Roman" w:cs="Times New Roman"/>
          <w:sz w:val="28"/>
          <w:szCs w:val="28"/>
        </w:rPr>
      </w:pPr>
      <w:r w:rsidRPr="00197D9B">
        <w:rPr>
          <w:rStyle w:val="afff7"/>
          <w:rFonts w:ascii="Times New Roman" w:hAnsi="Times New Roman" w:cs="Times New Roman"/>
          <w:color w:val="auto"/>
          <w:sz w:val="28"/>
          <w:szCs w:val="28"/>
        </w:rPr>
        <w:t xml:space="preserve">в </w:t>
      </w:r>
      <w:proofErr w:type="spellStart"/>
      <w:r w:rsidRPr="00197D9B">
        <w:rPr>
          <w:rStyle w:val="afff7"/>
          <w:rFonts w:ascii="Times New Roman" w:hAnsi="Times New Roman" w:cs="Times New Roman"/>
          <w:color w:val="auto"/>
          <w:sz w:val="28"/>
          <w:szCs w:val="28"/>
        </w:rPr>
        <w:t>Большеберезниковском</w:t>
      </w:r>
      <w:proofErr w:type="spellEnd"/>
      <w:r w:rsidRPr="00197D9B">
        <w:rPr>
          <w:rStyle w:val="afff7"/>
          <w:rFonts w:ascii="Times New Roman" w:hAnsi="Times New Roman" w:cs="Times New Roman"/>
          <w:color w:val="auto"/>
          <w:sz w:val="28"/>
          <w:szCs w:val="28"/>
        </w:rPr>
        <w:t xml:space="preserve"> муниципальном районе»</w:t>
      </w:r>
    </w:p>
    <w:p w:rsidR="007F7F7F" w:rsidRPr="00197D9B" w:rsidRDefault="007F7F7F" w:rsidP="007F7F7F">
      <w:pPr>
        <w:pStyle w:val="1"/>
        <w:spacing w:before="0"/>
        <w:rPr>
          <w:rFonts w:ascii="Times New Roman" w:hAnsi="Times New Roman" w:cs="Times New Roman"/>
          <w:b w:val="0"/>
          <w:color w:val="auto"/>
        </w:rPr>
      </w:pPr>
      <w:r w:rsidRPr="00197D9B">
        <w:rPr>
          <w:rStyle w:val="afff7"/>
          <w:rFonts w:ascii="Times New Roman" w:hAnsi="Times New Roman" w:cs="Times New Roman"/>
          <w:color w:val="auto"/>
        </w:rPr>
        <w:t xml:space="preserve">                                                                                                                                                                                                                                    </w:t>
      </w:r>
      <w:r w:rsidR="001B0D55">
        <w:rPr>
          <w:rStyle w:val="afff7"/>
          <w:rFonts w:ascii="Times New Roman" w:hAnsi="Times New Roman" w:cs="Times New Roman"/>
          <w:color w:val="auto"/>
        </w:rPr>
        <w:t>на 2016 – 2021</w:t>
      </w:r>
      <w:bookmarkStart w:id="6" w:name="_GoBack"/>
      <w:bookmarkEnd w:id="6"/>
      <w:r w:rsidRPr="00197D9B">
        <w:rPr>
          <w:rStyle w:val="afff7"/>
          <w:rFonts w:ascii="Times New Roman" w:hAnsi="Times New Roman" w:cs="Times New Roman"/>
          <w:color w:val="auto"/>
        </w:rPr>
        <w:t> годы</w:t>
      </w:r>
    </w:p>
    <w:p w:rsidR="007F7F7F" w:rsidRPr="00197D9B" w:rsidRDefault="007F7F7F" w:rsidP="007F7F7F">
      <w:pPr>
        <w:ind w:firstLine="709"/>
        <w:jc w:val="center"/>
        <w:rPr>
          <w:rFonts w:ascii="Times New Roman" w:hAnsi="Times New Roman" w:cs="Times New Roman"/>
          <w:b/>
          <w:sz w:val="28"/>
          <w:szCs w:val="28"/>
        </w:rPr>
      </w:pPr>
      <w:r w:rsidRPr="00197D9B">
        <w:rPr>
          <w:rFonts w:ascii="Times New Roman" w:hAnsi="Times New Roman" w:cs="Times New Roman"/>
          <w:b/>
          <w:sz w:val="28"/>
          <w:szCs w:val="28"/>
        </w:rPr>
        <w:t>Целевые показатели оценки эффективности Программы</w:t>
      </w:r>
    </w:p>
    <w:tbl>
      <w:tblPr>
        <w:tblStyle w:val="affff7"/>
        <w:tblW w:w="0" w:type="auto"/>
        <w:tblInd w:w="0" w:type="dxa"/>
        <w:tblLook w:val="04A0" w:firstRow="1" w:lastRow="0" w:firstColumn="1" w:lastColumn="0" w:noHBand="0" w:noVBand="1"/>
      </w:tblPr>
      <w:tblGrid>
        <w:gridCol w:w="1319"/>
        <w:gridCol w:w="4640"/>
        <w:gridCol w:w="1292"/>
        <w:gridCol w:w="910"/>
        <w:gridCol w:w="910"/>
        <w:gridCol w:w="911"/>
        <w:gridCol w:w="910"/>
        <w:gridCol w:w="911"/>
        <w:gridCol w:w="910"/>
        <w:gridCol w:w="1165"/>
        <w:gridCol w:w="1503"/>
      </w:tblGrid>
      <w:tr w:rsidR="00A33227" w:rsidRPr="00197D9B" w:rsidTr="00A33227">
        <w:trPr>
          <w:trHeight w:val="158"/>
        </w:trPr>
        <w:tc>
          <w:tcPr>
            <w:tcW w:w="1319" w:type="dxa"/>
            <w:vMerge w:val="restart"/>
          </w:tcPr>
          <w:p w:rsidR="00A33227" w:rsidRPr="00197D9B" w:rsidRDefault="00A33227" w:rsidP="007F7F7F">
            <w:pPr>
              <w:jc w:val="center"/>
              <w:rPr>
                <w:rFonts w:ascii="Times New Roman" w:hAnsi="Times New Roman" w:cs="Times New Roman"/>
                <w:b/>
                <w:sz w:val="28"/>
                <w:szCs w:val="28"/>
              </w:rPr>
            </w:pPr>
            <w:r w:rsidRPr="00197D9B">
              <w:rPr>
                <w:b/>
                <w:bCs/>
              </w:rPr>
              <w:t>№</w:t>
            </w:r>
          </w:p>
        </w:tc>
        <w:tc>
          <w:tcPr>
            <w:tcW w:w="4640" w:type="dxa"/>
            <w:vMerge w:val="restart"/>
          </w:tcPr>
          <w:p w:rsidR="00A33227" w:rsidRPr="00197D9B" w:rsidRDefault="00A33227" w:rsidP="007F7F7F">
            <w:pPr>
              <w:jc w:val="center"/>
              <w:rPr>
                <w:rFonts w:ascii="Times New Roman" w:hAnsi="Times New Roman" w:cs="Times New Roman"/>
                <w:b/>
                <w:sz w:val="28"/>
                <w:szCs w:val="28"/>
              </w:rPr>
            </w:pPr>
            <w:r w:rsidRPr="00197D9B">
              <w:rPr>
                <w:rFonts w:ascii="Times New Roman" w:hAnsi="Times New Roman" w:cs="Times New Roman"/>
                <w:bCs/>
                <w:sz w:val="24"/>
                <w:szCs w:val="24"/>
              </w:rPr>
              <w:t>Наименование показателя</w:t>
            </w:r>
          </w:p>
        </w:tc>
        <w:tc>
          <w:tcPr>
            <w:tcW w:w="1292" w:type="dxa"/>
            <w:vMerge w:val="restart"/>
          </w:tcPr>
          <w:p w:rsidR="00A33227" w:rsidRPr="00197D9B" w:rsidRDefault="00A33227" w:rsidP="007F7F7F">
            <w:pPr>
              <w:jc w:val="center"/>
              <w:rPr>
                <w:rFonts w:ascii="Times New Roman" w:hAnsi="Times New Roman" w:cs="Times New Roman"/>
                <w:b/>
                <w:sz w:val="28"/>
                <w:szCs w:val="28"/>
              </w:rPr>
            </w:pPr>
            <w:r w:rsidRPr="00197D9B">
              <w:rPr>
                <w:rFonts w:ascii="Times New Roman" w:hAnsi="Times New Roman" w:cs="Times New Roman"/>
                <w:bCs/>
                <w:sz w:val="24"/>
                <w:szCs w:val="24"/>
              </w:rPr>
              <w:t>Единица измерения</w:t>
            </w:r>
          </w:p>
        </w:tc>
        <w:tc>
          <w:tcPr>
            <w:tcW w:w="6627" w:type="dxa"/>
            <w:gridSpan w:val="7"/>
          </w:tcPr>
          <w:p w:rsidR="00A33227" w:rsidRPr="00197D9B" w:rsidRDefault="00A33227" w:rsidP="007F7F7F">
            <w:pPr>
              <w:jc w:val="center"/>
              <w:rPr>
                <w:rFonts w:ascii="Times New Roman" w:hAnsi="Times New Roman" w:cs="Times New Roman"/>
                <w:b/>
                <w:sz w:val="28"/>
                <w:szCs w:val="28"/>
              </w:rPr>
            </w:pPr>
            <w:r w:rsidRPr="00197D9B">
              <w:rPr>
                <w:rFonts w:ascii="Times New Roman" w:hAnsi="Times New Roman" w:cs="Times New Roman"/>
                <w:bCs/>
                <w:sz w:val="24"/>
                <w:szCs w:val="24"/>
              </w:rPr>
              <w:t>Значения показателей</w:t>
            </w:r>
          </w:p>
        </w:tc>
        <w:tc>
          <w:tcPr>
            <w:tcW w:w="1503" w:type="dxa"/>
            <w:vMerge w:val="restart"/>
          </w:tcPr>
          <w:p w:rsidR="00A33227" w:rsidRPr="00197D9B" w:rsidRDefault="00A33227" w:rsidP="007F7F7F">
            <w:pPr>
              <w:jc w:val="center"/>
              <w:rPr>
                <w:rFonts w:ascii="Times New Roman" w:hAnsi="Times New Roman" w:cs="Times New Roman"/>
                <w:b/>
                <w:sz w:val="28"/>
                <w:szCs w:val="28"/>
              </w:rPr>
            </w:pPr>
            <w:proofErr w:type="spellStart"/>
            <w:proofErr w:type="gramStart"/>
            <w:r w:rsidRPr="00197D9B">
              <w:rPr>
                <w:rFonts w:ascii="Times New Roman" w:hAnsi="Times New Roman" w:cs="Times New Roman"/>
                <w:bCs/>
                <w:sz w:val="24"/>
                <w:szCs w:val="24"/>
              </w:rPr>
              <w:t>Периодич-ность</w:t>
            </w:r>
            <w:proofErr w:type="spellEnd"/>
            <w:proofErr w:type="gramEnd"/>
          </w:p>
        </w:tc>
      </w:tr>
      <w:tr w:rsidR="00A33227" w:rsidRPr="00197D9B" w:rsidTr="00A33227">
        <w:trPr>
          <w:trHeight w:val="157"/>
        </w:trPr>
        <w:tc>
          <w:tcPr>
            <w:tcW w:w="1319" w:type="dxa"/>
            <w:vMerge/>
          </w:tcPr>
          <w:p w:rsidR="00A33227" w:rsidRPr="00197D9B" w:rsidRDefault="00A33227" w:rsidP="007F7F7F">
            <w:pPr>
              <w:jc w:val="center"/>
              <w:rPr>
                <w:rFonts w:ascii="Times New Roman" w:hAnsi="Times New Roman" w:cs="Times New Roman"/>
                <w:b/>
                <w:sz w:val="28"/>
                <w:szCs w:val="28"/>
              </w:rPr>
            </w:pPr>
          </w:p>
        </w:tc>
        <w:tc>
          <w:tcPr>
            <w:tcW w:w="4640" w:type="dxa"/>
            <w:vMerge/>
          </w:tcPr>
          <w:p w:rsidR="00A33227" w:rsidRPr="00197D9B" w:rsidRDefault="00A33227" w:rsidP="007F7F7F">
            <w:pPr>
              <w:jc w:val="center"/>
              <w:rPr>
                <w:rFonts w:ascii="Times New Roman" w:hAnsi="Times New Roman" w:cs="Times New Roman"/>
                <w:b/>
                <w:sz w:val="28"/>
                <w:szCs w:val="28"/>
              </w:rPr>
            </w:pPr>
          </w:p>
        </w:tc>
        <w:tc>
          <w:tcPr>
            <w:tcW w:w="1292" w:type="dxa"/>
            <w:vMerge/>
          </w:tcPr>
          <w:p w:rsidR="00A33227" w:rsidRPr="00197D9B" w:rsidRDefault="00A33227" w:rsidP="007F7F7F">
            <w:pPr>
              <w:jc w:val="center"/>
              <w:rPr>
                <w:rFonts w:ascii="Times New Roman" w:hAnsi="Times New Roman" w:cs="Times New Roman"/>
                <w:b/>
                <w:sz w:val="28"/>
                <w:szCs w:val="28"/>
              </w:rPr>
            </w:pPr>
          </w:p>
        </w:tc>
        <w:tc>
          <w:tcPr>
            <w:tcW w:w="910" w:type="dxa"/>
          </w:tcPr>
          <w:p w:rsidR="00A33227" w:rsidRPr="00197D9B" w:rsidRDefault="00A33227" w:rsidP="007F7015">
            <w:pPr>
              <w:jc w:val="center"/>
              <w:rPr>
                <w:rFonts w:ascii="Times New Roman" w:hAnsi="Times New Roman" w:cs="Times New Roman"/>
                <w:b/>
                <w:sz w:val="28"/>
                <w:szCs w:val="28"/>
              </w:rPr>
            </w:pPr>
            <w:r w:rsidRPr="00197D9B">
              <w:rPr>
                <w:rFonts w:ascii="Times New Roman" w:hAnsi="Times New Roman" w:cs="Times New Roman"/>
                <w:b/>
                <w:bCs/>
                <w:sz w:val="24"/>
                <w:szCs w:val="24"/>
              </w:rPr>
              <w:t>2015</w:t>
            </w:r>
          </w:p>
        </w:tc>
        <w:tc>
          <w:tcPr>
            <w:tcW w:w="910" w:type="dxa"/>
          </w:tcPr>
          <w:p w:rsidR="00A33227" w:rsidRPr="00197D9B" w:rsidRDefault="00A33227" w:rsidP="007F7015">
            <w:pPr>
              <w:rPr>
                <w:rFonts w:ascii="Times New Roman" w:hAnsi="Times New Roman" w:cs="Times New Roman"/>
                <w:b/>
                <w:bCs/>
                <w:sz w:val="24"/>
                <w:szCs w:val="24"/>
              </w:rPr>
            </w:pPr>
            <w:r w:rsidRPr="00197D9B">
              <w:rPr>
                <w:rFonts w:ascii="Times New Roman" w:hAnsi="Times New Roman" w:cs="Times New Roman"/>
                <w:b/>
                <w:bCs/>
                <w:sz w:val="24"/>
                <w:szCs w:val="24"/>
              </w:rPr>
              <w:t>2016</w:t>
            </w:r>
          </w:p>
        </w:tc>
        <w:tc>
          <w:tcPr>
            <w:tcW w:w="911" w:type="dxa"/>
          </w:tcPr>
          <w:p w:rsidR="00A33227" w:rsidRPr="00197D9B" w:rsidRDefault="00A33227" w:rsidP="007F7015">
            <w:pPr>
              <w:rPr>
                <w:rFonts w:ascii="Times New Roman" w:hAnsi="Times New Roman" w:cs="Times New Roman"/>
                <w:b/>
                <w:bCs/>
                <w:sz w:val="24"/>
                <w:szCs w:val="24"/>
              </w:rPr>
            </w:pPr>
            <w:r w:rsidRPr="00197D9B">
              <w:rPr>
                <w:rFonts w:ascii="Times New Roman" w:hAnsi="Times New Roman" w:cs="Times New Roman"/>
                <w:b/>
                <w:bCs/>
                <w:sz w:val="24"/>
                <w:szCs w:val="24"/>
              </w:rPr>
              <w:t>2017</w:t>
            </w:r>
          </w:p>
        </w:tc>
        <w:tc>
          <w:tcPr>
            <w:tcW w:w="910" w:type="dxa"/>
          </w:tcPr>
          <w:p w:rsidR="00A33227" w:rsidRPr="00197D9B" w:rsidRDefault="00A33227" w:rsidP="007F7015">
            <w:pPr>
              <w:rPr>
                <w:rFonts w:ascii="Times New Roman" w:hAnsi="Times New Roman" w:cs="Times New Roman"/>
                <w:b/>
                <w:bCs/>
                <w:sz w:val="24"/>
                <w:szCs w:val="24"/>
              </w:rPr>
            </w:pPr>
            <w:r w:rsidRPr="00197D9B">
              <w:rPr>
                <w:rFonts w:ascii="Times New Roman" w:hAnsi="Times New Roman" w:cs="Times New Roman"/>
                <w:b/>
                <w:bCs/>
                <w:sz w:val="24"/>
                <w:szCs w:val="24"/>
              </w:rPr>
              <w:t>2018</w:t>
            </w:r>
          </w:p>
        </w:tc>
        <w:tc>
          <w:tcPr>
            <w:tcW w:w="911" w:type="dxa"/>
          </w:tcPr>
          <w:p w:rsidR="00A33227" w:rsidRPr="00197D9B" w:rsidRDefault="00A33227" w:rsidP="007F7015">
            <w:pPr>
              <w:rPr>
                <w:rFonts w:ascii="Times New Roman" w:hAnsi="Times New Roman" w:cs="Times New Roman"/>
                <w:b/>
                <w:bCs/>
                <w:sz w:val="24"/>
                <w:szCs w:val="24"/>
              </w:rPr>
            </w:pPr>
            <w:r w:rsidRPr="00197D9B">
              <w:rPr>
                <w:rFonts w:ascii="Times New Roman" w:hAnsi="Times New Roman" w:cs="Times New Roman"/>
                <w:b/>
                <w:bCs/>
                <w:sz w:val="24"/>
                <w:szCs w:val="24"/>
              </w:rPr>
              <w:t>2019</w:t>
            </w:r>
          </w:p>
        </w:tc>
        <w:tc>
          <w:tcPr>
            <w:tcW w:w="910" w:type="dxa"/>
          </w:tcPr>
          <w:p w:rsidR="00A33227" w:rsidRPr="00197D9B" w:rsidRDefault="00A33227" w:rsidP="007F7015">
            <w:pPr>
              <w:rPr>
                <w:rFonts w:ascii="Times New Roman" w:hAnsi="Times New Roman" w:cs="Times New Roman"/>
                <w:b/>
                <w:bCs/>
                <w:sz w:val="24"/>
                <w:szCs w:val="24"/>
              </w:rPr>
            </w:pPr>
            <w:r w:rsidRPr="00197D9B">
              <w:rPr>
                <w:rFonts w:ascii="Times New Roman" w:hAnsi="Times New Roman" w:cs="Times New Roman"/>
                <w:b/>
                <w:bCs/>
                <w:sz w:val="24"/>
                <w:szCs w:val="24"/>
              </w:rPr>
              <w:t>2020</w:t>
            </w:r>
          </w:p>
        </w:tc>
        <w:tc>
          <w:tcPr>
            <w:tcW w:w="1165" w:type="dxa"/>
          </w:tcPr>
          <w:p w:rsidR="00A33227" w:rsidRPr="00197D9B" w:rsidRDefault="003D7675" w:rsidP="007F7015">
            <w:pPr>
              <w:rPr>
                <w:rFonts w:ascii="Times New Roman" w:hAnsi="Times New Roman" w:cs="Times New Roman"/>
                <w:b/>
                <w:bCs/>
                <w:sz w:val="24"/>
                <w:szCs w:val="24"/>
              </w:rPr>
            </w:pPr>
            <w:r w:rsidRPr="00197D9B">
              <w:rPr>
                <w:rFonts w:ascii="Times New Roman" w:hAnsi="Times New Roman" w:cs="Times New Roman"/>
                <w:b/>
                <w:bCs/>
                <w:sz w:val="24"/>
                <w:szCs w:val="24"/>
              </w:rPr>
              <w:t>2021</w:t>
            </w:r>
          </w:p>
        </w:tc>
        <w:tc>
          <w:tcPr>
            <w:tcW w:w="1503" w:type="dxa"/>
            <w:vMerge/>
          </w:tcPr>
          <w:p w:rsidR="00A33227" w:rsidRPr="00197D9B" w:rsidRDefault="00A33227" w:rsidP="007F7F7F">
            <w:pPr>
              <w:jc w:val="center"/>
              <w:rPr>
                <w:rFonts w:ascii="Times New Roman" w:hAnsi="Times New Roman" w:cs="Times New Roman"/>
                <w:b/>
                <w:sz w:val="28"/>
                <w:szCs w:val="28"/>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tcPr>
          <w:p w:rsidR="00A33227" w:rsidRPr="00197D9B" w:rsidRDefault="00A33227" w:rsidP="007F7F7F">
            <w:pPr>
              <w:jc w:val="center"/>
              <w:rPr>
                <w:rFonts w:ascii="Times New Roman" w:hAnsi="Times New Roman" w:cs="Times New Roman"/>
                <w:b/>
                <w:sz w:val="28"/>
                <w:szCs w:val="28"/>
              </w:rPr>
            </w:pPr>
            <w:r w:rsidRPr="00197D9B">
              <w:rPr>
                <w:rFonts w:ascii="Times New Roman" w:hAnsi="Times New Roman" w:cs="Times New Roman"/>
                <w:b/>
                <w:i/>
                <w:sz w:val="24"/>
                <w:szCs w:val="24"/>
              </w:rPr>
              <w:t>1.Обеспечение доступности дошкольного образования</w:t>
            </w:r>
          </w:p>
        </w:tc>
        <w:tc>
          <w:tcPr>
            <w:tcW w:w="1292" w:type="dxa"/>
            <w:vMerge/>
          </w:tcPr>
          <w:p w:rsidR="00A33227" w:rsidRPr="00197D9B" w:rsidRDefault="00A33227" w:rsidP="007F7F7F">
            <w:pPr>
              <w:jc w:val="center"/>
              <w:rPr>
                <w:rFonts w:ascii="Times New Roman" w:hAnsi="Times New Roman" w:cs="Times New Roman"/>
                <w:b/>
                <w:sz w:val="28"/>
                <w:szCs w:val="28"/>
              </w:rPr>
            </w:pPr>
          </w:p>
        </w:tc>
        <w:tc>
          <w:tcPr>
            <w:tcW w:w="910" w:type="dxa"/>
          </w:tcPr>
          <w:p w:rsidR="00A33227" w:rsidRPr="00197D9B" w:rsidRDefault="00A33227" w:rsidP="007F7F7F">
            <w:pPr>
              <w:jc w:val="center"/>
              <w:rPr>
                <w:rFonts w:ascii="Times New Roman" w:hAnsi="Times New Roman" w:cs="Times New Roman"/>
                <w:b/>
                <w:sz w:val="28"/>
                <w:szCs w:val="28"/>
              </w:rPr>
            </w:pPr>
          </w:p>
        </w:tc>
        <w:tc>
          <w:tcPr>
            <w:tcW w:w="910" w:type="dxa"/>
          </w:tcPr>
          <w:p w:rsidR="00A33227" w:rsidRPr="00197D9B" w:rsidRDefault="00A33227" w:rsidP="007F7015">
            <w:pPr>
              <w:rPr>
                <w:rFonts w:ascii="Times New Roman" w:hAnsi="Times New Roman" w:cs="Times New Roman"/>
                <w:b/>
                <w:bCs/>
                <w:sz w:val="24"/>
                <w:szCs w:val="24"/>
              </w:rPr>
            </w:pPr>
          </w:p>
        </w:tc>
        <w:tc>
          <w:tcPr>
            <w:tcW w:w="911" w:type="dxa"/>
          </w:tcPr>
          <w:p w:rsidR="00A33227" w:rsidRPr="00197D9B" w:rsidRDefault="00A33227" w:rsidP="007F7015">
            <w:pPr>
              <w:rPr>
                <w:rFonts w:ascii="Times New Roman" w:hAnsi="Times New Roman" w:cs="Times New Roman"/>
                <w:b/>
                <w:bCs/>
                <w:sz w:val="24"/>
                <w:szCs w:val="24"/>
              </w:rPr>
            </w:pPr>
          </w:p>
        </w:tc>
        <w:tc>
          <w:tcPr>
            <w:tcW w:w="910" w:type="dxa"/>
          </w:tcPr>
          <w:p w:rsidR="00A33227" w:rsidRPr="00197D9B" w:rsidRDefault="00A33227" w:rsidP="007F7015">
            <w:pPr>
              <w:rPr>
                <w:rFonts w:ascii="Times New Roman" w:hAnsi="Times New Roman" w:cs="Times New Roman"/>
                <w:b/>
                <w:bCs/>
                <w:sz w:val="24"/>
                <w:szCs w:val="24"/>
              </w:rPr>
            </w:pPr>
          </w:p>
        </w:tc>
        <w:tc>
          <w:tcPr>
            <w:tcW w:w="911" w:type="dxa"/>
          </w:tcPr>
          <w:p w:rsidR="00A33227" w:rsidRPr="00197D9B" w:rsidRDefault="00A33227" w:rsidP="007F7015">
            <w:pPr>
              <w:rPr>
                <w:rFonts w:ascii="Times New Roman" w:hAnsi="Times New Roman" w:cs="Times New Roman"/>
                <w:b/>
                <w:bCs/>
                <w:sz w:val="24"/>
                <w:szCs w:val="24"/>
              </w:rPr>
            </w:pPr>
          </w:p>
        </w:tc>
        <w:tc>
          <w:tcPr>
            <w:tcW w:w="910" w:type="dxa"/>
          </w:tcPr>
          <w:p w:rsidR="00A33227" w:rsidRPr="00197D9B" w:rsidRDefault="00A33227" w:rsidP="007F7015">
            <w:pPr>
              <w:rPr>
                <w:rFonts w:ascii="Times New Roman" w:hAnsi="Times New Roman" w:cs="Times New Roman"/>
                <w:b/>
                <w:bCs/>
                <w:sz w:val="24"/>
                <w:szCs w:val="24"/>
              </w:rPr>
            </w:pPr>
          </w:p>
        </w:tc>
        <w:tc>
          <w:tcPr>
            <w:tcW w:w="1165" w:type="dxa"/>
          </w:tcPr>
          <w:p w:rsidR="00A33227" w:rsidRPr="00197D9B" w:rsidRDefault="00A33227" w:rsidP="007F7015">
            <w:pPr>
              <w:rPr>
                <w:rFonts w:ascii="Times New Roman" w:hAnsi="Times New Roman" w:cs="Times New Roman"/>
                <w:b/>
                <w:bCs/>
                <w:sz w:val="24"/>
                <w:szCs w:val="24"/>
              </w:rPr>
            </w:pPr>
          </w:p>
        </w:tc>
        <w:tc>
          <w:tcPr>
            <w:tcW w:w="1503" w:type="dxa"/>
            <w:vMerge/>
          </w:tcPr>
          <w:p w:rsidR="00A33227" w:rsidRPr="00197D9B" w:rsidRDefault="00A33227" w:rsidP="007F7F7F">
            <w:pPr>
              <w:jc w:val="center"/>
              <w:rPr>
                <w:rFonts w:ascii="Times New Roman" w:hAnsi="Times New Roman" w:cs="Times New Roman"/>
                <w:b/>
                <w:sz w:val="28"/>
                <w:szCs w:val="28"/>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proofErr w:type="gramStart"/>
            <w:r w:rsidRPr="00197D9B">
              <w:rPr>
                <w:rFonts w:ascii="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1165" w:type="dxa"/>
            <w:vAlign w:val="bottom"/>
          </w:tcPr>
          <w:p w:rsidR="00A33227" w:rsidRPr="00197D9B" w:rsidRDefault="003D7675"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b/>
                <w:i/>
                <w:sz w:val="24"/>
                <w:szCs w:val="24"/>
              </w:rPr>
              <w:t>2. Переход на федеральные государственные образовательные стандарты</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численности обучающихся в муниципальных общеобразовательных учреждениях, которым предоставлена возможность обучаться в соответствии с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учреждений</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47,4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56,0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65,6</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76,5</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87,4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88</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highlight w:val="yellow"/>
              </w:rPr>
              <w:t>100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педагогических и управленческих кадров общеобразовательных учреждений, прошедших повышение квалификации для работы в соответствии с федеральными государственными образовательными стандартами, от общего числа педагогических и руководящих кадров</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25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75</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96</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rPr>
              <w:t>96,5</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лиц, сдавших единый государственный экзамен от числа выпускников, участвовавших в нем.</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93,6</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94,0</w:t>
            </w:r>
          </w:p>
        </w:tc>
        <w:tc>
          <w:tcPr>
            <w:tcW w:w="911"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94,0</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94,0</w:t>
            </w:r>
          </w:p>
        </w:tc>
        <w:tc>
          <w:tcPr>
            <w:tcW w:w="911"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98,0</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98,0</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rPr>
              <w:t>98,0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b/>
                <w:i/>
                <w:sz w:val="24"/>
                <w:szCs w:val="24"/>
              </w:rPr>
              <w:t>3. Информатизация образовательного процесса.</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Доля образовательных учреждений, оказывающих образовательные услуги дистанционно</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20</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21</w:t>
            </w:r>
          </w:p>
        </w:tc>
        <w:tc>
          <w:tcPr>
            <w:tcW w:w="911"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23</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24</w:t>
            </w:r>
          </w:p>
        </w:tc>
        <w:tc>
          <w:tcPr>
            <w:tcW w:w="911"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26</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27</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rPr>
              <w:t>27</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численности современных персональных компьютеров в общем парке компьютерной техники муниципальных образовательных учреждений</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68</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70</w:t>
            </w:r>
          </w:p>
        </w:tc>
        <w:tc>
          <w:tcPr>
            <w:tcW w:w="911"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71</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77,2</w:t>
            </w:r>
          </w:p>
        </w:tc>
        <w:tc>
          <w:tcPr>
            <w:tcW w:w="911"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79,6</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80,0</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rPr>
              <w:t>80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Среднее  количество  учащихся на  один  современный  персональный  компьютер  в  образовательных учреждениях</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6,3</w:t>
            </w:r>
          </w:p>
        </w:tc>
        <w:tc>
          <w:tcPr>
            <w:tcW w:w="911"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5,1</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4,2</w:t>
            </w:r>
          </w:p>
        </w:tc>
        <w:tc>
          <w:tcPr>
            <w:tcW w:w="911"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4</w:t>
            </w:r>
          </w:p>
        </w:tc>
        <w:tc>
          <w:tcPr>
            <w:tcW w:w="910" w:type="dxa"/>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4</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rPr>
              <w:t>4</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b/>
                <w:i/>
                <w:sz w:val="24"/>
                <w:szCs w:val="24"/>
              </w:rPr>
              <w:t>4. Развитие кадрового потенциала</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количества молодых педагогов (до 35 лет) в образовательных учреждениях от общего количества педагогических работников</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4,2</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4,5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5,7</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6</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6,2</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rPr>
              <w:t>6,3</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количества участников профессиональных конкурсов педагогов от общего количества педагогических работников</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5,2</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5,7</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6</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6,5</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rPr>
              <w:t>6,5</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b/>
                <w:i/>
                <w:sz w:val="24"/>
                <w:szCs w:val="24"/>
              </w:rPr>
            </w:pPr>
            <w:r w:rsidRPr="00197D9B">
              <w:rPr>
                <w:rFonts w:ascii="Times New Roman" w:hAnsi="Times New Roman" w:cs="Times New Roman"/>
                <w:b/>
                <w:i/>
                <w:sz w:val="24"/>
                <w:szCs w:val="24"/>
              </w:rPr>
              <w:t>5. Сохранение и укрепления здоровья</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 xml:space="preserve">Удельный вес количества обучающихся, </w:t>
            </w:r>
            <w:r w:rsidRPr="00197D9B">
              <w:rPr>
                <w:rFonts w:ascii="Times New Roman" w:hAnsi="Times New Roman" w:cs="Times New Roman"/>
                <w:sz w:val="24"/>
                <w:szCs w:val="24"/>
              </w:rPr>
              <w:lastRenderedPageBreak/>
              <w:t xml:space="preserve">которым созданы современные условия для занятий физкультурой, в том </w:t>
            </w:r>
            <w:proofErr w:type="gramStart"/>
            <w:r w:rsidRPr="00197D9B">
              <w:rPr>
                <w:rFonts w:ascii="Times New Roman" w:hAnsi="Times New Roman" w:cs="Times New Roman"/>
                <w:sz w:val="24"/>
                <w:szCs w:val="24"/>
              </w:rPr>
              <w:t>числе</w:t>
            </w:r>
            <w:proofErr w:type="gramEnd"/>
            <w:r w:rsidRPr="00197D9B">
              <w:rPr>
                <w:rFonts w:ascii="Times New Roman" w:hAnsi="Times New Roman" w:cs="Times New Roman"/>
                <w:sz w:val="24"/>
                <w:szCs w:val="24"/>
              </w:rPr>
              <w:t xml:space="preserve"> обеспечена возможность пользоваться современно оборудованными спортзалами и спортплощадками</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lastRenderedPageBreak/>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84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86</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87</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89</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92</w:t>
            </w:r>
          </w:p>
        </w:tc>
        <w:tc>
          <w:tcPr>
            <w:tcW w:w="1165" w:type="dxa"/>
            <w:vAlign w:val="bottom"/>
          </w:tcPr>
          <w:p w:rsidR="00A33227" w:rsidRPr="00197D9B" w:rsidRDefault="003D7675" w:rsidP="007025CB">
            <w:pPr>
              <w:outlineLvl w:val="0"/>
              <w:rPr>
                <w:rFonts w:ascii="Times New Roman" w:hAnsi="Times New Roman" w:cs="Times New Roman"/>
                <w:sz w:val="24"/>
                <w:szCs w:val="24"/>
              </w:rPr>
            </w:pPr>
            <w:r w:rsidRPr="00197D9B">
              <w:rPr>
                <w:rFonts w:ascii="Times New Roman" w:hAnsi="Times New Roman" w:cs="Times New Roman"/>
                <w:sz w:val="24"/>
                <w:szCs w:val="24"/>
              </w:rPr>
              <w:t>92</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3D7675">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 xml:space="preserve">Удельный вес количества </w:t>
            </w:r>
            <w:proofErr w:type="gramStart"/>
            <w:r w:rsidRPr="00197D9B">
              <w:rPr>
                <w:rFonts w:ascii="Times New Roman" w:hAnsi="Times New Roman" w:cs="Times New Roman"/>
                <w:sz w:val="24"/>
                <w:szCs w:val="24"/>
              </w:rPr>
              <w:t>обучающихся</w:t>
            </w:r>
            <w:proofErr w:type="gramEnd"/>
            <w:r w:rsidRPr="00197D9B">
              <w:rPr>
                <w:rFonts w:ascii="Times New Roman" w:hAnsi="Times New Roman" w:cs="Times New Roman"/>
                <w:sz w:val="24"/>
                <w:szCs w:val="24"/>
              </w:rPr>
              <w:t>,  которым предоставлена возможность пользоваться современными столовыми, в том числе получать качественное горячее питание</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3D7675">
            <w:pPr>
              <w:jc w:val="center"/>
              <w:outlineLvl w:val="0"/>
              <w:rPr>
                <w:rFonts w:ascii="Times New Roman" w:hAnsi="Times New Roman" w:cs="Times New Roman"/>
                <w:sz w:val="20"/>
                <w:szCs w:val="20"/>
              </w:rPr>
            </w:pPr>
            <w:r w:rsidRPr="00197D9B">
              <w:rPr>
                <w:rFonts w:ascii="Times New Roman" w:hAnsi="Times New Roman" w:cs="Times New Roman"/>
                <w:sz w:val="20"/>
                <w:szCs w:val="20"/>
              </w:rPr>
              <w:t>87</w:t>
            </w:r>
          </w:p>
        </w:tc>
        <w:tc>
          <w:tcPr>
            <w:tcW w:w="910" w:type="dxa"/>
            <w:vAlign w:val="bottom"/>
          </w:tcPr>
          <w:p w:rsidR="00A33227" w:rsidRPr="00197D9B" w:rsidRDefault="00A33227" w:rsidP="003D7675">
            <w:pPr>
              <w:jc w:val="center"/>
              <w:outlineLvl w:val="0"/>
              <w:rPr>
                <w:rFonts w:ascii="Times New Roman" w:hAnsi="Times New Roman" w:cs="Times New Roman"/>
                <w:sz w:val="20"/>
                <w:szCs w:val="20"/>
              </w:rPr>
            </w:pPr>
            <w:r w:rsidRPr="00197D9B">
              <w:rPr>
                <w:rFonts w:ascii="Times New Roman" w:hAnsi="Times New Roman" w:cs="Times New Roman"/>
                <w:sz w:val="20"/>
                <w:szCs w:val="20"/>
              </w:rPr>
              <w:t>89</w:t>
            </w:r>
          </w:p>
        </w:tc>
        <w:tc>
          <w:tcPr>
            <w:tcW w:w="911" w:type="dxa"/>
            <w:vAlign w:val="bottom"/>
          </w:tcPr>
          <w:p w:rsidR="00A33227" w:rsidRPr="00197D9B" w:rsidRDefault="00A33227" w:rsidP="003D7675">
            <w:pPr>
              <w:jc w:val="center"/>
              <w:outlineLvl w:val="0"/>
              <w:rPr>
                <w:rFonts w:ascii="Times New Roman" w:hAnsi="Times New Roman" w:cs="Times New Roman"/>
                <w:sz w:val="20"/>
                <w:szCs w:val="20"/>
              </w:rPr>
            </w:pPr>
            <w:r w:rsidRPr="00197D9B">
              <w:rPr>
                <w:rFonts w:ascii="Times New Roman" w:hAnsi="Times New Roman" w:cs="Times New Roman"/>
                <w:sz w:val="20"/>
                <w:szCs w:val="20"/>
              </w:rPr>
              <w:t>90</w:t>
            </w:r>
          </w:p>
        </w:tc>
        <w:tc>
          <w:tcPr>
            <w:tcW w:w="910" w:type="dxa"/>
            <w:vAlign w:val="bottom"/>
          </w:tcPr>
          <w:p w:rsidR="00A33227" w:rsidRPr="00197D9B" w:rsidRDefault="00A33227" w:rsidP="003D7675">
            <w:pPr>
              <w:jc w:val="center"/>
              <w:outlineLvl w:val="0"/>
              <w:rPr>
                <w:rFonts w:ascii="Times New Roman" w:hAnsi="Times New Roman" w:cs="Times New Roman"/>
                <w:sz w:val="20"/>
                <w:szCs w:val="20"/>
              </w:rPr>
            </w:pPr>
            <w:r w:rsidRPr="00197D9B">
              <w:rPr>
                <w:rFonts w:ascii="Times New Roman" w:hAnsi="Times New Roman" w:cs="Times New Roman"/>
                <w:sz w:val="20"/>
                <w:szCs w:val="20"/>
              </w:rPr>
              <w:t>92</w:t>
            </w:r>
          </w:p>
        </w:tc>
        <w:tc>
          <w:tcPr>
            <w:tcW w:w="911" w:type="dxa"/>
            <w:vAlign w:val="bottom"/>
          </w:tcPr>
          <w:p w:rsidR="00A33227" w:rsidRPr="00197D9B" w:rsidRDefault="00A33227" w:rsidP="003D7675">
            <w:pPr>
              <w:jc w:val="center"/>
              <w:outlineLvl w:val="0"/>
              <w:rPr>
                <w:rFonts w:ascii="Times New Roman" w:hAnsi="Times New Roman" w:cs="Times New Roman"/>
                <w:sz w:val="20"/>
                <w:szCs w:val="20"/>
              </w:rPr>
            </w:pPr>
            <w:r w:rsidRPr="00197D9B">
              <w:rPr>
                <w:rFonts w:ascii="Times New Roman" w:hAnsi="Times New Roman" w:cs="Times New Roman"/>
                <w:sz w:val="20"/>
                <w:szCs w:val="20"/>
              </w:rPr>
              <w:t>93</w:t>
            </w:r>
          </w:p>
        </w:tc>
        <w:tc>
          <w:tcPr>
            <w:tcW w:w="910" w:type="dxa"/>
            <w:vAlign w:val="bottom"/>
          </w:tcPr>
          <w:p w:rsidR="00A33227" w:rsidRPr="00197D9B" w:rsidRDefault="00A33227" w:rsidP="003D7675">
            <w:pPr>
              <w:jc w:val="center"/>
              <w:outlineLvl w:val="0"/>
              <w:rPr>
                <w:rFonts w:ascii="Times New Roman" w:hAnsi="Times New Roman" w:cs="Times New Roman"/>
                <w:sz w:val="20"/>
                <w:szCs w:val="20"/>
              </w:rPr>
            </w:pPr>
            <w:r w:rsidRPr="00197D9B">
              <w:rPr>
                <w:rFonts w:ascii="Times New Roman" w:hAnsi="Times New Roman" w:cs="Times New Roman"/>
                <w:sz w:val="20"/>
                <w:szCs w:val="20"/>
              </w:rPr>
              <w:t>95</w:t>
            </w:r>
          </w:p>
        </w:tc>
        <w:tc>
          <w:tcPr>
            <w:tcW w:w="1165" w:type="dxa"/>
            <w:vAlign w:val="bottom"/>
          </w:tcPr>
          <w:p w:rsidR="00A33227" w:rsidRPr="00197D9B" w:rsidRDefault="003D7675" w:rsidP="003D7675">
            <w:pPr>
              <w:jc w:val="center"/>
            </w:pPr>
            <w:r w:rsidRPr="00197D9B">
              <w:t>95,5</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количества обучающихся, обучающихся в зданиях, в которых обеспечено медицинское обслуживание, включая наличие современных медицинских кабинетов</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53</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55</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56</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58</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59</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62</w:t>
            </w:r>
          </w:p>
        </w:tc>
        <w:tc>
          <w:tcPr>
            <w:tcW w:w="1165" w:type="dxa"/>
          </w:tcPr>
          <w:p w:rsidR="00A33227" w:rsidRPr="00197D9B" w:rsidRDefault="001047BF" w:rsidP="007025CB">
            <w:r w:rsidRPr="00197D9B">
              <w:t>62</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proofErr w:type="gramStart"/>
            <w:r w:rsidRPr="00197D9B">
              <w:rPr>
                <w:rFonts w:ascii="Times New Roman" w:hAnsi="Times New Roman" w:cs="Times New Roman"/>
                <w:sz w:val="24"/>
                <w:szCs w:val="24"/>
              </w:rPr>
              <w:t>Удельный вес количества обучающихся, охваченных  занятостью  и летним отдыхом в оздоровительных учреждениях</w:t>
            </w:r>
            <w:proofErr w:type="gramEnd"/>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86</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87</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89</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91</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93</w:t>
            </w:r>
          </w:p>
        </w:tc>
        <w:tc>
          <w:tcPr>
            <w:tcW w:w="1165" w:type="dxa"/>
          </w:tcPr>
          <w:p w:rsidR="00A33227" w:rsidRPr="00197D9B" w:rsidRDefault="001047BF" w:rsidP="007025CB">
            <w:r w:rsidRPr="00197D9B">
              <w:t>93</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b/>
                <w:i/>
                <w:sz w:val="24"/>
                <w:szCs w:val="24"/>
              </w:rPr>
            </w:pPr>
            <w:r w:rsidRPr="00197D9B">
              <w:rPr>
                <w:rStyle w:val="afff7"/>
                <w:rFonts w:ascii="Times New Roman" w:hAnsi="Times New Roman" w:cs="Times New Roman"/>
                <w:i/>
                <w:color w:val="auto"/>
                <w:sz w:val="24"/>
                <w:szCs w:val="24"/>
              </w:rPr>
              <w:t>6. Профилактика безнадзорности и правонарушений несовершеннолетних</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 xml:space="preserve">Удельный вес количества </w:t>
            </w:r>
            <w:proofErr w:type="gramStart"/>
            <w:r w:rsidRPr="00197D9B">
              <w:rPr>
                <w:rFonts w:ascii="Times New Roman" w:hAnsi="Times New Roman" w:cs="Times New Roman"/>
                <w:sz w:val="24"/>
                <w:szCs w:val="24"/>
              </w:rPr>
              <w:t>обучающихся</w:t>
            </w:r>
            <w:proofErr w:type="gramEnd"/>
            <w:r w:rsidRPr="00197D9B">
              <w:rPr>
                <w:rFonts w:ascii="Times New Roman" w:hAnsi="Times New Roman" w:cs="Times New Roman"/>
                <w:sz w:val="24"/>
                <w:szCs w:val="24"/>
              </w:rPr>
              <w:t>, совершивших правонарушения, от общей численности обучающих</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1,4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1,4</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1,3</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1,2</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w:t>
            </w:r>
          </w:p>
        </w:tc>
        <w:tc>
          <w:tcPr>
            <w:tcW w:w="1165" w:type="dxa"/>
          </w:tcPr>
          <w:p w:rsidR="00A33227" w:rsidRPr="00197D9B" w:rsidRDefault="001047BF" w:rsidP="007025CB">
            <w:r w:rsidRPr="00197D9B">
              <w:t>1</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количества обучающихся, охваченных дополнительным образованием, от общего количества несовершеннолетних, состоящих на различных видах учета</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87</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88</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89</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91</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93</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95</w:t>
            </w:r>
          </w:p>
        </w:tc>
        <w:tc>
          <w:tcPr>
            <w:tcW w:w="1165" w:type="dxa"/>
          </w:tcPr>
          <w:p w:rsidR="00A33227" w:rsidRPr="00197D9B" w:rsidRDefault="001047BF" w:rsidP="007025CB">
            <w:r w:rsidRPr="00197D9B">
              <w:t>95</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b/>
                <w:i/>
                <w:sz w:val="24"/>
                <w:szCs w:val="24"/>
              </w:rPr>
            </w:pPr>
            <w:r w:rsidRPr="00197D9B">
              <w:rPr>
                <w:rFonts w:ascii="Times New Roman" w:hAnsi="Times New Roman" w:cs="Times New Roman"/>
                <w:b/>
                <w:i/>
                <w:sz w:val="24"/>
                <w:szCs w:val="24"/>
              </w:rPr>
              <w:t>7. Создание условий для получения образования детьми с ограниченными возможностями здоровья</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 xml:space="preserve">Доля детей и  подростков с  ограниченными возможностями  здоровья, получающих образование  на  дому, от общей численности детей  и  подростков с  ограниченными   возможностями  </w:t>
            </w:r>
            <w:r w:rsidRPr="00197D9B">
              <w:rPr>
                <w:rFonts w:ascii="Times New Roman" w:hAnsi="Times New Roman" w:cs="Times New Roman"/>
                <w:sz w:val="24"/>
                <w:szCs w:val="24"/>
              </w:rPr>
              <w:lastRenderedPageBreak/>
              <w:t>здоровья</w:t>
            </w:r>
          </w:p>
          <w:p w:rsidR="00A33227" w:rsidRPr="00197D9B" w:rsidRDefault="00A33227" w:rsidP="007025CB">
            <w:pPr>
              <w:outlineLvl w:val="0"/>
              <w:rPr>
                <w:rFonts w:ascii="Times New Roman" w:hAnsi="Times New Roman" w:cs="Times New Roman"/>
                <w:sz w:val="24"/>
                <w:szCs w:val="24"/>
              </w:rPr>
            </w:pPr>
          </w:p>
          <w:p w:rsidR="00A33227" w:rsidRPr="00197D9B" w:rsidRDefault="00A33227" w:rsidP="007025CB">
            <w:pPr>
              <w:outlineLvl w:val="0"/>
              <w:rPr>
                <w:rFonts w:ascii="Times New Roman" w:hAnsi="Times New Roman" w:cs="Times New Roman"/>
                <w:sz w:val="24"/>
                <w:szCs w:val="24"/>
              </w:rPr>
            </w:pPr>
          </w:p>
          <w:p w:rsidR="00A33227" w:rsidRPr="00197D9B" w:rsidRDefault="00A33227" w:rsidP="007025CB">
            <w:pPr>
              <w:outlineLvl w:val="0"/>
              <w:rPr>
                <w:rFonts w:ascii="Times New Roman" w:hAnsi="Times New Roman" w:cs="Times New Roman"/>
                <w:sz w:val="24"/>
                <w:szCs w:val="24"/>
              </w:rPr>
            </w:pP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lastRenderedPageBreak/>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10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10,5</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11</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11</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11,5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11,5</w:t>
            </w:r>
          </w:p>
        </w:tc>
        <w:tc>
          <w:tcPr>
            <w:tcW w:w="1165" w:type="dxa"/>
            <w:vAlign w:val="bottom"/>
          </w:tcPr>
          <w:p w:rsidR="00A33227" w:rsidRPr="00197D9B" w:rsidRDefault="001047BF" w:rsidP="007025CB">
            <w:pPr>
              <w:outlineLvl w:val="0"/>
              <w:rPr>
                <w:rFonts w:ascii="Times New Roman" w:hAnsi="Times New Roman" w:cs="Times New Roman"/>
                <w:sz w:val="24"/>
                <w:szCs w:val="24"/>
              </w:rPr>
            </w:pPr>
            <w:r w:rsidRPr="00197D9B">
              <w:rPr>
                <w:rFonts w:ascii="Times New Roman" w:hAnsi="Times New Roman" w:cs="Times New Roman"/>
                <w:sz w:val="24"/>
                <w:szCs w:val="24"/>
              </w:rPr>
              <w:t>11,5</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Доля образовательных учреждений, в которых созданы условия для беспрепятственного доступа для детей с ограниченными возможностями здоровья</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72</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72</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72,5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73</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73,5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74,0</w:t>
            </w:r>
          </w:p>
        </w:tc>
        <w:tc>
          <w:tcPr>
            <w:tcW w:w="1165" w:type="dxa"/>
            <w:vAlign w:val="bottom"/>
          </w:tcPr>
          <w:p w:rsidR="00A33227" w:rsidRPr="00197D9B" w:rsidRDefault="001047BF" w:rsidP="007025CB">
            <w:pPr>
              <w:outlineLvl w:val="0"/>
              <w:rPr>
                <w:rFonts w:ascii="Times New Roman" w:hAnsi="Times New Roman" w:cs="Times New Roman"/>
                <w:sz w:val="24"/>
                <w:szCs w:val="24"/>
              </w:rPr>
            </w:pPr>
            <w:r w:rsidRPr="00197D9B">
              <w:rPr>
                <w:rFonts w:ascii="Times New Roman" w:hAnsi="Times New Roman" w:cs="Times New Roman"/>
                <w:sz w:val="24"/>
                <w:szCs w:val="24"/>
              </w:rPr>
              <w:t>74</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b/>
                <w:i/>
                <w:sz w:val="24"/>
                <w:szCs w:val="24"/>
              </w:rPr>
            </w:pPr>
            <w:r w:rsidRPr="00197D9B">
              <w:rPr>
                <w:rFonts w:ascii="Times New Roman" w:hAnsi="Times New Roman" w:cs="Times New Roman"/>
                <w:b/>
                <w:i/>
                <w:sz w:val="24"/>
                <w:szCs w:val="24"/>
              </w:rPr>
              <w:t>8. Обеспечение этнокультурного образования</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Доля образовательных учреждений, где имеется кабинет родного языка</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10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10,5</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11</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11,5</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12</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12,5</w:t>
            </w:r>
          </w:p>
        </w:tc>
        <w:tc>
          <w:tcPr>
            <w:tcW w:w="1165" w:type="dxa"/>
            <w:vAlign w:val="bottom"/>
          </w:tcPr>
          <w:p w:rsidR="00A33227" w:rsidRPr="00197D9B" w:rsidRDefault="001047BF" w:rsidP="007025CB">
            <w:pPr>
              <w:outlineLvl w:val="0"/>
              <w:rPr>
                <w:rFonts w:ascii="Times New Roman" w:hAnsi="Times New Roman" w:cs="Times New Roman"/>
                <w:sz w:val="24"/>
                <w:szCs w:val="24"/>
              </w:rPr>
            </w:pPr>
            <w:r w:rsidRPr="00197D9B">
              <w:rPr>
                <w:rFonts w:ascii="Times New Roman" w:hAnsi="Times New Roman" w:cs="Times New Roman"/>
                <w:sz w:val="24"/>
                <w:szCs w:val="24"/>
              </w:rPr>
              <w:t>12,5</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Удельный вес обучающихся и педагогов, принимающих участие в мероприятиях этнокультурной направленности на различных уровнях, от общего количества обучающихся и педагогических работников</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20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22</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26</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28</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30</w:t>
            </w:r>
          </w:p>
        </w:tc>
        <w:tc>
          <w:tcPr>
            <w:tcW w:w="1165" w:type="dxa"/>
          </w:tcPr>
          <w:p w:rsidR="00A33227" w:rsidRPr="00197D9B" w:rsidRDefault="001047BF" w:rsidP="007025CB">
            <w:r w:rsidRPr="00197D9B">
              <w:t>30</w:t>
            </w:r>
          </w:p>
        </w:tc>
        <w:tc>
          <w:tcPr>
            <w:tcW w:w="1503" w:type="dxa"/>
          </w:tcPr>
          <w:p w:rsidR="00A33227" w:rsidRPr="00197D9B" w:rsidRDefault="00A33227" w:rsidP="007025CB">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 xml:space="preserve">Количество </w:t>
            </w:r>
            <w:proofErr w:type="gramStart"/>
            <w:r w:rsidRPr="00197D9B">
              <w:rPr>
                <w:rFonts w:ascii="Times New Roman" w:hAnsi="Times New Roman" w:cs="Times New Roman"/>
                <w:sz w:val="24"/>
                <w:szCs w:val="24"/>
              </w:rPr>
              <w:t>обучающихся</w:t>
            </w:r>
            <w:proofErr w:type="gramEnd"/>
            <w:r w:rsidRPr="00197D9B">
              <w:rPr>
                <w:rFonts w:ascii="Times New Roman" w:hAnsi="Times New Roman" w:cs="Times New Roman"/>
                <w:sz w:val="24"/>
                <w:szCs w:val="24"/>
              </w:rPr>
              <w:t>, участвовавших в Межрегиональной олимпиаде по родному языку и мордовской литературе</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30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30,5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31</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31,5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32</w:t>
            </w:r>
          </w:p>
        </w:tc>
        <w:tc>
          <w:tcPr>
            <w:tcW w:w="1165" w:type="dxa"/>
          </w:tcPr>
          <w:p w:rsidR="00A33227" w:rsidRPr="00197D9B" w:rsidRDefault="001047BF" w:rsidP="007025CB">
            <w:r w:rsidRPr="00197D9B">
              <w:t>35</w:t>
            </w:r>
          </w:p>
        </w:tc>
        <w:tc>
          <w:tcPr>
            <w:tcW w:w="1503" w:type="dxa"/>
          </w:tcPr>
          <w:p w:rsidR="00A33227" w:rsidRPr="00197D9B" w:rsidRDefault="00A33227" w:rsidP="007025CB">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b/>
                <w:i/>
                <w:sz w:val="24"/>
                <w:szCs w:val="24"/>
              </w:rPr>
            </w:pPr>
            <w:r w:rsidRPr="00197D9B">
              <w:rPr>
                <w:rFonts w:ascii="Times New Roman" w:hAnsi="Times New Roman" w:cs="Times New Roman"/>
                <w:b/>
                <w:i/>
                <w:sz w:val="24"/>
                <w:szCs w:val="24"/>
              </w:rPr>
              <w:t>9. Выявление и поддержка талантливых детей и молодежи</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Доля образовательных учреждений, внедряющих в образовательный процесс современные образовательные технологии</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100</w:t>
            </w:r>
          </w:p>
        </w:tc>
        <w:tc>
          <w:tcPr>
            <w:tcW w:w="1165" w:type="dxa"/>
          </w:tcPr>
          <w:p w:rsidR="00A33227" w:rsidRPr="00197D9B" w:rsidRDefault="001047BF" w:rsidP="007025CB">
            <w:r w:rsidRPr="00197D9B">
              <w:t>100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Количество обучающихся, участвовавших в региональном этапе Всероссийской предметной олимпиады школьников</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r w:rsidRPr="00197D9B">
              <w:rPr>
                <w:rFonts w:ascii="Times New Roman" w:hAnsi="Times New Roman" w:cs="Times New Roman"/>
                <w:sz w:val="20"/>
                <w:szCs w:val="20"/>
              </w:rPr>
              <w:t>25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25,5</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25,7</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30</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30,2</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30,5</w:t>
            </w:r>
          </w:p>
        </w:tc>
        <w:tc>
          <w:tcPr>
            <w:tcW w:w="1165" w:type="dxa"/>
          </w:tcPr>
          <w:p w:rsidR="00A33227" w:rsidRPr="00197D9B" w:rsidRDefault="001047BF" w:rsidP="007025CB">
            <w:r w:rsidRPr="00197D9B">
              <w:t>30,5</w:t>
            </w:r>
          </w:p>
        </w:tc>
        <w:tc>
          <w:tcPr>
            <w:tcW w:w="1503" w:type="dxa"/>
          </w:tcPr>
          <w:p w:rsidR="00A33227" w:rsidRPr="00197D9B" w:rsidRDefault="00A33227" w:rsidP="007025CB">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Доля победителей и призеров регионального этапа Всероссийской предметной олимпиады школьников</w:t>
            </w:r>
          </w:p>
        </w:tc>
        <w:tc>
          <w:tcPr>
            <w:tcW w:w="1292"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25</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26,5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27</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27,5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28</w:t>
            </w:r>
          </w:p>
        </w:tc>
        <w:tc>
          <w:tcPr>
            <w:tcW w:w="1165" w:type="dxa"/>
          </w:tcPr>
          <w:p w:rsidR="00A33227" w:rsidRPr="00197D9B" w:rsidRDefault="001047BF" w:rsidP="007025CB">
            <w:r w:rsidRPr="00197D9B">
              <w:t>29</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b/>
                <w:i/>
                <w:sz w:val="24"/>
                <w:szCs w:val="24"/>
              </w:rPr>
            </w:pPr>
            <w:r w:rsidRPr="00197D9B">
              <w:rPr>
                <w:rFonts w:ascii="Times New Roman" w:hAnsi="Times New Roman" w:cs="Times New Roman"/>
                <w:b/>
                <w:i/>
                <w:sz w:val="24"/>
                <w:szCs w:val="24"/>
              </w:rPr>
              <w:t>10. Развитие дополнительного образования детей</w:t>
            </w:r>
          </w:p>
        </w:tc>
        <w:tc>
          <w:tcPr>
            <w:tcW w:w="1292"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jc w:val="cente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0"/>
                <w:szCs w:val="20"/>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 xml:space="preserve">Охват детей в возрасте 5 - 18 лет программами дополнительного </w:t>
            </w:r>
            <w:r w:rsidRPr="00197D9B">
              <w:rPr>
                <w:rFonts w:ascii="Times New Roman" w:hAnsi="Times New Roman" w:cs="Times New Roman"/>
                <w:sz w:val="24"/>
                <w:szCs w:val="24"/>
              </w:rPr>
              <w:lastRenderedPageBreak/>
              <w:t>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r w:rsidRPr="00197D9B">
              <w:rPr>
                <w:rFonts w:ascii="Times New Roman" w:hAnsi="Times New Roman" w:cs="Times New Roman"/>
                <w:sz w:val="24"/>
                <w:szCs w:val="24"/>
              </w:rPr>
              <w:lastRenderedPageBreak/>
              <w:t>%</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72,4</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73</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73,5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74</w:t>
            </w:r>
          </w:p>
        </w:tc>
        <w:tc>
          <w:tcPr>
            <w:tcW w:w="911"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75</w:t>
            </w:r>
          </w:p>
        </w:tc>
        <w:tc>
          <w:tcPr>
            <w:tcW w:w="910" w:type="dxa"/>
            <w:vAlign w:val="bottom"/>
          </w:tcPr>
          <w:p w:rsidR="00A33227" w:rsidRPr="00197D9B" w:rsidRDefault="00A33227" w:rsidP="007025CB">
            <w:pPr>
              <w:outlineLvl w:val="0"/>
              <w:rPr>
                <w:rFonts w:ascii="Times New Roman" w:hAnsi="Times New Roman" w:cs="Times New Roman"/>
                <w:sz w:val="20"/>
                <w:szCs w:val="20"/>
              </w:rPr>
            </w:pPr>
            <w:r w:rsidRPr="00197D9B">
              <w:rPr>
                <w:rFonts w:ascii="Times New Roman" w:hAnsi="Times New Roman" w:cs="Times New Roman"/>
                <w:sz w:val="20"/>
                <w:szCs w:val="20"/>
              </w:rPr>
              <w:t>77</w:t>
            </w:r>
          </w:p>
        </w:tc>
        <w:tc>
          <w:tcPr>
            <w:tcW w:w="1165" w:type="dxa"/>
            <w:vAlign w:val="bottom"/>
          </w:tcPr>
          <w:p w:rsidR="00A33227" w:rsidRPr="00197D9B" w:rsidRDefault="001047BF" w:rsidP="007025CB">
            <w:pPr>
              <w:outlineLvl w:val="0"/>
              <w:rPr>
                <w:rFonts w:ascii="Times New Roman" w:hAnsi="Times New Roman" w:cs="Times New Roman"/>
                <w:sz w:val="24"/>
                <w:szCs w:val="24"/>
              </w:rPr>
            </w:pPr>
            <w:r w:rsidRPr="00197D9B">
              <w:rPr>
                <w:rFonts w:ascii="Times New Roman" w:hAnsi="Times New Roman" w:cs="Times New Roman"/>
                <w:sz w:val="24"/>
                <w:szCs w:val="24"/>
              </w:rPr>
              <w:t>77</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b/>
                <w:bCs/>
                <w:i/>
                <w:sz w:val="24"/>
                <w:szCs w:val="24"/>
              </w:rPr>
              <w:t>11. Создание современных условий для обучения и воспитания</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4"/>
                <w:szCs w:val="24"/>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tcPr>
          <w:p w:rsidR="00A33227" w:rsidRPr="00197D9B" w:rsidRDefault="00A33227" w:rsidP="007025CB">
            <w:pPr>
              <w:rPr>
                <w:rFonts w:ascii="Times New Roman" w:hAnsi="Times New Roman" w:cs="Times New Roman"/>
                <w:sz w:val="24"/>
                <w:szCs w:val="24"/>
              </w:rPr>
            </w:pPr>
            <w:r w:rsidRPr="00197D9B">
              <w:rPr>
                <w:rFonts w:ascii="Times New Roman" w:hAnsi="Times New Roman" w:cs="Times New Roman"/>
                <w:sz w:val="24"/>
                <w:szCs w:val="24"/>
              </w:rPr>
              <w:t xml:space="preserve">Доля образовательных учреждений, в которых проведен капитальный ремонт </w:t>
            </w:r>
          </w:p>
        </w:tc>
        <w:tc>
          <w:tcPr>
            <w:tcW w:w="1292" w:type="dxa"/>
            <w:vAlign w:val="center"/>
          </w:tcPr>
          <w:p w:rsidR="00A33227" w:rsidRPr="00197D9B" w:rsidRDefault="00A33227" w:rsidP="007025CB">
            <w:pPr>
              <w:jc w:val="center"/>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center"/>
          </w:tcPr>
          <w:p w:rsidR="00A33227" w:rsidRPr="00197D9B" w:rsidRDefault="00A33227" w:rsidP="007025CB">
            <w:pPr>
              <w:jc w:val="center"/>
              <w:rPr>
                <w:rFonts w:ascii="Times New Roman" w:hAnsi="Times New Roman" w:cs="Times New Roman"/>
                <w:sz w:val="20"/>
                <w:szCs w:val="20"/>
              </w:rPr>
            </w:pPr>
            <w:r w:rsidRPr="00197D9B">
              <w:rPr>
                <w:rFonts w:ascii="Times New Roman" w:hAnsi="Times New Roman" w:cs="Times New Roman"/>
                <w:sz w:val="20"/>
                <w:szCs w:val="20"/>
              </w:rPr>
              <w:t>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6,6</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20,0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20,0</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26,6</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33,0</w:t>
            </w:r>
          </w:p>
        </w:tc>
        <w:tc>
          <w:tcPr>
            <w:tcW w:w="1165" w:type="dxa"/>
            <w:vAlign w:val="bottom"/>
          </w:tcPr>
          <w:p w:rsidR="00A33227" w:rsidRPr="00197D9B" w:rsidRDefault="001047BF" w:rsidP="007025CB">
            <w:pPr>
              <w:outlineLvl w:val="0"/>
              <w:rPr>
                <w:rFonts w:ascii="Times New Roman" w:hAnsi="Times New Roman" w:cs="Times New Roman"/>
                <w:sz w:val="24"/>
                <w:szCs w:val="24"/>
              </w:rPr>
            </w:pPr>
            <w:r w:rsidRPr="00197D9B">
              <w:rPr>
                <w:rFonts w:ascii="Times New Roman" w:hAnsi="Times New Roman" w:cs="Times New Roman"/>
                <w:sz w:val="24"/>
                <w:szCs w:val="24"/>
              </w:rPr>
              <w:t>33</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tcPr>
          <w:p w:rsidR="00A33227" w:rsidRPr="00197D9B" w:rsidRDefault="00A33227" w:rsidP="007025CB">
            <w:pPr>
              <w:rPr>
                <w:rFonts w:ascii="Times New Roman" w:hAnsi="Times New Roman" w:cs="Times New Roman"/>
                <w:sz w:val="24"/>
                <w:szCs w:val="24"/>
              </w:rPr>
            </w:pPr>
            <w:r w:rsidRPr="00197D9B">
              <w:rPr>
                <w:rFonts w:ascii="Times New Roman" w:hAnsi="Times New Roman" w:cs="Times New Roman"/>
                <w:sz w:val="24"/>
                <w:szCs w:val="24"/>
              </w:rPr>
              <w:t xml:space="preserve">Доля образовательных учреждений, в которых созданы безопасные условия для обучения </w:t>
            </w:r>
          </w:p>
        </w:tc>
        <w:tc>
          <w:tcPr>
            <w:tcW w:w="1292" w:type="dxa"/>
            <w:vAlign w:val="center"/>
          </w:tcPr>
          <w:p w:rsidR="00A33227" w:rsidRPr="00197D9B" w:rsidRDefault="00A33227" w:rsidP="007025CB">
            <w:pPr>
              <w:jc w:val="center"/>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center"/>
          </w:tcPr>
          <w:p w:rsidR="00A33227" w:rsidRPr="00197D9B" w:rsidRDefault="00A33227" w:rsidP="007025CB">
            <w:pPr>
              <w:jc w:val="center"/>
              <w:rPr>
                <w:rFonts w:ascii="Times New Roman" w:hAnsi="Times New Roman" w:cs="Times New Roman"/>
                <w:sz w:val="20"/>
                <w:szCs w:val="20"/>
              </w:rPr>
            </w:pPr>
            <w:r w:rsidRPr="00197D9B">
              <w:rPr>
                <w:rFonts w:ascii="Times New Roman" w:hAnsi="Times New Roman" w:cs="Times New Roman"/>
                <w:sz w:val="20"/>
                <w:szCs w:val="20"/>
              </w:rPr>
              <w:t>53</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73,0</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80,0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86,6</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93,0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100</w:t>
            </w:r>
          </w:p>
        </w:tc>
        <w:tc>
          <w:tcPr>
            <w:tcW w:w="1165" w:type="dxa"/>
          </w:tcPr>
          <w:p w:rsidR="00A33227" w:rsidRPr="00197D9B" w:rsidRDefault="001047BF" w:rsidP="007025CB">
            <w:r w:rsidRPr="00197D9B">
              <w:t>100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tcPr>
          <w:p w:rsidR="00A33227" w:rsidRPr="00197D9B" w:rsidRDefault="00A33227" w:rsidP="007025CB">
            <w:pPr>
              <w:rPr>
                <w:rFonts w:ascii="Times New Roman" w:hAnsi="Times New Roman" w:cs="Times New Roman"/>
                <w:sz w:val="24"/>
                <w:szCs w:val="24"/>
              </w:rPr>
            </w:pPr>
            <w:r w:rsidRPr="00197D9B">
              <w:rPr>
                <w:rFonts w:ascii="Times New Roman" w:hAnsi="Times New Roman" w:cs="Times New Roman"/>
                <w:sz w:val="24"/>
                <w:szCs w:val="24"/>
              </w:rPr>
              <w:t>Доля образовательных учреждений, материально-техническая обеспеченность которых соответствует требованиям федеральных государственных образовательных стандартов</w:t>
            </w:r>
          </w:p>
        </w:tc>
        <w:tc>
          <w:tcPr>
            <w:tcW w:w="1292" w:type="dxa"/>
            <w:vAlign w:val="center"/>
          </w:tcPr>
          <w:p w:rsidR="00A33227" w:rsidRPr="00197D9B" w:rsidRDefault="00A33227" w:rsidP="007025CB">
            <w:pPr>
              <w:jc w:val="center"/>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center"/>
          </w:tcPr>
          <w:p w:rsidR="00A33227" w:rsidRPr="00197D9B" w:rsidRDefault="00A33227" w:rsidP="007025CB">
            <w:pPr>
              <w:jc w:val="center"/>
              <w:rPr>
                <w:rFonts w:ascii="Times New Roman" w:hAnsi="Times New Roman" w:cs="Times New Roman"/>
                <w:sz w:val="20"/>
                <w:szCs w:val="20"/>
              </w:rPr>
            </w:pPr>
            <w:r w:rsidRPr="00197D9B">
              <w:rPr>
                <w:rFonts w:ascii="Times New Roman" w:hAnsi="Times New Roman" w:cs="Times New Roman"/>
                <w:sz w:val="20"/>
                <w:szCs w:val="20"/>
              </w:rPr>
              <w:t>66</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73,0</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80,0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86,6</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93,0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100</w:t>
            </w:r>
          </w:p>
        </w:tc>
        <w:tc>
          <w:tcPr>
            <w:tcW w:w="1165" w:type="dxa"/>
          </w:tcPr>
          <w:p w:rsidR="00A33227" w:rsidRPr="00197D9B" w:rsidRDefault="001047BF" w:rsidP="007025CB">
            <w:r w:rsidRPr="00197D9B">
              <w:t>100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b/>
                <w:i/>
                <w:sz w:val="24"/>
                <w:szCs w:val="24"/>
              </w:rPr>
              <w:t>12. Развитие системы оценки качества образования</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4"/>
                <w:szCs w:val="24"/>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tcPr>
          <w:p w:rsidR="00A33227" w:rsidRPr="00197D9B" w:rsidRDefault="00A33227" w:rsidP="007025CB">
            <w:pPr>
              <w:rPr>
                <w:rFonts w:ascii="Times New Roman" w:hAnsi="Times New Roman" w:cs="Times New Roman"/>
                <w:sz w:val="24"/>
                <w:szCs w:val="24"/>
              </w:rPr>
            </w:pPr>
            <w:r w:rsidRPr="00197D9B">
              <w:rPr>
                <w:rFonts w:ascii="Times New Roman" w:hAnsi="Times New Roman" w:cs="Times New Roman"/>
                <w:sz w:val="24"/>
                <w:szCs w:val="24"/>
              </w:rPr>
              <w:t>Доля образовательных учреждений, осуществляющих мониторинг качества предоставления образовательных услуг.</w:t>
            </w:r>
          </w:p>
        </w:tc>
        <w:tc>
          <w:tcPr>
            <w:tcW w:w="1292" w:type="dxa"/>
            <w:vAlign w:val="center"/>
          </w:tcPr>
          <w:p w:rsidR="00A33227" w:rsidRPr="00197D9B" w:rsidRDefault="00A33227" w:rsidP="007025CB">
            <w:pPr>
              <w:jc w:val="center"/>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center"/>
          </w:tcPr>
          <w:p w:rsidR="00A33227" w:rsidRPr="00197D9B" w:rsidRDefault="00A33227" w:rsidP="007025CB">
            <w:pPr>
              <w:jc w:val="center"/>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100</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100</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100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100</w:t>
            </w:r>
          </w:p>
        </w:tc>
        <w:tc>
          <w:tcPr>
            <w:tcW w:w="1165" w:type="dxa"/>
          </w:tcPr>
          <w:p w:rsidR="00A33227" w:rsidRPr="00197D9B" w:rsidRDefault="001047BF" w:rsidP="007025CB">
            <w:r w:rsidRPr="00197D9B">
              <w:t>100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tcPr>
          <w:p w:rsidR="00A33227" w:rsidRPr="00197D9B" w:rsidRDefault="00A33227" w:rsidP="007025CB">
            <w:pPr>
              <w:rPr>
                <w:rFonts w:ascii="Times New Roman" w:hAnsi="Times New Roman" w:cs="Times New Roman"/>
                <w:sz w:val="24"/>
                <w:szCs w:val="24"/>
              </w:rPr>
            </w:pPr>
            <w:r w:rsidRPr="00197D9B">
              <w:rPr>
                <w:rFonts w:ascii="Times New Roman" w:hAnsi="Times New Roman" w:cs="Times New Roman"/>
                <w:sz w:val="24"/>
                <w:szCs w:val="24"/>
              </w:rPr>
              <w:t>Степень удовлетворенности респондентов (родителей) качеством предоставляемых образовательных услуг от общего количества респондентов</w:t>
            </w:r>
          </w:p>
        </w:tc>
        <w:tc>
          <w:tcPr>
            <w:tcW w:w="1292" w:type="dxa"/>
            <w:vAlign w:val="center"/>
          </w:tcPr>
          <w:p w:rsidR="00A33227" w:rsidRPr="00197D9B" w:rsidRDefault="00A33227" w:rsidP="007025CB">
            <w:pPr>
              <w:jc w:val="center"/>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75,1</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77,0</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79,0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80,0</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85,0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90,0</w:t>
            </w:r>
          </w:p>
        </w:tc>
        <w:tc>
          <w:tcPr>
            <w:tcW w:w="1165" w:type="dxa"/>
          </w:tcPr>
          <w:p w:rsidR="00A33227" w:rsidRPr="00197D9B" w:rsidRDefault="001047BF" w:rsidP="007025CB">
            <w:r w:rsidRPr="00197D9B">
              <w:t>91,0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tcPr>
          <w:p w:rsidR="00A33227" w:rsidRPr="00197D9B" w:rsidRDefault="00A33227" w:rsidP="007025CB">
            <w:pPr>
              <w:rPr>
                <w:rFonts w:ascii="Times New Roman" w:hAnsi="Times New Roman" w:cs="Times New Roman"/>
                <w:sz w:val="24"/>
                <w:szCs w:val="24"/>
              </w:rPr>
            </w:pPr>
            <w:r w:rsidRPr="00197D9B">
              <w:rPr>
                <w:rFonts w:ascii="Times New Roman" w:hAnsi="Times New Roman" w:cs="Times New Roman"/>
                <w:sz w:val="24"/>
                <w:szCs w:val="24"/>
              </w:rPr>
              <w:t xml:space="preserve">Удельный вес количества обучающихся, прошедших  независимую оценку академических достижений, компетенций и способностей на всех ступенях и уровнях образования  </w:t>
            </w:r>
          </w:p>
        </w:tc>
        <w:tc>
          <w:tcPr>
            <w:tcW w:w="1292" w:type="dxa"/>
            <w:vAlign w:val="center"/>
          </w:tcPr>
          <w:p w:rsidR="00A33227" w:rsidRPr="00197D9B" w:rsidRDefault="00A33227" w:rsidP="007025CB">
            <w:pPr>
              <w:jc w:val="center"/>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center"/>
          </w:tcPr>
          <w:p w:rsidR="00A33227" w:rsidRPr="00197D9B" w:rsidRDefault="00A33227" w:rsidP="007025CB">
            <w:pPr>
              <w:jc w:val="center"/>
              <w:rPr>
                <w:rFonts w:ascii="Times New Roman" w:hAnsi="Times New Roman" w:cs="Times New Roman"/>
                <w:sz w:val="20"/>
                <w:szCs w:val="20"/>
              </w:rPr>
            </w:pPr>
            <w:r w:rsidRPr="00197D9B">
              <w:rPr>
                <w:rFonts w:ascii="Times New Roman" w:hAnsi="Times New Roman" w:cs="Times New Roman"/>
                <w:sz w:val="20"/>
                <w:szCs w:val="20"/>
              </w:rPr>
              <w:t>40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50</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55</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57</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60</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65</w:t>
            </w:r>
          </w:p>
        </w:tc>
        <w:tc>
          <w:tcPr>
            <w:tcW w:w="1165" w:type="dxa"/>
          </w:tcPr>
          <w:p w:rsidR="00A33227" w:rsidRPr="00197D9B" w:rsidRDefault="001047BF" w:rsidP="007025CB">
            <w:r w:rsidRPr="00197D9B">
              <w:t>65</w:t>
            </w:r>
          </w:p>
        </w:tc>
        <w:tc>
          <w:tcPr>
            <w:tcW w:w="1503" w:type="dxa"/>
          </w:tcPr>
          <w:p w:rsidR="00A33227" w:rsidRPr="00197D9B" w:rsidRDefault="00A33227" w:rsidP="007025CB">
            <w:r w:rsidRPr="00197D9B">
              <w:rPr>
                <w:rFonts w:ascii="Times New Roman" w:hAnsi="Times New Roman" w:cs="Times New Roman"/>
                <w:sz w:val="24"/>
                <w:szCs w:val="24"/>
              </w:rPr>
              <w:t>ежегодно</w:t>
            </w: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b/>
                <w:i/>
                <w:sz w:val="24"/>
                <w:szCs w:val="24"/>
              </w:rPr>
              <w:t>13. Духовно-нравственное воспитание детей и молодежи</w:t>
            </w:r>
          </w:p>
        </w:tc>
        <w:tc>
          <w:tcPr>
            <w:tcW w:w="1292" w:type="dxa"/>
            <w:vAlign w:val="bottom"/>
          </w:tcPr>
          <w:p w:rsidR="00A33227" w:rsidRPr="00197D9B" w:rsidRDefault="00A33227" w:rsidP="007025CB">
            <w:pPr>
              <w:jc w:val="center"/>
              <w:outlineLvl w:val="0"/>
              <w:rPr>
                <w:rFonts w:ascii="Times New Roman" w:hAnsi="Times New Roman" w:cs="Times New Roman"/>
                <w:sz w:val="24"/>
                <w:szCs w:val="24"/>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911" w:type="dxa"/>
            <w:vAlign w:val="bottom"/>
          </w:tcPr>
          <w:p w:rsidR="00A33227" w:rsidRPr="00197D9B" w:rsidRDefault="00A33227" w:rsidP="007025CB">
            <w:pPr>
              <w:outlineLvl w:val="0"/>
              <w:rPr>
                <w:rFonts w:ascii="Times New Roman" w:hAnsi="Times New Roman" w:cs="Times New Roman"/>
                <w:sz w:val="20"/>
                <w:szCs w:val="20"/>
              </w:rPr>
            </w:pPr>
          </w:p>
        </w:tc>
        <w:tc>
          <w:tcPr>
            <w:tcW w:w="910" w:type="dxa"/>
            <w:vAlign w:val="bottom"/>
          </w:tcPr>
          <w:p w:rsidR="00A33227" w:rsidRPr="00197D9B" w:rsidRDefault="00A33227" w:rsidP="007025CB">
            <w:pPr>
              <w:outlineLvl w:val="0"/>
              <w:rPr>
                <w:rFonts w:ascii="Times New Roman" w:hAnsi="Times New Roman" w:cs="Times New Roman"/>
                <w:sz w:val="20"/>
                <w:szCs w:val="20"/>
              </w:rPr>
            </w:pPr>
          </w:p>
        </w:tc>
        <w:tc>
          <w:tcPr>
            <w:tcW w:w="1165" w:type="dxa"/>
            <w:vAlign w:val="bottom"/>
          </w:tcPr>
          <w:p w:rsidR="00A33227" w:rsidRPr="00197D9B" w:rsidRDefault="00A33227" w:rsidP="007025CB">
            <w:pPr>
              <w:outlineLvl w:val="0"/>
              <w:rPr>
                <w:rFonts w:ascii="Times New Roman" w:hAnsi="Times New Roman" w:cs="Times New Roman"/>
                <w:sz w:val="24"/>
                <w:szCs w:val="24"/>
              </w:rPr>
            </w:pPr>
          </w:p>
        </w:tc>
        <w:tc>
          <w:tcPr>
            <w:tcW w:w="1503" w:type="dxa"/>
            <w:vAlign w:val="bottom"/>
          </w:tcPr>
          <w:p w:rsidR="00A33227" w:rsidRPr="00197D9B" w:rsidRDefault="00A33227" w:rsidP="007025CB">
            <w:pPr>
              <w:outlineLvl w:val="0"/>
              <w:rPr>
                <w:rFonts w:ascii="Times New Roman" w:hAnsi="Times New Roman" w:cs="Times New Roman"/>
                <w:sz w:val="24"/>
                <w:szCs w:val="24"/>
              </w:rPr>
            </w:pPr>
          </w:p>
        </w:tc>
      </w:tr>
      <w:tr w:rsidR="00A33227" w:rsidRPr="00197D9B" w:rsidTr="00A33227">
        <w:trPr>
          <w:trHeight w:val="157"/>
        </w:trPr>
        <w:tc>
          <w:tcPr>
            <w:tcW w:w="1319" w:type="dxa"/>
          </w:tcPr>
          <w:p w:rsidR="00A33227" w:rsidRPr="00197D9B" w:rsidRDefault="00A33227" w:rsidP="007F7F7F">
            <w:pPr>
              <w:jc w:val="center"/>
              <w:rPr>
                <w:rFonts w:ascii="Times New Roman" w:hAnsi="Times New Roman" w:cs="Times New Roman"/>
                <w:b/>
                <w:sz w:val="28"/>
                <w:szCs w:val="28"/>
              </w:rPr>
            </w:pPr>
          </w:p>
        </w:tc>
        <w:tc>
          <w:tcPr>
            <w:tcW w:w="4640" w:type="dxa"/>
          </w:tcPr>
          <w:p w:rsidR="00A33227" w:rsidRPr="00197D9B" w:rsidRDefault="00A33227" w:rsidP="007025CB">
            <w:pPr>
              <w:rPr>
                <w:rFonts w:ascii="Times New Roman" w:hAnsi="Times New Roman" w:cs="Times New Roman"/>
                <w:sz w:val="24"/>
                <w:szCs w:val="24"/>
              </w:rPr>
            </w:pPr>
            <w:r w:rsidRPr="00197D9B">
              <w:rPr>
                <w:rFonts w:ascii="Times New Roman" w:hAnsi="Times New Roman" w:cs="Times New Roman"/>
                <w:sz w:val="24"/>
                <w:szCs w:val="24"/>
              </w:rPr>
              <w:t>Доля образовательных учреждений, имеющих программу духовно-нравственного воспитания детей</w:t>
            </w:r>
          </w:p>
        </w:tc>
        <w:tc>
          <w:tcPr>
            <w:tcW w:w="1292" w:type="dxa"/>
            <w:vAlign w:val="center"/>
          </w:tcPr>
          <w:p w:rsidR="00A33227" w:rsidRPr="00197D9B" w:rsidRDefault="00A33227" w:rsidP="007025CB">
            <w:pPr>
              <w:jc w:val="center"/>
              <w:rPr>
                <w:rFonts w:ascii="Times New Roman" w:hAnsi="Times New Roman" w:cs="Times New Roman"/>
                <w:sz w:val="24"/>
                <w:szCs w:val="24"/>
              </w:rPr>
            </w:pPr>
            <w:r w:rsidRPr="00197D9B">
              <w:rPr>
                <w:rFonts w:ascii="Times New Roman" w:hAnsi="Times New Roman" w:cs="Times New Roman"/>
                <w:sz w:val="24"/>
                <w:szCs w:val="24"/>
              </w:rPr>
              <w:t>%</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26,7</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27</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27,5</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28</w:t>
            </w:r>
          </w:p>
        </w:tc>
        <w:tc>
          <w:tcPr>
            <w:tcW w:w="911"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28,5</w:t>
            </w:r>
          </w:p>
        </w:tc>
        <w:tc>
          <w:tcPr>
            <w:tcW w:w="910" w:type="dxa"/>
            <w:vAlign w:val="center"/>
          </w:tcPr>
          <w:p w:rsidR="00A33227" w:rsidRPr="00197D9B" w:rsidRDefault="00A33227" w:rsidP="007025CB">
            <w:pPr>
              <w:rPr>
                <w:rFonts w:ascii="Times New Roman" w:hAnsi="Times New Roman" w:cs="Times New Roman"/>
                <w:sz w:val="20"/>
                <w:szCs w:val="20"/>
              </w:rPr>
            </w:pPr>
            <w:r w:rsidRPr="00197D9B">
              <w:rPr>
                <w:rFonts w:ascii="Times New Roman" w:hAnsi="Times New Roman" w:cs="Times New Roman"/>
                <w:sz w:val="20"/>
                <w:szCs w:val="20"/>
              </w:rPr>
              <w:t>29</w:t>
            </w:r>
          </w:p>
        </w:tc>
        <w:tc>
          <w:tcPr>
            <w:tcW w:w="1165" w:type="dxa"/>
            <w:vAlign w:val="bottom"/>
          </w:tcPr>
          <w:p w:rsidR="00A33227" w:rsidRPr="00197D9B" w:rsidRDefault="001047BF" w:rsidP="007025CB">
            <w:pPr>
              <w:outlineLvl w:val="0"/>
              <w:rPr>
                <w:rFonts w:ascii="Times New Roman" w:hAnsi="Times New Roman" w:cs="Times New Roman"/>
                <w:sz w:val="24"/>
                <w:szCs w:val="24"/>
              </w:rPr>
            </w:pPr>
            <w:r w:rsidRPr="00197D9B">
              <w:rPr>
                <w:rFonts w:ascii="Times New Roman" w:hAnsi="Times New Roman" w:cs="Times New Roman"/>
                <w:sz w:val="24"/>
                <w:szCs w:val="24"/>
              </w:rPr>
              <w:t>30</w:t>
            </w:r>
          </w:p>
        </w:tc>
        <w:tc>
          <w:tcPr>
            <w:tcW w:w="1503" w:type="dxa"/>
            <w:vAlign w:val="bottom"/>
          </w:tcPr>
          <w:p w:rsidR="00A33227" w:rsidRPr="00197D9B" w:rsidRDefault="00A33227" w:rsidP="007025CB">
            <w:pPr>
              <w:outlineLvl w:val="0"/>
              <w:rPr>
                <w:rFonts w:ascii="Times New Roman" w:hAnsi="Times New Roman" w:cs="Times New Roman"/>
                <w:sz w:val="24"/>
                <w:szCs w:val="24"/>
              </w:rPr>
            </w:pPr>
            <w:r w:rsidRPr="00197D9B">
              <w:rPr>
                <w:rFonts w:ascii="Times New Roman" w:hAnsi="Times New Roman" w:cs="Times New Roman"/>
                <w:sz w:val="24"/>
                <w:szCs w:val="24"/>
              </w:rPr>
              <w:t>ежегодно</w:t>
            </w:r>
          </w:p>
        </w:tc>
      </w:tr>
    </w:tbl>
    <w:p w:rsidR="00BB7663" w:rsidRPr="00197D9B" w:rsidRDefault="00BB7663" w:rsidP="007F7F7F">
      <w:pPr>
        <w:ind w:firstLine="709"/>
        <w:jc w:val="center"/>
        <w:rPr>
          <w:rFonts w:ascii="Times New Roman" w:hAnsi="Times New Roman" w:cs="Times New Roman"/>
          <w:b/>
          <w:sz w:val="28"/>
          <w:szCs w:val="28"/>
        </w:rPr>
      </w:pPr>
    </w:p>
    <w:p w:rsidR="007F7F7F" w:rsidRPr="00197D9B" w:rsidRDefault="007F7F7F" w:rsidP="007F7F7F">
      <w:pPr>
        <w:pStyle w:val="1"/>
        <w:rPr>
          <w:rFonts w:ascii="Times New Roman" w:hAnsi="Times New Roman" w:cs="Times New Roman"/>
          <w:color w:val="auto"/>
          <w:sz w:val="24"/>
          <w:szCs w:val="24"/>
        </w:rPr>
      </w:pPr>
    </w:p>
    <w:p w:rsidR="007F7F7F" w:rsidRPr="00197D9B" w:rsidRDefault="007F7F7F" w:rsidP="007F7F7F">
      <w:pPr>
        <w:pStyle w:val="aa"/>
        <w:autoSpaceDE w:val="0"/>
        <w:autoSpaceDN w:val="0"/>
        <w:adjustRightInd w:val="0"/>
        <w:spacing w:after="0" w:line="240" w:lineRule="auto"/>
        <w:ind w:left="1200"/>
        <w:rPr>
          <w:rFonts w:ascii="Times New Roman" w:eastAsia="Times New Roman" w:hAnsi="Times New Roman" w:cs="Times New Roman"/>
          <w:bCs/>
          <w:sz w:val="28"/>
          <w:szCs w:val="28"/>
          <w:lang w:eastAsia="ru-RU"/>
        </w:rPr>
      </w:pPr>
    </w:p>
    <w:p w:rsidR="007F7F7F" w:rsidRPr="00197D9B" w:rsidRDefault="007F7F7F" w:rsidP="007F7F7F">
      <w:pPr>
        <w:ind w:firstLine="698"/>
        <w:jc w:val="right"/>
        <w:rPr>
          <w:rStyle w:val="afff7"/>
          <w:rFonts w:ascii="Mongolian Baiti" w:hAnsi="Mongolian Baiti" w:cs="Mongolian Baiti"/>
          <w:b w:val="0"/>
          <w:color w:val="auto"/>
        </w:rPr>
      </w:pPr>
      <w:r w:rsidRPr="00197D9B">
        <w:rPr>
          <w:rStyle w:val="afff7"/>
          <w:rFonts w:ascii="Mongolian Baiti" w:hAnsi="Mongolian Baiti" w:cs="Mongolian Baiti"/>
          <w:color w:val="auto"/>
          <w:sz w:val="28"/>
          <w:szCs w:val="28"/>
        </w:rPr>
        <w:t>«</w:t>
      </w:r>
      <w:r w:rsidRPr="00197D9B">
        <w:rPr>
          <w:rStyle w:val="afff7"/>
          <w:rFonts w:ascii="Times New Roman" w:hAnsi="Times New Roman" w:cs="Times New Roman"/>
          <w:color w:val="auto"/>
          <w:sz w:val="28"/>
          <w:szCs w:val="28"/>
        </w:rPr>
        <w:t>Приложение</w:t>
      </w:r>
      <w:r w:rsidRPr="00197D9B">
        <w:rPr>
          <w:rStyle w:val="afff7"/>
          <w:rFonts w:ascii="Mongolian Baiti" w:hAnsi="Mongolian Baiti" w:cs="Mongolian Baiti"/>
          <w:color w:val="auto"/>
          <w:sz w:val="28"/>
          <w:szCs w:val="28"/>
        </w:rPr>
        <w:t xml:space="preserve"> 2</w:t>
      </w:r>
    </w:p>
    <w:p w:rsidR="007F7F7F" w:rsidRPr="00197D9B" w:rsidRDefault="007F7F7F" w:rsidP="007F7F7F">
      <w:pPr>
        <w:ind w:firstLine="698"/>
        <w:jc w:val="right"/>
        <w:rPr>
          <w:rStyle w:val="afff7"/>
          <w:rFonts w:ascii="Mongolian Baiti" w:hAnsi="Mongolian Baiti" w:cs="Mongolian Baiti"/>
          <w:b w:val="0"/>
          <w:bCs w:val="0"/>
          <w:color w:val="auto"/>
          <w:sz w:val="28"/>
          <w:szCs w:val="28"/>
        </w:rPr>
      </w:pPr>
      <w:r w:rsidRPr="00197D9B">
        <w:rPr>
          <w:rStyle w:val="afff7"/>
          <w:rFonts w:ascii="Times New Roman" w:hAnsi="Times New Roman" w:cs="Times New Roman"/>
          <w:color w:val="auto"/>
          <w:sz w:val="28"/>
          <w:szCs w:val="28"/>
        </w:rPr>
        <w:t>к</w:t>
      </w:r>
      <w:r w:rsidRPr="00197D9B">
        <w:rPr>
          <w:rStyle w:val="afff7"/>
          <w:rFonts w:ascii="Mongolian Baiti" w:hAnsi="Mongolian Baiti" w:cs="Mongolian Baiti"/>
          <w:color w:val="auto"/>
          <w:sz w:val="28"/>
          <w:szCs w:val="28"/>
        </w:rPr>
        <w:t xml:space="preserve"> </w:t>
      </w:r>
      <w:hyperlink r:id="rId28" w:anchor="sub_1000" w:history="1">
        <w:r w:rsidRPr="00197D9B">
          <w:rPr>
            <w:rStyle w:val="a3"/>
            <w:rFonts w:ascii="Times New Roman" w:hAnsi="Times New Roman" w:cs="Times New Roman"/>
            <w:color w:val="auto"/>
            <w:sz w:val="28"/>
            <w:szCs w:val="28"/>
          </w:rPr>
          <w:t>муниципальной</w:t>
        </w:r>
        <w:r w:rsidRPr="00197D9B">
          <w:rPr>
            <w:rStyle w:val="a3"/>
            <w:rFonts w:ascii="Mongolian Baiti" w:hAnsi="Mongolian Baiti" w:cs="Mongolian Baiti"/>
            <w:color w:val="auto"/>
            <w:sz w:val="28"/>
            <w:szCs w:val="28"/>
          </w:rPr>
          <w:t xml:space="preserve"> </w:t>
        </w:r>
        <w:r w:rsidRPr="00197D9B">
          <w:rPr>
            <w:rStyle w:val="a3"/>
            <w:rFonts w:ascii="Times New Roman" w:hAnsi="Times New Roman" w:cs="Times New Roman"/>
            <w:color w:val="auto"/>
            <w:sz w:val="28"/>
            <w:szCs w:val="28"/>
          </w:rPr>
          <w:t>программе</w:t>
        </w:r>
      </w:hyperlink>
      <w:r w:rsidRPr="00197D9B">
        <w:rPr>
          <w:rStyle w:val="afff7"/>
          <w:rFonts w:ascii="Mongolian Baiti" w:hAnsi="Mongolian Baiti" w:cs="Mongolian Baiti"/>
          <w:color w:val="auto"/>
          <w:sz w:val="28"/>
          <w:szCs w:val="28"/>
        </w:rPr>
        <w:t xml:space="preserve"> «</w:t>
      </w:r>
      <w:r w:rsidRPr="00197D9B">
        <w:rPr>
          <w:rStyle w:val="afff7"/>
          <w:rFonts w:ascii="Times New Roman" w:hAnsi="Times New Roman" w:cs="Times New Roman"/>
          <w:color w:val="auto"/>
          <w:sz w:val="28"/>
          <w:szCs w:val="28"/>
        </w:rPr>
        <w:t>Развитие</w:t>
      </w:r>
      <w:r w:rsidRPr="00197D9B">
        <w:rPr>
          <w:rStyle w:val="afff7"/>
          <w:rFonts w:ascii="Mongolian Baiti" w:hAnsi="Mongolian Baiti" w:cs="Mongolian Baiti"/>
          <w:color w:val="auto"/>
          <w:sz w:val="28"/>
          <w:szCs w:val="28"/>
        </w:rPr>
        <w:t xml:space="preserve"> </w:t>
      </w:r>
      <w:r w:rsidRPr="00197D9B">
        <w:rPr>
          <w:rStyle w:val="afff7"/>
          <w:rFonts w:ascii="Times New Roman" w:hAnsi="Times New Roman" w:cs="Times New Roman"/>
          <w:color w:val="auto"/>
          <w:sz w:val="28"/>
          <w:szCs w:val="28"/>
        </w:rPr>
        <w:t>образования</w:t>
      </w:r>
    </w:p>
    <w:p w:rsidR="007F7F7F" w:rsidRPr="00197D9B" w:rsidRDefault="007F7F7F" w:rsidP="007F7F7F">
      <w:pPr>
        <w:ind w:firstLine="698"/>
        <w:jc w:val="right"/>
        <w:rPr>
          <w:rStyle w:val="afff7"/>
          <w:rFonts w:ascii="Times New Roman" w:hAnsi="Times New Roman" w:cs="Times New Roman"/>
          <w:color w:val="auto"/>
          <w:sz w:val="28"/>
          <w:szCs w:val="28"/>
        </w:rPr>
      </w:pPr>
      <w:r w:rsidRPr="00197D9B">
        <w:rPr>
          <w:rStyle w:val="afff7"/>
          <w:rFonts w:ascii="Times New Roman" w:hAnsi="Times New Roman" w:cs="Times New Roman"/>
          <w:color w:val="auto"/>
          <w:sz w:val="28"/>
          <w:szCs w:val="28"/>
        </w:rPr>
        <w:t>в</w:t>
      </w:r>
      <w:r w:rsidRPr="00197D9B">
        <w:rPr>
          <w:rStyle w:val="afff7"/>
          <w:rFonts w:ascii="Mongolian Baiti" w:hAnsi="Mongolian Baiti" w:cs="Mongolian Baiti"/>
          <w:color w:val="auto"/>
          <w:sz w:val="28"/>
          <w:szCs w:val="28"/>
        </w:rPr>
        <w:t xml:space="preserve"> </w:t>
      </w:r>
      <w:proofErr w:type="spellStart"/>
      <w:r w:rsidRPr="00197D9B">
        <w:rPr>
          <w:rStyle w:val="afff7"/>
          <w:rFonts w:ascii="Times New Roman" w:hAnsi="Times New Roman" w:cs="Times New Roman"/>
          <w:color w:val="auto"/>
          <w:sz w:val="28"/>
          <w:szCs w:val="28"/>
        </w:rPr>
        <w:t>Большеберезниковском</w:t>
      </w:r>
      <w:proofErr w:type="spellEnd"/>
      <w:r w:rsidRPr="00197D9B">
        <w:rPr>
          <w:rStyle w:val="afff7"/>
          <w:rFonts w:ascii="Mongolian Baiti" w:hAnsi="Mongolian Baiti" w:cs="Mongolian Baiti"/>
          <w:color w:val="auto"/>
          <w:sz w:val="28"/>
          <w:szCs w:val="28"/>
        </w:rPr>
        <w:t xml:space="preserve"> </w:t>
      </w:r>
      <w:r w:rsidRPr="00197D9B">
        <w:rPr>
          <w:rStyle w:val="afff7"/>
          <w:rFonts w:ascii="Times New Roman" w:hAnsi="Times New Roman" w:cs="Times New Roman"/>
          <w:color w:val="auto"/>
          <w:sz w:val="28"/>
          <w:szCs w:val="28"/>
        </w:rPr>
        <w:t>муниципальном</w:t>
      </w:r>
      <w:r w:rsidRPr="00197D9B">
        <w:rPr>
          <w:rStyle w:val="afff7"/>
          <w:rFonts w:ascii="Mongolian Baiti" w:hAnsi="Mongolian Baiti" w:cs="Mongolian Baiti"/>
          <w:color w:val="auto"/>
          <w:sz w:val="28"/>
          <w:szCs w:val="28"/>
        </w:rPr>
        <w:t xml:space="preserve"> </w:t>
      </w:r>
      <w:r w:rsidRPr="00197D9B">
        <w:rPr>
          <w:rStyle w:val="afff7"/>
          <w:rFonts w:ascii="Times New Roman" w:hAnsi="Times New Roman" w:cs="Times New Roman"/>
          <w:color w:val="auto"/>
          <w:sz w:val="28"/>
          <w:szCs w:val="28"/>
        </w:rPr>
        <w:t>районе</w:t>
      </w:r>
      <w:r w:rsidRPr="00197D9B">
        <w:rPr>
          <w:rStyle w:val="afff7"/>
          <w:rFonts w:ascii="Mongolian Baiti" w:hAnsi="Mongolian Baiti" w:cs="Mongolian Baiti"/>
          <w:color w:val="auto"/>
          <w:sz w:val="28"/>
          <w:szCs w:val="28"/>
        </w:rPr>
        <w:t>»</w:t>
      </w:r>
      <w:r w:rsidRPr="00197D9B">
        <w:rPr>
          <w:rFonts w:ascii="Mongolian Baiti" w:hAnsi="Mongolian Baiti" w:cs="Mongolian Baiti"/>
          <w:sz w:val="28"/>
          <w:szCs w:val="28"/>
        </w:rPr>
        <w:t xml:space="preserve"> </w:t>
      </w:r>
      <w:r w:rsidRPr="00197D9B">
        <w:rPr>
          <w:rStyle w:val="afff7"/>
          <w:rFonts w:ascii="Times New Roman" w:hAnsi="Times New Roman" w:cs="Times New Roman"/>
          <w:color w:val="auto"/>
          <w:sz w:val="28"/>
          <w:szCs w:val="28"/>
        </w:rPr>
        <w:t>на</w:t>
      </w:r>
      <w:r w:rsidR="008E6DAA" w:rsidRPr="00197D9B">
        <w:rPr>
          <w:rStyle w:val="afff7"/>
          <w:rFonts w:ascii="Mongolian Baiti" w:hAnsi="Mongolian Baiti" w:cs="Mongolian Baiti"/>
          <w:color w:val="auto"/>
          <w:sz w:val="28"/>
          <w:szCs w:val="28"/>
        </w:rPr>
        <w:t xml:space="preserve"> 2016 – 202</w:t>
      </w:r>
      <w:r w:rsidR="008E6DAA" w:rsidRPr="00197D9B">
        <w:rPr>
          <w:rStyle w:val="afff7"/>
          <w:rFonts w:cs="Mongolian Baiti"/>
          <w:color w:val="auto"/>
          <w:sz w:val="28"/>
          <w:szCs w:val="28"/>
        </w:rPr>
        <w:t>1</w:t>
      </w:r>
      <w:r w:rsidRPr="00197D9B">
        <w:rPr>
          <w:rStyle w:val="afff7"/>
          <w:rFonts w:ascii="Mongolian Baiti" w:hAnsi="Mongolian Baiti" w:cs="Mongolian Baiti"/>
          <w:color w:val="auto"/>
          <w:sz w:val="28"/>
          <w:szCs w:val="28"/>
        </w:rPr>
        <w:t xml:space="preserve"> </w:t>
      </w:r>
      <w:r w:rsidRPr="00197D9B">
        <w:rPr>
          <w:rStyle w:val="afff7"/>
          <w:rFonts w:ascii="Times New Roman" w:hAnsi="Times New Roman" w:cs="Times New Roman"/>
          <w:color w:val="auto"/>
          <w:sz w:val="28"/>
          <w:szCs w:val="28"/>
        </w:rPr>
        <w:t>годы</w:t>
      </w:r>
    </w:p>
    <w:tbl>
      <w:tblPr>
        <w:tblStyle w:val="affff7"/>
        <w:tblW w:w="0" w:type="auto"/>
        <w:tblInd w:w="0" w:type="dxa"/>
        <w:tblLook w:val="04A0" w:firstRow="1" w:lastRow="0" w:firstColumn="1" w:lastColumn="0" w:noHBand="0" w:noVBand="1"/>
      </w:tblPr>
      <w:tblGrid>
        <w:gridCol w:w="487"/>
        <w:gridCol w:w="2617"/>
        <w:gridCol w:w="7"/>
        <w:gridCol w:w="1279"/>
        <w:gridCol w:w="11"/>
        <w:gridCol w:w="2325"/>
        <w:gridCol w:w="38"/>
        <w:gridCol w:w="197"/>
        <w:gridCol w:w="1464"/>
        <w:gridCol w:w="19"/>
        <w:gridCol w:w="197"/>
        <w:gridCol w:w="765"/>
        <w:gridCol w:w="19"/>
        <w:gridCol w:w="197"/>
        <w:gridCol w:w="765"/>
        <w:gridCol w:w="19"/>
        <w:gridCol w:w="197"/>
        <w:gridCol w:w="765"/>
        <w:gridCol w:w="19"/>
        <w:gridCol w:w="197"/>
        <w:gridCol w:w="765"/>
        <w:gridCol w:w="216"/>
        <w:gridCol w:w="750"/>
        <w:gridCol w:w="132"/>
        <w:gridCol w:w="938"/>
        <w:gridCol w:w="996"/>
      </w:tblGrid>
      <w:tr w:rsidR="00E83944" w:rsidRPr="00197D9B" w:rsidTr="007E17D0">
        <w:trPr>
          <w:trHeight w:val="150"/>
        </w:trPr>
        <w:tc>
          <w:tcPr>
            <w:tcW w:w="487" w:type="dxa"/>
            <w:vMerge w:val="restart"/>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N</w:t>
            </w:r>
          </w:p>
          <w:p w:rsidR="00E83944" w:rsidRPr="00197D9B" w:rsidRDefault="00E83944" w:rsidP="00752009">
            <w:pPr>
              <w:pStyle w:val="ab"/>
              <w:spacing w:line="276" w:lineRule="auto"/>
              <w:jc w:val="center"/>
              <w:rPr>
                <w:rFonts w:ascii="Times New Roman" w:hAnsi="Times New Roman" w:cs="Times New Roman"/>
                <w:sz w:val="20"/>
                <w:szCs w:val="20"/>
                <w:lang w:eastAsia="en-US"/>
              </w:rPr>
            </w:pPr>
            <w:proofErr w:type="gramStart"/>
            <w:r w:rsidRPr="00197D9B">
              <w:rPr>
                <w:rFonts w:ascii="Times New Roman" w:hAnsi="Times New Roman" w:cs="Times New Roman"/>
                <w:sz w:val="20"/>
                <w:szCs w:val="20"/>
                <w:lang w:eastAsia="en-US"/>
              </w:rPr>
              <w:t>п</w:t>
            </w:r>
            <w:proofErr w:type="gramEnd"/>
            <w:r w:rsidRPr="00197D9B">
              <w:rPr>
                <w:rFonts w:ascii="Times New Roman" w:hAnsi="Times New Roman" w:cs="Times New Roman"/>
                <w:sz w:val="20"/>
                <w:szCs w:val="20"/>
                <w:lang w:eastAsia="en-US"/>
              </w:rPr>
              <w:t>/п</w:t>
            </w:r>
          </w:p>
        </w:tc>
        <w:tc>
          <w:tcPr>
            <w:tcW w:w="2624" w:type="dxa"/>
            <w:gridSpan w:val="2"/>
            <w:vMerge w:val="restart"/>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Мероприятия</w:t>
            </w:r>
          </w:p>
        </w:tc>
        <w:tc>
          <w:tcPr>
            <w:tcW w:w="1279" w:type="dxa"/>
            <w:vMerge w:val="restart"/>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Сроки </w:t>
            </w:r>
          </w:p>
          <w:p w:rsidR="00E83944" w:rsidRPr="00197D9B" w:rsidRDefault="00E83944" w:rsidP="00752009">
            <w:pPr>
              <w:pStyle w:val="ab"/>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реализации (годы)</w:t>
            </w:r>
          </w:p>
        </w:tc>
        <w:tc>
          <w:tcPr>
            <w:tcW w:w="2374" w:type="dxa"/>
            <w:gridSpan w:val="3"/>
            <w:vMerge w:val="restart"/>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Ответственные  исполнители </w:t>
            </w:r>
          </w:p>
        </w:tc>
        <w:tc>
          <w:tcPr>
            <w:tcW w:w="1661" w:type="dxa"/>
            <w:gridSpan w:val="2"/>
            <w:vMerge w:val="restart"/>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Источник финансирования</w:t>
            </w:r>
          </w:p>
        </w:tc>
        <w:tc>
          <w:tcPr>
            <w:tcW w:w="6956" w:type="dxa"/>
            <w:gridSpan w:val="17"/>
          </w:tcPr>
          <w:p w:rsidR="00E83944" w:rsidRPr="00197D9B" w:rsidRDefault="00E83944" w:rsidP="00E83944">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rPr>
              <w:t>Объемы финансирования (тыс. руб.)</w:t>
            </w:r>
            <w:r w:rsidRPr="00197D9B">
              <w:rPr>
                <w:rFonts w:ascii="Times New Roman" w:hAnsi="Times New Roman" w:cs="Times New Roman"/>
                <w:sz w:val="20"/>
                <w:szCs w:val="20"/>
              </w:rPr>
              <w:br/>
              <w:t xml:space="preserve"> в действующих ценах</w:t>
            </w:r>
          </w:p>
        </w:tc>
      </w:tr>
      <w:tr w:rsidR="00E83944" w:rsidRPr="00197D9B" w:rsidTr="007E17D0">
        <w:trPr>
          <w:trHeight w:val="150"/>
        </w:trPr>
        <w:tc>
          <w:tcPr>
            <w:tcW w:w="487" w:type="dxa"/>
            <w:vMerge/>
          </w:tcPr>
          <w:p w:rsidR="00E83944" w:rsidRPr="00197D9B" w:rsidRDefault="00E83944" w:rsidP="007F7F7F">
            <w:pPr>
              <w:jc w:val="right"/>
              <w:rPr>
                <w:rStyle w:val="afff7"/>
                <w:rFonts w:ascii="Mongolian Baiti" w:hAnsi="Mongolian Baiti" w:cs="Mongolian Baiti"/>
                <w:b w:val="0"/>
                <w:bCs w:val="0"/>
                <w:color w:val="auto"/>
                <w:sz w:val="28"/>
                <w:szCs w:val="28"/>
              </w:rPr>
            </w:pPr>
          </w:p>
        </w:tc>
        <w:tc>
          <w:tcPr>
            <w:tcW w:w="2624" w:type="dxa"/>
            <w:gridSpan w:val="2"/>
            <w:vMerge/>
          </w:tcPr>
          <w:p w:rsidR="00E83944" w:rsidRPr="00197D9B" w:rsidRDefault="00E83944" w:rsidP="007F7F7F">
            <w:pPr>
              <w:jc w:val="right"/>
              <w:rPr>
                <w:rStyle w:val="afff7"/>
                <w:rFonts w:ascii="Mongolian Baiti" w:hAnsi="Mongolian Baiti" w:cs="Mongolian Baiti"/>
                <w:b w:val="0"/>
                <w:bCs w:val="0"/>
                <w:color w:val="auto"/>
                <w:sz w:val="28"/>
                <w:szCs w:val="28"/>
              </w:rPr>
            </w:pPr>
          </w:p>
        </w:tc>
        <w:tc>
          <w:tcPr>
            <w:tcW w:w="1279" w:type="dxa"/>
            <w:vMerge/>
          </w:tcPr>
          <w:p w:rsidR="00E83944" w:rsidRPr="00197D9B" w:rsidRDefault="00E83944" w:rsidP="007F7F7F">
            <w:pPr>
              <w:jc w:val="right"/>
              <w:rPr>
                <w:rStyle w:val="afff7"/>
                <w:rFonts w:ascii="Mongolian Baiti" w:hAnsi="Mongolian Baiti" w:cs="Mongolian Baiti"/>
                <w:b w:val="0"/>
                <w:bCs w:val="0"/>
                <w:color w:val="auto"/>
                <w:sz w:val="28"/>
                <w:szCs w:val="28"/>
              </w:rPr>
            </w:pPr>
          </w:p>
        </w:tc>
        <w:tc>
          <w:tcPr>
            <w:tcW w:w="2374" w:type="dxa"/>
            <w:gridSpan w:val="3"/>
            <w:vMerge/>
          </w:tcPr>
          <w:p w:rsidR="00E83944" w:rsidRPr="00197D9B" w:rsidRDefault="00E83944" w:rsidP="007F7F7F">
            <w:pPr>
              <w:jc w:val="right"/>
              <w:rPr>
                <w:rStyle w:val="afff7"/>
                <w:rFonts w:ascii="Mongolian Baiti" w:hAnsi="Mongolian Baiti" w:cs="Mongolian Baiti"/>
                <w:b w:val="0"/>
                <w:bCs w:val="0"/>
                <w:color w:val="auto"/>
                <w:sz w:val="28"/>
                <w:szCs w:val="28"/>
              </w:rPr>
            </w:pPr>
          </w:p>
        </w:tc>
        <w:tc>
          <w:tcPr>
            <w:tcW w:w="1661" w:type="dxa"/>
            <w:gridSpan w:val="2"/>
            <w:vMerge/>
          </w:tcPr>
          <w:p w:rsidR="00E83944" w:rsidRPr="00197D9B" w:rsidRDefault="00E83944" w:rsidP="007F7F7F">
            <w:pPr>
              <w:jc w:val="right"/>
              <w:rPr>
                <w:rStyle w:val="afff7"/>
                <w:rFonts w:ascii="Mongolian Baiti" w:hAnsi="Mongolian Baiti" w:cs="Mongolian Baiti"/>
                <w:b w:val="0"/>
                <w:bCs w:val="0"/>
                <w:color w:val="auto"/>
                <w:sz w:val="28"/>
                <w:szCs w:val="28"/>
              </w:rPr>
            </w:pPr>
          </w:p>
        </w:tc>
        <w:tc>
          <w:tcPr>
            <w:tcW w:w="981" w:type="dxa"/>
            <w:gridSpan w:val="3"/>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всего</w:t>
            </w:r>
          </w:p>
        </w:tc>
        <w:tc>
          <w:tcPr>
            <w:tcW w:w="981" w:type="dxa"/>
            <w:gridSpan w:val="3"/>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2016 </w:t>
            </w:r>
          </w:p>
        </w:tc>
        <w:tc>
          <w:tcPr>
            <w:tcW w:w="981" w:type="dxa"/>
            <w:gridSpan w:val="3"/>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2017 </w:t>
            </w:r>
          </w:p>
        </w:tc>
        <w:tc>
          <w:tcPr>
            <w:tcW w:w="981" w:type="dxa"/>
            <w:gridSpan w:val="3"/>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2018 </w:t>
            </w:r>
          </w:p>
        </w:tc>
        <w:tc>
          <w:tcPr>
            <w:tcW w:w="966" w:type="dxa"/>
            <w:gridSpan w:val="2"/>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2019 </w:t>
            </w:r>
          </w:p>
        </w:tc>
        <w:tc>
          <w:tcPr>
            <w:tcW w:w="1070" w:type="dxa"/>
            <w:gridSpan w:val="2"/>
          </w:tcPr>
          <w:p w:rsidR="00E83944" w:rsidRPr="00197D9B" w:rsidRDefault="00E83944"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2020 </w:t>
            </w:r>
          </w:p>
        </w:tc>
        <w:tc>
          <w:tcPr>
            <w:tcW w:w="996" w:type="dxa"/>
          </w:tcPr>
          <w:p w:rsidR="00E83944" w:rsidRPr="00197D9B" w:rsidRDefault="00E83944" w:rsidP="007F7F7F">
            <w:pPr>
              <w:jc w:val="right"/>
              <w:rPr>
                <w:rStyle w:val="afff7"/>
                <w:rFonts w:cs="Mongolian Baiti"/>
                <w:b w:val="0"/>
                <w:bCs w:val="0"/>
                <w:color w:val="auto"/>
              </w:rPr>
            </w:pPr>
            <w:r w:rsidRPr="00197D9B">
              <w:rPr>
                <w:rStyle w:val="afff7"/>
                <w:rFonts w:cs="Mongolian Baiti"/>
                <w:b w:val="0"/>
                <w:bCs w:val="0"/>
                <w:color w:val="auto"/>
              </w:rPr>
              <w:t>2021</w:t>
            </w:r>
          </w:p>
        </w:tc>
      </w:tr>
      <w:tr w:rsidR="00E83944" w:rsidRPr="00197D9B" w:rsidTr="00752009">
        <w:tc>
          <w:tcPr>
            <w:tcW w:w="15381" w:type="dxa"/>
            <w:gridSpan w:val="26"/>
          </w:tcPr>
          <w:p w:rsidR="00E83944" w:rsidRPr="00197D9B" w:rsidRDefault="00E83944" w:rsidP="00E83944">
            <w:pPr>
              <w:jc w:val="center"/>
              <w:rPr>
                <w:rStyle w:val="afff7"/>
                <w:rFonts w:ascii="Mongolian Baiti" w:hAnsi="Mongolian Baiti" w:cs="Mongolian Baiti"/>
                <w:b w:val="0"/>
                <w:bCs w:val="0"/>
                <w:color w:val="auto"/>
                <w:sz w:val="28"/>
                <w:szCs w:val="28"/>
              </w:rPr>
            </w:pPr>
            <w:r w:rsidRPr="00197D9B">
              <w:rPr>
                <w:rStyle w:val="afff7"/>
                <w:rFonts w:ascii="Times New Roman" w:hAnsi="Times New Roman" w:cs="Times New Roman"/>
                <w:color w:val="auto"/>
                <w:sz w:val="20"/>
                <w:szCs w:val="20"/>
              </w:rPr>
              <w:t xml:space="preserve">Раздел 1 "Развитие системы дошкольного образования в </w:t>
            </w:r>
            <w:proofErr w:type="spellStart"/>
            <w:r w:rsidRPr="00197D9B">
              <w:rPr>
                <w:rStyle w:val="afff7"/>
                <w:rFonts w:ascii="Times New Roman" w:hAnsi="Times New Roman" w:cs="Times New Roman"/>
                <w:color w:val="auto"/>
                <w:sz w:val="20"/>
                <w:szCs w:val="20"/>
              </w:rPr>
              <w:t>Большеберезниковском</w:t>
            </w:r>
            <w:proofErr w:type="spellEnd"/>
            <w:r w:rsidRPr="00197D9B">
              <w:rPr>
                <w:rStyle w:val="afff7"/>
                <w:rFonts w:ascii="Times New Roman" w:hAnsi="Times New Roman" w:cs="Times New Roman"/>
                <w:color w:val="auto"/>
                <w:sz w:val="20"/>
                <w:szCs w:val="20"/>
              </w:rPr>
              <w:t xml:space="preserve"> муни</w:t>
            </w:r>
            <w:r w:rsidR="00DE00E2" w:rsidRPr="00197D9B">
              <w:rPr>
                <w:rStyle w:val="afff7"/>
                <w:rFonts w:ascii="Times New Roman" w:hAnsi="Times New Roman" w:cs="Times New Roman"/>
                <w:color w:val="auto"/>
                <w:sz w:val="20"/>
                <w:szCs w:val="20"/>
              </w:rPr>
              <w:t>ципальном районе" на 2016 - 2021</w:t>
            </w:r>
            <w:r w:rsidRPr="00197D9B">
              <w:rPr>
                <w:rStyle w:val="afff7"/>
                <w:rFonts w:ascii="Times New Roman" w:hAnsi="Times New Roman" w:cs="Times New Roman"/>
                <w:color w:val="auto"/>
                <w:sz w:val="20"/>
                <w:szCs w:val="20"/>
              </w:rPr>
              <w:t xml:space="preserve"> годы</w:t>
            </w:r>
          </w:p>
        </w:tc>
      </w:tr>
      <w:tr w:rsidR="00E83944" w:rsidRPr="00197D9B" w:rsidTr="00752009">
        <w:tc>
          <w:tcPr>
            <w:tcW w:w="15381" w:type="dxa"/>
            <w:gridSpan w:val="26"/>
          </w:tcPr>
          <w:p w:rsidR="00E83944" w:rsidRPr="00197D9B" w:rsidRDefault="00E83944" w:rsidP="00E83944">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1. Обеспечение доступности дошкольного образования</w:t>
            </w:r>
          </w:p>
        </w:tc>
      </w:tr>
      <w:tr w:rsidR="004F28C8" w:rsidRPr="00197D9B" w:rsidTr="007E17D0">
        <w:tc>
          <w:tcPr>
            <w:tcW w:w="487" w:type="dxa"/>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w:t>
            </w:r>
          </w:p>
        </w:tc>
        <w:tc>
          <w:tcPr>
            <w:tcW w:w="2624" w:type="dxa"/>
            <w:gridSpan w:val="2"/>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Ведение автоматизированной информационной системы «Электронная очередь»</w:t>
            </w:r>
          </w:p>
        </w:tc>
        <w:tc>
          <w:tcPr>
            <w:tcW w:w="1279" w:type="dxa"/>
          </w:tcPr>
          <w:p w:rsidR="004F28C8" w:rsidRPr="00197D9B" w:rsidRDefault="007A4CC8"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2016-2021</w:t>
            </w:r>
          </w:p>
        </w:tc>
        <w:tc>
          <w:tcPr>
            <w:tcW w:w="2374"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Отдел по работе с учреждениями образования, МКУ «ЦИМО МОУ», ДОУ</w:t>
            </w:r>
          </w:p>
        </w:tc>
        <w:tc>
          <w:tcPr>
            <w:tcW w:w="1661" w:type="dxa"/>
            <w:gridSpan w:val="2"/>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местный </w:t>
            </w:r>
          </w:p>
          <w:p w:rsidR="004F28C8" w:rsidRPr="00197D9B" w:rsidRDefault="004F28C8" w:rsidP="00752009">
            <w:pPr>
              <w:pStyle w:val="ab"/>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бюджет</w:t>
            </w:r>
          </w:p>
        </w:tc>
        <w:tc>
          <w:tcPr>
            <w:tcW w:w="981"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98,5</w:t>
            </w:r>
          </w:p>
        </w:tc>
        <w:tc>
          <w:tcPr>
            <w:tcW w:w="981"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19,5</w:t>
            </w:r>
          </w:p>
        </w:tc>
        <w:tc>
          <w:tcPr>
            <w:tcW w:w="981"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19,5</w:t>
            </w:r>
          </w:p>
        </w:tc>
        <w:tc>
          <w:tcPr>
            <w:tcW w:w="981"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19,5</w:t>
            </w:r>
          </w:p>
        </w:tc>
        <w:tc>
          <w:tcPr>
            <w:tcW w:w="966" w:type="dxa"/>
            <w:gridSpan w:val="2"/>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20,0</w:t>
            </w:r>
          </w:p>
        </w:tc>
        <w:tc>
          <w:tcPr>
            <w:tcW w:w="1070" w:type="dxa"/>
            <w:gridSpan w:val="2"/>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20,0</w:t>
            </w:r>
          </w:p>
        </w:tc>
        <w:tc>
          <w:tcPr>
            <w:tcW w:w="996" w:type="dxa"/>
          </w:tcPr>
          <w:p w:rsidR="004F28C8" w:rsidRPr="00197D9B" w:rsidRDefault="004F28C8" w:rsidP="007025CB">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20,0</w:t>
            </w:r>
          </w:p>
        </w:tc>
      </w:tr>
      <w:tr w:rsidR="007A4CC8" w:rsidRPr="00197D9B" w:rsidTr="007E17D0">
        <w:tc>
          <w:tcPr>
            <w:tcW w:w="487" w:type="dxa"/>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2</w:t>
            </w:r>
          </w:p>
        </w:tc>
        <w:tc>
          <w:tcPr>
            <w:tcW w:w="2624" w:type="dxa"/>
            <w:gridSpan w:val="2"/>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 (группы кратковременного пребывания, группы выходного дня, группы </w:t>
            </w:r>
            <w:proofErr w:type="spellStart"/>
            <w:r w:rsidRPr="00197D9B">
              <w:rPr>
                <w:rFonts w:ascii="Times New Roman" w:hAnsi="Times New Roman" w:cs="Times New Roman"/>
                <w:sz w:val="20"/>
                <w:szCs w:val="20"/>
                <w:lang w:eastAsia="en-US"/>
              </w:rPr>
              <w:t>предшкольного</w:t>
            </w:r>
            <w:proofErr w:type="spellEnd"/>
            <w:r w:rsidRPr="00197D9B">
              <w:rPr>
                <w:rFonts w:ascii="Times New Roman" w:hAnsi="Times New Roman" w:cs="Times New Roman"/>
                <w:sz w:val="20"/>
                <w:szCs w:val="20"/>
                <w:lang w:eastAsia="en-US"/>
              </w:rPr>
              <w:t xml:space="preserve"> пребывания, консультативные центры и т.д.)</w:t>
            </w:r>
          </w:p>
        </w:tc>
        <w:tc>
          <w:tcPr>
            <w:tcW w:w="1279" w:type="dxa"/>
          </w:tcPr>
          <w:p w:rsidR="007A4CC8" w:rsidRPr="00197D9B" w:rsidRDefault="007A4CC8">
            <w:r w:rsidRPr="00197D9B">
              <w:rPr>
                <w:rFonts w:ascii="Times New Roman" w:hAnsi="Times New Roman" w:cs="Times New Roman"/>
                <w:sz w:val="20"/>
                <w:szCs w:val="20"/>
              </w:rPr>
              <w:t>2016-2021</w:t>
            </w:r>
          </w:p>
        </w:tc>
        <w:tc>
          <w:tcPr>
            <w:tcW w:w="2374"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Отдел по работе с учреждениями образования, МКУ «ЦИМО МОУ», ДОУ</w:t>
            </w:r>
          </w:p>
        </w:tc>
        <w:tc>
          <w:tcPr>
            <w:tcW w:w="1661" w:type="dxa"/>
            <w:gridSpan w:val="2"/>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местный </w:t>
            </w:r>
          </w:p>
          <w:p w:rsidR="007A4CC8" w:rsidRPr="00197D9B" w:rsidRDefault="007A4CC8" w:rsidP="00752009">
            <w:pPr>
              <w:pStyle w:val="ab"/>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бюджет</w:t>
            </w:r>
          </w:p>
        </w:tc>
        <w:tc>
          <w:tcPr>
            <w:tcW w:w="981"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29,0</w:t>
            </w:r>
          </w:p>
        </w:tc>
        <w:tc>
          <w:tcPr>
            <w:tcW w:w="981"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5,0</w:t>
            </w:r>
          </w:p>
        </w:tc>
        <w:tc>
          <w:tcPr>
            <w:tcW w:w="981"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5,0</w:t>
            </w:r>
          </w:p>
        </w:tc>
        <w:tc>
          <w:tcPr>
            <w:tcW w:w="981"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5,0</w:t>
            </w:r>
          </w:p>
        </w:tc>
        <w:tc>
          <w:tcPr>
            <w:tcW w:w="966" w:type="dxa"/>
            <w:gridSpan w:val="2"/>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7,0</w:t>
            </w:r>
          </w:p>
        </w:tc>
        <w:tc>
          <w:tcPr>
            <w:tcW w:w="1070" w:type="dxa"/>
            <w:gridSpan w:val="2"/>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7,0</w:t>
            </w:r>
          </w:p>
        </w:tc>
        <w:tc>
          <w:tcPr>
            <w:tcW w:w="996" w:type="dxa"/>
          </w:tcPr>
          <w:p w:rsidR="007A4CC8" w:rsidRPr="00197D9B" w:rsidRDefault="007A4CC8" w:rsidP="007025CB">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7,0</w:t>
            </w:r>
          </w:p>
        </w:tc>
      </w:tr>
      <w:tr w:rsidR="007A4CC8" w:rsidRPr="00197D9B" w:rsidTr="007E17D0">
        <w:tc>
          <w:tcPr>
            <w:tcW w:w="487" w:type="dxa"/>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3</w:t>
            </w:r>
          </w:p>
        </w:tc>
        <w:tc>
          <w:tcPr>
            <w:tcW w:w="2624" w:type="dxa"/>
            <w:gridSpan w:val="2"/>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Развитие социального партнерства с организациями здравоохранения по вопросам помощи семье, организации работы с </w:t>
            </w:r>
            <w:r w:rsidRPr="00197D9B">
              <w:rPr>
                <w:rFonts w:ascii="Times New Roman" w:hAnsi="Times New Roman" w:cs="Times New Roman"/>
                <w:sz w:val="20"/>
                <w:szCs w:val="20"/>
                <w:lang w:eastAsia="en-US"/>
              </w:rPr>
              <w:lastRenderedPageBreak/>
              <w:t>детьми, не охваченными организованными формами образования, профилактики и коррекции здоровья детей</w:t>
            </w:r>
          </w:p>
        </w:tc>
        <w:tc>
          <w:tcPr>
            <w:tcW w:w="1279" w:type="dxa"/>
          </w:tcPr>
          <w:p w:rsidR="007A4CC8" w:rsidRPr="00197D9B" w:rsidRDefault="007A4CC8">
            <w:r w:rsidRPr="00197D9B">
              <w:rPr>
                <w:rFonts w:ascii="Times New Roman" w:hAnsi="Times New Roman" w:cs="Times New Roman"/>
                <w:sz w:val="20"/>
                <w:szCs w:val="20"/>
              </w:rPr>
              <w:lastRenderedPageBreak/>
              <w:t>2016-2021</w:t>
            </w:r>
          </w:p>
        </w:tc>
        <w:tc>
          <w:tcPr>
            <w:tcW w:w="2374"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Отдел по работе с учреждениями образования, МКУ «ЦИМО МОУ»</w:t>
            </w:r>
          </w:p>
        </w:tc>
        <w:tc>
          <w:tcPr>
            <w:tcW w:w="1661" w:type="dxa"/>
            <w:gridSpan w:val="2"/>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местный </w:t>
            </w:r>
          </w:p>
          <w:p w:rsidR="007A4CC8" w:rsidRPr="00197D9B" w:rsidRDefault="007A4CC8" w:rsidP="00752009">
            <w:pPr>
              <w:pStyle w:val="ab"/>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бюджет</w:t>
            </w:r>
          </w:p>
        </w:tc>
        <w:tc>
          <w:tcPr>
            <w:tcW w:w="981"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5,0</w:t>
            </w:r>
          </w:p>
        </w:tc>
        <w:tc>
          <w:tcPr>
            <w:tcW w:w="981"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981"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981" w:type="dxa"/>
            <w:gridSpan w:val="3"/>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966" w:type="dxa"/>
            <w:gridSpan w:val="2"/>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1070" w:type="dxa"/>
            <w:gridSpan w:val="2"/>
          </w:tcPr>
          <w:p w:rsidR="007A4CC8" w:rsidRPr="00197D9B" w:rsidRDefault="007A4C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996" w:type="dxa"/>
          </w:tcPr>
          <w:p w:rsidR="007A4CC8" w:rsidRPr="00197D9B" w:rsidRDefault="007A4CC8" w:rsidP="007025CB">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r>
      <w:tr w:rsidR="004F28C8" w:rsidRPr="00197D9B" w:rsidTr="007E17D0">
        <w:tc>
          <w:tcPr>
            <w:tcW w:w="487" w:type="dxa"/>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lastRenderedPageBreak/>
              <w:t>4</w:t>
            </w:r>
          </w:p>
        </w:tc>
        <w:tc>
          <w:tcPr>
            <w:tcW w:w="2624" w:type="dxa"/>
            <w:gridSpan w:val="2"/>
            <w:vAlign w:val="center"/>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Внедрение  вариативных форм дошкольного образования.</w:t>
            </w:r>
          </w:p>
        </w:tc>
        <w:tc>
          <w:tcPr>
            <w:tcW w:w="1279" w:type="dxa"/>
          </w:tcPr>
          <w:p w:rsidR="004F28C8" w:rsidRPr="00197D9B" w:rsidRDefault="007A4CC8" w:rsidP="00752009">
            <w:pPr>
              <w:pStyle w:val="ab"/>
              <w:snapToGrid w:val="0"/>
              <w:spacing w:line="276" w:lineRule="auto"/>
              <w:jc w:val="center"/>
              <w:rPr>
                <w:rFonts w:ascii="Times New Roman" w:hAnsi="Times New Roman" w:cs="Times New Roman"/>
                <w:sz w:val="20"/>
                <w:szCs w:val="20"/>
                <w:lang w:eastAsia="en-US"/>
              </w:rPr>
            </w:pPr>
            <w:r w:rsidRPr="00197D9B">
              <w:rPr>
                <w:rFonts w:ascii="Times New Roman" w:hAnsi="Times New Roman" w:cs="Times New Roman"/>
                <w:sz w:val="20"/>
                <w:szCs w:val="20"/>
                <w:lang w:eastAsia="en-US"/>
              </w:rPr>
              <w:t>2016-2021</w:t>
            </w:r>
          </w:p>
        </w:tc>
        <w:tc>
          <w:tcPr>
            <w:tcW w:w="2374"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Отдел по работе с учреждениями образования, МКУ «ЦИМО МОУ»</w:t>
            </w:r>
          </w:p>
        </w:tc>
        <w:tc>
          <w:tcPr>
            <w:tcW w:w="1661" w:type="dxa"/>
            <w:gridSpan w:val="2"/>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 xml:space="preserve">местный </w:t>
            </w:r>
          </w:p>
          <w:p w:rsidR="004F28C8" w:rsidRPr="00197D9B" w:rsidRDefault="004F28C8" w:rsidP="00752009">
            <w:pPr>
              <w:pStyle w:val="ab"/>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бюджет</w:t>
            </w:r>
          </w:p>
        </w:tc>
        <w:tc>
          <w:tcPr>
            <w:tcW w:w="981"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5,0</w:t>
            </w:r>
          </w:p>
        </w:tc>
        <w:tc>
          <w:tcPr>
            <w:tcW w:w="981"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981"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981" w:type="dxa"/>
            <w:gridSpan w:val="3"/>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966" w:type="dxa"/>
            <w:gridSpan w:val="2"/>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tc>
        <w:tc>
          <w:tcPr>
            <w:tcW w:w="1070" w:type="dxa"/>
            <w:gridSpan w:val="2"/>
          </w:tcPr>
          <w:p w:rsidR="004F28C8" w:rsidRPr="00197D9B" w:rsidRDefault="004F28C8" w:rsidP="00752009">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p w:rsidR="004F28C8" w:rsidRPr="00197D9B" w:rsidRDefault="004F28C8" w:rsidP="00752009"/>
        </w:tc>
        <w:tc>
          <w:tcPr>
            <w:tcW w:w="996" w:type="dxa"/>
          </w:tcPr>
          <w:p w:rsidR="004F28C8" w:rsidRPr="00197D9B" w:rsidRDefault="004F28C8" w:rsidP="007025CB">
            <w:pPr>
              <w:pStyle w:val="ab"/>
              <w:snapToGrid w:val="0"/>
              <w:spacing w:line="276" w:lineRule="auto"/>
              <w:rPr>
                <w:rFonts w:ascii="Times New Roman" w:hAnsi="Times New Roman" w:cs="Times New Roman"/>
                <w:sz w:val="20"/>
                <w:szCs w:val="20"/>
                <w:lang w:eastAsia="en-US"/>
              </w:rPr>
            </w:pPr>
            <w:r w:rsidRPr="00197D9B">
              <w:rPr>
                <w:rFonts w:ascii="Times New Roman" w:hAnsi="Times New Roman" w:cs="Times New Roman"/>
                <w:sz w:val="20"/>
                <w:szCs w:val="20"/>
                <w:lang w:eastAsia="en-US"/>
              </w:rPr>
              <w:t>1,0</w:t>
            </w:r>
          </w:p>
          <w:p w:rsidR="004F28C8" w:rsidRPr="00197D9B" w:rsidRDefault="004F28C8" w:rsidP="007025CB"/>
        </w:tc>
      </w:tr>
      <w:tr w:rsidR="00E30073" w:rsidRPr="00197D9B" w:rsidTr="007E17D0">
        <w:tc>
          <w:tcPr>
            <w:tcW w:w="487" w:type="dxa"/>
          </w:tcPr>
          <w:p w:rsidR="00E30073" w:rsidRPr="00197D9B" w:rsidRDefault="00E30073"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vAlign w:val="center"/>
          </w:tcPr>
          <w:p w:rsidR="00E30073" w:rsidRPr="00197D9B" w:rsidRDefault="00E30073"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Итого по пункту 1</w:t>
            </w:r>
          </w:p>
        </w:tc>
        <w:tc>
          <w:tcPr>
            <w:tcW w:w="981" w:type="dxa"/>
            <w:gridSpan w:val="3"/>
          </w:tcPr>
          <w:p w:rsidR="00E30073" w:rsidRPr="00197D9B" w:rsidRDefault="00E30073"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137,5</w:t>
            </w:r>
          </w:p>
        </w:tc>
        <w:tc>
          <w:tcPr>
            <w:tcW w:w="981" w:type="dxa"/>
            <w:gridSpan w:val="3"/>
          </w:tcPr>
          <w:p w:rsidR="00E30073" w:rsidRPr="00197D9B" w:rsidRDefault="00E30073"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26,5</w:t>
            </w:r>
          </w:p>
        </w:tc>
        <w:tc>
          <w:tcPr>
            <w:tcW w:w="981" w:type="dxa"/>
            <w:gridSpan w:val="3"/>
          </w:tcPr>
          <w:p w:rsidR="00E30073" w:rsidRPr="00197D9B" w:rsidRDefault="00E30073"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26,5</w:t>
            </w:r>
          </w:p>
        </w:tc>
        <w:tc>
          <w:tcPr>
            <w:tcW w:w="981" w:type="dxa"/>
            <w:gridSpan w:val="3"/>
          </w:tcPr>
          <w:p w:rsidR="00E30073" w:rsidRPr="00197D9B" w:rsidRDefault="00E30073"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26,5</w:t>
            </w:r>
          </w:p>
        </w:tc>
        <w:tc>
          <w:tcPr>
            <w:tcW w:w="966" w:type="dxa"/>
            <w:gridSpan w:val="2"/>
          </w:tcPr>
          <w:p w:rsidR="00E30073" w:rsidRPr="00197D9B" w:rsidRDefault="00E30073"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29,0</w:t>
            </w:r>
          </w:p>
        </w:tc>
        <w:tc>
          <w:tcPr>
            <w:tcW w:w="1070" w:type="dxa"/>
            <w:gridSpan w:val="2"/>
          </w:tcPr>
          <w:p w:rsidR="00E30073" w:rsidRPr="00197D9B" w:rsidRDefault="00E30073"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29,0</w:t>
            </w:r>
          </w:p>
        </w:tc>
        <w:tc>
          <w:tcPr>
            <w:tcW w:w="996" w:type="dxa"/>
          </w:tcPr>
          <w:p w:rsidR="00E30073" w:rsidRPr="00197D9B" w:rsidRDefault="004F28C8"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shd w:val="clear" w:color="auto" w:fill="FFFF00"/>
              </w:rPr>
              <w:t>29,0</w:t>
            </w:r>
          </w:p>
        </w:tc>
      </w:tr>
      <w:tr w:rsidR="00947549" w:rsidRPr="00197D9B" w:rsidTr="00752009">
        <w:tc>
          <w:tcPr>
            <w:tcW w:w="15381" w:type="dxa"/>
            <w:gridSpan w:val="26"/>
          </w:tcPr>
          <w:p w:rsidR="00947549" w:rsidRPr="00197D9B" w:rsidRDefault="00947549" w:rsidP="00947549">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2. Обеспечение современного качества дошкольного образования, развитие кадрового потенциала</w:t>
            </w:r>
          </w:p>
        </w:tc>
      </w:tr>
      <w:tr w:rsidR="007A4CC8" w:rsidRPr="00197D9B" w:rsidTr="007E17D0">
        <w:tc>
          <w:tcPr>
            <w:tcW w:w="48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 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r>
      <w:tr w:rsidR="007A4CC8" w:rsidRPr="00197D9B" w:rsidTr="007E17D0">
        <w:tc>
          <w:tcPr>
            <w:tcW w:w="48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Повышение квалификации, переподготовка и аттестация педагогических кадров в сфере использования информационно-коммуникационных технологий, в том числе с применением дистанционных технологий</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r>
      <w:tr w:rsidR="007A4CC8" w:rsidRPr="00197D9B" w:rsidTr="007E17D0">
        <w:tc>
          <w:tcPr>
            <w:tcW w:w="48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7</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Совершенствование работы  консультативных центров на базе дошкольных образовательных организаций</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7A4CC8" w:rsidRPr="00197D9B" w:rsidTr="007E17D0">
        <w:tc>
          <w:tcPr>
            <w:tcW w:w="48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8</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и проведение муниципального конкурса для воспитателей дошкольных образовательных учреждений «Воспитатель года»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xml:space="preserve">. награждение победителей ценными </w:t>
            </w:r>
            <w:r w:rsidRPr="00197D9B">
              <w:rPr>
                <w:rFonts w:ascii="Times New Roman" w:hAnsi="Times New Roman" w:cs="Times New Roman"/>
                <w:sz w:val="20"/>
                <w:szCs w:val="20"/>
              </w:rPr>
              <w:lastRenderedPageBreak/>
              <w:t>призами и подарками)</w:t>
            </w:r>
          </w:p>
        </w:tc>
        <w:tc>
          <w:tcPr>
            <w:tcW w:w="1286" w:type="dxa"/>
            <w:gridSpan w:val="2"/>
          </w:tcPr>
          <w:p w:rsidR="007A4CC8" w:rsidRPr="00197D9B" w:rsidRDefault="007A4CC8">
            <w:r w:rsidRPr="00197D9B">
              <w:rPr>
                <w:rFonts w:ascii="Times New Roman" w:hAnsi="Times New Roman" w:cs="Times New Roman"/>
                <w:sz w:val="20"/>
                <w:szCs w:val="20"/>
              </w:rPr>
              <w:lastRenderedPageBreak/>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r>
      <w:tr w:rsidR="007A4CC8" w:rsidRPr="00197D9B" w:rsidTr="007E17D0">
        <w:tc>
          <w:tcPr>
            <w:tcW w:w="48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9</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Единовременная выплата педагогическим работникам дошкольных образовательных учреждений, победителям муниципального конкурса «Воспитатель года»  (торжественное вручение на 1 мая). </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  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1"/>
                <w:szCs w:val="21"/>
              </w:rPr>
            </w:pPr>
            <w:r w:rsidRPr="00197D9B">
              <w:rPr>
                <w:rFonts w:ascii="Times New Roman" w:hAnsi="Times New Roman" w:cs="Times New Roman"/>
                <w:sz w:val="21"/>
                <w:szCs w:val="21"/>
              </w:rPr>
              <w:t>25,2</w:t>
            </w:r>
          </w:p>
        </w:tc>
        <w:tc>
          <w:tcPr>
            <w:tcW w:w="981" w:type="dxa"/>
            <w:gridSpan w:val="3"/>
          </w:tcPr>
          <w:p w:rsidR="007A4CC8" w:rsidRPr="00197D9B" w:rsidRDefault="007A4CC8" w:rsidP="00752009">
            <w:pPr>
              <w:pStyle w:val="ab"/>
              <w:snapToGrid w:val="0"/>
              <w:rPr>
                <w:rFonts w:ascii="Times New Roman" w:hAnsi="Times New Roman" w:cs="Times New Roman"/>
                <w:sz w:val="21"/>
                <w:szCs w:val="21"/>
              </w:rPr>
            </w:pPr>
            <w:r w:rsidRPr="00197D9B">
              <w:rPr>
                <w:rFonts w:ascii="Times New Roman" w:hAnsi="Times New Roman" w:cs="Times New Roman"/>
                <w:sz w:val="21"/>
                <w:szCs w:val="21"/>
              </w:rPr>
              <w:t>4,6</w:t>
            </w:r>
          </w:p>
        </w:tc>
        <w:tc>
          <w:tcPr>
            <w:tcW w:w="981" w:type="dxa"/>
            <w:gridSpan w:val="3"/>
          </w:tcPr>
          <w:p w:rsidR="007A4CC8" w:rsidRPr="00197D9B" w:rsidRDefault="007A4CC8" w:rsidP="00752009">
            <w:pPr>
              <w:pStyle w:val="ab"/>
              <w:snapToGrid w:val="0"/>
              <w:rPr>
                <w:rFonts w:ascii="Times New Roman" w:hAnsi="Times New Roman" w:cs="Times New Roman"/>
                <w:sz w:val="21"/>
                <w:szCs w:val="21"/>
              </w:rPr>
            </w:pPr>
            <w:r w:rsidRPr="00197D9B">
              <w:rPr>
                <w:rFonts w:ascii="Times New Roman" w:hAnsi="Times New Roman" w:cs="Times New Roman"/>
                <w:sz w:val="21"/>
                <w:szCs w:val="21"/>
              </w:rPr>
              <w:t>4,6</w:t>
            </w:r>
          </w:p>
        </w:tc>
        <w:tc>
          <w:tcPr>
            <w:tcW w:w="981" w:type="dxa"/>
            <w:gridSpan w:val="3"/>
          </w:tcPr>
          <w:p w:rsidR="007A4CC8" w:rsidRPr="00197D9B" w:rsidRDefault="007A4CC8" w:rsidP="00752009">
            <w:pPr>
              <w:pStyle w:val="ab"/>
              <w:snapToGrid w:val="0"/>
              <w:rPr>
                <w:rFonts w:ascii="Times New Roman" w:hAnsi="Times New Roman" w:cs="Times New Roman"/>
                <w:sz w:val="21"/>
                <w:szCs w:val="21"/>
              </w:rPr>
            </w:pPr>
            <w:r w:rsidRPr="00197D9B">
              <w:rPr>
                <w:rFonts w:ascii="Times New Roman" w:hAnsi="Times New Roman" w:cs="Times New Roman"/>
                <w:sz w:val="21"/>
                <w:szCs w:val="21"/>
              </w:rPr>
              <w:t>4,6</w:t>
            </w:r>
          </w:p>
        </w:tc>
        <w:tc>
          <w:tcPr>
            <w:tcW w:w="966" w:type="dxa"/>
            <w:gridSpan w:val="2"/>
          </w:tcPr>
          <w:p w:rsidR="007A4CC8" w:rsidRPr="00197D9B" w:rsidRDefault="007A4CC8" w:rsidP="00752009">
            <w:pPr>
              <w:pStyle w:val="ab"/>
              <w:snapToGrid w:val="0"/>
              <w:rPr>
                <w:rFonts w:ascii="Times New Roman" w:hAnsi="Times New Roman" w:cs="Times New Roman"/>
                <w:sz w:val="21"/>
                <w:szCs w:val="21"/>
              </w:rPr>
            </w:pPr>
            <w:r w:rsidRPr="00197D9B">
              <w:rPr>
                <w:rFonts w:ascii="Times New Roman" w:hAnsi="Times New Roman" w:cs="Times New Roman"/>
                <w:sz w:val="21"/>
                <w:szCs w:val="21"/>
              </w:rPr>
              <w:t>5,7</w:t>
            </w:r>
          </w:p>
        </w:tc>
        <w:tc>
          <w:tcPr>
            <w:tcW w:w="1070" w:type="dxa"/>
            <w:gridSpan w:val="2"/>
          </w:tcPr>
          <w:p w:rsidR="007A4CC8" w:rsidRPr="00197D9B" w:rsidRDefault="007A4CC8" w:rsidP="00752009">
            <w:pPr>
              <w:pStyle w:val="ab"/>
              <w:snapToGrid w:val="0"/>
              <w:rPr>
                <w:rFonts w:ascii="Times New Roman" w:hAnsi="Times New Roman" w:cs="Times New Roman"/>
                <w:sz w:val="21"/>
                <w:szCs w:val="21"/>
              </w:rPr>
            </w:pPr>
            <w:r w:rsidRPr="00197D9B">
              <w:rPr>
                <w:rFonts w:ascii="Times New Roman" w:hAnsi="Times New Roman" w:cs="Times New Roman"/>
                <w:sz w:val="21"/>
                <w:szCs w:val="21"/>
              </w:rPr>
              <w:t>5,7</w:t>
            </w:r>
          </w:p>
        </w:tc>
        <w:tc>
          <w:tcPr>
            <w:tcW w:w="996" w:type="dxa"/>
          </w:tcPr>
          <w:p w:rsidR="007A4CC8" w:rsidRPr="00197D9B" w:rsidRDefault="007A4C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6,0</w:t>
            </w:r>
          </w:p>
        </w:tc>
      </w:tr>
      <w:tr w:rsidR="007A4CC8" w:rsidRPr="00197D9B" w:rsidTr="007E17D0">
        <w:tc>
          <w:tcPr>
            <w:tcW w:w="48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Организация и проведение мониторинга качества предоставления образовательных услуг в области дошкольного образования</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7A4CC8" w:rsidRPr="00197D9B" w:rsidRDefault="007A4CC8"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rPr>
              <w:t>1,0</w:t>
            </w:r>
          </w:p>
        </w:tc>
      </w:tr>
      <w:tr w:rsidR="004F28C8" w:rsidRPr="00197D9B" w:rsidTr="007E17D0">
        <w:tc>
          <w:tcPr>
            <w:tcW w:w="487" w:type="dxa"/>
          </w:tcPr>
          <w:p w:rsidR="004F28C8" w:rsidRPr="00197D9B" w:rsidRDefault="004F28C8"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4F28C8" w:rsidRPr="00197D9B" w:rsidRDefault="004F28C8"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2</w:t>
            </w:r>
          </w:p>
        </w:tc>
        <w:tc>
          <w:tcPr>
            <w:tcW w:w="1286" w:type="dxa"/>
            <w:gridSpan w:val="2"/>
          </w:tcPr>
          <w:p w:rsidR="004F28C8" w:rsidRPr="00197D9B" w:rsidRDefault="004F28C8" w:rsidP="00752009">
            <w:pPr>
              <w:pStyle w:val="ab"/>
              <w:snapToGrid w:val="0"/>
              <w:jc w:val="center"/>
              <w:rPr>
                <w:rFonts w:ascii="Times New Roman" w:hAnsi="Times New Roman" w:cs="Times New Roman"/>
                <w:sz w:val="20"/>
                <w:szCs w:val="20"/>
                <w:shd w:val="clear" w:color="auto" w:fill="FFFF00"/>
              </w:rPr>
            </w:pPr>
          </w:p>
        </w:tc>
        <w:tc>
          <w:tcPr>
            <w:tcW w:w="2336" w:type="dxa"/>
            <w:gridSpan w:val="2"/>
          </w:tcPr>
          <w:p w:rsidR="004F28C8" w:rsidRPr="00197D9B" w:rsidRDefault="004F28C8" w:rsidP="00752009">
            <w:pPr>
              <w:snapToGrid w:val="0"/>
              <w:rPr>
                <w:rFonts w:ascii="Times New Roman" w:hAnsi="Times New Roman" w:cs="Times New Roman"/>
                <w:sz w:val="20"/>
                <w:szCs w:val="20"/>
                <w:shd w:val="clear" w:color="auto" w:fill="FFFF00"/>
              </w:rPr>
            </w:pPr>
          </w:p>
        </w:tc>
        <w:tc>
          <w:tcPr>
            <w:tcW w:w="1699" w:type="dxa"/>
            <w:gridSpan w:val="3"/>
          </w:tcPr>
          <w:p w:rsidR="004F28C8" w:rsidRPr="00197D9B" w:rsidRDefault="004F28C8" w:rsidP="00752009">
            <w:pPr>
              <w:pStyle w:val="ab"/>
              <w:snapToGrid w:val="0"/>
              <w:rPr>
                <w:rFonts w:ascii="Times New Roman" w:hAnsi="Times New Roman" w:cs="Times New Roman"/>
                <w:sz w:val="20"/>
                <w:szCs w:val="20"/>
                <w:shd w:val="clear" w:color="auto" w:fill="FFFF00"/>
              </w:rPr>
            </w:pPr>
          </w:p>
        </w:tc>
        <w:tc>
          <w:tcPr>
            <w:tcW w:w="981" w:type="dxa"/>
            <w:gridSpan w:val="3"/>
          </w:tcPr>
          <w:p w:rsidR="004F28C8" w:rsidRPr="00197D9B" w:rsidRDefault="004F28C8"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120,2</w:t>
            </w:r>
          </w:p>
        </w:tc>
        <w:tc>
          <w:tcPr>
            <w:tcW w:w="981" w:type="dxa"/>
            <w:gridSpan w:val="3"/>
          </w:tcPr>
          <w:p w:rsidR="004F28C8" w:rsidRPr="00197D9B" w:rsidRDefault="004F28C8"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21,6</w:t>
            </w:r>
          </w:p>
        </w:tc>
        <w:tc>
          <w:tcPr>
            <w:tcW w:w="981" w:type="dxa"/>
            <w:gridSpan w:val="3"/>
          </w:tcPr>
          <w:p w:rsidR="004F28C8" w:rsidRPr="00197D9B" w:rsidRDefault="004F28C8"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21,6</w:t>
            </w:r>
          </w:p>
        </w:tc>
        <w:tc>
          <w:tcPr>
            <w:tcW w:w="981" w:type="dxa"/>
            <w:gridSpan w:val="3"/>
          </w:tcPr>
          <w:p w:rsidR="004F28C8" w:rsidRPr="00197D9B" w:rsidRDefault="004F28C8"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21,6</w:t>
            </w:r>
          </w:p>
        </w:tc>
        <w:tc>
          <w:tcPr>
            <w:tcW w:w="966" w:type="dxa"/>
            <w:gridSpan w:val="2"/>
          </w:tcPr>
          <w:p w:rsidR="004F28C8" w:rsidRPr="00197D9B" w:rsidRDefault="004F28C8"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27,7</w:t>
            </w:r>
          </w:p>
        </w:tc>
        <w:tc>
          <w:tcPr>
            <w:tcW w:w="1070" w:type="dxa"/>
            <w:gridSpan w:val="2"/>
          </w:tcPr>
          <w:p w:rsidR="004F28C8" w:rsidRPr="00197D9B" w:rsidRDefault="004F28C8"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27,7</w:t>
            </w:r>
          </w:p>
        </w:tc>
        <w:tc>
          <w:tcPr>
            <w:tcW w:w="996" w:type="dxa"/>
          </w:tcPr>
          <w:p w:rsidR="004F28C8" w:rsidRPr="00197D9B" w:rsidRDefault="004F28C8"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28,0</w:t>
            </w:r>
          </w:p>
        </w:tc>
      </w:tr>
      <w:tr w:rsidR="004F28C8" w:rsidRPr="00197D9B" w:rsidTr="007E17D0">
        <w:tc>
          <w:tcPr>
            <w:tcW w:w="487" w:type="dxa"/>
          </w:tcPr>
          <w:p w:rsidR="004F28C8" w:rsidRPr="00197D9B" w:rsidRDefault="004F28C8"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4F28C8" w:rsidRPr="00197D9B" w:rsidRDefault="004F28C8" w:rsidP="00FD4285">
            <w:pPr>
              <w:pStyle w:val="aa"/>
              <w:numPr>
                <w:ilvl w:val="0"/>
                <w:numId w:val="3"/>
              </w:num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 xml:space="preserve">Создание современных условий для обучения </w:t>
            </w:r>
            <w:proofErr w:type="gramStart"/>
            <w:r w:rsidRPr="00197D9B">
              <w:rPr>
                <w:rFonts w:ascii="Times New Roman" w:hAnsi="Times New Roman" w:cs="Times New Roman"/>
                <w:b/>
                <w:i/>
                <w:sz w:val="20"/>
                <w:szCs w:val="20"/>
              </w:rPr>
              <w:t>в</w:t>
            </w:r>
            <w:proofErr w:type="gramEnd"/>
            <w:r w:rsidRPr="00197D9B">
              <w:rPr>
                <w:rFonts w:ascii="Times New Roman" w:hAnsi="Times New Roman" w:cs="Times New Roman"/>
                <w:b/>
                <w:i/>
                <w:sz w:val="20"/>
                <w:szCs w:val="20"/>
              </w:rPr>
              <w:t xml:space="preserve">  дошкольных образовательных учреждений</w:t>
            </w:r>
          </w:p>
        </w:tc>
      </w:tr>
      <w:tr w:rsidR="007A4CC8" w:rsidRPr="00197D9B" w:rsidTr="007E17D0">
        <w:tc>
          <w:tcPr>
            <w:tcW w:w="487" w:type="dxa"/>
          </w:tcPr>
          <w:p w:rsidR="007A4CC8" w:rsidRPr="00197D9B" w:rsidRDefault="004A483D"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11</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Оснащение медицинских кабинетов в дошкольных образовательных учреждениях в соответствии с нормативными требованиями.</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r>
      <w:tr w:rsidR="007A4CC8" w:rsidRPr="00197D9B" w:rsidTr="007E17D0">
        <w:tc>
          <w:tcPr>
            <w:tcW w:w="487" w:type="dxa"/>
          </w:tcPr>
          <w:p w:rsidR="007A4CC8" w:rsidRPr="00197D9B" w:rsidRDefault="007A4CC8" w:rsidP="004A483D">
            <w:pPr>
              <w:pStyle w:val="ab"/>
              <w:snapToGrid w:val="0"/>
              <w:rPr>
                <w:rFonts w:ascii="Times New Roman" w:hAnsi="Times New Roman" w:cs="Times New Roman"/>
                <w:sz w:val="20"/>
                <w:szCs w:val="20"/>
              </w:rPr>
            </w:pPr>
            <w:r w:rsidRPr="00197D9B">
              <w:rPr>
                <w:rFonts w:ascii="Times New Roman" w:hAnsi="Times New Roman" w:cs="Times New Roman"/>
                <w:sz w:val="20"/>
                <w:szCs w:val="20"/>
              </w:rPr>
              <w:t>1</w:t>
            </w:r>
            <w:r w:rsidR="004A483D" w:rsidRPr="00197D9B">
              <w:rPr>
                <w:rFonts w:ascii="Times New Roman" w:hAnsi="Times New Roman" w:cs="Times New Roman"/>
                <w:sz w:val="20"/>
                <w:szCs w:val="20"/>
              </w:rPr>
              <w:t>2</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Создание в дошкольных образовательных учреждениях </w:t>
            </w:r>
            <w:proofErr w:type="spellStart"/>
            <w:r w:rsidRPr="00197D9B">
              <w:rPr>
                <w:rFonts w:ascii="Times New Roman" w:hAnsi="Times New Roman" w:cs="Times New Roman"/>
                <w:sz w:val="20"/>
                <w:szCs w:val="20"/>
              </w:rPr>
              <w:t>безбарьерной</w:t>
            </w:r>
            <w:proofErr w:type="spellEnd"/>
            <w:r w:rsidRPr="00197D9B">
              <w:rPr>
                <w:rFonts w:ascii="Times New Roman" w:hAnsi="Times New Roman" w:cs="Times New Roman"/>
                <w:sz w:val="20"/>
                <w:szCs w:val="20"/>
              </w:rPr>
              <w:t xml:space="preserve"> среды для детей с ограниченными возможностями здоровья; приобретение оборудования для внедрения здоровье сберегающих и компенсирующих технологий </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r>
      <w:tr w:rsidR="007A4CC8" w:rsidRPr="00197D9B" w:rsidTr="007E17D0">
        <w:tc>
          <w:tcPr>
            <w:tcW w:w="487" w:type="dxa"/>
          </w:tcPr>
          <w:p w:rsidR="007A4CC8" w:rsidRPr="00197D9B" w:rsidRDefault="004A483D"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13</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Приобретение современного оборудования в  дошкольные образовательные учреждения</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r>
      <w:tr w:rsidR="007A4CC8" w:rsidRPr="00197D9B" w:rsidTr="007E17D0">
        <w:tc>
          <w:tcPr>
            <w:tcW w:w="487" w:type="dxa"/>
            <w:vAlign w:val="center"/>
          </w:tcPr>
          <w:p w:rsidR="007A4CC8" w:rsidRPr="00197D9B" w:rsidRDefault="004A483D"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14</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Ремонт и оснащение пищеблоков муниципальных образовательных дошкольных учреждений технологическим оборудованием</w:t>
            </w:r>
          </w:p>
          <w:p w:rsidR="007A4CC8" w:rsidRPr="00197D9B" w:rsidRDefault="007A4CC8" w:rsidP="00752009"/>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265,0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55,0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60,0</w:t>
            </w:r>
          </w:p>
        </w:tc>
        <w:tc>
          <w:tcPr>
            <w:tcW w:w="996" w:type="dxa"/>
          </w:tcPr>
          <w:p w:rsidR="007A4CC8" w:rsidRPr="00197D9B" w:rsidRDefault="007A4C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65,0</w:t>
            </w:r>
          </w:p>
        </w:tc>
      </w:tr>
      <w:tr w:rsidR="004F28C8" w:rsidRPr="00197D9B" w:rsidTr="007E17D0">
        <w:tc>
          <w:tcPr>
            <w:tcW w:w="487" w:type="dxa"/>
          </w:tcPr>
          <w:p w:rsidR="004F28C8" w:rsidRPr="00197D9B" w:rsidRDefault="004F28C8"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4F28C8" w:rsidRPr="00197D9B" w:rsidRDefault="004A483D" w:rsidP="00752009">
            <w:pPr>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пунктам 3</w:t>
            </w:r>
          </w:p>
        </w:tc>
        <w:tc>
          <w:tcPr>
            <w:tcW w:w="981" w:type="dxa"/>
            <w:gridSpan w:val="3"/>
          </w:tcPr>
          <w:p w:rsidR="004F28C8" w:rsidRPr="00197D9B" w:rsidRDefault="00C23A8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1095,0</w:t>
            </w:r>
          </w:p>
        </w:tc>
        <w:tc>
          <w:tcPr>
            <w:tcW w:w="981" w:type="dxa"/>
            <w:gridSpan w:val="3"/>
          </w:tcPr>
          <w:p w:rsidR="004F28C8" w:rsidRPr="00197D9B" w:rsidRDefault="00C23A8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170,0</w:t>
            </w:r>
          </w:p>
        </w:tc>
        <w:tc>
          <w:tcPr>
            <w:tcW w:w="981" w:type="dxa"/>
            <w:gridSpan w:val="3"/>
          </w:tcPr>
          <w:p w:rsidR="004F28C8" w:rsidRPr="00197D9B" w:rsidRDefault="00C23A8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170,0</w:t>
            </w:r>
          </w:p>
        </w:tc>
        <w:tc>
          <w:tcPr>
            <w:tcW w:w="981" w:type="dxa"/>
            <w:gridSpan w:val="3"/>
          </w:tcPr>
          <w:p w:rsidR="004F28C8" w:rsidRPr="00197D9B" w:rsidRDefault="004A483D"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170,0</w:t>
            </w:r>
          </w:p>
        </w:tc>
        <w:tc>
          <w:tcPr>
            <w:tcW w:w="966" w:type="dxa"/>
            <w:gridSpan w:val="2"/>
          </w:tcPr>
          <w:p w:rsidR="004F28C8" w:rsidRPr="00197D9B" w:rsidRDefault="004A483D"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190,0</w:t>
            </w:r>
          </w:p>
        </w:tc>
        <w:tc>
          <w:tcPr>
            <w:tcW w:w="1070" w:type="dxa"/>
            <w:gridSpan w:val="2"/>
          </w:tcPr>
          <w:p w:rsidR="004F28C8" w:rsidRPr="00197D9B" w:rsidRDefault="004A483D"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195,0</w:t>
            </w:r>
          </w:p>
        </w:tc>
        <w:tc>
          <w:tcPr>
            <w:tcW w:w="996" w:type="dxa"/>
          </w:tcPr>
          <w:p w:rsidR="004F28C8" w:rsidRPr="00197D9B" w:rsidRDefault="004F28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highlight w:val="yellow"/>
              </w:rPr>
              <w:t>200</w:t>
            </w:r>
            <w:r w:rsidR="003912C4" w:rsidRPr="00197D9B">
              <w:rPr>
                <w:rStyle w:val="afff7"/>
                <w:rFonts w:cs="Mongolian Baiti"/>
                <w:b w:val="0"/>
                <w:bCs w:val="0"/>
                <w:color w:val="auto"/>
                <w:sz w:val="28"/>
                <w:szCs w:val="28"/>
              </w:rPr>
              <w:t>,</w:t>
            </w:r>
          </w:p>
        </w:tc>
      </w:tr>
      <w:tr w:rsidR="004F28C8" w:rsidRPr="00197D9B" w:rsidTr="007E17D0">
        <w:tc>
          <w:tcPr>
            <w:tcW w:w="8425" w:type="dxa"/>
            <w:gridSpan w:val="9"/>
          </w:tcPr>
          <w:p w:rsidR="004F28C8" w:rsidRPr="00197D9B" w:rsidRDefault="004F28C8" w:rsidP="00752009">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ИТОГО по разделу 1</w:t>
            </w:r>
          </w:p>
        </w:tc>
        <w:tc>
          <w:tcPr>
            <w:tcW w:w="981" w:type="dxa"/>
            <w:gridSpan w:val="3"/>
          </w:tcPr>
          <w:p w:rsidR="004F28C8" w:rsidRPr="00197D9B" w:rsidRDefault="00C23A80" w:rsidP="00C23A80">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1</w:t>
            </w:r>
            <w:r w:rsidR="00DA2E77" w:rsidRPr="00197D9B">
              <w:rPr>
                <w:rFonts w:ascii="Times New Roman" w:hAnsi="Times New Roman" w:cs="Times New Roman"/>
                <w:b/>
                <w:sz w:val="20"/>
                <w:szCs w:val="20"/>
                <w:shd w:val="clear" w:color="auto" w:fill="00FFFF"/>
              </w:rPr>
              <w:t>409</w:t>
            </w:r>
            <w:r w:rsidRPr="00197D9B">
              <w:rPr>
                <w:rFonts w:ascii="Times New Roman" w:hAnsi="Times New Roman" w:cs="Times New Roman"/>
                <w:b/>
                <w:sz w:val="20"/>
                <w:szCs w:val="20"/>
                <w:shd w:val="clear" w:color="auto" w:fill="00FFFF"/>
              </w:rPr>
              <w:t>,7</w:t>
            </w:r>
          </w:p>
        </w:tc>
        <w:tc>
          <w:tcPr>
            <w:tcW w:w="981" w:type="dxa"/>
            <w:gridSpan w:val="3"/>
          </w:tcPr>
          <w:p w:rsidR="004F28C8" w:rsidRPr="00197D9B" w:rsidRDefault="00C23A80" w:rsidP="00752009">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218,1</w:t>
            </w:r>
          </w:p>
        </w:tc>
        <w:tc>
          <w:tcPr>
            <w:tcW w:w="981" w:type="dxa"/>
            <w:gridSpan w:val="3"/>
          </w:tcPr>
          <w:p w:rsidR="004F28C8" w:rsidRPr="00197D9B" w:rsidRDefault="00C23A80" w:rsidP="00752009">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218,1</w:t>
            </w:r>
          </w:p>
        </w:tc>
        <w:tc>
          <w:tcPr>
            <w:tcW w:w="981" w:type="dxa"/>
            <w:gridSpan w:val="3"/>
          </w:tcPr>
          <w:p w:rsidR="004F28C8" w:rsidRPr="00197D9B" w:rsidRDefault="004A483D" w:rsidP="00752009">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218,1</w:t>
            </w:r>
          </w:p>
        </w:tc>
        <w:tc>
          <w:tcPr>
            <w:tcW w:w="966" w:type="dxa"/>
            <w:gridSpan w:val="2"/>
          </w:tcPr>
          <w:p w:rsidR="004F28C8" w:rsidRPr="00197D9B" w:rsidRDefault="004A483D" w:rsidP="00752009">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246,7</w:t>
            </w:r>
          </w:p>
        </w:tc>
        <w:tc>
          <w:tcPr>
            <w:tcW w:w="1070" w:type="dxa"/>
            <w:gridSpan w:val="2"/>
          </w:tcPr>
          <w:p w:rsidR="004F28C8" w:rsidRPr="00197D9B" w:rsidRDefault="004A483D" w:rsidP="00752009">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251,7</w:t>
            </w:r>
          </w:p>
        </w:tc>
        <w:tc>
          <w:tcPr>
            <w:tcW w:w="996" w:type="dxa"/>
          </w:tcPr>
          <w:p w:rsidR="004F28C8" w:rsidRPr="00197D9B" w:rsidRDefault="004F28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highlight w:val="cyan"/>
              </w:rPr>
              <w:t>257</w:t>
            </w:r>
            <w:r w:rsidR="003912C4" w:rsidRPr="00197D9B">
              <w:rPr>
                <w:rStyle w:val="afff7"/>
                <w:rFonts w:cs="Mongolian Baiti"/>
                <w:b w:val="0"/>
                <w:bCs w:val="0"/>
                <w:color w:val="auto"/>
                <w:sz w:val="28"/>
                <w:szCs w:val="28"/>
                <w:highlight w:val="cyan"/>
              </w:rPr>
              <w:t>,0</w:t>
            </w:r>
          </w:p>
        </w:tc>
      </w:tr>
      <w:tr w:rsidR="004F28C8" w:rsidRPr="00197D9B" w:rsidTr="00752009">
        <w:tc>
          <w:tcPr>
            <w:tcW w:w="15381" w:type="dxa"/>
            <w:gridSpan w:val="26"/>
          </w:tcPr>
          <w:p w:rsidR="004F28C8" w:rsidRPr="00197D9B" w:rsidRDefault="004F28C8" w:rsidP="00C4297A">
            <w:pPr>
              <w:jc w:val="center"/>
              <w:rPr>
                <w:rStyle w:val="afff7"/>
                <w:rFonts w:ascii="Mongolian Baiti" w:hAnsi="Mongolian Baiti" w:cs="Mongolian Baiti"/>
                <w:b w:val="0"/>
                <w:bCs w:val="0"/>
                <w:color w:val="auto"/>
                <w:sz w:val="28"/>
                <w:szCs w:val="28"/>
              </w:rPr>
            </w:pPr>
            <w:r w:rsidRPr="00197D9B">
              <w:rPr>
                <w:rStyle w:val="afff7"/>
                <w:rFonts w:ascii="Times New Roman" w:hAnsi="Times New Roman" w:cs="Times New Roman"/>
                <w:color w:val="auto"/>
                <w:sz w:val="20"/>
                <w:szCs w:val="20"/>
              </w:rPr>
              <w:t xml:space="preserve">Раздел  2 "Развитие общего,  дополнительного  образования  в </w:t>
            </w:r>
            <w:proofErr w:type="spellStart"/>
            <w:r w:rsidRPr="00197D9B">
              <w:rPr>
                <w:rStyle w:val="afff7"/>
                <w:rFonts w:ascii="Times New Roman" w:hAnsi="Times New Roman" w:cs="Times New Roman"/>
                <w:color w:val="auto"/>
                <w:sz w:val="20"/>
                <w:szCs w:val="20"/>
              </w:rPr>
              <w:t>Большеберезниковском</w:t>
            </w:r>
            <w:proofErr w:type="spellEnd"/>
            <w:r w:rsidRPr="00197D9B">
              <w:rPr>
                <w:rStyle w:val="afff7"/>
                <w:rFonts w:ascii="Times New Roman" w:hAnsi="Times New Roman" w:cs="Times New Roman"/>
                <w:color w:val="auto"/>
                <w:sz w:val="20"/>
                <w:szCs w:val="20"/>
              </w:rPr>
              <w:t xml:space="preserve"> муниципальном р</w:t>
            </w:r>
            <w:r w:rsidR="003912C4" w:rsidRPr="00197D9B">
              <w:rPr>
                <w:rStyle w:val="afff7"/>
                <w:rFonts w:ascii="Times New Roman" w:hAnsi="Times New Roman" w:cs="Times New Roman"/>
                <w:color w:val="auto"/>
                <w:sz w:val="20"/>
                <w:szCs w:val="20"/>
              </w:rPr>
              <w:t>айоне" на 2016 - 2021</w:t>
            </w:r>
            <w:r w:rsidRPr="00197D9B">
              <w:rPr>
                <w:rStyle w:val="afff7"/>
                <w:rFonts w:ascii="Times New Roman" w:hAnsi="Times New Roman" w:cs="Times New Roman"/>
                <w:color w:val="auto"/>
                <w:sz w:val="20"/>
                <w:szCs w:val="20"/>
              </w:rPr>
              <w:t xml:space="preserve"> годы</w:t>
            </w:r>
          </w:p>
        </w:tc>
      </w:tr>
      <w:tr w:rsidR="004F28C8" w:rsidRPr="00197D9B" w:rsidTr="007E17D0">
        <w:tc>
          <w:tcPr>
            <w:tcW w:w="487" w:type="dxa"/>
          </w:tcPr>
          <w:p w:rsidR="004F28C8" w:rsidRPr="00197D9B" w:rsidRDefault="004F28C8"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4F28C8" w:rsidRPr="00197D9B" w:rsidRDefault="004F28C8" w:rsidP="00C4297A">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1. Переход на федеральные государственные образовательные стандарты</w:t>
            </w:r>
          </w:p>
        </w:tc>
      </w:tr>
      <w:tr w:rsidR="007A4CC8" w:rsidRPr="00197D9B" w:rsidTr="007E17D0">
        <w:tc>
          <w:tcPr>
            <w:tcW w:w="48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w:t>
            </w:r>
          </w:p>
        </w:tc>
        <w:tc>
          <w:tcPr>
            <w:tcW w:w="261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Внедрение федеральных государственных образовательных стандартов основного общего и среднего общего образования.</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 общеобразовательные учреждения</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1100,0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200,0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250,0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250,0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250,0</w:t>
            </w:r>
          </w:p>
        </w:tc>
      </w:tr>
      <w:tr w:rsidR="007A4CC8" w:rsidRPr="00197D9B" w:rsidTr="007E17D0">
        <w:tc>
          <w:tcPr>
            <w:tcW w:w="48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w:t>
            </w:r>
          </w:p>
        </w:tc>
        <w:tc>
          <w:tcPr>
            <w:tcW w:w="261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Проведение мониторинга введения федеральных государственных образовательных стандартов основного общего и среднего образования.</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 общеобразовательные учреждения</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r>
      <w:tr w:rsidR="007A4CC8" w:rsidRPr="00197D9B" w:rsidTr="007E17D0">
        <w:tc>
          <w:tcPr>
            <w:tcW w:w="48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Повышение квалификации педагогических и руководящих работников общеобразовательных учреждений в соответствии с  федеральными государственными образовательными стандартами</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2D5379"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w:t>
            </w:r>
            <w:r w:rsidR="007A4CC8" w:rsidRPr="00197D9B">
              <w:rPr>
                <w:rFonts w:ascii="Times New Roman" w:hAnsi="Times New Roman" w:cs="Times New Roman"/>
                <w:sz w:val="20"/>
                <w:szCs w:val="20"/>
              </w:rPr>
              <w:t>1,5</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23,5</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96" w:type="dxa"/>
          </w:tcPr>
          <w:p w:rsidR="007A4CC8" w:rsidRPr="00197D9B" w:rsidRDefault="007A4C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20,0</w:t>
            </w:r>
          </w:p>
        </w:tc>
      </w:tr>
      <w:tr w:rsidR="007A4CC8" w:rsidRPr="00197D9B" w:rsidTr="007E17D0">
        <w:tc>
          <w:tcPr>
            <w:tcW w:w="48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4</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Проведение муниципальных (в том числе региональных) семинаров с целью обеспечения повышения квалификации педагогических работников всех школ, обмена </w:t>
            </w:r>
            <w:r w:rsidRPr="00197D9B">
              <w:rPr>
                <w:rFonts w:ascii="Times New Roman" w:hAnsi="Times New Roman" w:cs="Times New Roman"/>
                <w:sz w:val="20"/>
                <w:szCs w:val="20"/>
              </w:rPr>
              <w:lastRenderedPageBreak/>
              <w:t>положительным опытом</w:t>
            </w:r>
          </w:p>
          <w:p w:rsidR="007A4CC8" w:rsidRPr="00197D9B" w:rsidRDefault="007A4CC8" w:rsidP="00752009"/>
        </w:tc>
        <w:tc>
          <w:tcPr>
            <w:tcW w:w="1286" w:type="dxa"/>
            <w:gridSpan w:val="2"/>
          </w:tcPr>
          <w:p w:rsidR="007A4CC8" w:rsidRPr="00197D9B" w:rsidRDefault="007A4CC8">
            <w:r w:rsidRPr="00197D9B">
              <w:rPr>
                <w:rFonts w:ascii="Times New Roman" w:hAnsi="Times New Roman" w:cs="Times New Roman"/>
                <w:sz w:val="20"/>
                <w:szCs w:val="20"/>
              </w:rPr>
              <w:lastRenderedPageBreak/>
              <w:t>2016-2021</w:t>
            </w:r>
          </w:p>
        </w:tc>
        <w:tc>
          <w:tcPr>
            <w:tcW w:w="2336" w:type="dxa"/>
            <w:gridSpan w:val="2"/>
          </w:tcPr>
          <w:p w:rsidR="007A4CC8" w:rsidRPr="00197D9B" w:rsidRDefault="007A4CC8" w:rsidP="00752009">
            <w:pPr>
              <w:snapToGrid w:val="0"/>
              <w:rPr>
                <w:rFonts w:ascii="Times New Roman" w:hAnsi="Times New Roman" w:cs="Times New Roman"/>
                <w:sz w:val="20"/>
                <w:szCs w:val="20"/>
              </w:rPr>
            </w:pPr>
            <w:r w:rsidRPr="00197D9B">
              <w:rPr>
                <w:rFonts w:ascii="Times New Roman" w:hAnsi="Times New Roman" w:cs="Times New Roman"/>
                <w:sz w:val="20"/>
                <w:szCs w:val="20"/>
              </w:rPr>
              <w:t>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85,0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96" w:type="dxa"/>
          </w:tcPr>
          <w:p w:rsidR="007A4CC8" w:rsidRPr="00197D9B" w:rsidRDefault="007A4C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20,0</w:t>
            </w:r>
          </w:p>
        </w:tc>
      </w:tr>
      <w:tr w:rsidR="007A4CC8" w:rsidRPr="00197D9B" w:rsidTr="007E17D0">
        <w:tc>
          <w:tcPr>
            <w:tcW w:w="48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5</w:t>
            </w:r>
          </w:p>
        </w:tc>
        <w:tc>
          <w:tcPr>
            <w:tcW w:w="2617" w:type="dxa"/>
          </w:tcPr>
          <w:p w:rsidR="007A4CC8" w:rsidRPr="00197D9B" w:rsidRDefault="007A4CC8" w:rsidP="00752009">
            <w:pPr>
              <w:snapToGrid w:val="0"/>
              <w:rPr>
                <w:rFonts w:ascii="Times New Roman" w:hAnsi="Times New Roman" w:cs="Times New Roman"/>
                <w:sz w:val="20"/>
                <w:szCs w:val="20"/>
              </w:rPr>
            </w:pPr>
            <w:r w:rsidRPr="00197D9B">
              <w:rPr>
                <w:rFonts w:ascii="Times New Roman" w:hAnsi="Times New Roman" w:cs="Times New Roman"/>
                <w:sz w:val="20"/>
                <w:szCs w:val="20"/>
              </w:rPr>
              <w:t>Проведение мониторинговых исследований по оценке качества образования</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МКУ «ЦИМО МОУ», </w:t>
            </w:r>
            <w:proofErr w:type="spellStart"/>
            <w:proofErr w:type="gramStart"/>
            <w:r w:rsidRPr="00197D9B">
              <w:rPr>
                <w:rFonts w:ascii="Times New Roman" w:hAnsi="Times New Roman" w:cs="Times New Roman"/>
                <w:sz w:val="20"/>
                <w:szCs w:val="20"/>
              </w:rPr>
              <w:t>общеобра</w:t>
            </w:r>
            <w:proofErr w:type="spellEnd"/>
            <w:r w:rsidRPr="00197D9B">
              <w:rPr>
                <w:rFonts w:ascii="Times New Roman" w:hAnsi="Times New Roman" w:cs="Times New Roman"/>
                <w:sz w:val="20"/>
                <w:szCs w:val="20"/>
              </w:rPr>
              <w:t xml:space="preserve"> </w:t>
            </w:r>
            <w:proofErr w:type="spellStart"/>
            <w:r w:rsidRPr="00197D9B">
              <w:rPr>
                <w:rFonts w:ascii="Times New Roman" w:hAnsi="Times New Roman" w:cs="Times New Roman"/>
                <w:sz w:val="20"/>
                <w:szCs w:val="20"/>
              </w:rPr>
              <w:t>зовательные</w:t>
            </w:r>
            <w:proofErr w:type="spellEnd"/>
            <w:proofErr w:type="gramEnd"/>
            <w:r w:rsidRPr="00197D9B">
              <w:rPr>
                <w:rFonts w:ascii="Times New Roman" w:hAnsi="Times New Roman" w:cs="Times New Roman"/>
                <w:sz w:val="20"/>
                <w:szCs w:val="20"/>
              </w:rPr>
              <w:t xml:space="preserve"> учреждения</w:t>
            </w:r>
          </w:p>
          <w:p w:rsidR="007A4CC8" w:rsidRPr="00197D9B" w:rsidRDefault="007A4CC8" w:rsidP="00752009"/>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7A4CC8" w:rsidRPr="00197D9B" w:rsidRDefault="007A4C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5</w:t>
            </w:r>
          </w:p>
        </w:tc>
      </w:tr>
      <w:tr w:rsidR="00AF6EFC" w:rsidRPr="00197D9B" w:rsidTr="007E17D0">
        <w:tc>
          <w:tcPr>
            <w:tcW w:w="487" w:type="dxa"/>
          </w:tcPr>
          <w:p w:rsidR="00AF6EFC" w:rsidRPr="00197D9B" w:rsidRDefault="00AF6EFC"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1</w:t>
            </w:r>
          </w:p>
        </w:tc>
        <w:tc>
          <w:tcPr>
            <w:tcW w:w="981" w:type="dxa"/>
            <w:gridSpan w:val="3"/>
          </w:tcPr>
          <w:p w:rsidR="00AF6EFC" w:rsidRPr="00197D9B" w:rsidRDefault="007579A5"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1528,5</w:t>
            </w:r>
          </w:p>
        </w:tc>
        <w:tc>
          <w:tcPr>
            <w:tcW w:w="981" w:type="dxa"/>
            <w:gridSpan w:val="3"/>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241,5</w:t>
            </w:r>
          </w:p>
        </w:tc>
        <w:tc>
          <w:tcPr>
            <w:tcW w:w="981" w:type="dxa"/>
            <w:gridSpan w:val="3"/>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220</w:t>
            </w:r>
          </w:p>
        </w:tc>
        <w:tc>
          <w:tcPr>
            <w:tcW w:w="981" w:type="dxa"/>
            <w:gridSpan w:val="3"/>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220</w:t>
            </w:r>
          </w:p>
        </w:tc>
        <w:tc>
          <w:tcPr>
            <w:tcW w:w="966" w:type="dxa"/>
            <w:gridSpan w:val="2"/>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275</w:t>
            </w:r>
          </w:p>
        </w:tc>
        <w:tc>
          <w:tcPr>
            <w:tcW w:w="1070" w:type="dxa"/>
            <w:gridSpan w:val="2"/>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275</w:t>
            </w:r>
          </w:p>
        </w:tc>
        <w:tc>
          <w:tcPr>
            <w:tcW w:w="996" w:type="dxa"/>
          </w:tcPr>
          <w:p w:rsidR="00AF6EFC" w:rsidRPr="00197D9B" w:rsidRDefault="007E17D0"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297</w:t>
            </w:r>
          </w:p>
        </w:tc>
      </w:tr>
      <w:tr w:rsidR="00AF6EFC" w:rsidRPr="00197D9B" w:rsidTr="007E17D0">
        <w:tc>
          <w:tcPr>
            <w:tcW w:w="487" w:type="dxa"/>
          </w:tcPr>
          <w:p w:rsidR="00AF6EFC" w:rsidRPr="00197D9B" w:rsidRDefault="00AF6EFC"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AF6EFC" w:rsidRPr="00197D9B" w:rsidRDefault="00AF6EFC" w:rsidP="005756D7">
            <w:pPr>
              <w:ind w:left="480"/>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2.Информатизация образовательного процесса.</w:t>
            </w:r>
          </w:p>
        </w:tc>
      </w:tr>
      <w:tr w:rsidR="007A4CC8" w:rsidRPr="00197D9B" w:rsidTr="007E17D0">
        <w:tc>
          <w:tcPr>
            <w:tcW w:w="48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p>
        </w:tc>
        <w:tc>
          <w:tcPr>
            <w:tcW w:w="261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Обеспечение безопасного доступа обучающихся к ресурсам глобальных информационных сетей (аппаратное и программное обеспечение)</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260,0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55,0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55,0</w:t>
            </w:r>
          </w:p>
        </w:tc>
        <w:tc>
          <w:tcPr>
            <w:tcW w:w="996" w:type="dxa"/>
          </w:tcPr>
          <w:p w:rsidR="007A4CC8" w:rsidRPr="00197D9B" w:rsidRDefault="007A4C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65,0</w:t>
            </w:r>
          </w:p>
        </w:tc>
      </w:tr>
      <w:tr w:rsidR="007A4CC8" w:rsidRPr="00197D9B" w:rsidTr="007E17D0">
        <w:tc>
          <w:tcPr>
            <w:tcW w:w="48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7</w:t>
            </w:r>
          </w:p>
        </w:tc>
        <w:tc>
          <w:tcPr>
            <w:tcW w:w="2617" w:type="dxa"/>
            <w:vAlign w:val="center"/>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Разработка и внедрение сетевой </w:t>
            </w:r>
            <w:proofErr w:type="gramStart"/>
            <w:r w:rsidRPr="00197D9B">
              <w:rPr>
                <w:rFonts w:ascii="Times New Roman" w:hAnsi="Times New Roman" w:cs="Times New Roman"/>
                <w:sz w:val="20"/>
                <w:szCs w:val="20"/>
              </w:rPr>
              <w:t>модели взаимодействия участников муниципальной системы образования</w:t>
            </w:r>
            <w:proofErr w:type="gramEnd"/>
            <w:r w:rsidRPr="00197D9B">
              <w:rPr>
                <w:rFonts w:ascii="Times New Roman" w:hAnsi="Times New Roman" w:cs="Times New Roman"/>
                <w:sz w:val="20"/>
                <w:szCs w:val="20"/>
              </w:rPr>
              <w:t xml:space="preserve"> с применением информационных и телекоммуникационных технологий на базе МБОУ «Большеберезниковская СОШ» (приобретение оборудования, увеличение пропускной способности интернета и т.д.)</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96" w:type="dxa"/>
          </w:tcPr>
          <w:p w:rsidR="007A4CC8" w:rsidRPr="00197D9B" w:rsidRDefault="007A4CC8"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100,0</w:t>
            </w:r>
          </w:p>
        </w:tc>
      </w:tr>
      <w:tr w:rsidR="00AF6EFC" w:rsidRPr="00197D9B" w:rsidTr="007E17D0">
        <w:tc>
          <w:tcPr>
            <w:tcW w:w="487" w:type="dxa"/>
            <w:vAlign w:val="center"/>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8</w:t>
            </w:r>
          </w:p>
        </w:tc>
        <w:tc>
          <w:tcPr>
            <w:tcW w:w="2617" w:type="dxa"/>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Оснащение современными персональными компьютерами, интерактивным оборудованием и оргтехникой образовательных учреждений Большеберезниковского  муниципального района</w:t>
            </w:r>
          </w:p>
        </w:tc>
        <w:tc>
          <w:tcPr>
            <w:tcW w:w="1286" w:type="dxa"/>
            <w:gridSpan w:val="2"/>
          </w:tcPr>
          <w:p w:rsidR="00AF6EFC" w:rsidRPr="00197D9B" w:rsidRDefault="007A4CC8"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AF6EFC" w:rsidRPr="00197D9B" w:rsidRDefault="00AF6EFC"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700,0</w:t>
            </w:r>
          </w:p>
        </w:tc>
        <w:tc>
          <w:tcPr>
            <w:tcW w:w="981" w:type="dxa"/>
            <w:gridSpan w:val="3"/>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81" w:type="dxa"/>
            <w:gridSpan w:val="3"/>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81" w:type="dxa"/>
            <w:gridSpan w:val="3"/>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66" w:type="dxa"/>
            <w:gridSpan w:val="2"/>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200,0</w:t>
            </w:r>
          </w:p>
        </w:tc>
        <w:tc>
          <w:tcPr>
            <w:tcW w:w="1070" w:type="dxa"/>
            <w:gridSpan w:val="2"/>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200,0</w:t>
            </w:r>
          </w:p>
        </w:tc>
        <w:tc>
          <w:tcPr>
            <w:tcW w:w="996" w:type="dxa"/>
          </w:tcPr>
          <w:p w:rsidR="00AF6EFC" w:rsidRPr="00197D9B" w:rsidRDefault="007E17D0"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250,0</w:t>
            </w:r>
          </w:p>
        </w:tc>
      </w:tr>
      <w:tr w:rsidR="00AF6EFC" w:rsidRPr="00197D9B" w:rsidTr="007E17D0">
        <w:tc>
          <w:tcPr>
            <w:tcW w:w="487" w:type="dxa"/>
          </w:tcPr>
          <w:p w:rsidR="00AF6EFC" w:rsidRPr="00197D9B" w:rsidRDefault="00AF6EFC"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2</w:t>
            </w:r>
          </w:p>
        </w:tc>
        <w:tc>
          <w:tcPr>
            <w:tcW w:w="981" w:type="dxa"/>
            <w:gridSpan w:val="3"/>
          </w:tcPr>
          <w:p w:rsidR="00AF6EFC" w:rsidRPr="00197D9B" w:rsidRDefault="009279C1"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1875</w:t>
            </w:r>
          </w:p>
        </w:tc>
        <w:tc>
          <w:tcPr>
            <w:tcW w:w="981" w:type="dxa"/>
            <w:gridSpan w:val="3"/>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150</w:t>
            </w:r>
          </w:p>
        </w:tc>
        <w:tc>
          <w:tcPr>
            <w:tcW w:w="981" w:type="dxa"/>
            <w:gridSpan w:val="3"/>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350</w:t>
            </w:r>
          </w:p>
        </w:tc>
        <w:tc>
          <w:tcPr>
            <w:tcW w:w="981" w:type="dxa"/>
            <w:gridSpan w:val="3"/>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250</w:t>
            </w:r>
          </w:p>
        </w:tc>
        <w:tc>
          <w:tcPr>
            <w:tcW w:w="966" w:type="dxa"/>
            <w:gridSpan w:val="2"/>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355</w:t>
            </w:r>
          </w:p>
        </w:tc>
        <w:tc>
          <w:tcPr>
            <w:tcW w:w="1070" w:type="dxa"/>
            <w:gridSpan w:val="2"/>
          </w:tcPr>
          <w:p w:rsidR="00AF6EFC" w:rsidRPr="00197D9B" w:rsidRDefault="00AF6EFC"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355</w:t>
            </w:r>
          </w:p>
        </w:tc>
        <w:tc>
          <w:tcPr>
            <w:tcW w:w="996" w:type="dxa"/>
          </w:tcPr>
          <w:p w:rsidR="00AF6EFC" w:rsidRPr="00197D9B" w:rsidRDefault="007E17D0"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415</w:t>
            </w:r>
          </w:p>
        </w:tc>
      </w:tr>
      <w:tr w:rsidR="00AF6EFC" w:rsidRPr="00197D9B" w:rsidTr="007E17D0">
        <w:tc>
          <w:tcPr>
            <w:tcW w:w="487" w:type="dxa"/>
          </w:tcPr>
          <w:p w:rsidR="00AF6EFC" w:rsidRPr="00197D9B" w:rsidRDefault="00AF6EFC"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AF6EFC" w:rsidRPr="00197D9B" w:rsidRDefault="009279C1" w:rsidP="00520BE4">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3</w:t>
            </w:r>
            <w:r w:rsidR="00B86CE6" w:rsidRPr="00197D9B">
              <w:rPr>
                <w:rFonts w:ascii="Times New Roman" w:hAnsi="Times New Roman" w:cs="Times New Roman"/>
                <w:b/>
                <w:i/>
                <w:sz w:val="20"/>
                <w:szCs w:val="20"/>
              </w:rPr>
              <w:t xml:space="preserve"> </w:t>
            </w:r>
            <w:r w:rsidR="00AF6EFC" w:rsidRPr="00197D9B">
              <w:rPr>
                <w:rFonts w:ascii="Times New Roman" w:hAnsi="Times New Roman" w:cs="Times New Roman"/>
                <w:b/>
                <w:i/>
                <w:sz w:val="20"/>
                <w:szCs w:val="20"/>
              </w:rPr>
              <w:t>.Сохранение и укрепление здоровья школьников.</w:t>
            </w:r>
          </w:p>
        </w:tc>
      </w:tr>
      <w:tr w:rsidR="00AF6EFC" w:rsidRPr="00197D9B" w:rsidTr="007E17D0">
        <w:tc>
          <w:tcPr>
            <w:tcW w:w="487" w:type="dxa"/>
          </w:tcPr>
          <w:p w:rsidR="00AF6EFC"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9</w:t>
            </w:r>
          </w:p>
        </w:tc>
        <w:tc>
          <w:tcPr>
            <w:tcW w:w="2617" w:type="dxa"/>
          </w:tcPr>
          <w:p w:rsidR="00AF6EFC" w:rsidRPr="00197D9B" w:rsidRDefault="00AF6EFC"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 xml:space="preserve">Обеспечение организации питания </w:t>
            </w:r>
            <w:proofErr w:type="gramStart"/>
            <w:r w:rsidRPr="00197D9B">
              <w:rPr>
                <w:rFonts w:ascii="Times New Roman" w:hAnsi="Times New Roman" w:cs="Times New Roman"/>
                <w:b/>
                <w:sz w:val="20"/>
                <w:szCs w:val="20"/>
              </w:rPr>
              <w:t>обучающихся</w:t>
            </w:r>
            <w:proofErr w:type="gramEnd"/>
            <w:r w:rsidRPr="00197D9B">
              <w:rPr>
                <w:rFonts w:ascii="Times New Roman" w:hAnsi="Times New Roman" w:cs="Times New Roman"/>
                <w:b/>
                <w:sz w:val="20"/>
                <w:szCs w:val="20"/>
              </w:rPr>
              <w:t xml:space="preserve"> </w:t>
            </w:r>
          </w:p>
          <w:p w:rsidR="00AF6EFC" w:rsidRPr="00197D9B" w:rsidRDefault="00AF6EFC"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из:</w:t>
            </w:r>
          </w:p>
        </w:tc>
        <w:tc>
          <w:tcPr>
            <w:tcW w:w="1286" w:type="dxa"/>
            <w:gridSpan w:val="2"/>
          </w:tcPr>
          <w:p w:rsidR="00AF6EFC" w:rsidRPr="00197D9B" w:rsidRDefault="007A4CC8"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МКУ «ЦОМУ»</w:t>
            </w:r>
          </w:p>
        </w:tc>
        <w:tc>
          <w:tcPr>
            <w:tcW w:w="1699" w:type="dxa"/>
            <w:gridSpan w:val="3"/>
          </w:tcPr>
          <w:p w:rsidR="00AF6EFC" w:rsidRPr="00197D9B" w:rsidRDefault="00AF6EFC"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AF6EFC" w:rsidRPr="00197D9B" w:rsidRDefault="00AF6EFC"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AF6EFC" w:rsidRPr="00197D9B" w:rsidRDefault="00BA5B0B"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2941,8</w:t>
            </w:r>
          </w:p>
        </w:tc>
        <w:tc>
          <w:tcPr>
            <w:tcW w:w="981" w:type="dxa"/>
            <w:gridSpan w:val="3"/>
          </w:tcPr>
          <w:p w:rsidR="00AF6EFC" w:rsidRPr="00197D9B" w:rsidRDefault="00BA5B0B"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219,5</w:t>
            </w:r>
          </w:p>
        </w:tc>
        <w:tc>
          <w:tcPr>
            <w:tcW w:w="981" w:type="dxa"/>
            <w:gridSpan w:val="3"/>
          </w:tcPr>
          <w:p w:rsidR="00AF6EFC" w:rsidRPr="00197D9B" w:rsidRDefault="00BA5B0B"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219,5</w:t>
            </w:r>
          </w:p>
        </w:tc>
        <w:tc>
          <w:tcPr>
            <w:tcW w:w="981" w:type="dxa"/>
            <w:gridSpan w:val="3"/>
          </w:tcPr>
          <w:p w:rsidR="00AF6EFC" w:rsidRPr="00197D9B" w:rsidRDefault="00BA5B0B"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562,7</w:t>
            </w:r>
          </w:p>
        </w:tc>
        <w:tc>
          <w:tcPr>
            <w:tcW w:w="966" w:type="dxa"/>
            <w:gridSpan w:val="2"/>
          </w:tcPr>
          <w:p w:rsidR="00AF6EFC" w:rsidRPr="00197D9B" w:rsidRDefault="00BA5B0B"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607,7</w:t>
            </w:r>
          </w:p>
        </w:tc>
        <w:tc>
          <w:tcPr>
            <w:tcW w:w="1070" w:type="dxa"/>
            <w:gridSpan w:val="2"/>
          </w:tcPr>
          <w:p w:rsidR="00AF6EFC" w:rsidRPr="00197D9B" w:rsidRDefault="00BA5B0B"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654,5</w:t>
            </w:r>
          </w:p>
        </w:tc>
        <w:tc>
          <w:tcPr>
            <w:tcW w:w="996" w:type="dxa"/>
          </w:tcPr>
          <w:p w:rsidR="00AF6EFC" w:rsidRPr="00197D9B" w:rsidRDefault="00BA5B0B"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677,9</w:t>
            </w:r>
          </w:p>
        </w:tc>
      </w:tr>
      <w:tr w:rsidR="007E17D0" w:rsidRPr="00197D9B" w:rsidTr="007E17D0">
        <w:tc>
          <w:tcPr>
            <w:tcW w:w="487" w:type="dxa"/>
          </w:tcPr>
          <w:p w:rsidR="007E17D0" w:rsidRPr="00197D9B" w:rsidRDefault="007E17D0" w:rsidP="00752009">
            <w:pPr>
              <w:pStyle w:val="ab"/>
              <w:snapToGrid w:val="0"/>
              <w:rPr>
                <w:rFonts w:ascii="Times New Roman" w:hAnsi="Times New Roman" w:cs="Times New Roman"/>
                <w:sz w:val="20"/>
                <w:szCs w:val="20"/>
              </w:rPr>
            </w:pPr>
          </w:p>
        </w:tc>
        <w:tc>
          <w:tcPr>
            <w:tcW w:w="2617" w:type="dxa"/>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детей-инвалидов</w:t>
            </w:r>
          </w:p>
        </w:tc>
        <w:tc>
          <w:tcPr>
            <w:tcW w:w="1286" w:type="dxa"/>
            <w:gridSpan w:val="2"/>
          </w:tcPr>
          <w:p w:rsidR="007E17D0" w:rsidRPr="00197D9B" w:rsidRDefault="007E17D0" w:rsidP="00752009">
            <w:pPr>
              <w:pStyle w:val="ab"/>
              <w:snapToGrid w:val="0"/>
              <w:jc w:val="center"/>
              <w:rPr>
                <w:rFonts w:ascii="Times New Roman" w:hAnsi="Times New Roman" w:cs="Times New Roman"/>
                <w:sz w:val="20"/>
                <w:szCs w:val="20"/>
              </w:rPr>
            </w:pPr>
          </w:p>
        </w:tc>
        <w:tc>
          <w:tcPr>
            <w:tcW w:w="2336" w:type="dxa"/>
            <w:gridSpan w:val="2"/>
          </w:tcPr>
          <w:p w:rsidR="007E17D0" w:rsidRPr="00197D9B" w:rsidRDefault="007E17D0" w:rsidP="00752009">
            <w:pPr>
              <w:pStyle w:val="ab"/>
              <w:snapToGrid w:val="0"/>
              <w:rPr>
                <w:rFonts w:ascii="Times New Roman" w:hAnsi="Times New Roman" w:cs="Times New Roman"/>
                <w:sz w:val="20"/>
                <w:szCs w:val="20"/>
              </w:rPr>
            </w:pPr>
          </w:p>
        </w:tc>
        <w:tc>
          <w:tcPr>
            <w:tcW w:w="1699" w:type="dxa"/>
            <w:gridSpan w:val="3"/>
          </w:tcPr>
          <w:p w:rsidR="007E17D0" w:rsidRPr="00197D9B" w:rsidRDefault="007E17D0" w:rsidP="00752009">
            <w:pPr>
              <w:pStyle w:val="ab"/>
              <w:snapToGrid w:val="0"/>
              <w:rPr>
                <w:rFonts w:ascii="Times New Roman" w:hAnsi="Times New Roman" w:cs="Times New Roman"/>
                <w:sz w:val="20"/>
                <w:szCs w:val="20"/>
              </w:rPr>
            </w:pPr>
          </w:p>
        </w:tc>
        <w:tc>
          <w:tcPr>
            <w:tcW w:w="981" w:type="dxa"/>
            <w:gridSpan w:val="3"/>
          </w:tcPr>
          <w:p w:rsidR="007E17D0" w:rsidRPr="00197D9B" w:rsidRDefault="00BA5B0B"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1894,5</w:t>
            </w:r>
          </w:p>
        </w:tc>
        <w:tc>
          <w:tcPr>
            <w:tcW w:w="981"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219,5</w:t>
            </w:r>
          </w:p>
        </w:tc>
        <w:tc>
          <w:tcPr>
            <w:tcW w:w="981"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219,5</w:t>
            </w:r>
          </w:p>
        </w:tc>
        <w:tc>
          <w:tcPr>
            <w:tcW w:w="981" w:type="dxa"/>
            <w:gridSpan w:val="3"/>
          </w:tcPr>
          <w:p w:rsidR="007E17D0" w:rsidRPr="00197D9B" w:rsidRDefault="00BA5B0B"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322,9</w:t>
            </w:r>
          </w:p>
        </w:tc>
        <w:tc>
          <w:tcPr>
            <w:tcW w:w="966" w:type="dxa"/>
            <w:gridSpan w:val="2"/>
          </w:tcPr>
          <w:p w:rsidR="007E17D0" w:rsidRPr="00197D9B" w:rsidRDefault="00BA5B0B"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351,8</w:t>
            </w:r>
          </w:p>
        </w:tc>
        <w:tc>
          <w:tcPr>
            <w:tcW w:w="1070" w:type="dxa"/>
            <w:gridSpan w:val="2"/>
          </w:tcPr>
          <w:p w:rsidR="007E17D0" w:rsidRPr="00197D9B" w:rsidRDefault="00BA5B0B"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382,1</w:t>
            </w:r>
          </w:p>
        </w:tc>
        <w:tc>
          <w:tcPr>
            <w:tcW w:w="996" w:type="dxa"/>
            <w:vAlign w:val="bottom"/>
          </w:tcPr>
          <w:p w:rsidR="007E17D0" w:rsidRPr="00197D9B" w:rsidRDefault="00BA5B0B">
            <w:pPr>
              <w:jc w:val="right"/>
              <w:rPr>
                <w:rFonts w:ascii="Calibri" w:hAnsi="Calibri"/>
              </w:rPr>
            </w:pPr>
            <w:r w:rsidRPr="00197D9B">
              <w:rPr>
                <w:rFonts w:ascii="Calibri" w:hAnsi="Calibri"/>
              </w:rPr>
              <w:t>398,7</w:t>
            </w:r>
          </w:p>
        </w:tc>
      </w:tr>
      <w:tr w:rsidR="00925737" w:rsidRPr="00197D9B" w:rsidTr="007E17D0">
        <w:tc>
          <w:tcPr>
            <w:tcW w:w="487" w:type="dxa"/>
          </w:tcPr>
          <w:p w:rsidR="00925737" w:rsidRPr="00197D9B" w:rsidRDefault="00925737" w:rsidP="00752009">
            <w:pPr>
              <w:pStyle w:val="ab"/>
              <w:snapToGrid w:val="0"/>
              <w:rPr>
                <w:rFonts w:ascii="Times New Roman" w:hAnsi="Times New Roman" w:cs="Times New Roman"/>
                <w:sz w:val="20"/>
                <w:szCs w:val="20"/>
              </w:rPr>
            </w:pPr>
          </w:p>
        </w:tc>
        <w:tc>
          <w:tcPr>
            <w:tcW w:w="2617" w:type="dxa"/>
          </w:tcPr>
          <w:p w:rsidR="00925737" w:rsidRPr="00197D9B" w:rsidRDefault="00925737"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детей-сирот</w:t>
            </w:r>
          </w:p>
        </w:tc>
        <w:tc>
          <w:tcPr>
            <w:tcW w:w="1286" w:type="dxa"/>
            <w:gridSpan w:val="2"/>
          </w:tcPr>
          <w:p w:rsidR="00925737" w:rsidRPr="00197D9B" w:rsidRDefault="00925737" w:rsidP="00752009">
            <w:pPr>
              <w:pStyle w:val="ab"/>
              <w:snapToGrid w:val="0"/>
              <w:jc w:val="center"/>
              <w:rPr>
                <w:rFonts w:ascii="Times New Roman" w:hAnsi="Times New Roman" w:cs="Times New Roman"/>
                <w:sz w:val="20"/>
                <w:szCs w:val="20"/>
              </w:rPr>
            </w:pPr>
          </w:p>
        </w:tc>
        <w:tc>
          <w:tcPr>
            <w:tcW w:w="2336" w:type="dxa"/>
            <w:gridSpan w:val="2"/>
          </w:tcPr>
          <w:p w:rsidR="00925737" w:rsidRPr="00197D9B" w:rsidRDefault="00925737" w:rsidP="00752009">
            <w:pPr>
              <w:pStyle w:val="ab"/>
              <w:snapToGrid w:val="0"/>
              <w:rPr>
                <w:rFonts w:ascii="Times New Roman" w:hAnsi="Times New Roman" w:cs="Times New Roman"/>
                <w:sz w:val="20"/>
                <w:szCs w:val="20"/>
              </w:rPr>
            </w:pPr>
          </w:p>
        </w:tc>
        <w:tc>
          <w:tcPr>
            <w:tcW w:w="1699" w:type="dxa"/>
            <w:gridSpan w:val="3"/>
          </w:tcPr>
          <w:p w:rsidR="00925737" w:rsidRPr="00197D9B" w:rsidRDefault="00925737" w:rsidP="00752009">
            <w:pPr>
              <w:pStyle w:val="ab"/>
              <w:snapToGrid w:val="0"/>
              <w:rPr>
                <w:rFonts w:ascii="Times New Roman" w:hAnsi="Times New Roman" w:cs="Times New Roman"/>
                <w:sz w:val="20"/>
                <w:szCs w:val="20"/>
              </w:rPr>
            </w:pPr>
          </w:p>
        </w:tc>
        <w:tc>
          <w:tcPr>
            <w:tcW w:w="981" w:type="dxa"/>
            <w:gridSpan w:val="3"/>
          </w:tcPr>
          <w:p w:rsidR="00925737" w:rsidRPr="00197D9B" w:rsidRDefault="00BA5B0B"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1047,3</w:t>
            </w:r>
          </w:p>
        </w:tc>
        <w:tc>
          <w:tcPr>
            <w:tcW w:w="981" w:type="dxa"/>
            <w:gridSpan w:val="3"/>
          </w:tcPr>
          <w:p w:rsidR="00925737" w:rsidRPr="00197D9B" w:rsidRDefault="00925737" w:rsidP="00752009">
            <w:pPr>
              <w:pStyle w:val="ab"/>
              <w:snapToGrid w:val="0"/>
              <w:rPr>
                <w:rFonts w:ascii="Times New Roman" w:hAnsi="Times New Roman" w:cs="Times New Roman"/>
                <w:sz w:val="20"/>
                <w:szCs w:val="20"/>
              </w:rPr>
            </w:pPr>
          </w:p>
        </w:tc>
        <w:tc>
          <w:tcPr>
            <w:tcW w:w="981" w:type="dxa"/>
            <w:gridSpan w:val="3"/>
          </w:tcPr>
          <w:p w:rsidR="00925737" w:rsidRPr="00197D9B" w:rsidRDefault="00925737" w:rsidP="00752009">
            <w:pPr>
              <w:pStyle w:val="ab"/>
              <w:snapToGrid w:val="0"/>
              <w:rPr>
                <w:rFonts w:ascii="Times New Roman" w:hAnsi="Times New Roman" w:cs="Times New Roman"/>
                <w:sz w:val="20"/>
                <w:szCs w:val="20"/>
              </w:rPr>
            </w:pPr>
          </w:p>
        </w:tc>
        <w:tc>
          <w:tcPr>
            <w:tcW w:w="981" w:type="dxa"/>
            <w:gridSpan w:val="3"/>
          </w:tcPr>
          <w:p w:rsidR="00925737" w:rsidRPr="00197D9B" w:rsidRDefault="00BA5B0B"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239,8</w:t>
            </w:r>
          </w:p>
        </w:tc>
        <w:tc>
          <w:tcPr>
            <w:tcW w:w="966" w:type="dxa"/>
            <w:gridSpan w:val="2"/>
          </w:tcPr>
          <w:p w:rsidR="00925737" w:rsidRPr="00197D9B" w:rsidRDefault="00BA5B0B"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255,9</w:t>
            </w:r>
          </w:p>
        </w:tc>
        <w:tc>
          <w:tcPr>
            <w:tcW w:w="1070" w:type="dxa"/>
            <w:gridSpan w:val="2"/>
          </w:tcPr>
          <w:p w:rsidR="00925737" w:rsidRPr="00197D9B" w:rsidRDefault="00BA5B0B"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272,4</w:t>
            </w:r>
          </w:p>
        </w:tc>
        <w:tc>
          <w:tcPr>
            <w:tcW w:w="996" w:type="dxa"/>
            <w:vAlign w:val="bottom"/>
          </w:tcPr>
          <w:p w:rsidR="00925737" w:rsidRPr="00197D9B" w:rsidRDefault="00BA5B0B">
            <w:pPr>
              <w:jc w:val="right"/>
              <w:rPr>
                <w:rFonts w:ascii="Calibri" w:hAnsi="Calibri"/>
              </w:rPr>
            </w:pPr>
            <w:r w:rsidRPr="00197D9B">
              <w:rPr>
                <w:rFonts w:ascii="Calibri" w:hAnsi="Calibri"/>
              </w:rPr>
              <w:t>279,2</w:t>
            </w:r>
          </w:p>
        </w:tc>
      </w:tr>
      <w:tr w:rsidR="007E17D0" w:rsidRPr="00197D9B" w:rsidTr="007025CB">
        <w:tc>
          <w:tcPr>
            <w:tcW w:w="487" w:type="dxa"/>
          </w:tcPr>
          <w:p w:rsidR="007E17D0"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2617" w:type="dxa"/>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Реализация проекта "Спортивная суббота" в МБОУ «Большеберезниковская ООШ», МБОУ «</w:t>
            </w:r>
            <w:proofErr w:type="spellStart"/>
            <w:r w:rsidRPr="00197D9B">
              <w:rPr>
                <w:rFonts w:ascii="Times New Roman" w:hAnsi="Times New Roman" w:cs="Times New Roman"/>
                <w:sz w:val="20"/>
                <w:szCs w:val="20"/>
              </w:rPr>
              <w:t>Марьяновская</w:t>
            </w:r>
            <w:proofErr w:type="spellEnd"/>
            <w:r w:rsidRPr="00197D9B">
              <w:rPr>
                <w:rFonts w:ascii="Times New Roman" w:hAnsi="Times New Roman" w:cs="Times New Roman"/>
                <w:sz w:val="20"/>
                <w:szCs w:val="20"/>
              </w:rPr>
              <w:t xml:space="preserve"> СОШ» (приобретение спортивного оборудования и инвентаря)</w:t>
            </w:r>
          </w:p>
        </w:tc>
        <w:tc>
          <w:tcPr>
            <w:tcW w:w="1286" w:type="dxa"/>
            <w:gridSpan w:val="2"/>
          </w:tcPr>
          <w:p w:rsidR="007E17D0" w:rsidRPr="00197D9B" w:rsidRDefault="007A4CC8"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Общеобразовательные  учреждения</w:t>
            </w:r>
          </w:p>
        </w:tc>
        <w:tc>
          <w:tcPr>
            <w:tcW w:w="1699"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E17D0" w:rsidRPr="00197D9B" w:rsidRDefault="007E17D0"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E17D0" w:rsidRPr="00197D9B" w:rsidRDefault="00C177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450,0</w:t>
            </w:r>
          </w:p>
        </w:tc>
        <w:tc>
          <w:tcPr>
            <w:tcW w:w="981"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66" w:type="dxa"/>
            <w:gridSpan w:val="2"/>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1070" w:type="dxa"/>
            <w:gridSpan w:val="2"/>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96" w:type="dxa"/>
            <w:vAlign w:val="bottom"/>
          </w:tcPr>
          <w:p w:rsidR="007E17D0" w:rsidRPr="00197D9B" w:rsidRDefault="007E17D0">
            <w:pPr>
              <w:jc w:val="right"/>
              <w:rPr>
                <w:rFonts w:ascii="Calibri" w:hAnsi="Calibri"/>
              </w:rPr>
            </w:pPr>
            <w:r w:rsidRPr="00197D9B">
              <w:rPr>
                <w:rFonts w:ascii="Calibri" w:hAnsi="Calibri"/>
              </w:rPr>
              <w:t>100</w:t>
            </w:r>
          </w:p>
        </w:tc>
      </w:tr>
      <w:tr w:rsidR="007A4CC8" w:rsidRPr="00197D9B" w:rsidTr="007025CB">
        <w:tc>
          <w:tcPr>
            <w:tcW w:w="487" w:type="dxa"/>
          </w:tcPr>
          <w:p w:rsidR="007A4CC8"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11</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Оснащение столовых общеобразовательных учреждений, в том числе: поставка современного технологического оборудования; ремонт пищеблоков; замена мебели в обеденных залах</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C177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7A4CC8" w:rsidRPr="00197D9B">
              <w:rPr>
                <w:rFonts w:ascii="Times New Roman" w:hAnsi="Times New Roman" w:cs="Times New Roman"/>
                <w:sz w:val="20"/>
                <w:szCs w:val="20"/>
              </w:rPr>
              <w:t>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96" w:type="dxa"/>
            <w:vAlign w:val="bottom"/>
          </w:tcPr>
          <w:p w:rsidR="007A4CC8" w:rsidRPr="00197D9B" w:rsidRDefault="007A4CC8">
            <w:pPr>
              <w:jc w:val="right"/>
              <w:rPr>
                <w:rFonts w:ascii="Calibri" w:hAnsi="Calibri"/>
              </w:rPr>
            </w:pPr>
            <w:r w:rsidRPr="00197D9B">
              <w:rPr>
                <w:rFonts w:ascii="Calibri" w:hAnsi="Calibri"/>
              </w:rPr>
              <w:t>100</w:t>
            </w:r>
          </w:p>
        </w:tc>
      </w:tr>
      <w:tr w:rsidR="007A4CC8" w:rsidRPr="00197D9B" w:rsidTr="007E17D0">
        <w:tc>
          <w:tcPr>
            <w:tcW w:w="487" w:type="dxa"/>
          </w:tcPr>
          <w:p w:rsidR="007A4CC8"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12</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Оснащение медицинских кабинетов общеобразовательных учреждений в соответствии с нормативными требованиями (приобретение современного оборудования)</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C177E6" w:rsidP="00C177E6">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r w:rsidR="007A4CC8" w:rsidRPr="00197D9B">
              <w:rPr>
                <w:rFonts w:ascii="Times New Roman" w:hAnsi="Times New Roman" w:cs="Times New Roman"/>
                <w:sz w:val="20"/>
                <w:szCs w:val="20"/>
              </w:rPr>
              <w:t>,0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7A4CC8" w:rsidRPr="00197D9B" w:rsidRDefault="007A4CC8"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rPr>
              <w:t>5,0</w:t>
            </w:r>
          </w:p>
        </w:tc>
      </w:tr>
      <w:tr w:rsidR="007A4CC8" w:rsidRPr="00197D9B" w:rsidTr="007E17D0">
        <w:tc>
          <w:tcPr>
            <w:tcW w:w="487" w:type="dxa"/>
          </w:tcPr>
          <w:p w:rsidR="007A4CC8"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13</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Разработка и реализация программ по формированию норм поведения здорового и безопасного образа жизни детей, подростков и молодежи</w:t>
            </w:r>
          </w:p>
        </w:tc>
        <w:tc>
          <w:tcPr>
            <w:tcW w:w="1286" w:type="dxa"/>
            <w:gridSpan w:val="2"/>
          </w:tcPr>
          <w:p w:rsidR="007A4CC8" w:rsidRPr="00197D9B" w:rsidRDefault="007A4CC8">
            <w:r w:rsidRPr="00197D9B">
              <w:rPr>
                <w:rFonts w:ascii="Times New Roman" w:hAnsi="Times New Roman" w:cs="Times New Roman"/>
                <w:sz w:val="20"/>
                <w:szCs w:val="20"/>
              </w:rPr>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МКУ «ЦИМО МОУ», общеобразовательные  учреждения</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C177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7A4CC8" w:rsidRPr="00197D9B">
              <w:rPr>
                <w:rFonts w:ascii="Times New Roman" w:hAnsi="Times New Roman" w:cs="Times New Roman"/>
                <w:sz w:val="20"/>
                <w:szCs w:val="20"/>
              </w:rPr>
              <w:t>,0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7A4CC8" w:rsidRPr="00197D9B" w:rsidTr="007E17D0">
        <w:tc>
          <w:tcPr>
            <w:tcW w:w="487" w:type="dxa"/>
          </w:tcPr>
          <w:p w:rsidR="007A4CC8"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14</w:t>
            </w:r>
          </w:p>
        </w:tc>
        <w:tc>
          <w:tcPr>
            <w:tcW w:w="2617" w:type="dxa"/>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и проведение муниципального этапа Всероссийских спортивных игр школьников "Президентские </w:t>
            </w:r>
            <w:r w:rsidRPr="00197D9B">
              <w:rPr>
                <w:rFonts w:ascii="Times New Roman" w:hAnsi="Times New Roman" w:cs="Times New Roman"/>
                <w:sz w:val="20"/>
                <w:szCs w:val="20"/>
              </w:rPr>
              <w:lastRenderedPageBreak/>
              <w:t xml:space="preserve">состязания" и "Президентские спортивные игры"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награждение победителей ценными призами и подарками)</w:t>
            </w:r>
          </w:p>
          <w:p w:rsidR="007A4CC8" w:rsidRPr="00197D9B" w:rsidRDefault="007A4CC8" w:rsidP="00752009"/>
        </w:tc>
        <w:tc>
          <w:tcPr>
            <w:tcW w:w="1286" w:type="dxa"/>
            <w:gridSpan w:val="2"/>
          </w:tcPr>
          <w:p w:rsidR="007A4CC8" w:rsidRPr="00197D9B" w:rsidRDefault="007A4CC8">
            <w:r w:rsidRPr="00197D9B">
              <w:rPr>
                <w:rFonts w:ascii="Times New Roman" w:hAnsi="Times New Roman" w:cs="Times New Roman"/>
                <w:sz w:val="20"/>
                <w:szCs w:val="20"/>
              </w:rPr>
              <w:lastRenderedPageBreak/>
              <w:t>2016-2021</w:t>
            </w:r>
          </w:p>
        </w:tc>
        <w:tc>
          <w:tcPr>
            <w:tcW w:w="233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общеобразовательные  учреждения, МБУ </w:t>
            </w:r>
            <w:proofErr w:type="gramStart"/>
            <w:r w:rsidRPr="00197D9B">
              <w:rPr>
                <w:rFonts w:ascii="Times New Roman" w:hAnsi="Times New Roman" w:cs="Times New Roman"/>
                <w:sz w:val="20"/>
                <w:szCs w:val="20"/>
              </w:rPr>
              <w:t>ДО</w:t>
            </w:r>
            <w:proofErr w:type="gramEnd"/>
            <w:r w:rsidRPr="00197D9B">
              <w:rPr>
                <w:rFonts w:ascii="Times New Roman" w:hAnsi="Times New Roman" w:cs="Times New Roman"/>
                <w:sz w:val="20"/>
                <w:szCs w:val="20"/>
              </w:rPr>
              <w:t xml:space="preserve"> </w:t>
            </w:r>
          </w:p>
        </w:tc>
        <w:tc>
          <w:tcPr>
            <w:tcW w:w="1699"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A4CC8" w:rsidRPr="00197D9B" w:rsidRDefault="007A4CC8"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A4CC8" w:rsidRPr="00197D9B" w:rsidRDefault="00C177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r w:rsidR="007A4CC8" w:rsidRPr="00197D9B">
              <w:rPr>
                <w:rFonts w:ascii="Times New Roman" w:hAnsi="Times New Roman" w:cs="Times New Roman"/>
                <w:sz w:val="20"/>
                <w:szCs w:val="20"/>
              </w:rPr>
              <w:t>,0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7A4CC8" w:rsidRPr="00197D9B" w:rsidRDefault="007A4CC8"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7A4CC8" w:rsidRPr="00197D9B" w:rsidRDefault="007A4CC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r>
      <w:tr w:rsidR="007E17D0" w:rsidRPr="00197D9B" w:rsidTr="007E17D0">
        <w:tc>
          <w:tcPr>
            <w:tcW w:w="487" w:type="dxa"/>
          </w:tcPr>
          <w:p w:rsidR="007E17D0"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15</w:t>
            </w:r>
          </w:p>
        </w:tc>
        <w:tc>
          <w:tcPr>
            <w:tcW w:w="2617" w:type="dxa"/>
          </w:tcPr>
          <w:p w:rsidR="007E17D0" w:rsidRPr="00197D9B" w:rsidRDefault="007E17D0" w:rsidP="00752009">
            <w:pPr>
              <w:snapToGrid w:val="0"/>
              <w:rPr>
                <w:rFonts w:ascii="Times New Roman" w:hAnsi="Times New Roman" w:cs="Times New Roman"/>
                <w:sz w:val="20"/>
                <w:szCs w:val="20"/>
              </w:rPr>
            </w:pPr>
            <w:r w:rsidRPr="00197D9B">
              <w:rPr>
                <w:rFonts w:ascii="Times New Roman" w:hAnsi="Times New Roman" w:cs="Times New Roman"/>
                <w:sz w:val="20"/>
                <w:szCs w:val="20"/>
              </w:rPr>
              <w:t>Функционирование спортивного класса в МБОУ «Большеберезниковская ООШ», МБОУ «Большеберезниковская СОШ»</w:t>
            </w:r>
          </w:p>
        </w:tc>
        <w:tc>
          <w:tcPr>
            <w:tcW w:w="1286" w:type="dxa"/>
            <w:gridSpan w:val="2"/>
          </w:tcPr>
          <w:p w:rsidR="007E17D0" w:rsidRPr="00197D9B" w:rsidRDefault="007A4CC8"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общеобразовательные  учреждения, МБУ </w:t>
            </w:r>
            <w:proofErr w:type="gramStart"/>
            <w:r w:rsidRPr="00197D9B">
              <w:rPr>
                <w:rFonts w:ascii="Times New Roman" w:hAnsi="Times New Roman" w:cs="Times New Roman"/>
                <w:sz w:val="20"/>
                <w:szCs w:val="20"/>
              </w:rPr>
              <w:t>ДО</w:t>
            </w:r>
            <w:proofErr w:type="gramEnd"/>
          </w:p>
        </w:tc>
        <w:tc>
          <w:tcPr>
            <w:tcW w:w="1699"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E17D0" w:rsidRPr="00197D9B" w:rsidRDefault="007E17D0"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E17D0" w:rsidRPr="00197D9B" w:rsidRDefault="00C177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1132,5</w:t>
            </w:r>
          </w:p>
        </w:tc>
        <w:tc>
          <w:tcPr>
            <w:tcW w:w="981"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573,3</w:t>
            </w:r>
          </w:p>
        </w:tc>
        <w:tc>
          <w:tcPr>
            <w:tcW w:w="981"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559,2</w:t>
            </w:r>
          </w:p>
        </w:tc>
        <w:tc>
          <w:tcPr>
            <w:tcW w:w="981" w:type="dxa"/>
            <w:gridSpan w:val="3"/>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w:t>
            </w:r>
          </w:p>
        </w:tc>
        <w:tc>
          <w:tcPr>
            <w:tcW w:w="966" w:type="dxa"/>
            <w:gridSpan w:val="2"/>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w:t>
            </w:r>
          </w:p>
        </w:tc>
        <w:tc>
          <w:tcPr>
            <w:tcW w:w="1070" w:type="dxa"/>
            <w:gridSpan w:val="2"/>
          </w:tcPr>
          <w:p w:rsidR="007E17D0" w:rsidRPr="00197D9B" w:rsidRDefault="007E17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w:t>
            </w:r>
          </w:p>
        </w:tc>
        <w:tc>
          <w:tcPr>
            <w:tcW w:w="996" w:type="dxa"/>
          </w:tcPr>
          <w:p w:rsidR="007E17D0" w:rsidRPr="00197D9B" w:rsidRDefault="007E17D0"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16</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Организация конкурса-фестиваля "Безопасное колесо" среди отрядов юных инспекторов движения с последующим выездом на республиканские соревнования.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общеобразовательные  учреждения, МБУ </w:t>
            </w:r>
            <w:proofErr w:type="gramStart"/>
            <w:r w:rsidRPr="00197D9B">
              <w:rPr>
                <w:rFonts w:ascii="Times New Roman" w:hAnsi="Times New Roman" w:cs="Times New Roman"/>
                <w:sz w:val="20"/>
                <w:szCs w:val="20"/>
              </w:rPr>
              <w:t>ДО</w:t>
            </w:r>
            <w:proofErr w:type="gramEnd"/>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6515AA"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17</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Смотр-конкурс "Дорога безопасности" на лучшую организацию работы по профилактике детского дорожно-транспортного травматизма</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общеобразовательные  учреждения, МБУ </w:t>
            </w:r>
            <w:proofErr w:type="gramStart"/>
            <w:r w:rsidRPr="00197D9B">
              <w:rPr>
                <w:rFonts w:ascii="Times New Roman" w:hAnsi="Times New Roman" w:cs="Times New Roman"/>
                <w:sz w:val="20"/>
                <w:szCs w:val="20"/>
              </w:rPr>
              <w:t>ДО</w:t>
            </w:r>
            <w:proofErr w:type="gramEnd"/>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6515AA"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r>
      <w:tr w:rsidR="00650105" w:rsidRPr="00197D9B" w:rsidTr="007E17D0">
        <w:trPr>
          <w:trHeight w:val="750"/>
        </w:trPr>
        <w:tc>
          <w:tcPr>
            <w:tcW w:w="487" w:type="dxa"/>
            <w:vMerge w:val="restart"/>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18</w:t>
            </w:r>
          </w:p>
        </w:tc>
        <w:tc>
          <w:tcPr>
            <w:tcW w:w="2617" w:type="dxa"/>
            <w:vMerge w:val="restart"/>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Организация участия в республиканских мероприятиях, спортивных соревнованиях («Школа безопасности», Движение юных патриотов, Золотой компас и т.д</w:t>
            </w:r>
            <w:proofErr w:type="gramStart"/>
            <w:r w:rsidRPr="00197D9B">
              <w:rPr>
                <w:rFonts w:ascii="Times New Roman" w:hAnsi="Times New Roman" w:cs="Times New Roman"/>
                <w:sz w:val="20"/>
                <w:szCs w:val="20"/>
              </w:rPr>
              <w:t>..).</w:t>
            </w:r>
            <w:proofErr w:type="gramEnd"/>
          </w:p>
        </w:tc>
        <w:tc>
          <w:tcPr>
            <w:tcW w:w="1286" w:type="dxa"/>
            <w:gridSpan w:val="2"/>
            <w:vMerge w:val="restart"/>
          </w:tcPr>
          <w:p w:rsidR="00650105" w:rsidRPr="00197D9B" w:rsidRDefault="00650105">
            <w:r w:rsidRPr="00197D9B">
              <w:rPr>
                <w:rFonts w:ascii="Times New Roman" w:hAnsi="Times New Roman" w:cs="Times New Roman"/>
                <w:sz w:val="20"/>
                <w:szCs w:val="20"/>
              </w:rPr>
              <w:t>2016-2021</w:t>
            </w:r>
          </w:p>
        </w:tc>
        <w:tc>
          <w:tcPr>
            <w:tcW w:w="2336" w:type="dxa"/>
            <w:gridSpan w:val="2"/>
            <w:vMerge w:val="restart"/>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w:t>
            </w:r>
            <w:proofErr w:type="spellStart"/>
            <w:r w:rsidRPr="00197D9B">
              <w:rPr>
                <w:rFonts w:ascii="Times New Roman" w:hAnsi="Times New Roman" w:cs="Times New Roman"/>
                <w:sz w:val="20"/>
                <w:szCs w:val="20"/>
              </w:rPr>
              <w:t>общеоб</w:t>
            </w:r>
            <w:proofErr w:type="spellEnd"/>
          </w:p>
          <w:p w:rsidR="00650105" w:rsidRPr="00197D9B" w:rsidRDefault="00650105" w:rsidP="00752009">
            <w:pPr>
              <w:pStyle w:val="ab"/>
              <w:rPr>
                <w:rFonts w:ascii="Times New Roman" w:hAnsi="Times New Roman" w:cs="Times New Roman"/>
                <w:sz w:val="20"/>
                <w:szCs w:val="20"/>
              </w:rPr>
            </w:pPr>
            <w:proofErr w:type="spellStart"/>
            <w:r w:rsidRPr="00197D9B">
              <w:rPr>
                <w:rFonts w:ascii="Times New Roman" w:hAnsi="Times New Roman" w:cs="Times New Roman"/>
                <w:sz w:val="20"/>
                <w:szCs w:val="20"/>
              </w:rPr>
              <w:t>разовательные</w:t>
            </w:r>
            <w:proofErr w:type="spellEnd"/>
            <w:r w:rsidRPr="00197D9B">
              <w:rPr>
                <w:rFonts w:ascii="Times New Roman" w:hAnsi="Times New Roman" w:cs="Times New Roman"/>
                <w:sz w:val="20"/>
                <w:szCs w:val="20"/>
              </w:rPr>
              <w:t xml:space="preserve"> учреждения, МБУ </w:t>
            </w:r>
            <w:proofErr w:type="gramStart"/>
            <w:r w:rsidRPr="00197D9B">
              <w:rPr>
                <w:rFonts w:ascii="Times New Roman" w:hAnsi="Times New Roman" w:cs="Times New Roman"/>
                <w:sz w:val="20"/>
                <w:szCs w:val="20"/>
              </w:rPr>
              <w:t>ДО</w:t>
            </w:r>
            <w:proofErr w:type="gramEnd"/>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6515AA"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r>
      <w:tr w:rsidR="00650105" w:rsidRPr="00197D9B" w:rsidTr="007E17D0">
        <w:trPr>
          <w:trHeight w:val="855"/>
        </w:trPr>
        <w:tc>
          <w:tcPr>
            <w:tcW w:w="487" w:type="dxa"/>
            <w:vMerge/>
          </w:tcPr>
          <w:p w:rsidR="00650105" w:rsidRPr="00197D9B" w:rsidRDefault="00650105" w:rsidP="00752009">
            <w:pPr>
              <w:pStyle w:val="ab"/>
              <w:snapToGrid w:val="0"/>
              <w:rPr>
                <w:rFonts w:ascii="Times New Roman" w:hAnsi="Times New Roman" w:cs="Times New Roman"/>
                <w:sz w:val="20"/>
                <w:szCs w:val="20"/>
              </w:rPr>
            </w:pPr>
          </w:p>
        </w:tc>
        <w:tc>
          <w:tcPr>
            <w:tcW w:w="2617" w:type="dxa"/>
            <w:vMerge/>
          </w:tcPr>
          <w:p w:rsidR="00650105" w:rsidRPr="00197D9B" w:rsidRDefault="00650105" w:rsidP="00752009">
            <w:pPr>
              <w:pStyle w:val="ab"/>
              <w:snapToGrid w:val="0"/>
              <w:rPr>
                <w:rFonts w:ascii="Times New Roman" w:hAnsi="Times New Roman" w:cs="Times New Roman"/>
                <w:sz w:val="20"/>
                <w:szCs w:val="20"/>
              </w:rPr>
            </w:pPr>
          </w:p>
        </w:tc>
        <w:tc>
          <w:tcPr>
            <w:tcW w:w="1286" w:type="dxa"/>
            <w:gridSpan w:val="2"/>
            <w:vMerge/>
          </w:tcPr>
          <w:p w:rsidR="00650105" w:rsidRPr="00197D9B" w:rsidRDefault="00650105" w:rsidP="00752009">
            <w:pPr>
              <w:pStyle w:val="ab"/>
              <w:snapToGrid w:val="0"/>
              <w:jc w:val="center"/>
              <w:rPr>
                <w:rFonts w:ascii="Times New Roman" w:hAnsi="Times New Roman" w:cs="Times New Roman"/>
                <w:sz w:val="20"/>
                <w:szCs w:val="20"/>
              </w:rPr>
            </w:pPr>
          </w:p>
        </w:tc>
        <w:tc>
          <w:tcPr>
            <w:tcW w:w="2336" w:type="dxa"/>
            <w:gridSpan w:val="2"/>
            <w:vMerge/>
          </w:tcPr>
          <w:p w:rsidR="00650105" w:rsidRPr="00197D9B" w:rsidRDefault="00650105" w:rsidP="00752009">
            <w:pPr>
              <w:pStyle w:val="ab"/>
              <w:snapToGrid w:val="0"/>
              <w:rPr>
                <w:rFonts w:ascii="Times New Roman" w:hAnsi="Times New Roman" w:cs="Times New Roman"/>
                <w:sz w:val="20"/>
                <w:szCs w:val="20"/>
              </w:rPr>
            </w:pPr>
          </w:p>
        </w:tc>
        <w:tc>
          <w:tcPr>
            <w:tcW w:w="1699" w:type="dxa"/>
            <w:gridSpan w:val="3"/>
          </w:tcPr>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внебюджетные источники</w:t>
            </w:r>
          </w:p>
        </w:tc>
        <w:tc>
          <w:tcPr>
            <w:tcW w:w="981" w:type="dxa"/>
            <w:gridSpan w:val="3"/>
          </w:tcPr>
          <w:p w:rsidR="00650105" w:rsidRPr="00197D9B" w:rsidRDefault="006515AA"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18</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19</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Организация работы по внедрению Всероссийского физкультурно-спортивного проекта «Готов к труду и обороне»</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общеобразовательные  учреждения, МБУ </w:t>
            </w:r>
            <w:proofErr w:type="gramStart"/>
            <w:r w:rsidRPr="00197D9B">
              <w:rPr>
                <w:rFonts w:ascii="Times New Roman" w:hAnsi="Times New Roman" w:cs="Times New Roman"/>
                <w:sz w:val="20"/>
                <w:szCs w:val="20"/>
              </w:rPr>
              <w:t>ДО</w:t>
            </w:r>
            <w:proofErr w:type="gramEnd"/>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6515AA"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195</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35,0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35,0</w:t>
            </w:r>
          </w:p>
        </w:tc>
      </w:tr>
      <w:tr w:rsidR="00650105" w:rsidRPr="00197D9B" w:rsidTr="007E17D0">
        <w:trPr>
          <w:trHeight w:val="660"/>
        </w:trPr>
        <w:tc>
          <w:tcPr>
            <w:tcW w:w="487" w:type="dxa"/>
            <w:vMerge w:val="restart"/>
          </w:tcPr>
          <w:p w:rsidR="00650105" w:rsidRPr="00197D9B" w:rsidRDefault="00650105" w:rsidP="00B86CE6">
            <w:pPr>
              <w:pStyle w:val="ab"/>
              <w:snapToGrid w:val="0"/>
              <w:rPr>
                <w:rFonts w:ascii="Times New Roman" w:hAnsi="Times New Roman" w:cs="Times New Roman"/>
                <w:sz w:val="20"/>
                <w:szCs w:val="20"/>
              </w:rPr>
            </w:pPr>
            <w:r w:rsidRPr="00197D9B">
              <w:rPr>
                <w:rFonts w:ascii="Times New Roman" w:hAnsi="Times New Roman" w:cs="Times New Roman"/>
                <w:sz w:val="20"/>
                <w:szCs w:val="20"/>
              </w:rPr>
              <w:t>2</w:t>
            </w:r>
            <w:r w:rsidR="00B86CE6" w:rsidRPr="00197D9B">
              <w:rPr>
                <w:rFonts w:ascii="Times New Roman" w:hAnsi="Times New Roman" w:cs="Times New Roman"/>
                <w:sz w:val="20"/>
                <w:szCs w:val="20"/>
              </w:rPr>
              <w:t>0</w:t>
            </w:r>
          </w:p>
        </w:tc>
        <w:tc>
          <w:tcPr>
            <w:tcW w:w="2617" w:type="dxa"/>
            <w:vMerge w:val="restart"/>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и проведение традиционных спортивных </w:t>
            </w:r>
            <w:r w:rsidRPr="00197D9B">
              <w:rPr>
                <w:rFonts w:ascii="Times New Roman" w:hAnsi="Times New Roman" w:cs="Times New Roman"/>
                <w:sz w:val="20"/>
                <w:szCs w:val="20"/>
              </w:rPr>
              <w:lastRenderedPageBreak/>
              <w:t>мероприятий и праздников</w:t>
            </w:r>
          </w:p>
        </w:tc>
        <w:tc>
          <w:tcPr>
            <w:tcW w:w="1286" w:type="dxa"/>
            <w:gridSpan w:val="2"/>
            <w:vMerge w:val="restart"/>
          </w:tcPr>
          <w:p w:rsidR="00650105" w:rsidRPr="00197D9B" w:rsidRDefault="00650105">
            <w:r w:rsidRPr="00197D9B">
              <w:rPr>
                <w:rFonts w:ascii="Times New Roman" w:hAnsi="Times New Roman" w:cs="Times New Roman"/>
                <w:sz w:val="20"/>
                <w:szCs w:val="20"/>
              </w:rPr>
              <w:lastRenderedPageBreak/>
              <w:t>2016-2021</w:t>
            </w:r>
          </w:p>
        </w:tc>
        <w:tc>
          <w:tcPr>
            <w:tcW w:w="2336" w:type="dxa"/>
            <w:gridSpan w:val="2"/>
            <w:vMerge w:val="restart"/>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w:t>
            </w:r>
            <w:r w:rsidRPr="00197D9B">
              <w:rPr>
                <w:rFonts w:ascii="Times New Roman" w:hAnsi="Times New Roman" w:cs="Times New Roman"/>
                <w:sz w:val="20"/>
                <w:szCs w:val="20"/>
              </w:rPr>
              <w:lastRenderedPageBreak/>
              <w:t xml:space="preserve">образования, общеобразовательные  учреждения, МБУ </w:t>
            </w:r>
            <w:proofErr w:type="gramStart"/>
            <w:r w:rsidRPr="00197D9B">
              <w:rPr>
                <w:rFonts w:ascii="Times New Roman" w:hAnsi="Times New Roman" w:cs="Times New Roman"/>
                <w:sz w:val="20"/>
                <w:szCs w:val="20"/>
              </w:rPr>
              <w:t>ДО</w:t>
            </w:r>
            <w:proofErr w:type="gramEnd"/>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6515AA"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r>
      <w:tr w:rsidR="00650105" w:rsidRPr="00197D9B" w:rsidTr="007E17D0">
        <w:trPr>
          <w:trHeight w:val="495"/>
        </w:trPr>
        <w:tc>
          <w:tcPr>
            <w:tcW w:w="487" w:type="dxa"/>
            <w:vMerge/>
          </w:tcPr>
          <w:p w:rsidR="00650105" w:rsidRPr="00197D9B" w:rsidRDefault="00650105" w:rsidP="00752009">
            <w:pPr>
              <w:pStyle w:val="ab"/>
              <w:snapToGrid w:val="0"/>
              <w:rPr>
                <w:rFonts w:ascii="Times New Roman" w:hAnsi="Times New Roman" w:cs="Times New Roman"/>
                <w:sz w:val="20"/>
                <w:szCs w:val="20"/>
              </w:rPr>
            </w:pPr>
          </w:p>
        </w:tc>
        <w:tc>
          <w:tcPr>
            <w:tcW w:w="2617" w:type="dxa"/>
            <w:vMerge/>
          </w:tcPr>
          <w:p w:rsidR="00650105" w:rsidRPr="00197D9B" w:rsidRDefault="00650105" w:rsidP="00752009">
            <w:pPr>
              <w:pStyle w:val="ab"/>
              <w:snapToGrid w:val="0"/>
              <w:rPr>
                <w:rFonts w:ascii="Times New Roman" w:hAnsi="Times New Roman" w:cs="Times New Roman"/>
                <w:sz w:val="20"/>
                <w:szCs w:val="20"/>
              </w:rPr>
            </w:pPr>
          </w:p>
        </w:tc>
        <w:tc>
          <w:tcPr>
            <w:tcW w:w="1286" w:type="dxa"/>
            <w:gridSpan w:val="2"/>
            <w:vMerge/>
          </w:tcPr>
          <w:p w:rsidR="00650105" w:rsidRPr="00197D9B" w:rsidRDefault="00650105" w:rsidP="00752009">
            <w:pPr>
              <w:pStyle w:val="ab"/>
              <w:snapToGrid w:val="0"/>
              <w:jc w:val="center"/>
              <w:rPr>
                <w:rFonts w:ascii="Times New Roman" w:hAnsi="Times New Roman" w:cs="Times New Roman"/>
                <w:sz w:val="20"/>
                <w:szCs w:val="20"/>
              </w:rPr>
            </w:pPr>
          </w:p>
        </w:tc>
        <w:tc>
          <w:tcPr>
            <w:tcW w:w="2336" w:type="dxa"/>
            <w:gridSpan w:val="2"/>
            <w:vMerge/>
          </w:tcPr>
          <w:p w:rsidR="00650105" w:rsidRPr="00197D9B" w:rsidRDefault="00650105" w:rsidP="00752009">
            <w:pPr>
              <w:pStyle w:val="ab"/>
              <w:snapToGrid w:val="0"/>
              <w:rPr>
                <w:rFonts w:ascii="Times New Roman" w:hAnsi="Times New Roman" w:cs="Times New Roman"/>
                <w:sz w:val="20"/>
                <w:szCs w:val="20"/>
              </w:rPr>
            </w:pPr>
          </w:p>
        </w:tc>
        <w:tc>
          <w:tcPr>
            <w:tcW w:w="1699" w:type="dxa"/>
            <w:gridSpan w:val="3"/>
          </w:tcPr>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внебюджетные источники</w:t>
            </w:r>
          </w:p>
        </w:tc>
        <w:tc>
          <w:tcPr>
            <w:tcW w:w="981" w:type="dxa"/>
            <w:gridSpan w:val="3"/>
          </w:tcPr>
          <w:p w:rsidR="00650105" w:rsidRPr="00197D9B" w:rsidRDefault="00650105" w:rsidP="006515AA">
            <w:pPr>
              <w:pStyle w:val="ab"/>
              <w:snapToGrid w:val="0"/>
              <w:rPr>
                <w:rFonts w:ascii="Times New Roman" w:hAnsi="Times New Roman" w:cs="Times New Roman"/>
                <w:sz w:val="20"/>
                <w:szCs w:val="20"/>
              </w:rPr>
            </w:pPr>
            <w:r w:rsidRPr="00197D9B">
              <w:rPr>
                <w:rFonts w:ascii="Times New Roman" w:hAnsi="Times New Roman" w:cs="Times New Roman"/>
                <w:sz w:val="20"/>
                <w:szCs w:val="20"/>
              </w:rPr>
              <w:t>1</w:t>
            </w:r>
            <w:r w:rsidR="006515AA" w:rsidRPr="00197D9B">
              <w:rPr>
                <w:rFonts w:ascii="Times New Roman" w:hAnsi="Times New Roman" w:cs="Times New Roman"/>
                <w:sz w:val="20"/>
                <w:szCs w:val="20"/>
              </w:rPr>
              <w:t>8</w:t>
            </w:r>
            <w:r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21</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Внедрение форм физического воспитания школьников в зависимости от их физического, психического и соматического здоровья.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w:t>
            </w:r>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6515AA"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AE5407" w:rsidRPr="00197D9B" w:rsidTr="007E17D0">
        <w:tc>
          <w:tcPr>
            <w:tcW w:w="487" w:type="dxa"/>
          </w:tcPr>
          <w:p w:rsidR="00AE5407" w:rsidRPr="00197D9B" w:rsidRDefault="00AE5407" w:rsidP="00752009">
            <w:pPr>
              <w:pStyle w:val="ab"/>
              <w:snapToGrid w:val="0"/>
              <w:rPr>
                <w:rFonts w:ascii="Times New Roman" w:hAnsi="Times New Roman" w:cs="Times New Roman"/>
                <w:sz w:val="20"/>
                <w:szCs w:val="20"/>
              </w:rPr>
            </w:pPr>
          </w:p>
        </w:tc>
        <w:tc>
          <w:tcPr>
            <w:tcW w:w="7938" w:type="dxa"/>
            <w:gridSpan w:val="8"/>
          </w:tcPr>
          <w:p w:rsidR="00AE5407" w:rsidRPr="00197D9B" w:rsidRDefault="00AE5407"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3-4</w:t>
            </w:r>
          </w:p>
        </w:tc>
        <w:tc>
          <w:tcPr>
            <w:tcW w:w="981" w:type="dxa"/>
            <w:gridSpan w:val="3"/>
          </w:tcPr>
          <w:p w:rsidR="00AE5407" w:rsidRPr="00197D9B" w:rsidRDefault="006515AA"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5847,3</w:t>
            </w:r>
          </w:p>
        </w:tc>
        <w:tc>
          <w:tcPr>
            <w:tcW w:w="981" w:type="dxa"/>
            <w:gridSpan w:val="3"/>
          </w:tcPr>
          <w:p w:rsidR="00AE5407" w:rsidRPr="00197D9B" w:rsidRDefault="006515AA"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1060,8</w:t>
            </w:r>
          </w:p>
        </w:tc>
        <w:tc>
          <w:tcPr>
            <w:tcW w:w="981" w:type="dxa"/>
            <w:gridSpan w:val="3"/>
          </w:tcPr>
          <w:p w:rsidR="00AE5407" w:rsidRPr="00197D9B" w:rsidRDefault="006515AA"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1046,7</w:t>
            </w:r>
          </w:p>
        </w:tc>
        <w:tc>
          <w:tcPr>
            <w:tcW w:w="981" w:type="dxa"/>
            <w:gridSpan w:val="3"/>
          </w:tcPr>
          <w:p w:rsidR="00AE5407" w:rsidRPr="00197D9B" w:rsidRDefault="006515AA"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830,7</w:t>
            </w:r>
          </w:p>
        </w:tc>
        <w:tc>
          <w:tcPr>
            <w:tcW w:w="966" w:type="dxa"/>
            <w:gridSpan w:val="2"/>
          </w:tcPr>
          <w:p w:rsidR="00AE5407" w:rsidRPr="00197D9B" w:rsidRDefault="006515AA"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930,7</w:t>
            </w:r>
          </w:p>
        </w:tc>
        <w:tc>
          <w:tcPr>
            <w:tcW w:w="1070" w:type="dxa"/>
            <w:gridSpan w:val="2"/>
          </w:tcPr>
          <w:p w:rsidR="00AE5407" w:rsidRPr="00197D9B" w:rsidRDefault="006515AA"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977,5</w:t>
            </w:r>
          </w:p>
        </w:tc>
        <w:tc>
          <w:tcPr>
            <w:tcW w:w="996" w:type="dxa"/>
          </w:tcPr>
          <w:p w:rsidR="00AE5407" w:rsidRPr="00197D9B" w:rsidRDefault="006515AA" w:rsidP="007F7F7F">
            <w:pPr>
              <w:jc w:val="right"/>
              <w:rPr>
                <w:rStyle w:val="afff7"/>
                <w:rFonts w:cs="Mongolian Baiti"/>
                <w:b w:val="0"/>
                <w:bCs w:val="0"/>
                <w:color w:val="auto"/>
                <w:sz w:val="28"/>
                <w:szCs w:val="28"/>
                <w:highlight w:val="yellow"/>
              </w:rPr>
            </w:pPr>
            <w:r w:rsidRPr="00197D9B">
              <w:rPr>
                <w:rStyle w:val="afff7"/>
                <w:rFonts w:cs="Mongolian Baiti"/>
                <w:b w:val="0"/>
                <w:bCs w:val="0"/>
                <w:color w:val="auto"/>
                <w:sz w:val="28"/>
                <w:szCs w:val="28"/>
                <w:highlight w:val="yellow"/>
              </w:rPr>
              <w:t>1000,9</w:t>
            </w:r>
          </w:p>
        </w:tc>
      </w:tr>
      <w:tr w:rsidR="00AE5407" w:rsidRPr="00197D9B" w:rsidTr="007E17D0">
        <w:tc>
          <w:tcPr>
            <w:tcW w:w="487" w:type="dxa"/>
          </w:tcPr>
          <w:p w:rsidR="00AE5407" w:rsidRPr="00197D9B" w:rsidRDefault="00AE5407"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AE5407" w:rsidRPr="00197D9B" w:rsidRDefault="00AE5407" w:rsidP="001B37F0">
            <w:pPr>
              <w:jc w:val="center"/>
              <w:rPr>
                <w:rStyle w:val="afff7"/>
                <w:rFonts w:ascii="Mongolian Baiti" w:hAnsi="Mongolian Baiti" w:cs="Mongolian Baiti"/>
                <w:b w:val="0"/>
                <w:bCs w:val="0"/>
                <w:color w:val="auto"/>
                <w:sz w:val="28"/>
                <w:szCs w:val="28"/>
              </w:rPr>
            </w:pPr>
            <w:r w:rsidRPr="00197D9B">
              <w:rPr>
                <w:rStyle w:val="afff7"/>
                <w:rFonts w:ascii="Times New Roman" w:hAnsi="Times New Roman" w:cs="Times New Roman"/>
                <w:i/>
                <w:color w:val="auto"/>
                <w:sz w:val="20"/>
                <w:szCs w:val="20"/>
              </w:rPr>
              <w:t>5.Организационно-методическое обеспечение реализации мероприятий по профилактики безнадзорности и правонарушений несовершеннолетних.</w:t>
            </w:r>
            <w:r w:rsidRPr="00197D9B">
              <w:rPr>
                <w:rFonts w:ascii="Times New Roman" w:hAnsi="Times New Roman" w:cs="Times New Roman"/>
                <w:i/>
                <w:sz w:val="20"/>
                <w:szCs w:val="20"/>
              </w:rPr>
              <w:t xml:space="preserve"> </w:t>
            </w:r>
            <w:r w:rsidRPr="00197D9B">
              <w:rPr>
                <w:rFonts w:ascii="Times New Roman" w:hAnsi="Times New Roman" w:cs="Times New Roman"/>
                <w:b/>
                <w:i/>
                <w:sz w:val="20"/>
                <w:szCs w:val="20"/>
              </w:rPr>
              <w:t>Создание  условий для успешной социализации детей группы риска.</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22</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Совершенствование содержания, форм и методов профилактической работы в сфере образования с детьми, склонными к правонарушениям </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общеобразовательные учреждения</w:t>
            </w:r>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B549D3"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23</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Формирование и регулярное обновление банка данных о несовершеннолетних     и     семьях, находящихся в трудной жизненной ситуации</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общеобразовательные учреждения</w:t>
            </w:r>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B549D3"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24</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Проведение в общеобразовательных учреждениях социально-психологического тестирования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общеобразовательные учреждения</w:t>
            </w:r>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B549D3"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25</w:t>
            </w:r>
          </w:p>
        </w:tc>
        <w:tc>
          <w:tcPr>
            <w:tcW w:w="2617" w:type="dxa"/>
          </w:tcPr>
          <w:p w:rsidR="00650105" w:rsidRPr="00197D9B" w:rsidRDefault="00650105" w:rsidP="00752009">
            <w:pPr>
              <w:snapToGrid w:val="0"/>
              <w:rPr>
                <w:rFonts w:ascii="Times New Roman CYR" w:hAnsi="Times New Roman CYR" w:cs="Times New Roman CYR"/>
                <w:sz w:val="20"/>
                <w:szCs w:val="20"/>
              </w:rPr>
            </w:pPr>
            <w:r w:rsidRPr="00197D9B">
              <w:rPr>
                <w:rFonts w:ascii="Times New Roman CYR" w:hAnsi="Times New Roman CYR" w:cs="Times New Roman CYR"/>
                <w:sz w:val="20"/>
                <w:szCs w:val="20"/>
              </w:rPr>
              <w:t>Привлечение к работе с несовершеннолетними, состоящими на учете в органах внутренних дел и комиссии по делам несовершеннолетних, священнослужителей; изучение специфики подобной работы в соседних районах</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w:t>
            </w:r>
          </w:p>
          <w:p w:rsidR="00650105" w:rsidRPr="00197D9B" w:rsidRDefault="00650105" w:rsidP="00752009">
            <w:pPr>
              <w:rPr>
                <w:rFonts w:ascii="Times New Roman" w:hAnsi="Times New Roman" w:cs="Times New Roman"/>
                <w:sz w:val="20"/>
                <w:szCs w:val="20"/>
              </w:rPr>
            </w:pPr>
            <w:r w:rsidRPr="00197D9B">
              <w:rPr>
                <w:rFonts w:ascii="Times New Roman" w:hAnsi="Times New Roman" w:cs="Times New Roman"/>
                <w:sz w:val="20"/>
                <w:szCs w:val="20"/>
              </w:rPr>
              <w:t>общеобразовательные учреждения</w:t>
            </w:r>
          </w:p>
        </w:tc>
        <w:tc>
          <w:tcPr>
            <w:tcW w:w="1699" w:type="dxa"/>
            <w:gridSpan w:val="3"/>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650105" w:rsidRPr="00197D9B" w:rsidRDefault="00B549D3" w:rsidP="00752009">
            <w:pPr>
              <w:snapToGrid w:val="0"/>
              <w:rPr>
                <w:rFonts w:ascii="Times New Roman" w:hAnsi="Times New Roman" w:cs="Times New Roman"/>
                <w:sz w:val="20"/>
                <w:szCs w:val="20"/>
              </w:rPr>
            </w:pPr>
            <w:r w:rsidRPr="00197D9B">
              <w:rPr>
                <w:rFonts w:ascii="Times New Roman" w:hAnsi="Times New Roman" w:cs="Times New Roman"/>
                <w:sz w:val="20"/>
                <w:szCs w:val="20"/>
              </w:rPr>
              <w:t>12</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81" w:type="dxa"/>
            <w:gridSpan w:val="3"/>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81" w:type="dxa"/>
            <w:gridSpan w:val="3"/>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66" w:type="dxa"/>
            <w:gridSpan w:val="2"/>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1070" w:type="dxa"/>
            <w:gridSpan w:val="2"/>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96"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2,0</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26</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и проведение профилактических </w:t>
            </w:r>
            <w:r w:rsidRPr="00197D9B">
              <w:rPr>
                <w:rFonts w:ascii="Times New Roman" w:hAnsi="Times New Roman" w:cs="Times New Roman"/>
                <w:sz w:val="20"/>
                <w:szCs w:val="20"/>
              </w:rPr>
              <w:lastRenderedPageBreak/>
              <w:t>мероприятий с детьми и подростками, склонными к правонарушениям</w:t>
            </w:r>
          </w:p>
        </w:tc>
        <w:tc>
          <w:tcPr>
            <w:tcW w:w="1286" w:type="dxa"/>
            <w:gridSpan w:val="2"/>
          </w:tcPr>
          <w:p w:rsidR="00650105" w:rsidRPr="00197D9B" w:rsidRDefault="00650105">
            <w:r w:rsidRPr="00197D9B">
              <w:rPr>
                <w:rFonts w:ascii="Times New Roman" w:hAnsi="Times New Roman" w:cs="Times New Roman"/>
                <w:sz w:val="20"/>
                <w:szCs w:val="20"/>
              </w:rPr>
              <w:lastRenderedPageBreak/>
              <w:t>2016-2021</w:t>
            </w:r>
          </w:p>
        </w:tc>
        <w:tc>
          <w:tcPr>
            <w:tcW w:w="2336" w:type="dxa"/>
            <w:gridSpan w:val="2"/>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w:t>
            </w:r>
            <w:r w:rsidRPr="00197D9B">
              <w:rPr>
                <w:rFonts w:ascii="Times New Roman" w:hAnsi="Times New Roman" w:cs="Times New Roman"/>
                <w:sz w:val="20"/>
                <w:szCs w:val="20"/>
              </w:rPr>
              <w:lastRenderedPageBreak/>
              <w:t xml:space="preserve">образования, </w:t>
            </w:r>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B549D3"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0A5BD0" w:rsidRPr="00197D9B" w:rsidTr="007E17D0">
        <w:tc>
          <w:tcPr>
            <w:tcW w:w="487" w:type="dxa"/>
          </w:tcPr>
          <w:p w:rsidR="000A5BD0" w:rsidRPr="00197D9B" w:rsidRDefault="000A5BD0" w:rsidP="00B86CE6">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2</w:t>
            </w:r>
            <w:r w:rsidR="00B86CE6" w:rsidRPr="00197D9B">
              <w:rPr>
                <w:rFonts w:ascii="Times New Roman" w:hAnsi="Times New Roman" w:cs="Times New Roman"/>
                <w:sz w:val="20"/>
                <w:szCs w:val="20"/>
              </w:rPr>
              <w:t>7</w:t>
            </w:r>
          </w:p>
        </w:tc>
        <w:tc>
          <w:tcPr>
            <w:tcW w:w="2617" w:type="dxa"/>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Выезды для участия в республиканских мероприятиях (семинары, конференции, творческие мастерские) по профилактике безнадзорности и правонарушений несовершеннолетних</w:t>
            </w:r>
          </w:p>
        </w:tc>
        <w:tc>
          <w:tcPr>
            <w:tcW w:w="1286" w:type="dxa"/>
            <w:gridSpan w:val="2"/>
          </w:tcPr>
          <w:p w:rsidR="000A5BD0" w:rsidRPr="00197D9B" w:rsidRDefault="00650105"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w:t>
            </w:r>
          </w:p>
        </w:tc>
        <w:tc>
          <w:tcPr>
            <w:tcW w:w="1699" w:type="dxa"/>
            <w:gridSpan w:val="3"/>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0A5BD0" w:rsidRPr="00197D9B" w:rsidRDefault="000A5BD0"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0A5BD0" w:rsidRPr="00197D9B" w:rsidRDefault="00B549D3"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0A5BD0" w:rsidRPr="00197D9B">
              <w:rPr>
                <w:rFonts w:ascii="Times New Roman" w:hAnsi="Times New Roman" w:cs="Times New Roman"/>
                <w:sz w:val="20"/>
                <w:szCs w:val="20"/>
              </w:rPr>
              <w:t>0,0</w:t>
            </w:r>
          </w:p>
        </w:tc>
        <w:tc>
          <w:tcPr>
            <w:tcW w:w="981" w:type="dxa"/>
            <w:gridSpan w:val="3"/>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1070" w:type="dxa"/>
            <w:gridSpan w:val="2"/>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96" w:type="dxa"/>
          </w:tcPr>
          <w:p w:rsidR="000A5BD0" w:rsidRPr="00197D9B" w:rsidRDefault="000A5BD0"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rPr>
              <w:t>10,0</w:t>
            </w:r>
          </w:p>
        </w:tc>
      </w:tr>
      <w:tr w:rsidR="000A5BD0" w:rsidRPr="00197D9B" w:rsidTr="007E17D0">
        <w:tc>
          <w:tcPr>
            <w:tcW w:w="487" w:type="dxa"/>
          </w:tcPr>
          <w:p w:rsidR="000A5BD0"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28</w:t>
            </w:r>
          </w:p>
        </w:tc>
        <w:tc>
          <w:tcPr>
            <w:tcW w:w="2617" w:type="dxa"/>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Организация и проведение мониторинга социальных причин безнадзорности и правонарушений несовершеннолетних.</w:t>
            </w:r>
          </w:p>
        </w:tc>
        <w:tc>
          <w:tcPr>
            <w:tcW w:w="1286" w:type="dxa"/>
            <w:gridSpan w:val="2"/>
          </w:tcPr>
          <w:p w:rsidR="000A5BD0" w:rsidRPr="00197D9B" w:rsidRDefault="00650105"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w:t>
            </w:r>
          </w:p>
        </w:tc>
        <w:tc>
          <w:tcPr>
            <w:tcW w:w="1699" w:type="dxa"/>
            <w:gridSpan w:val="3"/>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0A5BD0" w:rsidRPr="00197D9B" w:rsidRDefault="000A5BD0"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0A5BD0" w:rsidRPr="00197D9B" w:rsidRDefault="00B549D3"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9</w:t>
            </w:r>
            <w:r w:rsidR="000A5BD0" w:rsidRPr="00197D9B">
              <w:rPr>
                <w:rFonts w:ascii="Times New Roman" w:hAnsi="Times New Roman" w:cs="Times New Roman"/>
                <w:sz w:val="20"/>
                <w:szCs w:val="20"/>
              </w:rPr>
              <w:t>,0</w:t>
            </w:r>
          </w:p>
        </w:tc>
        <w:tc>
          <w:tcPr>
            <w:tcW w:w="981" w:type="dxa"/>
            <w:gridSpan w:val="3"/>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1070" w:type="dxa"/>
            <w:gridSpan w:val="2"/>
          </w:tcPr>
          <w:p w:rsidR="000A5BD0" w:rsidRPr="00197D9B" w:rsidRDefault="000A5BD0"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96" w:type="dxa"/>
          </w:tcPr>
          <w:p w:rsidR="000A5BD0" w:rsidRPr="00197D9B" w:rsidRDefault="000A5BD0"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rPr>
              <w:t>2,0</w:t>
            </w:r>
          </w:p>
        </w:tc>
      </w:tr>
      <w:tr w:rsidR="000A5BD0" w:rsidRPr="00197D9B" w:rsidTr="007E17D0">
        <w:tc>
          <w:tcPr>
            <w:tcW w:w="487" w:type="dxa"/>
          </w:tcPr>
          <w:p w:rsidR="000A5BD0" w:rsidRPr="00197D9B" w:rsidRDefault="000A5BD0"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0A5BD0" w:rsidRPr="00197D9B" w:rsidRDefault="000A5BD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5</w:t>
            </w:r>
          </w:p>
        </w:tc>
        <w:tc>
          <w:tcPr>
            <w:tcW w:w="981" w:type="dxa"/>
            <w:gridSpan w:val="3"/>
          </w:tcPr>
          <w:p w:rsidR="000A5BD0" w:rsidRPr="00197D9B" w:rsidRDefault="00135891"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99</w:t>
            </w:r>
            <w:r w:rsidR="000A5BD0" w:rsidRPr="00197D9B">
              <w:rPr>
                <w:rFonts w:ascii="Times New Roman" w:hAnsi="Times New Roman" w:cs="Times New Roman"/>
                <w:sz w:val="20"/>
                <w:szCs w:val="20"/>
                <w:shd w:val="clear" w:color="auto" w:fill="FFFF00"/>
              </w:rPr>
              <w:t>,0</w:t>
            </w:r>
          </w:p>
        </w:tc>
        <w:tc>
          <w:tcPr>
            <w:tcW w:w="981" w:type="dxa"/>
            <w:gridSpan w:val="3"/>
          </w:tcPr>
          <w:p w:rsidR="000A5BD0" w:rsidRPr="00197D9B" w:rsidRDefault="000A5BD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16,0</w:t>
            </w:r>
          </w:p>
        </w:tc>
        <w:tc>
          <w:tcPr>
            <w:tcW w:w="981" w:type="dxa"/>
            <w:gridSpan w:val="3"/>
          </w:tcPr>
          <w:p w:rsidR="000A5BD0" w:rsidRPr="00197D9B" w:rsidRDefault="000A5BD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16,0</w:t>
            </w:r>
          </w:p>
        </w:tc>
        <w:tc>
          <w:tcPr>
            <w:tcW w:w="981" w:type="dxa"/>
            <w:gridSpan w:val="3"/>
          </w:tcPr>
          <w:p w:rsidR="000A5BD0" w:rsidRPr="00197D9B" w:rsidRDefault="000A5BD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16,0</w:t>
            </w:r>
          </w:p>
        </w:tc>
        <w:tc>
          <w:tcPr>
            <w:tcW w:w="966" w:type="dxa"/>
            <w:gridSpan w:val="2"/>
          </w:tcPr>
          <w:p w:rsidR="000A5BD0" w:rsidRPr="00197D9B" w:rsidRDefault="000A5BD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17,0</w:t>
            </w:r>
          </w:p>
        </w:tc>
        <w:tc>
          <w:tcPr>
            <w:tcW w:w="1070" w:type="dxa"/>
            <w:gridSpan w:val="2"/>
          </w:tcPr>
          <w:p w:rsidR="000A5BD0" w:rsidRPr="00197D9B" w:rsidRDefault="000A5BD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17,0</w:t>
            </w:r>
          </w:p>
        </w:tc>
        <w:tc>
          <w:tcPr>
            <w:tcW w:w="996" w:type="dxa"/>
          </w:tcPr>
          <w:p w:rsidR="000A5BD0" w:rsidRPr="00197D9B" w:rsidRDefault="000A5BD0"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17,0</w:t>
            </w:r>
          </w:p>
        </w:tc>
      </w:tr>
      <w:tr w:rsidR="000A5BD0" w:rsidRPr="00197D9B" w:rsidTr="007E17D0">
        <w:tc>
          <w:tcPr>
            <w:tcW w:w="487" w:type="dxa"/>
          </w:tcPr>
          <w:p w:rsidR="000A5BD0" w:rsidRPr="00197D9B" w:rsidRDefault="000A5BD0" w:rsidP="00752009">
            <w:pPr>
              <w:snapToGrid w:val="0"/>
              <w:spacing w:line="276" w:lineRule="auto"/>
              <w:rPr>
                <w:rFonts w:ascii="Times New Roman" w:hAnsi="Times New Roman" w:cs="Times New Roman"/>
                <w:sz w:val="20"/>
                <w:szCs w:val="20"/>
                <w:shd w:val="clear" w:color="auto" w:fill="FFFF00"/>
              </w:rPr>
            </w:pPr>
          </w:p>
        </w:tc>
        <w:tc>
          <w:tcPr>
            <w:tcW w:w="14894" w:type="dxa"/>
            <w:gridSpan w:val="25"/>
          </w:tcPr>
          <w:p w:rsidR="000A5BD0" w:rsidRPr="00197D9B" w:rsidRDefault="000A5BD0" w:rsidP="00C57CFE">
            <w:pPr>
              <w:pStyle w:val="a5"/>
              <w:snapToGrid w:val="0"/>
              <w:ind w:left="360" w:firstLine="0"/>
              <w:jc w:val="center"/>
              <w:rPr>
                <w:rStyle w:val="a3"/>
                <w:rFonts w:ascii="Times New Roman" w:hAnsi="Times New Roman" w:cs="Times New Roman"/>
                <w:bCs/>
                <w:i/>
                <w:color w:val="auto"/>
                <w:sz w:val="20"/>
                <w:szCs w:val="20"/>
              </w:rPr>
            </w:pPr>
            <w:r w:rsidRPr="00197D9B">
              <w:rPr>
                <w:rStyle w:val="afff7"/>
                <w:rFonts w:ascii="Times New Roman" w:hAnsi="Times New Roman" w:cs="Times New Roman"/>
                <w:i/>
                <w:color w:val="auto"/>
                <w:sz w:val="20"/>
                <w:szCs w:val="20"/>
              </w:rPr>
              <w:t>6.Развитие системы оценки качества образования и востребованности образ</w:t>
            </w:r>
            <w:r w:rsidRPr="00197D9B">
              <w:rPr>
                <w:rStyle w:val="a3"/>
                <w:rFonts w:ascii="Times New Roman" w:hAnsi="Times New Roman" w:cs="Times New Roman"/>
                <w:i/>
                <w:color w:val="auto"/>
                <w:sz w:val="20"/>
                <w:szCs w:val="20"/>
              </w:rPr>
              <w:t>овательных услуг</w:t>
            </w:r>
          </w:p>
        </w:tc>
      </w:tr>
      <w:tr w:rsidR="00650105" w:rsidRPr="00197D9B" w:rsidTr="007E17D0">
        <w:tc>
          <w:tcPr>
            <w:tcW w:w="487" w:type="dxa"/>
          </w:tcPr>
          <w:p w:rsidR="00650105" w:rsidRPr="00197D9B" w:rsidRDefault="00B86CE6" w:rsidP="00B86CE6">
            <w:pPr>
              <w:pStyle w:val="ab"/>
              <w:snapToGrid w:val="0"/>
              <w:rPr>
                <w:rFonts w:ascii="Times New Roman" w:hAnsi="Times New Roman" w:cs="Times New Roman"/>
                <w:sz w:val="20"/>
                <w:szCs w:val="20"/>
              </w:rPr>
            </w:pPr>
            <w:r w:rsidRPr="00197D9B">
              <w:rPr>
                <w:rFonts w:ascii="Times New Roman" w:hAnsi="Times New Roman" w:cs="Times New Roman"/>
                <w:sz w:val="20"/>
                <w:szCs w:val="20"/>
              </w:rPr>
              <w:t>29</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Развитие системы открытого электронного мониторинга и обязательной публичной отчетности образовательных учреждений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w:t>
            </w:r>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650105" w:rsidRPr="00197D9B" w:rsidTr="007E17D0">
        <w:tc>
          <w:tcPr>
            <w:tcW w:w="487" w:type="dxa"/>
          </w:tcPr>
          <w:p w:rsidR="00650105"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2617" w:type="dxa"/>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Организация и проведение мониторинга качества предоставления образовательных услуг в области общего и дополнительного образования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52009">
            <w:pPr>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w:t>
            </w:r>
          </w:p>
        </w:tc>
        <w:tc>
          <w:tcPr>
            <w:tcW w:w="1699"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650105" w:rsidRPr="00197D9B" w:rsidRDefault="00650105"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FB44F6" w:rsidRPr="00197D9B" w:rsidTr="007E17D0">
        <w:tc>
          <w:tcPr>
            <w:tcW w:w="487" w:type="dxa"/>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FB44F6" w:rsidRPr="00197D9B" w:rsidRDefault="00FB44F6"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6</w:t>
            </w:r>
          </w:p>
        </w:tc>
        <w:tc>
          <w:tcPr>
            <w:tcW w:w="981" w:type="dxa"/>
            <w:gridSpan w:val="3"/>
          </w:tcPr>
          <w:p w:rsidR="00FB44F6" w:rsidRPr="00197D9B" w:rsidRDefault="00135891"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12</w:t>
            </w:r>
            <w:r w:rsidR="00FB44F6" w:rsidRPr="00197D9B">
              <w:rPr>
                <w:rFonts w:ascii="Times New Roman" w:hAnsi="Times New Roman" w:cs="Times New Roman"/>
                <w:sz w:val="20"/>
                <w:szCs w:val="20"/>
                <w:shd w:val="clear" w:color="auto" w:fill="FFFF00"/>
              </w:rPr>
              <w:t>,0</w:t>
            </w:r>
          </w:p>
        </w:tc>
        <w:tc>
          <w:tcPr>
            <w:tcW w:w="981" w:type="dxa"/>
            <w:gridSpan w:val="3"/>
          </w:tcPr>
          <w:p w:rsidR="00FB44F6" w:rsidRPr="00197D9B" w:rsidRDefault="00FB44F6"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2,0</w:t>
            </w:r>
          </w:p>
        </w:tc>
        <w:tc>
          <w:tcPr>
            <w:tcW w:w="981" w:type="dxa"/>
            <w:gridSpan w:val="3"/>
          </w:tcPr>
          <w:p w:rsidR="00FB44F6" w:rsidRPr="00197D9B" w:rsidRDefault="00FB44F6"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2,0</w:t>
            </w:r>
          </w:p>
        </w:tc>
        <w:tc>
          <w:tcPr>
            <w:tcW w:w="981" w:type="dxa"/>
            <w:gridSpan w:val="3"/>
          </w:tcPr>
          <w:p w:rsidR="00FB44F6" w:rsidRPr="00197D9B" w:rsidRDefault="00FB44F6"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2,0</w:t>
            </w:r>
          </w:p>
        </w:tc>
        <w:tc>
          <w:tcPr>
            <w:tcW w:w="966" w:type="dxa"/>
            <w:gridSpan w:val="2"/>
          </w:tcPr>
          <w:p w:rsidR="00FB44F6" w:rsidRPr="00197D9B" w:rsidRDefault="00FB44F6"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2,0</w:t>
            </w:r>
          </w:p>
        </w:tc>
        <w:tc>
          <w:tcPr>
            <w:tcW w:w="1070" w:type="dxa"/>
            <w:gridSpan w:val="2"/>
          </w:tcPr>
          <w:p w:rsidR="00FB44F6" w:rsidRPr="00197D9B" w:rsidRDefault="00FB44F6" w:rsidP="00752009">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2,0</w:t>
            </w:r>
          </w:p>
        </w:tc>
        <w:tc>
          <w:tcPr>
            <w:tcW w:w="996" w:type="dxa"/>
          </w:tcPr>
          <w:p w:rsidR="00FB44F6" w:rsidRPr="00197D9B" w:rsidRDefault="00FB44F6"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shd w:val="clear" w:color="auto" w:fill="FFFF00"/>
              </w:rPr>
              <w:t>2,0</w:t>
            </w:r>
          </w:p>
        </w:tc>
      </w:tr>
      <w:tr w:rsidR="00FB44F6" w:rsidRPr="00197D9B" w:rsidTr="007E17D0">
        <w:tc>
          <w:tcPr>
            <w:tcW w:w="487" w:type="dxa"/>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FB44F6" w:rsidRPr="00197D9B" w:rsidRDefault="00FB44F6" w:rsidP="001008B5">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7.Создание условий для получения образования детьми с ограниченными возможностями здоровья.</w:t>
            </w:r>
          </w:p>
        </w:tc>
      </w:tr>
      <w:tr w:rsidR="00FB44F6" w:rsidRPr="00197D9B" w:rsidTr="007E17D0">
        <w:tc>
          <w:tcPr>
            <w:tcW w:w="487" w:type="dxa"/>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3</w:t>
            </w:r>
            <w:r w:rsidR="00B86CE6" w:rsidRPr="00197D9B">
              <w:rPr>
                <w:rFonts w:ascii="Times New Roman" w:hAnsi="Times New Roman" w:cs="Times New Roman"/>
                <w:sz w:val="20"/>
                <w:szCs w:val="20"/>
              </w:rPr>
              <w:t>1</w:t>
            </w:r>
          </w:p>
        </w:tc>
        <w:tc>
          <w:tcPr>
            <w:tcW w:w="2617" w:type="dxa"/>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Развитие сети учреждений, осуществляющих образовательную деятельность по адаптированным образовательным программам, организаций, </w:t>
            </w:r>
            <w:r w:rsidRPr="00197D9B">
              <w:rPr>
                <w:rFonts w:ascii="Times New Roman" w:hAnsi="Times New Roman" w:cs="Times New Roman"/>
                <w:sz w:val="20"/>
                <w:szCs w:val="20"/>
              </w:rPr>
              <w:lastRenderedPageBreak/>
              <w:t>реализующих общеобразовательные программы для детей с ограниченными возможностями здоровья в условиях инклюзивного образования, дистанционных формах и на дому</w:t>
            </w:r>
          </w:p>
        </w:tc>
        <w:tc>
          <w:tcPr>
            <w:tcW w:w="1286" w:type="dxa"/>
            <w:gridSpan w:val="2"/>
          </w:tcPr>
          <w:p w:rsidR="00FB44F6" w:rsidRPr="00197D9B" w:rsidRDefault="00650105"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lastRenderedPageBreak/>
              <w:t>2016-2021</w:t>
            </w:r>
          </w:p>
        </w:tc>
        <w:tc>
          <w:tcPr>
            <w:tcW w:w="2336" w:type="dxa"/>
            <w:gridSpan w:val="2"/>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135891" w:rsidP="00752009">
            <w:pPr>
              <w:snapToGrid w:val="0"/>
              <w:rPr>
                <w:rFonts w:ascii="Times New Roman" w:hAnsi="Times New Roman" w:cs="Times New Roman"/>
                <w:sz w:val="20"/>
                <w:szCs w:val="20"/>
              </w:rPr>
            </w:pPr>
            <w:r w:rsidRPr="00197D9B">
              <w:rPr>
                <w:rFonts w:ascii="Times New Roman" w:hAnsi="Times New Roman" w:cs="Times New Roman"/>
                <w:sz w:val="20"/>
                <w:szCs w:val="20"/>
              </w:rPr>
              <w:t>42</w:t>
            </w:r>
            <w:r w:rsidR="00FB44F6" w:rsidRPr="00197D9B">
              <w:rPr>
                <w:rFonts w:ascii="Times New Roman" w:hAnsi="Times New Roman" w:cs="Times New Roman"/>
                <w:sz w:val="20"/>
                <w:szCs w:val="20"/>
              </w:rPr>
              <w:t>,0</w:t>
            </w:r>
          </w:p>
        </w:tc>
        <w:tc>
          <w:tcPr>
            <w:tcW w:w="981" w:type="dxa"/>
            <w:gridSpan w:val="3"/>
          </w:tcPr>
          <w:p w:rsidR="00FB44F6" w:rsidRPr="00197D9B" w:rsidRDefault="00FB44F6" w:rsidP="00752009">
            <w:pPr>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81" w:type="dxa"/>
            <w:gridSpan w:val="3"/>
          </w:tcPr>
          <w:p w:rsidR="00FB44F6" w:rsidRPr="00197D9B" w:rsidRDefault="00FB44F6" w:rsidP="00752009">
            <w:pPr>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81" w:type="dxa"/>
            <w:gridSpan w:val="3"/>
          </w:tcPr>
          <w:p w:rsidR="00FB44F6" w:rsidRPr="00197D9B" w:rsidRDefault="00FB44F6" w:rsidP="00752009">
            <w:pPr>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66" w:type="dxa"/>
            <w:gridSpan w:val="2"/>
          </w:tcPr>
          <w:p w:rsidR="00FB44F6" w:rsidRPr="00197D9B" w:rsidRDefault="00FB44F6" w:rsidP="00752009">
            <w:pPr>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1070" w:type="dxa"/>
            <w:gridSpan w:val="2"/>
          </w:tcPr>
          <w:p w:rsidR="00FB44F6" w:rsidRPr="00197D9B" w:rsidRDefault="00FB44F6" w:rsidP="00752009">
            <w:pPr>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96" w:type="dxa"/>
          </w:tcPr>
          <w:p w:rsidR="00FB44F6" w:rsidRPr="00197D9B" w:rsidRDefault="00E04B0D"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7,0</w:t>
            </w:r>
          </w:p>
        </w:tc>
      </w:tr>
      <w:tr w:rsidR="00FB44F6" w:rsidRPr="00197D9B" w:rsidTr="007E17D0">
        <w:tc>
          <w:tcPr>
            <w:tcW w:w="487" w:type="dxa"/>
          </w:tcPr>
          <w:p w:rsidR="00FB44F6" w:rsidRPr="00197D9B" w:rsidRDefault="00B86CE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32</w:t>
            </w:r>
          </w:p>
        </w:tc>
        <w:tc>
          <w:tcPr>
            <w:tcW w:w="2617" w:type="dxa"/>
          </w:tcPr>
          <w:p w:rsidR="00FB44F6" w:rsidRPr="00197D9B" w:rsidRDefault="00FB44F6"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 xml:space="preserve">Создание условий для инклюзивного образования детей-инвалидов, в том числе создание универсальной </w:t>
            </w:r>
            <w:proofErr w:type="spellStart"/>
            <w:r w:rsidRPr="00197D9B">
              <w:rPr>
                <w:rFonts w:ascii="Times New Roman" w:hAnsi="Times New Roman" w:cs="Times New Roman"/>
                <w:b/>
                <w:sz w:val="20"/>
                <w:szCs w:val="20"/>
              </w:rPr>
              <w:t>безбарьерной</w:t>
            </w:r>
            <w:proofErr w:type="spellEnd"/>
            <w:r w:rsidRPr="00197D9B">
              <w:rPr>
                <w:rFonts w:ascii="Times New Roman" w:hAnsi="Times New Roman" w:cs="Times New Roman"/>
                <w:b/>
                <w:sz w:val="20"/>
                <w:szCs w:val="20"/>
              </w:rPr>
              <w:t xml:space="preserve"> среды для беспрепятственного доступа, оснащения общеобразовательных организаций специальным, учебным, компьютерным оборудованием:</w:t>
            </w:r>
          </w:p>
          <w:p w:rsidR="00FB44F6" w:rsidRPr="00197D9B" w:rsidRDefault="00FB44F6" w:rsidP="00752009"/>
        </w:tc>
        <w:tc>
          <w:tcPr>
            <w:tcW w:w="1286" w:type="dxa"/>
            <w:gridSpan w:val="2"/>
          </w:tcPr>
          <w:p w:rsidR="00FB44F6" w:rsidRPr="00197D9B" w:rsidRDefault="00650105"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vAlign w:val="center"/>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Управление по социальной работе</w:t>
            </w:r>
          </w:p>
        </w:tc>
        <w:tc>
          <w:tcPr>
            <w:tcW w:w="1699"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52009">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135891"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190</w:t>
            </w:r>
            <w:r w:rsidR="00FB44F6" w:rsidRPr="00197D9B">
              <w:rPr>
                <w:rFonts w:ascii="Times New Roman" w:hAnsi="Times New Roman" w:cs="Times New Roman"/>
                <w:b/>
                <w:sz w:val="20"/>
                <w:szCs w:val="20"/>
              </w:rPr>
              <w:t>,0</w:t>
            </w:r>
          </w:p>
        </w:tc>
        <w:tc>
          <w:tcPr>
            <w:tcW w:w="981" w:type="dxa"/>
            <w:gridSpan w:val="3"/>
          </w:tcPr>
          <w:p w:rsidR="00FB44F6" w:rsidRPr="00197D9B" w:rsidRDefault="00135891"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30</w:t>
            </w:r>
            <w:r w:rsidR="00FB44F6" w:rsidRPr="00197D9B">
              <w:rPr>
                <w:rFonts w:ascii="Times New Roman" w:hAnsi="Times New Roman" w:cs="Times New Roman"/>
                <w:b/>
                <w:sz w:val="20"/>
                <w:szCs w:val="20"/>
              </w:rPr>
              <w:t>,0</w:t>
            </w:r>
          </w:p>
        </w:tc>
        <w:tc>
          <w:tcPr>
            <w:tcW w:w="981" w:type="dxa"/>
            <w:gridSpan w:val="3"/>
          </w:tcPr>
          <w:p w:rsidR="00FB44F6" w:rsidRPr="00197D9B" w:rsidRDefault="00FB44F6" w:rsidP="00752009">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60,0</w:t>
            </w:r>
          </w:p>
        </w:tc>
        <w:tc>
          <w:tcPr>
            <w:tcW w:w="981" w:type="dxa"/>
            <w:gridSpan w:val="3"/>
          </w:tcPr>
          <w:p w:rsidR="00FB44F6" w:rsidRPr="00197D9B" w:rsidRDefault="00135891"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FB44F6" w:rsidRPr="00197D9B" w:rsidRDefault="00FB44F6" w:rsidP="00752009">
            <w:pPr>
              <w:pStyle w:val="ab"/>
              <w:snapToGrid w:val="0"/>
              <w:rPr>
                <w:rFonts w:ascii="Times New Roman" w:hAnsi="Times New Roman" w:cs="Times New Roman"/>
                <w:sz w:val="20"/>
                <w:szCs w:val="20"/>
              </w:rPr>
            </w:pPr>
          </w:p>
        </w:tc>
        <w:tc>
          <w:tcPr>
            <w:tcW w:w="1070" w:type="dxa"/>
            <w:gridSpan w:val="2"/>
          </w:tcPr>
          <w:p w:rsidR="00FB44F6" w:rsidRPr="00197D9B" w:rsidRDefault="00FB44F6" w:rsidP="00752009">
            <w:pPr>
              <w:pStyle w:val="ab"/>
              <w:snapToGrid w:val="0"/>
              <w:rPr>
                <w:rFonts w:ascii="Times New Roman" w:hAnsi="Times New Roman" w:cs="Times New Roman"/>
                <w:sz w:val="20"/>
                <w:szCs w:val="20"/>
              </w:rPr>
            </w:pPr>
          </w:p>
        </w:tc>
        <w:tc>
          <w:tcPr>
            <w:tcW w:w="996" w:type="dxa"/>
          </w:tcPr>
          <w:p w:rsidR="00FB44F6" w:rsidRPr="00197D9B" w:rsidRDefault="00E04B0D"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0</w:t>
            </w:r>
          </w:p>
        </w:tc>
      </w:tr>
      <w:tr w:rsidR="00FB44F6" w:rsidRPr="00197D9B" w:rsidTr="007E17D0">
        <w:tc>
          <w:tcPr>
            <w:tcW w:w="487" w:type="dxa"/>
          </w:tcPr>
          <w:p w:rsidR="00FB44F6" w:rsidRPr="00197D9B" w:rsidRDefault="00FB44F6" w:rsidP="00752009">
            <w:pPr>
              <w:pStyle w:val="ab"/>
              <w:snapToGrid w:val="0"/>
              <w:rPr>
                <w:rFonts w:ascii="Times New Roman" w:hAnsi="Times New Roman" w:cs="Times New Roman"/>
                <w:sz w:val="20"/>
                <w:szCs w:val="20"/>
              </w:rPr>
            </w:pPr>
          </w:p>
        </w:tc>
        <w:tc>
          <w:tcPr>
            <w:tcW w:w="2617" w:type="dxa"/>
          </w:tcPr>
          <w:p w:rsidR="00FB44F6" w:rsidRPr="00197D9B" w:rsidRDefault="00FB44F6" w:rsidP="00752009">
            <w:pPr>
              <w:snapToGrid w:val="0"/>
              <w:rPr>
                <w:rFonts w:ascii="Times New Roman" w:hAnsi="Times New Roman" w:cs="Times New Roman"/>
                <w:sz w:val="20"/>
                <w:szCs w:val="20"/>
              </w:rPr>
            </w:pPr>
            <w:r w:rsidRPr="00197D9B">
              <w:rPr>
                <w:rFonts w:ascii="Times New Roman" w:hAnsi="Times New Roman" w:cs="Times New Roman"/>
                <w:sz w:val="20"/>
                <w:szCs w:val="20"/>
              </w:rPr>
              <w:t>в МБОУ «Большеберезниковская ООШ»</w:t>
            </w:r>
          </w:p>
        </w:tc>
        <w:tc>
          <w:tcPr>
            <w:tcW w:w="1286" w:type="dxa"/>
            <w:gridSpan w:val="2"/>
          </w:tcPr>
          <w:p w:rsidR="00FB44F6" w:rsidRPr="00197D9B" w:rsidRDefault="00FB44F6"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2018</w:t>
            </w:r>
          </w:p>
        </w:tc>
        <w:tc>
          <w:tcPr>
            <w:tcW w:w="2336" w:type="dxa"/>
            <w:gridSpan w:val="2"/>
            <w:vAlign w:val="center"/>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52009">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w:t>
            </w:r>
          </w:p>
        </w:tc>
        <w:tc>
          <w:tcPr>
            <w:tcW w:w="966" w:type="dxa"/>
            <w:gridSpan w:val="2"/>
          </w:tcPr>
          <w:p w:rsidR="00FB44F6" w:rsidRPr="00197D9B" w:rsidRDefault="00FB44F6" w:rsidP="00752009">
            <w:pPr>
              <w:pStyle w:val="ab"/>
              <w:snapToGrid w:val="0"/>
              <w:rPr>
                <w:rFonts w:ascii="Times New Roman" w:hAnsi="Times New Roman" w:cs="Times New Roman"/>
                <w:sz w:val="20"/>
                <w:szCs w:val="20"/>
              </w:rPr>
            </w:pPr>
          </w:p>
        </w:tc>
        <w:tc>
          <w:tcPr>
            <w:tcW w:w="1070" w:type="dxa"/>
            <w:gridSpan w:val="2"/>
          </w:tcPr>
          <w:p w:rsidR="00FB44F6" w:rsidRPr="00197D9B" w:rsidRDefault="00FB44F6" w:rsidP="00752009">
            <w:pPr>
              <w:pStyle w:val="ab"/>
              <w:snapToGrid w:val="0"/>
              <w:rPr>
                <w:rFonts w:ascii="Times New Roman" w:hAnsi="Times New Roman" w:cs="Times New Roman"/>
                <w:sz w:val="20"/>
                <w:szCs w:val="20"/>
              </w:rPr>
            </w:pPr>
          </w:p>
        </w:tc>
        <w:tc>
          <w:tcPr>
            <w:tcW w:w="996" w:type="dxa"/>
          </w:tcPr>
          <w:p w:rsidR="00FB44F6" w:rsidRPr="00197D9B" w:rsidRDefault="00FB44F6" w:rsidP="007F7F7F">
            <w:pPr>
              <w:jc w:val="right"/>
              <w:rPr>
                <w:rStyle w:val="afff7"/>
                <w:rFonts w:ascii="Mongolian Baiti" w:hAnsi="Mongolian Baiti" w:cs="Mongolian Baiti"/>
                <w:b w:val="0"/>
                <w:bCs w:val="0"/>
                <w:color w:val="auto"/>
                <w:sz w:val="28"/>
                <w:szCs w:val="28"/>
              </w:rPr>
            </w:pPr>
          </w:p>
        </w:tc>
      </w:tr>
      <w:tr w:rsidR="00FB44F6" w:rsidRPr="00197D9B" w:rsidTr="007E17D0">
        <w:tc>
          <w:tcPr>
            <w:tcW w:w="487" w:type="dxa"/>
          </w:tcPr>
          <w:p w:rsidR="00FB44F6" w:rsidRPr="00197D9B" w:rsidRDefault="00FB44F6" w:rsidP="00752009">
            <w:pPr>
              <w:pStyle w:val="ab"/>
              <w:snapToGrid w:val="0"/>
              <w:rPr>
                <w:rFonts w:ascii="Times New Roman" w:hAnsi="Times New Roman" w:cs="Times New Roman"/>
                <w:sz w:val="20"/>
                <w:szCs w:val="20"/>
              </w:rPr>
            </w:pPr>
          </w:p>
        </w:tc>
        <w:tc>
          <w:tcPr>
            <w:tcW w:w="2617" w:type="dxa"/>
          </w:tcPr>
          <w:p w:rsidR="00FB44F6" w:rsidRPr="00197D9B" w:rsidRDefault="00FB44F6" w:rsidP="00752009">
            <w:pPr>
              <w:snapToGrid w:val="0"/>
              <w:rPr>
                <w:rFonts w:ascii="Times New Roman" w:hAnsi="Times New Roman" w:cs="Times New Roman"/>
                <w:sz w:val="20"/>
                <w:szCs w:val="20"/>
              </w:rPr>
            </w:pPr>
            <w:r w:rsidRPr="00197D9B">
              <w:rPr>
                <w:rFonts w:ascii="Times New Roman" w:hAnsi="Times New Roman" w:cs="Times New Roman"/>
                <w:sz w:val="20"/>
                <w:szCs w:val="20"/>
              </w:rPr>
              <w:t>в МБОУ «</w:t>
            </w:r>
            <w:proofErr w:type="spellStart"/>
            <w:r w:rsidRPr="00197D9B">
              <w:rPr>
                <w:rFonts w:ascii="Times New Roman" w:hAnsi="Times New Roman" w:cs="Times New Roman"/>
                <w:sz w:val="20"/>
                <w:szCs w:val="20"/>
              </w:rPr>
              <w:t>Паракинская</w:t>
            </w:r>
            <w:proofErr w:type="spellEnd"/>
            <w:r w:rsidRPr="00197D9B">
              <w:rPr>
                <w:rFonts w:ascii="Times New Roman" w:hAnsi="Times New Roman" w:cs="Times New Roman"/>
                <w:sz w:val="20"/>
                <w:szCs w:val="20"/>
              </w:rPr>
              <w:t xml:space="preserve"> ООШ»</w:t>
            </w:r>
          </w:p>
        </w:tc>
        <w:tc>
          <w:tcPr>
            <w:tcW w:w="1286" w:type="dxa"/>
            <w:gridSpan w:val="2"/>
          </w:tcPr>
          <w:p w:rsidR="00FB44F6" w:rsidRPr="00197D9B" w:rsidRDefault="00FB44F6"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2336" w:type="dxa"/>
            <w:gridSpan w:val="2"/>
            <w:vAlign w:val="center"/>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52009">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p>
        </w:tc>
        <w:tc>
          <w:tcPr>
            <w:tcW w:w="966" w:type="dxa"/>
            <w:gridSpan w:val="2"/>
          </w:tcPr>
          <w:p w:rsidR="00FB44F6" w:rsidRPr="00197D9B" w:rsidRDefault="00FB44F6" w:rsidP="00752009">
            <w:pPr>
              <w:pStyle w:val="ab"/>
              <w:snapToGrid w:val="0"/>
              <w:rPr>
                <w:rFonts w:ascii="Times New Roman" w:hAnsi="Times New Roman" w:cs="Times New Roman"/>
                <w:sz w:val="20"/>
                <w:szCs w:val="20"/>
              </w:rPr>
            </w:pPr>
          </w:p>
        </w:tc>
        <w:tc>
          <w:tcPr>
            <w:tcW w:w="1070" w:type="dxa"/>
            <w:gridSpan w:val="2"/>
          </w:tcPr>
          <w:p w:rsidR="00FB44F6" w:rsidRPr="00197D9B" w:rsidRDefault="00FB44F6" w:rsidP="00752009">
            <w:pPr>
              <w:pStyle w:val="ab"/>
              <w:snapToGrid w:val="0"/>
              <w:rPr>
                <w:rFonts w:ascii="Times New Roman" w:hAnsi="Times New Roman" w:cs="Times New Roman"/>
                <w:sz w:val="20"/>
                <w:szCs w:val="20"/>
              </w:rPr>
            </w:pPr>
          </w:p>
        </w:tc>
        <w:tc>
          <w:tcPr>
            <w:tcW w:w="996" w:type="dxa"/>
          </w:tcPr>
          <w:p w:rsidR="00FB44F6" w:rsidRPr="00197D9B" w:rsidRDefault="00FB44F6" w:rsidP="007F7F7F">
            <w:pPr>
              <w:jc w:val="right"/>
              <w:rPr>
                <w:rStyle w:val="afff7"/>
                <w:rFonts w:ascii="Mongolian Baiti" w:hAnsi="Mongolian Baiti" w:cs="Mongolian Baiti"/>
                <w:b w:val="0"/>
                <w:bCs w:val="0"/>
                <w:color w:val="auto"/>
                <w:sz w:val="28"/>
                <w:szCs w:val="28"/>
              </w:rPr>
            </w:pPr>
          </w:p>
        </w:tc>
      </w:tr>
      <w:tr w:rsidR="00FB44F6" w:rsidRPr="00197D9B" w:rsidTr="007E17D0">
        <w:tc>
          <w:tcPr>
            <w:tcW w:w="487" w:type="dxa"/>
          </w:tcPr>
          <w:p w:rsidR="00FB44F6" w:rsidRPr="00197D9B" w:rsidRDefault="00FB44F6" w:rsidP="00752009">
            <w:pPr>
              <w:pStyle w:val="ab"/>
              <w:snapToGrid w:val="0"/>
              <w:rPr>
                <w:rFonts w:ascii="Times New Roman" w:hAnsi="Times New Roman" w:cs="Times New Roman"/>
                <w:sz w:val="20"/>
                <w:szCs w:val="20"/>
              </w:rPr>
            </w:pPr>
          </w:p>
        </w:tc>
        <w:tc>
          <w:tcPr>
            <w:tcW w:w="2617" w:type="dxa"/>
          </w:tcPr>
          <w:p w:rsidR="00FB44F6" w:rsidRPr="00197D9B" w:rsidRDefault="00FB44F6" w:rsidP="00752009">
            <w:pPr>
              <w:snapToGrid w:val="0"/>
              <w:rPr>
                <w:rFonts w:ascii="Times New Roman" w:hAnsi="Times New Roman" w:cs="Times New Roman"/>
                <w:sz w:val="20"/>
                <w:szCs w:val="20"/>
              </w:rPr>
            </w:pPr>
            <w:r w:rsidRPr="00197D9B">
              <w:rPr>
                <w:rFonts w:ascii="Times New Roman" w:hAnsi="Times New Roman" w:cs="Times New Roman"/>
                <w:sz w:val="20"/>
                <w:szCs w:val="20"/>
              </w:rPr>
              <w:t>в МБОУ «</w:t>
            </w:r>
            <w:proofErr w:type="spellStart"/>
            <w:r w:rsidRPr="00197D9B">
              <w:rPr>
                <w:rFonts w:ascii="Times New Roman" w:hAnsi="Times New Roman" w:cs="Times New Roman"/>
                <w:sz w:val="20"/>
                <w:szCs w:val="20"/>
              </w:rPr>
              <w:t>Починковская</w:t>
            </w:r>
            <w:proofErr w:type="spellEnd"/>
            <w:r w:rsidRPr="00197D9B">
              <w:rPr>
                <w:rFonts w:ascii="Times New Roman" w:hAnsi="Times New Roman" w:cs="Times New Roman"/>
                <w:sz w:val="20"/>
                <w:szCs w:val="20"/>
              </w:rPr>
              <w:t xml:space="preserve"> ООШ»</w:t>
            </w:r>
          </w:p>
        </w:tc>
        <w:tc>
          <w:tcPr>
            <w:tcW w:w="1286" w:type="dxa"/>
            <w:gridSpan w:val="2"/>
          </w:tcPr>
          <w:p w:rsidR="00FB44F6" w:rsidRPr="00197D9B" w:rsidRDefault="00FB44F6" w:rsidP="00752009">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2336" w:type="dxa"/>
            <w:gridSpan w:val="2"/>
            <w:vAlign w:val="center"/>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52009">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p>
        </w:tc>
        <w:tc>
          <w:tcPr>
            <w:tcW w:w="981" w:type="dxa"/>
            <w:gridSpan w:val="3"/>
          </w:tcPr>
          <w:p w:rsidR="00FB44F6" w:rsidRPr="00197D9B" w:rsidRDefault="00FB44F6" w:rsidP="00752009">
            <w:pPr>
              <w:pStyle w:val="ab"/>
              <w:snapToGrid w:val="0"/>
              <w:rPr>
                <w:rFonts w:ascii="Times New Roman" w:hAnsi="Times New Roman" w:cs="Times New Roman"/>
                <w:sz w:val="20"/>
                <w:szCs w:val="20"/>
              </w:rPr>
            </w:pPr>
          </w:p>
        </w:tc>
        <w:tc>
          <w:tcPr>
            <w:tcW w:w="966" w:type="dxa"/>
            <w:gridSpan w:val="2"/>
          </w:tcPr>
          <w:p w:rsidR="00FB44F6" w:rsidRPr="00197D9B" w:rsidRDefault="00FB44F6" w:rsidP="00752009">
            <w:pPr>
              <w:pStyle w:val="ab"/>
              <w:snapToGrid w:val="0"/>
              <w:rPr>
                <w:rFonts w:ascii="Times New Roman" w:hAnsi="Times New Roman" w:cs="Times New Roman"/>
                <w:sz w:val="20"/>
                <w:szCs w:val="20"/>
              </w:rPr>
            </w:pPr>
          </w:p>
        </w:tc>
        <w:tc>
          <w:tcPr>
            <w:tcW w:w="1070" w:type="dxa"/>
            <w:gridSpan w:val="2"/>
          </w:tcPr>
          <w:p w:rsidR="00FB44F6" w:rsidRPr="00197D9B" w:rsidRDefault="00FB44F6" w:rsidP="00752009">
            <w:pPr>
              <w:pStyle w:val="ab"/>
              <w:snapToGrid w:val="0"/>
              <w:rPr>
                <w:rFonts w:ascii="Times New Roman" w:hAnsi="Times New Roman" w:cs="Times New Roman"/>
                <w:sz w:val="20"/>
                <w:szCs w:val="20"/>
              </w:rPr>
            </w:pPr>
          </w:p>
        </w:tc>
        <w:tc>
          <w:tcPr>
            <w:tcW w:w="996" w:type="dxa"/>
          </w:tcPr>
          <w:p w:rsidR="00FB44F6" w:rsidRPr="00197D9B" w:rsidRDefault="00FB44F6" w:rsidP="007F7F7F">
            <w:pPr>
              <w:jc w:val="right"/>
              <w:rPr>
                <w:rStyle w:val="afff7"/>
                <w:rFonts w:ascii="Mongolian Baiti" w:hAnsi="Mongolian Baiti" w:cs="Mongolian Baiti"/>
                <w:b w:val="0"/>
                <w:bCs w:val="0"/>
                <w:color w:val="auto"/>
                <w:sz w:val="28"/>
                <w:szCs w:val="28"/>
              </w:rPr>
            </w:pPr>
          </w:p>
        </w:tc>
      </w:tr>
      <w:tr w:rsidR="00FB44F6" w:rsidRPr="00197D9B" w:rsidTr="007E17D0">
        <w:tc>
          <w:tcPr>
            <w:tcW w:w="487" w:type="dxa"/>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FB44F6" w:rsidRPr="00197D9B" w:rsidRDefault="00FB44F6" w:rsidP="007025CB">
            <w:pPr>
              <w:snapToGrid w:val="0"/>
              <w:rPr>
                <w:rFonts w:ascii="Times New Roman" w:hAnsi="Times New Roman" w:cs="Times New Roman"/>
                <w:sz w:val="20"/>
                <w:szCs w:val="20"/>
              </w:rPr>
            </w:pPr>
            <w:r w:rsidRPr="00197D9B">
              <w:rPr>
                <w:rFonts w:ascii="Times New Roman" w:hAnsi="Times New Roman" w:cs="Times New Roman"/>
                <w:sz w:val="20"/>
                <w:szCs w:val="20"/>
              </w:rPr>
              <w:t>в МБОУ «Русско-</w:t>
            </w:r>
            <w:proofErr w:type="spellStart"/>
            <w:r w:rsidRPr="00197D9B">
              <w:rPr>
                <w:rFonts w:ascii="Times New Roman" w:hAnsi="Times New Roman" w:cs="Times New Roman"/>
                <w:sz w:val="20"/>
                <w:szCs w:val="20"/>
              </w:rPr>
              <w:t>Найманская</w:t>
            </w:r>
            <w:proofErr w:type="spellEnd"/>
            <w:r w:rsidRPr="00197D9B">
              <w:rPr>
                <w:rFonts w:ascii="Times New Roman" w:hAnsi="Times New Roman" w:cs="Times New Roman"/>
                <w:sz w:val="20"/>
                <w:szCs w:val="20"/>
              </w:rPr>
              <w:t xml:space="preserve"> ООШ»</w:t>
            </w:r>
          </w:p>
        </w:tc>
        <w:tc>
          <w:tcPr>
            <w:tcW w:w="1286" w:type="dxa"/>
            <w:gridSpan w:val="2"/>
          </w:tcPr>
          <w:p w:rsidR="00FB44F6" w:rsidRPr="00197D9B" w:rsidRDefault="00FB44F6"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w:t>
            </w:r>
          </w:p>
        </w:tc>
        <w:tc>
          <w:tcPr>
            <w:tcW w:w="2336" w:type="dxa"/>
            <w:gridSpan w:val="2"/>
            <w:vAlign w:val="center"/>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p>
        </w:tc>
        <w:tc>
          <w:tcPr>
            <w:tcW w:w="966" w:type="dxa"/>
            <w:gridSpan w:val="2"/>
          </w:tcPr>
          <w:p w:rsidR="00FB44F6" w:rsidRPr="00197D9B" w:rsidRDefault="00FB44F6" w:rsidP="007025CB">
            <w:pPr>
              <w:pStyle w:val="ab"/>
              <w:snapToGrid w:val="0"/>
              <w:rPr>
                <w:rFonts w:ascii="Times New Roman" w:hAnsi="Times New Roman" w:cs="Times New Roman"/>
                <w:sz w:val="20"/>
                <w:szCs w:val="20"/>
              </w:rPr>
            </w:pPr>
          </w:p>
        </w:tc>
        <w:tc>
          <w:tcPr>
            <w:tcW w:w="1070" w:type="dxa"/>
            <w:gridSpan w:val="2"/>
          </w:tcPr>
          <w:p w:rsidR="00FB44F6" w:rsidRPr="00197D9B" w:rsidRDefault="00FB44F6" w:rsidP="007025CB">
            <w:pPr>
              <w:pStyle w:val="ab"/>
              <w:snapToGrid w:val="0"/>
              <w:rPr>
                <w:rFonts w:ascii="Times New Roman" w:hAnsi="Times New Roman" w:cs="Times New Roman"/>
                <w:sz w:val="20"/>
                <w:szCs w:val="20"/>
              </w:rPr>
            </w:pPr>
          </w:p>
        </w:tc>
        <w:tc>
          <w:tcPr>
            <w:tcW w:w="996" w:type="dxa"/>
          </w:tcPr>
          <w:p w:rsidR="00FB44F6" w:rsidRPr="00197D9B" w:rsidRDefault="00FB44F6" w:rsidP="007F7F7F">
            <w:pPr>
              <w:jc w:val="right"/>
              <w:rPr>
                <w:rStyle w:val="afff7"/>
                <w:rFonts w:ascii="Mongolian Baiti" w:hAnsi="Mongolian Baiti" w:cs="Mongolian Baiti"/>
                <w:b w:val="0"/>
                <w:bCs w:val="0"/>
                <w:color w:val="auto"/>
                <w:sz w:val="28"/>
                <w:szCs w:val="28"/>
              </w:rPr>
            </w:pPr>
          </w:p>
        </w:tc>
      </w:tr>
      <w:tr w:rsidR="00FB44F6" w:rsidRPr="00197D9B" w:rsidTr="007E17D0">
        <w:tc>
          <w:tcPr>
            <w:tcW w:w="487" w:type="dxa"/>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FB44F6" w:rsidRPr="00197D9B" w:rsidRDefault="00FB44F6" w:rsidP="007025CB">
            <w:pPr>
              <w:snapToGrid w:val="0"/>
              <w:rPr>
                <w:rFonts w:ascii="Times New Roman" w:hAnsi="Times New Roman" w:cs="Times New Roman"/>
                <w:sz w:val="20"/>
                <w:szCs w:val="20"/>
              </w:rPr>
            </w:pPr>
            <w:r w:rsidRPr="00197D9B">
              <w:rPr>
                <w:rFonts w:ascii="Times New Roman" w:hAnsi="Times New Roman" w:cs="Times New Roman"/>
                <w:sz w:val="20"/>
                <w:szCs w:val="20"/>
              </w:rPr>
              <w:t>в МБОУ «</w:t>
            </w:r>
            <w:proofErr w:type="spellStart"/>
            <w:r w:rsidRPr="00197D9B">
              <w:rPr>
                <w:rFonts w:ascii="Times New Roman" w:hAnsi="Times New Roman" w:cs="Times New Roman"/>
                <w:sz w:val="20"/>
                <w:szCs w:val="20"/>
              </w:rPr>
              <w:t>Тазинская</w:t>
            </w:r>
            <w:proofErr w:type="spellEnd"/>
            <w:r w:rsidRPr="00197D9B">
              <w:rPr>
                <w:rFonts w:ascii="Times New Roman" w:hAnsi="Times New Roman" w:cs="Times New Roman"/>
                <w:sz w:val="20"/>
                <w:szCs w:val="20"/>
              </w:rPr>
              <w:t xml:space="preserve">  НОШ»</w:t>
            </w:r>
          </w:p>
        </w:tc>
        <w:tc>
          <w:tcPr>
            <w:tcW w:w="1286" w:type="dxa"/>
            <w:gridSpan w:val="2"/>
          </w:tcPr>
          <w:p w:rsidR="00FB44F6" w:rsidRPr="00197D9B" w:rsidRDefault="00FB44F6"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w:t>
            </w:r>
          </w:p>
        </w:tc>
        <w:tc>
          <w:tcPr>
            <w:tcW w:w="2336" w:type="dxa"/>
            <w:gridSpan w:val="2"/>
            <w:vAlign w:val="center"/>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p>
        </w:tc>
        <w:tc>
          <w:tcPr>
            <w:tcW w:w="966" w:type="dxa"/>
            <w:gridSpan w:val="2"/>
          </w:tcPr>
          <w:p w:rsidR="00FB44F6" w:rsidRPr="00197D9B" w:rsidRDefault="00FB44F6" w:rsidP="007025CB">
            <w:pPr>
              <w:pStyle w:val="ab"/>
              <w:snapToGrid w:val="0"/>
              <w:rPr>
                <w:rFonts w:ascii="Times New Roman" w:hAnsi="Times New Roman" w:cs="Times New Roman"/>
                <w:sz w:val="20"/>
                <w:szCs w:val="20"/>
              </w:rPr>
            </w:pPr>
          </w:p>
        </w:tc>
        <w:tc>
          <w:tcPr>
            <w:tcW w:w="1070" w:type="dxa"/>
            <w:gridSpan w:val="2"/>
          </w:tcPr>
          <w:p w:rsidR="00FB44F6" w:rsidRPr="00197D9B" w:rsidRDefault="00FB44F6" w:rsidP="007025CB">
            <w:pPr>
              <w:pStyle w:val="ab"/>
              <w:snapToGrid w:val="0"/>
              <w:rPr>
                <w:rFonts w:ascii="Times New Roman" w:hAnsi="Times New Roman" w:cs="Times New Roman"/>
                <w:sz w:val="20"/>
                <w:szCs w:val="20"/>
              </w:rPr>
            </w:pPr>
          </w:p>
        </w:tc>
        <w:tc>
          <w:tcPr>
            <w:tcW w:w="996" w:type="dxa"/>
          </w:tcPr>
          <w:p w:rsidR="00FB44F6" w:rsidRPr="00197D9B" w:rsidRDefault="00FB44F6" w:rsidP="007F7F7F">
            <w:pPr>
              <w:jc w:val="right"/>
              <w:rPr>
                <w:rStyle w:val="afff7"/>
                <w:rFonts w:ascii="Mongolian Baiti" w:hAnsi="Mongolian Baiti" w:cs="Mongolian Baiti"/>
                <w:b w:val="0"/>
                <w:bCs w:val="0"/>
                <w:color w:val="auto"/>
                <w:sz w:val="28"/>
                <w:szCs w:val="28"/>
              </w:rPr>
            </w:pPr>
          </w:p>
        </w:tc>
      </w:tr>
      <w:tr w:rsidR="00FB44F6" w:rsidRPr="00197D9B" w:rsidTr="007E17D0">
        <w:tc>
          <w:tcPr>
            <w:tcW w:w="487" w:type="dxa"/>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FB44F6" w:rsidRPr="00197D9B" w:rsidRDefault="00FB44F6" w:rsidP="007025CB">
            <w:pPr>
              <w:snapToGrid w:val="0"/>
              <w:rPr>
                <w:rFonts w:ascii="Times New Roman" w:hAnsi="Times New Roman" w:cs="Times New Roman"/>
                <w:sz w:val="20"/>
                <w:szCs w:val="20"/>
              </w:rPr>
            </w:pPr>
            <w:r w:rsidRPr="00197D9B">
              <w:rPr>
                <w:rFonts w:ascii="Times New Roman" w:hAnsi="Times New Roman" w:cs="Times New Roman"/>
                <w:sz w:val="20"/>
                <w:szCs w:val="20"/>
              </w:rPr>
              <w:t>в МБОУ «</w:t>
            </w:r>
            <w:proofErr w:type="spellStart"/>
            <w:r w:rsidRPr="00197D9B">
              <w:rPr>
                <w:rFonts w:ascii="Times New Roman" w:hAnsi="Times New Roman" w:cs="Times New Roman"/>
                <w:sz w:val="20"/>
                <w:szCs w:val="20"/>
              </w:rPr>
              <w:t>Старонайманская</w:t>
            </w:r>
            <w:proofErr w:type="spellEnd"/>
            <w:r w:rsidRPr="00197D9B">
              <w:rPr>
                <w:rFonts w:ascii="Times New Roman" w:hAnsi="Times New Roman" w:cs="Times New Roman"/>
                <w:sz w:val="20"/>
                <w:szCs w:val="20"/>
              </w:rPr>
              <w:t xml:space="preserve"> НОШ»</w:t>
            </w:r>
          </w:p>
        </w:tc>
        <w:tc>
          <w:tcPr>
            <w:tcW w:w="1286" w:type="dxa"/>
            <w:gridSpan w:val="2"/>
          </w:tcPr>
          <w:p w:rsidR="00FB44F6" w:rsidRPr="00197D9B" w:rsidRDefault="00FB44F6"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w:t>
            </w:r>
          </w:p>
        </w:tc>
        <w:tc>
          <w:tcPr>
            <w:tcW w:w="2336" w:type="dxa"/>
            <w:gridSpan w:val="2"/>
            <w:vAlign w:val="center"/>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p>
        </w:tc>
        <w:tc>
          <w:tcPr>
            <w:tcW w:w="966" w:type="dxa"/>
            <w:gridSpan w:val="2"/>
          </w:tcPr>
          <w:p w:rsidR="00FB44F6" w:rsidRPr="00197D9B" w:rsidRDefault="00FB44F6" w:rsidP="007025CB">
            <w:pPr>
              <w:pStyle w:val="ab"/>
              <w:snapToGrid w:val="0"/>
              <w:rPr>
                <w:rFonts w:ascii="Times New Roman" w:hAnsi="Times New Roman" w:cs="Times New Roman"/>
                <w:sz w:val="20"/>
                <w:szCs w:val="20"/>
              </w:rPr>
            </w:pPr>
          </w:p>
        </w:tc>
        <w:tc>
          <w:tcPr>
            <w:tcW w:w="1070" w:type="dxa"/>
            <w:gridSpan w:val="2"/>
          </w:tcPr>
          <w:p w:rsidR="00FB44F6" w:rsidRPr="00197D9B" w:rsidRDefault="00FB44F6" w:rsidP="007025CB">
            <w:pPr>
              <w:pStyle w:val="ab"/>
              <w:snapToGrid w:val="0"/>
              <w:rPr>
                <w:rFonts w:ascii="Times New Roman" w:hAnsi="Times New Roman" w:cs="Times New Roman"/>
                <w:sz w:val="20"/>
                <w:szCs w:val="20"/>
              </w:rPr>
            </w:pPr>
          </w:p>
        </w:tc>
        <w:tc>
          <w:tcPr>
            <w:tcW w:w="996" w:type="dxa"/>
          </w:tcPr>
          <w:p w:rsidR="00FB44F6" w:rsidRPr="00197D9B" w:rsidRDefault="00FB44F6" w:rsidP="007F7F7F">
            <w:pPr>
              <w:jc w:val="right"/>
              <w:rPr>
                <w:rStyle w:val="afff7"/>
                <w:rFonts w:ascii="Mongolian Baiti" w:hAnsi="Mongolian Baiti" w:cs="Mongolian Baiti"/>
                <w:b w:val="0"/>
                <w:bCs w:val="0"/>
                <w:color w:val="auto"/>
                <w:sz w:val="28"/>
                <w:szCs w:val="28"/>
              </w:rPr>
            </w:pPr>
          </w:p>
        </w:tc>
      </w:tr>
      <w:tr w:rsidR="00FB44F6" w:rsidRPr="00197D9B" w:rsidTr="007E17D0">
        <w:tc>
          <w:tcPr>
            <w:tcW w:w="487" w:type="dxa"/>
          </w:tcPr>
          <w:p w:rsidR="00FB44F6"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33</w:t>
            </w:r>
          </w:p>
        </w:tc>
        <w:tc>
          <w:tcPr>
            <w:tcW w:w="2617" w:type="dxa"/>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психолого-педагогической и социальной помощи </w:t>
            </w:r>
            <w:proofErr w:type="gramStart"/>
            <w:r w:rsidRPr="00197D9B">
              <w:rPr>
                <w:rFonts w:ascii="Times New Roman" w:hAnsi="Times New Roman" w:cs="Times New Roman"/>
                <w:sz w:val="20"/>
                <w:szCs w:val="20"/>
              </w:rPr>
              <w:t>обучающимся</w:t>
            </w:r>
            <w:proofErr w:type="gramEnd"/>
            <w:r w:rsidRPr="00197D9B">
              <w:rPr>
                <w:rFonts w:ascii="Times New Roman" w:hAnsi="Times New Roman" w:cs="Times New Roman"/>
                <w:sz w:val="20"/>
                <w:szCs w:val="20"/>
              </w:rPr>
              <w:t xml:space="preserve">, испытывающим трудности в освоении основных общеобразовательных </w:t>
            </w:r>
            <w:r w:rsidRPr="00197D9B">
              <w:rPr>
                <w:rFonts w:ascii="Times New Roman" w:hAnsi="Times New Roman" w:cs="Times New Roman"/>
                <w:sz w:val="20"/>
                <w:szCs w:val="20"/>
              </w:rPr>
              <w:lastRenderedPageBreak/>
              <w:t>программ и социальной адаптации</w:t>
            </w:r>
          </w:p>
        </w:tc>
        <w:tc>
          <w:tcPr>
            <w:tcW w:w="1286" w:type="dxa"/>
            <w:gridSpan w:val="2"/>
          </w:tcPr>
          <w:p w:rsidR="00FB44F6"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lastRenderedPageBreak/>
              <w:t>2016-2021</w:t>
            </w:r>
          </w:p>
        </w:tc>
        <w:tc>
          <w:tcPr>
            <w:tcW w:w="2336" w:type="dxa"/>
            <w:gridSpan w:val="2"/>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 общеобразовательные учреждения</w:t>
            </w:r>
          </w:p>
        </w:tc>
        <w:tc>
          <w:tcPr>
            <w:tcW w:w="1699"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B44F6" w:rsidRPr="00197D9B" w:rsidRDefault="00FB44F6"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B44F6"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FB44F6" w:rsidRPr="00197D9B">
              <w:rPr>
                <w:rFonts w:ascii="Times New Roman" w:hAnsi="Times New Roman" w:cs="Times New Roman"/>
                <w:sz w:val="20"/>
                <w:szCs w:val="20"/>
              </w:rPr>
              <w:t>,0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FB44F6" w:rsidRPr="00197D9B" w:rsidRDefault="00FB44F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FB44F6" w:rsidRPr="00197D9B" w:rsidRDefault="00E04B0D"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1,0</w:t>
            </w:r>
          </w:p>
        </w:tc>
      </w:tr>
      <w:tr w:rsidR="00FB44F6" w:rsidRPr="00197D9B" w:rsidTr="007E17D0">
        <w:tc>
          <w:tcPr>
            <w:tcW w:w="487" w:type="dxa"/>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FB44F6" w:rsidRPr="00197D9B" w:rsidRDefault="00FB44F6"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7</w:t>
            </w:r>
          </w:p>
        </w:tc>
        <w:tc>
          <w:tcPr>
            <w:tcW w:w="981" w:type="dxa"/>
            <w:gridSpan w:val="3"/>
          </w:tcPr>
          <w:p w:rsidR="00FB44F6" w:rsidRPr="00197D9B" w:rsidRDefault="00135891"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238</w:t>
            </w:r>
            <w:r w:rsidR="00FB44F6" w:rsidRPr="00197D9B">
              <w:rPr>
                <w:rFonts w:ascii="Times New Roman" w:hAnsi="Times New Roman" w:cs="Times New Roman"/>
                <w:sz w:val="20"/>
                <w:szCs w:val="20"/>
                <w:shd w:val="clear" w:color="auto" w:fill="FFFF00"/>
              </w:rPr>
              <w:t>,0</w:t>
            </w:r>
          </w:p>
        </w:tc>
        <w:tc>
          <w:tcPr>
            <w:tcW w:w="981" w:type="dxa"/>
            <w:gridSpan w:val="3"/>
          </w:tcPr>
          <w:p w:rsidR="00FB44F6" w:rsidRPr="00197D9B" w:rsidRDefault="00FB44F6"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38,0</w:t>
            </w:r>
          </w:p>
        </w:tc>
        <w:tc>
          <w:tcPr>
            <w:tcW w:w="981" w:type="dxa"/>
            <w:gridSpan w:val="3"/>
          </w:tcPr>
          <w:p w:rsidR="00FB44F6" w:rsidRPr="00197D9B" w:rsidRDefault="00FB44F6"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68,0</w:t>
            </w:r>
          </w:p>
        </w:tc>
        <w:tc>
          <w:tcPr>
            <w:tcW w:w="981" w:type="dxa"/>
            <w:gridSpan w:val="3"/>
          </w:tcPr>
          <w:p w:rsidR="00FB44F6" w:rsidRPr="00197D9B" w:rsidRDefault="00FB44F6"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108,0</w:t>
            </w:r>
          </w:p>
        </w:tc>
        <w:tc>
          <w:tcPr>
            <w:tcW w:w="966" w:type="dxa"/>
            <w:gridSpan w:val="2"/>
          </w:tcPr>
          <w:p w:rsidR="00FB44F6" w:rsidRPr="00197D9B" w:rsidRDefault="00FB44F6"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8,0</w:t>
            </w:r>
          </w:p>
        </w:tc>
        <w:tc>
          <w:tcPr>
            <w:tcW w:w="1070" w:type="dxa"/>
            <w:gridSpan w:val="2"/>
          </w:tcPr>
          <w:p w:rsidR="00FB44F6" w:rsidRPr="00197D9B" w:rsidRDefault="00FB44F6"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8,0</w:t>
            </w:r>
          </w:p>
        </w:tc>
        <w:tc>
          <w:tcPr>
            <w:tcW w:w="996" w:type="dxa"/>
          </w:tcPr>
          <w:p w:rsidR="00FB44F6" w:rsidRPr="00197D9B" w:rsidRDefault="00E04B0D"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8,0</w:t>
            </w:r>
          </w:p>
        </w:tc>
      </w:tr>
      <w:tr w:rsidR="00FB44F6" w:rsidRPr="00197D9B" w:rsidTr="007E17D0">
        <w:tc>
          <w:tcPr>
            <w:tcW w:w="487" w:type="dxa"/>
          </w:tcPr>
          <w:p w:rsidR="00FB44F6" w:rsidRPr="00197D9B" w:rsidRDefault="00FB44F6"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FB44F6" w:rsidRPr="00197D9B" w:rsidRDefault="00FB44F6" w:rsidP="00480BEE">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8.Обеспечение этнокультурного образования</w:t>
            </w:r>
          </w:p>
        </w:tc>
      </w:tr>
      <w:tr w:rsidR="006A08AF" w:rsidRPr="00197D9B" w:rsidTr="007E17D0">
        <w:tc>
          <w:tcPr>
            <w:tcW w:w="487" w:type="dxa"/>
          </w:tcPr>
          <w:p w:rsidR="006A08AF"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34</w:t>
            </w:r>
          </w:p>
        </w:tc>
        <w:tc>
          <w:tcPr>
            <w:tcW w:w="2617"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Укрепление материально-технической базы кабинетов родного языка общеобразовательных учреждений </w:t>
            </w:r>
          </w:p>
        </w:tc>
        <w:tc>
          <w:tcPr>
            <w:tcW w:w="1286" w:type="dxa"/>
            <w:gridSpan w:val="2"/>
          </w:tcPr>
          <w:p w:rsidR="006A08AF"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36</w:t>
            </w:r>
            <w:r w:rsidR="006A08AF" w:rsidRPr="00197D9B">
              <w:rPr>
                <w:rFonts w:ascii="Times New Roman" w:hAnsi="Times New Roman" w:cs="Times New Roman"/>
                <w:sz w:val="20"/>
                <w:szCs w:val="20"/>
              </w:rPr>
              <w:t>,0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96"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35</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Участие в работе межрегионального образовательно-оздоровительного лагеря "Живи, родной язык!"</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МКУ «ЦИМО МОУ», общеобразовательные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1070" w:type="dxa"/>
            <w:gridSpan w:val="2"/>
          </w:tcPr>
          <w:p w:rsidR="00650105" w:rsidRPr="00197D9B" w:rsidRDefault="00650105" w:rsidP="007025CB">
            <w:pPr>
              <w:pStyle w:val="a5"/>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96" w:type="dxa"/>
          </w:tcPr>
          <w:p w:rsidR="00650105" w:rsidRPr="00197D9B" w:rsidRDefault="00650105" w:rsidP="007025CB">
            <w:pPr>
              <w:pStyle w:val="a5"/>
              <w:snapToGrid w:val="0"/>
              <w:rPr>
                <w:rFonts w:ascii="Times New Roman" w:hAnsi="Times New Roman" w:cs="Times New Roman"/>
                <w:sz w:val="20"/>
                <w:szCs w:val="20"/>
              </w:rPr>
            </w:pPr>
            <w:r w:rsidRPr="00197D9B">
              <w:rPr>
                <w:rFonts w:ascii="Times New Roman" w:hAnsi="Times New Roman" w:cs="Times New Roman"/>
                <w:sz w:val="20"/>
                <w:szCs w:val="20"/>
              </w:rPr>
              <w:t>10,0</w:t>
            </w:r>
          </w:p>
        </w:tc>
      </w:tr>
      <w:tr w:rsidR="00650105" w:rsidRPr="00197D9B" w:rsidTr="007E17D0">
        <w:tc>
          <w:tcPr>
            <w:tcW w:w="487" w:type="dxa"/>
          </w:tcPr>
          <w:p w:rsidR="00650105" w:rsidRPr="00197D9B" w:rsidRDefault="00650105" w:rsidP="00B86CE6">
            <w:pPr>
              <w:pStyle w:val="ab"/>
              <w:snapToGrid w:val="0"/>
              <w:rPr>
                <w:rFonts w:ascii="Times New Roman" w:hAnsi="Times New Roman" w:cs="Times New Roman"/>
                <w:sz w:val="20"/>
                <w:szCs w:val="20"/>
              </w:rPr>
            </w:pPr>
            <w:r w:rsidRPr="00197D9B">
              <w:rPr>
                <w:rFonts w:ascii="Times New Roman" w:hAnsi="Times New Roman" w:cs="Times New Roman"/>
                <w:sz w:val="20"/>
                <w:szCs w:val="20"/>
              </w:rPr>
              <w:t>3</w:t>
            </w:r>
            <w:r w:rsidR="00B86CE6" w:rsidRPr="00197D9B">
              <w:rPr>
                <w:rFonts w:ascii="Times New Roman" w:hAnsi="Times New Roman" w:cs="Times New Roman"/>
                <w:sz w:val="20"/>
                <w:szCs w:val="20"/>
              </w:rPr>
              <w:t>6</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Участие в Межрегиональной олимпиаде по эрзянскому языку и мордовской литературе</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МКУ «ЦИМО МОУ», общеобразовательные </w:t>
            </w:r>
            <w:proofErr w:type="spellStart"/>
            <w:r w:rsidRPr="00197D9B">
              <w:rPr>
                <w:rFonts w:ascii="Times New Roman" w:hAnsi="Times New Roman" w:cs="Times New Roman"/>
                <w:sz w:val="20"/>
                <w:szCs w:val="20"/>
              </w:rPr>
              <w:t>чреждения</w:t>
            </w:r>
            <w:proofErr w:type="spellEnd"/>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37</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Участие в республиканских мероприятиях по этнокультурному образованию</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МКУ «ЦИМО МОУ», общеобразовательные учреждения </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51</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66" w:type="dxa"/>
            <w:gridSpan w:val="2"/>
          </w:tcPr>
          <w:p w:rsidR="00650105" w:rsidRPr="00197D9B" w:rsidRDefault="00650105" w:rsidP="007025CB">
            <w:pPr>
              <w:pStyle w:val="a5"/>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r>
      <w:tr w:rsidR="00650105" w:rsidRPr="00197D9B" w:rsidTr="007E17D0">
        <w:trPr>
          <w:trHeight w:val="315"/>
        </w:trPr>
        <w:tc>
          <w:tcPr>
            <w:tcW w:w="487" w:type="dxa"/>
            <w:vMerge w:val="restart"/>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38</w:t>
            </w:r>
          </w:p>
        </w:tc>
        <w:tc>
          <w:tcPr>
            <w:tcW w:w="2617" w:type="dxa"/>
            <w:vMerge w:val="restart"/>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Проведение  муниципальных мероприятий  по этнокультурному образованию</w:t>
            </w:r>
          </w:p>
        </w:tc>
        <w:tc>
          <w:tcPr>
            <w:tcW w:w="1286" w:type="dxa"/>
            <w:gridSpan w:val="2"/>
            <w:vMerge w:val="restart"/>
          </w:tcPr>
          <w:p w:rsidR="00650105" w:rsidRPr="00197D9B" w:rsidRDefault="00650105">
            <w:r w:rsidRPr="00197D9B">
              <w:rPr>
                <w:rFonts w:ascii="Times New Roman" w:hAnsi="Times New Roman" w:cs="Times New Roman"/>
                <w:sz w:val="20"/>
                <w:szCs w:val="20"/>
              </w:rPr>
              <w:t>2016-2021</w:t>
            </w:r>
          </w:p>
        </w:tc>
        <w:tc>
          <w:tcPr>
            <w:tcW w:w="2336" w:type="dxa"/>
            <w:gridSpan w:val="2"/>
            <w:vMerge w:val="restart"/>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 общеобразовательные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45</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025CB">
            <w:pPr>
              <w:pStyle w:val="a5"/>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r>
      <w:tr w:rsidR="006A08AF" w:rsidRPr="00197D9B" w:rsidTr="007E17D0">
        <w:trPr>
          <w:trHeight w:val="210"/>
        </w:trPr>
        <w:tc>
          <w:tcPr>
            <w:tcW w:w="487" w:type="dxa"/>
            <w:vMerge/>
          </w:tcPr>
          <w:p w:rsidR="006A08AF" w:rsidRPr="00197D9B" w:rsidRDefault="006A08AF" w:rsidP="00752009">
            <w:pPr>
              <w:snapToGrid w:val="0"/>
              <w:spacing w:line="276" w:lineRule="auto"/>
              <w:rPr>
                <w:rFonts w:ascii="Times New Roman" w:hAnsi="Times New Roman" w:cs="Times New Roman"/>
                <w:sz w:val="20"/>
                <w:szCs w:val="20"/>
                <w:shd w:val="clear" w:color="auto" w:fill="FFFF00"/>
              </w:rPr>
            </w:pPr>
          </w:p>
        </w:tc>
        <w:tc>
          <w:tcPr>
            <w:tcW w:w="2617" w:type="dxa"/>
            <w:vMerge/>
          </w:tcPr>
          <w:p w:rsidR="006A08AF" w:rsidRPr="00197D9B" w:rsidRDefault="006A08AF" w:rsidP="00752009">
            <w:pPr>
              <w:snapToGrid w:val="0"/>
              <w:spacing w:line="276" w:lineRule="auto"/>
              <w:rPr>
                <w:rFonts w:ascii="Times New Roman" w:hAnsi="Times New Roman" w:cs="Times New Roman"/>
                <w:sz w:val="20"/>
                <w:szCs w:val="20"/>
                <w:shd w:val="clear" w:color="auto" w:fill="FFFF00"/>
              </w:rPr>
            </w:pPr>
          </w:p>
        </w:tc>
        <w:tc>
          <w:tcPr>
            <w:tcW w:w="1286" w:type="dxa"/>
            <w:gridSpan w:val="2"/>
            <w:vMerge/>
          </w:tcPr>
          <w:p w:rsidR="006A08AF" w:rsidRPr="00197D9B" w:rsidRDefault="006A08AF" w:rsidP="00752009">
            <w:pPr>
              <w:snapToGrid w:val="0"/>
              <w:spacing w:line="276" w:lineRule="auto"/>
              <w:rPr>
                <w:rFonts w:ascii="Times New Roman" w:hAnsi="Times New Roman" w:cs="Times New Roman"/>
                <w:sz w:val="20"/>
                <w:szCs w:val="20"/>
                <w:shd w:val="clear" w:color="auto" w:fill="FFFF00"/>
              </w:rPr>
            </w:pPr>
          </w:p>
        </w:tc>
        <w:tc>
          <w:tcPr>
            <w:tcW w:w="2336" w:type="dxa"/>
            <w:gridSpan w:val="2"/>
            <w:vMerge/>
          </w:tcPr>
          <w:p w:rsidR="006A08AF" w:rsidRPr="00197D9B" w:rsidRDefault="006A08AF" w:rsidP="00752009">
            <w:pPr>
              <w:snapToGrid w:val="0"/>
              <w:spacing w:line="276" w:lineRule="auto"/>
              <w:rPr>
                <w:rFonts w:ascii="Times New Roman" w:hAnsi="Times New Roman" w:cs="Times New Roman"/>
                <w:sz w:val="20"/>
                <w:szCs w:val="20"/>
                <w:shd w:val="clear" w:color="auto" w:fill="FFFF00"/>
              </w:rPr>
            </w:pPr>
          </w:p>
        </w:tc>
        <w:tc>
          <w:tcPr>
            <w:tcW w:w="1699" w:type="dxa"/>
            <w:gridSpan w:val="3"/>
          </w:tcPr>
          <w:p w:rsidR="006A08AF" w:rsidRPr="00197D9B" w:rsidRDefault="006A08AF" w:rsidP="007676A2">
            <w:pPr>
              <w:rPr>
                <w:rFonts w:ascii="Times New Roman" w:hAnsi="Times New Roman" w:cs="Times New Roman"/>
                <w:sz w:val="20"/>
                <w:szCs w:val="20"/>
                <w:shd w:val="clear" w:color="auto" w:fill="FFFF00"/>
              </w:rPr>
            </w:pPr>
            <w:r w:rsidRPr="00197D9B">
              <w:rPr>
                <w:rFonts w:ascii="Times New Roman" w:hAnsi="Times New Roman" w:cs="Times New Roman"/>
                <w:sz w:val="20"/>
                <w:szCs w:val="20"/>
              </w:rPr>
              <w:t>внебюджетные источники</w:t>
            </w:r>
          </w:p>
        </w:tc>
        <w:tc>
          <w:tcPr>
            <w:tcW w:w="981" w:type="dxa"/>
            <w:gridSpan w:val="3"/>
          </w:tcPr>
          <w:p w:rsidR="006A08AF" w:rsidRPr="00197D9B" w:rsidRDefault="006A08AF" w:rsidP="00135891">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1</w:t>
            </w:r>
            <w:r w:rsidR="00135891" w:rsidRPr="00197D9B">
              <w:rPr>
                <w:rFonts w:ascii="Times New Roman" w:hAnsi="Times New Roman" w:cs="Times New Roman"/>
                <w:sz w:val="20"/>
                <w:szCs w:val="20"/>
              </w:rPr>
              <w:t>8</w:t>
            </w:r>
            <w:r w:rsidRPr="00197D9B">
              <w:rPr>
                <w:rFonts w:ascii="Times New Roman" w:hAnsi="Times New Roman" w:cs="Times New Roman"/>
                <w:sz w:val="20"/>
                <w:szCs w:val="20"/>
              </w:rPr>
              <w:t>,0</w:t>
            </w:r>
          </w:p>
        </w:tc>
        <w:tc>
          <w:tcPr>
            <w:tcW w:w="981" w:type="dxa"/>
            <w:gridSpan w:val="3"/>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3,0</w:t>
            </w:r>
          </w:p>
        </w:tc>
        <w:tc>
          <w:tcPr>
            <w:tcW w:w="981" w:type="dxa"/>
            <w:gridSpan w:val="3"/>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3,0</w:t>
            </w:r>
          </w:p>
        </w:tc>
        <w:tc>
          <w:tcPr>
            <w:tcW w:w="981" w:type="dxa"/>
            <w:gridSpan w:val="3"/>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3,0</w:t>
            </w:r>
          </w:p>
        </w:tc>
        <w:tc>
          <w:tcPr>
            <w:tcW w:w="966" w:type="dxa"/>
            <w:gridSpan w:val="2"/>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3,0</w:t>
            </w:r>
          </w:p>
        </w:tc>
        <w:tc>
          <w:tcPr>
            <w:tcW w:w="1070" w:type="dxa"/>
            <w:gridSpan w:val="2"/>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3,0</w:t>
            </w:r>
          </w:p>
        </w:tc>
        <w:tc>
          <w:tcPr>
            <w:tcW w:w="996" w:type="dxa"/>
          </w:tcPr>
          <w:p w:rsidR="006A08AF" w:rsidRPr="00197D9B" w:rsidRDefault="006A08AF" w:rsidP="007025CB">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3,0</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8</w:t>
            </w:r>
          </w:p>
        </w:tc>
        <w:tc>
          <w:tcPr>
            <w:tcW w:w="981" w:type="dxa"/>
            <w:gridSpan w:val="3"/>
          </w:tcPr>
          <w:p w:rsidR="006A08AF" w:rsidRPr="00197D9B" w:rsidRDefault="00135891" w:rsidP="00135891">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216</w:t>
            </w:r>
            <w:r w:rsidR="006A08AF" w:rsidRPr="00197D9B">
              <w:rPr>
                <w:rFonts w:ascii="Times New Roman" w:hAnsi="Times New Roman" w:cs="Times New Roman"/>
                <w:sz w:val="20"/>
                <w:szCs w:val="20"/>
                <w:shd w:val="clear" w:color="auto" w:fill="FFFF00"/>
              </w:rPr>
              <w:t>,0</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46,0</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31,0</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31,0</w:t>
            </w:r>
          </w:p>
        </w:tc>
        <w:tc>
          <w:tcPr>
            <w:tcW w:w="966" w:type="dxa"/>
            <w:gridSpan w:val="2"/>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36,0</w:t>
            </w:r>
          </w:p>
        </w:tc>
        <w:tc>
          <w:tcPr>
            <w:tcW w:w="1070" w:type="dxa"/>
            <w:gridSpan w:val="2"/>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36,0</w:t>
            </w:r>
          </w:p>
        </w:tc>
        <w:tc>
          <w:tcPr>
            <w:tcW w:w="996" w:type="dxa"/>
          </w:tcPr>
          <w:p w:rsidR="006A08AF" w:rsidRPr="00197D9B" w:rsidRDefault="006A08AF"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36,0</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6A08AF" w:rsidRPr="00197D9B" w:rsidRDefault="006A08AF" w:rsidP="00BD1983">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sz w:val="20"/>
                <w:szCs w:val="20"/>
              </w:rPr>
              <w:t>9.  Выявление и поддержка одаренных детей и молодежи.</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39</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Создание и развитие муниципальных экспериментальных площадок по отработке методик формирования и развития одаренности детей в различных областях интеллектуальной и творческой деятельности</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 xml:space="preserve">Проведение государственной итоговой </w:t>
            </w:r>
            <w:r w:rsidRPr="00197D9B">
              <w:rPr>
                <w:rFonts w:ascii="Times New Roman" w:hAnsi="Times New Roman" w:cs="Times New Roman"/>
                <w:sz w:val="20"/>
                <w:szCs w:val="20"/>
              </w:rPr>
              <w:lastRenderedPageBreak/>
              <w:t>аттестации учащихся 9, 11 классов</w:t>
            </w:r>
          </w:p>
        </w:tc>
        <w:tc>
          <w:tcPr>
            <w:tcW w:w="1286" w:type="dxa"/>
            <w:gridSpan w:val="2"/>
          </w:tcPr>
          <w:p w:rsidR="00650105" w:rsidRPr="00197D9B" w:rsidRDefault="00650105">
            <w:r w:rsidRPr="00197D9B">
              <w:rPr>
                <w:rFonts w:ascii="Times New Roman" w:hAnsi="Times New Roman" w:cs="Times New Roman"/>
                <w:sz w:val="20"/>
                <w:szCs w:val="20"/>
              </w:rPr>
              <w:lastRenderedPageBreak/>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w:t>
            </w:r>
            <w:r w:rsidRPr="00197D9B">
              <w:rPr>
                <w:rFonts w:ascii="Times New Roman" w:hAnsi="Times New Roman" w:cs="Times New Roman"/>
                <w:sz w:val="20"/>
                <w:szCs w:val="20"/>
              </w:rPr>
              <w:lastRenderedPageBreak/>
              <w:t>образования, МКУ «ЦИМО МОУ», 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41</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Участие в республиканских конкурсах образовательных проектов, направленных на работу с одаренными детьми, в том числе участие в республиканском отборочном туре Московского Международного форума «Одаренные дети»</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МКУ «ЦИМО МОУ», МБУ </w:t>
            </w:r>
            <w:proofErr w:type="gramStart"/>
            <w:r w:rsidRPr="00197D9B">
              <w:rPr>
                <w:rFonts w:ascii="Times New Roman" w:hAnsi="Times New Roman" w:cs="Times New Roman"/>
                <w:sz w:val="20"/>
                <w:szCs w:val="20"/>
              </w:rPr>
              <w:t>ДО</w:t>
            </w:r>
            <w:proofErr w:type="gramEnd"/>
            <w:r w:rsidRPr="00197D9B">
              <w:rPr>
                <w:rFonts w:ascii="Times New Roman" w:hAnsi="Times New Roman" w:cs="Times New Roman"/>
                <w:sz w:val="20"/>
                <w:szCs w:val="20"/>
              </w:rPr>
              <w:t xml:space="preserve"> </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141</w:t>
            </w:r>
            <w:r w:rsidR="00650105" w:rsidRPr="00197D9B">
              <w:rPr>
                <w:rFonts w:ascii="Times New Roman" w:hAnsi="Times New Roman" w:cs="Times New Roman"/>
                <w:sz w:val="20"/>
                <w:szCs w:val="20"/>
              </w:rPr>
              <w:t>, 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22,0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22,0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22,0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42</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Проведение  муниципальных конференций, семинаров, совещаний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награждение победителей ценными призами и подарками)</w:t>
            </w:r>
          </w:p>
          <w:p w:rsidR="00650105" w:rsidRPr="00197D9B" w:rsidRDefault="00650105" w:rsidP="007025CB"/>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r>
      <w:tr w:rsidR="00650105" w:rsidRPr="00197D9B" w:rsidTr="007E17D0">
        <w:tc>
          <w:tcPr>
            <w:tcW w:w="487" w:type="dxa"/>
          </w:tcPr>
          <w:p w:rsidR="00650105" w:rsidRPr="00197D9B" w:rsidRDefault="00650105" w:rsidP="00B86CE6">
            <w:pPr>
              <w:pStyle w:val="ab"/>
              <w:snapToGrid w:val="0"/>
              <w:rPr>
                <w:rFonts w:ascii="Times New Roman" w:hAnsi="Times New Roman" w:cs="Times New Roman"/>
                <w:sz w:val="20"/>
                <w:szCs w:val="20"/>
              </w:rPr>
            </w:pPr>
            <w:r w:rsidRPr="00197D9B">
              <w:rPr>
                <w:rFonts w:ascii="Times New Roman" w:hAnsi="Times New Roman" w:cs="Times New Roman"/>
                <w:sz w:val="20"/>
                <w:szCs w:val="20"/>
              </w:rPr>
              <w:t>4</w:t>
            </w:r>
            <w:r w:rsidR="00B86CE6" w:rsidRPr="00197D9B">
              <w:rPr>
                <w:rFonts w:ascii="Times New Roman" w:hAnsi="Times New Roman" w:cs="Times New Roman"/>
                <w:sz w:val="20"/>
                <w:szCs w:val="20"/>
              </w:rPr>
              <w:t>3</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Проведение муниципального этапа Всероссийской предметной олимпиады школьников</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44</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Участие в республиканском этапе Всероссийской предметной олимпиады </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135891">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45</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Единовременные выплаты победителям и призерам республиканского и муниципального этапов Всероссийской предметной олимпиады школьников</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395</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75,0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46</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 xml:space="preserve">Торжественное чествование талантливой молодежи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награждение победителей ценными призами и подарками)</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r>
      <w:tr w:rsidR="00650105" w:rsidRPr="00197D9B" w:rsidTr="007E17D0">
        <w:trPr>
          <w:trHeight w:val="285"/>
        </w:trPr>
        <w:tc>
          <w:tcPr>
            <w:tcW w:w="487" w:type="dxa"/>
            <w:vMerge w:val="restart"/>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47</w:t>
            </w:r>
          </w:p>
        </w:tc>
        <w:tc>
          <w:tcPr>
            <w:tcW w:w="2617" w:type="dxa"/>
            <w:vMerge w:val="restart"/>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 xml:space="preserve">Проведение муниципального конкурса «Ученик года», участие в </w:t>
            </w:r>
            <w:r w:rsidRPr="00197D9B">
              <w:rPr>
                <w:rFonts w:ascii="Times New Roman" w:hAnsi="Times New Roman" w:cs="Times New Roman"/>
                <w:sz w:val="20"/>
                <w:szCs w:val="20"/>
              </w:rPr>
              <w:lastRenderedPageBreak/>
              <w:t xml:space="preserve">республиканском конкурсе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награждение победителей ценными призами и подарками)</w:t>
            </w:r>
          </w:p>
          <w:p w:rsidR="00650105" w:rsidRPr="00197D9B" w:rsidRDefault="00650105" w:rsidP="007025CB">
            <w:pPr>
              <w:rPr>
                <w:rFonts w:ascii="Times New Roman" w:hAnsi="Times New Roman" w:cs="Times New Roman"/>
                <w:sz w:val="20"/>
                <w:szCs w:val="20"/>
              </w:rPr>
            </w:pPr>
          </w:p>
          <w:p w:rsidR="00650105" w:rsidRPr="00197D9B" w:rsidRDefault="00650105" w:rsidP="007025CB">
            <w:pPr>
              <w:rPr>
                <w:rFonts w:ascii="Times New Roman" w:hAnsi="Times New Roman" w:cs="Times New Roman"/>
                <w:sz w:val="20"/>
                <w:szCs w:val="20"/>
              </w:rPr>
            </w:pPr>
          </w:p>
        </w:tc>
        <w:tc>
          <w:tcPr>
            <w:tcW w:w="1286" w:type="dxa"/>
            <w:gridSpan w:val="2"/>
            <w:vMerge w:val="restart"/>
          </w:tcPr>
          <w:p w:rsidR="00650105" w:rsidRPr="00197D9B" w:rsidRDefault="00650105">
            <w:r w:rsidRPr="00197D9B">
              <w:rPr>
                <w:rFonts w:ascii="Times New Roman" w:hAnsi="Times New Roman" w:cs="Times New Roman"/>
                <w:sz w:val="20"/>
                <w:szCs w:val="20"/>
              </w:rPr>
              <w:lastRenderedPageBreak/>
              <w:t>2016-2021</w:t>
            </w:r>
          </w:p>
        </w:tc>
        <w:tc>
          <w:tcPr>
            <w:tcW w:w="2336" w:type="dxa"/>
            <w:gridSpan w:val="2"/>
            <w:vMerge w:val="restart"/>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МКУ </w:t>
            </w:r>
            <w:r w:rsidRPr="00197D9B">
              <w:rPr>
                <w:rFonts w:ascii="Times New Roman" w:hAnsi="Times New Roman" w:cs="Times New Roman"/>
                <w:sz w:val="20"/>
                <w:szCs w:val="20"/>
              </w:rPr>
              <w:lastRenderedPageBreak/>
              <w:t>«ЦИМО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90</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r>
      <w:tr w:rsidR="007B4679" w:rsidRPr="00197D9B" w:rsidTr="007E17D0">
        <w:trPr>
          <w:trHeight w:val="240"/>
        </w:trPr>
        <w:tc>
          <w:tcPr>
            <w:tcW w:w="487" w:type="dxa"/>
            <w:vMerge/>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vMerge/>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p>
        </w:tc>
        <w:tc>
          <w:tcPr>
            <w:tcW w:w="1286" w:type="dxa"/>
            <w:gridSpan w:val="2"/>
            <w:vMerge/>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Merge/>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7B4679" w:rsidRPr="00197D9B" w:rsidRDefault="007B4679" w:rsidP="0049590B">
            <w:pPr>
              <w:rPr>
                <w:rFonts w:ascii="Times New Roman" w:hAnsi="Times New Roman" w:cs="Times New Roman"/>
                <w:sz w:val="20"/>
                <w:szCs w:val="20"/>
                <w:shd w:val="clear" w:color="auto" w:fill="FFFF00"/>
              </w:rPr>
            </w:pPr>
            <w:r w:rsidRPr="00197D9B">
              <w:rPr>
                <w:rFonts w:ascii="Times New Roman" w:hAnsi="Times New Roman" w:cs="Times New Roman"/>
                <w:sz w:val="20"/>
                <w:szCs w:val="20"/>
              </w:rPr>
              <w:t xml:space="preserve">внебюджетные </w:t>
            </w:r>
            <w:r w:rsidRPr="00197D9B">
              <w:rPr>
                <w:rFonts w:ascii="Times New Roman" w:hAnsi="Times New Roman" w:cs="Times New Roman"/>
                <w:sz w:val="20"/>
                <w:szCs w:val="20"/>
              </w:rPr>
              <w:lastRenderedPageBreak/>
              <w:t>источники</w:t>
            </w:r>
          </w:p>
        </w:tc>
        <w:tc>
          <w:tcPr>
            <w:tcW w:w="981" w:type="dxa"/>
            <w:gridSpan w:val="3"/>
          </w:tcPr>
          <w:p w:rsidR="007B4679" w:rsidRPr="00197D9B" w:rsidRDefault="007B4679" w:rsidP="00135891">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lastRenderedPageBreak/>
              <w:t>1</w:t>
            </w:r>
            <w:r w:rsidR="00135891" w:rsidRPr="00197D9B">
              <w:rPr>
                <w:rFonts w:ascii="Times New Roman" w:hAnsi="Times New Roman" w:cs="Times New Roman"/>
                <w:sz w:val="20"/>
                <w:szCs w:val="20"/>
              </w:rPr>
              <w:t>3</w:t>
            </w:r>
            <w:r w:rsidRPr="00197D9B">
              <w:rPr>
                <w:rFonts w:ascii="Times New Roman" w:hAnsi="Times New Roman" w:cs="Times New Roman"/>
                <w:sz w:val="20"/>
                <w:szCs w:val="20"/>
              </w:rPr>
              <w:t>,0</w:t>
            </w:r>
          </w:p>
        </w:tc>
        <w:tc>
          <w:tcPr>
            <w:tcW w:w="981" w:type="dxa"/>
            <w:gridSpan w:val="3"/>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981" w:type="dxa"/>
            <w:gridSpan w:val="3"/>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981" w:type="dxa"/>
            <w:gridSpan w:val="3"/>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966" w:type="dxa"/>
            <w:gridSpan w:val="2"/>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1070" w:type="dxa"/>
            <w:gridSpan w:val="2"/>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996" w:type="dxa"/>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r>
      <w:tr w:rsidR="007B4679" w:rsidRPr="00197D9B" w:rsidTr="007E17D0">
        <w:trPr>
          <w:trHeight w:val="255"/>
        </w:trPr>
        <w:tc>
          <w:tcPr>
            <w:tcW w:w="487" w:type="dxa"/>
            <w:vMerge w:val="restart"/>
          </w:tcPr>
          <w:p w:rsidR="007B4679"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48</w:t>
            </w:r>
          </w:p>
        </w:tc>
        <w:tc>
          <w:tcPr>
            <w:tcW w:w="2617" w:type="dxa"/>
            <w:vMerge w:val="restart"/>
          </w:tcPr>
          <w:p w:rsidR="007B4679" w:rsidRPr="00197D9B" w:rsidRDefault="007B4679" w:rsidP="007025CB">
            <w:pPr>
              <w:pStyle w:val="ab"/>
              <w:snapToGrid w:val="0"/>
              <w:rPr>
                <w:rFonts w:ascii="Times New Roman" w:hAnsi="Times New Roman" w:cs="Times New Roman"/>
                <w:sz w:val="20"/>
                <w:szCs w:val="20"/>
              </w:rPr>
            </w:pPr>
            <w:proofErr w:type="gramStart"/>
            <w:r w:rsidRPr="00197D9B">
              <w:rPr>
                <w:rFonts w:ascii="Times New Roman" w:hAnsi="Times New Roman" w:cs="Times New Roman"/>
                <w:sz w:val="20"/>
                <w:szCs w:val="20"/>
              </w:rPr>
              <w:t xml:space="preserve">Оказание поддержки детям, участвующим в международных, всероссийских, зональных, республиканских, муниципальных  конкурсах, фестивалях, научно-практических конференциях, соревнованиях по различным направлениям деятельности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награждение победителей ценными призами и подарками)</w:t>
            </w:r>
            <w:proofErr w:type="gramEnd"/>
          </w:p>
        </w:tc>
        <w:tc>
          <w:tcPr>
            <w:tcW w:w="1286" w:type="dxa"/>
            <w:gridSpan w:val="2"/>
            <w:vMerge w:val="restart"/>
          </w:tcPr>
          <w:p w:rsidR="007B4679"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vMerge w:val="restart"/>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7B4679" w:rsidRPr="00197D9B" w:rsidRDefault="007B4679"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7B4679"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16</w:t>
            </w:r>
            <w:r w:rsidR="007B4679" w:rsidRPr="00197D9B">
              <w:rPr>
                <w:rFonts w:ascii="Times New Roman" w:hAnsi="Times New Roman" w:cs="Times New Roman"/>
                <w:sz w:val="20"/>
                <w:szCs w:val="20"/>
              </w:rPr>
              <w:t>5,0</w:t>
            </w:r>
          </w:p>
        </w:tc>
        <w:tc>
          <w:tcPr>
            <w:tcW w:w="981" w:type="dxa"/>
            <w:gridSpan w:val="3"/>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81" w:type="dxa"/>
            <w:gridSpan w:val="3"/>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81" w:type="dxa"/>
            <w:gridSpan w:val="3"/>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66" w:type="dxa"/>
            <w:gridSpan w:val="2"/>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1070" w:type="dxa"/>
            <w:gridSpan w:val="2"/>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96" w:type="dxa"/>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r>
      <w:tr w:rsidR="007B4679" w:rsidRPr="00197D9B" w:rsidTr="007E17D0">
        <w:trPr>
          <w:trHeight w:val="270"/>
        </w:trPr>
        <w:tc>
          <w:tcPr>
            <w:tcW w:w="487" w:type="dxa"/>
            <w:vMerge/>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vMerge/>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p>
        </w:tc>
        <w:tc>
          <w:tcPr>
            <w:tcW w:w="1286" w:type="dxa"/>
            <w:gridSpan w:val="2"/>
            <w:vMerge/>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Merge/>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7B4679" w:rsidRPr="00197D9B" w:rsidRDefault="007B4679" w:rsidP="0049590B">
            <w:pPr>
              <w:rPr>
                <w:rFonts w:ascii="Times New Roman" w:hAnsi="Times New Roman" w:cs="Times New Roman"/>
                <w:sz w:val="20"/>
                <w:szCs w:val="20"/>
                <w:shd w:val="clear" w:color="auto" w:fill="FFFF00"/>
              </w:rPr>
            </w:pPr>
            <w:r w:rsidRPr="00197D9B">
              <w:rPr>
                <w:rFonts w:ascii="Times New Roman" w:hAnsi="Times New Roman" w:cs="Times New Roman"/>
                <w:sz w:val="20"/>
                <w:szCs w:val="20"/>
              </w:rPr>
              <w:t>внебюджетные источники</w:t>
            </w:r>
          </w:p>
        </w:tc>
        <w:tc>
          <w:tcPr>
            <w:tcW w:w="981" w:type="dxa"/>
            <w:gridSpan w:val="3"/>
          </w:tcPr>
          <w:p w:rsidR="007B4679" w:rsidRPr="00197D9B" w:rsidRDefault="00135891"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33</w:t>
            </w:r>
            <w:r w:rsidR="007B4679" w:rsidRPr="00197D9B">
              <w:rPr>
                <w:rFonts w:ascii="Times New Roman" w:hAnsi="Times New Roman" w:cs="Times New Roman"/>
                <w:sz w:val="20"/>
                <w:szCs w:val="20"/>
              </w:rPr>
              <w:t>0,0</w:t>
            </w:r>
          </w:p>
        </w:tc>
        <w:tc>
          <w:tcPr>
            <w:tcW w:w="981" w:type="dxa"/>
            <w:gridSpan w:val="3"/>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50,0</w:t>
            </w:r>
          </w:p>
        </w:tc>
        <w:tc>
          <w:tcPr>
            <w:tcW w:w="981" w:type="dxa"/>
            <w:gridSpan w:val="3"/>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50,0</w:t>
            </w:r>
          </w:p>
        </w:tc>
        <w:tc>
          <w:tcPr>
            <w:tcW w:w="981" w:type="dxa"/>
            <w:gridSpan w:val="3"/>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50,0</w:t>
            </w:r>
          </w:p>
        </w:tc>
        <w:tc>
          <w:tcPr>
            <w:tcW w:w="966" w:type="dxa"/>
            <w:gridSpan w:val="2"/>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60,0</w:t>
            </w:r>
          </w:p>
        </w:tc>
        <w:tc>
          <w:tcPr>
            <w:tcW w:w="1070" w:type="dxa"/>
            <w:gridSpan w:val="2"/>
          </w:tcPr>
          <w:p w:rsidR="007B4679" w:rsidRPr="00197D9B" w:rsidRDefault="007B4679"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60,0</w:t>
            </w:r>
          </w:p>
        </w:tc>
        <w:tc>
          <w:tcPr>
            <w:tcW w:w="996" w:type="dxa"/>
          </w:tcPr>
          <w:p w:rsidR="007B4679" w:rsidRPr="00197D9B" w:rsidRDefault="007B4679"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49</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Участие в республиканской научно-практической конференции "Интеллектуальное будущее Мордовии"</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w:t>
            </w:r>
          </w:p>
        </w:tc>
      </w:tr>
      <w:tr w:rsidR="00650105" w:rsidRPr="00197D9B" w:rsidTr="007E17D0">
        <w:tc>
          <w:tcPr>
            <w:tcW w:w="487" w:type="dxa"/>
          </w:tcPr>
          <w:p w:rsidR="00650105" w:rsidRPr="00197D9B" w:rsidRDefault="00B86CE6"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и проведение чествования выпускников </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13589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45</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9</w:t>
            </w:r>
          </w:p>
        </w:tc>
        <w:tc>
          <w:tcPr>
            <w:tcW w:w="981" w:type="dxa"/>
            <w:gridSpan w:val="3"/>
          </w:tcPr>
          <w:p w:rsidR="006A08AF" w:rsidRPr="00197D9B" w:rsidRDefault="00135891"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1683,0</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249,0</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249,0</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249,0</w:t>
            </w:r>
          </w:p>
        </w:tc>
        <w:tc>
          <w:tcPr>
            <w:tcW w:w="966" w:type="dxa"/>
            <w:gridSpan w:val="2"/>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310,0</w:t>
            </w:r>
          </w:p>
        </w:tc>
        <w:tc>
          <w:tcPr>
            <w:tcW w:w="1070" w:type="dxa"/>
            <w:gridSpan w:val="2"/>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310,0</w:t>
            </w:r>
          </w:p>
        </w:tc>
        <w:tc>
          <w:tcPr>
            <w:tcW w:w="996" w:type="dxa"/>
          </w:tcPr>
          <w:p w:rsidR="006A08AF" w:rsidRPr="00197D9B" w:rsidRDefault="00135891"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highlight w:val="yellow"/>
              </w:rPr>
              <w:t>316,0</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6A08AF" w:rsidRPr="00197D9B" w:rsidRDefault="006A08AF" w:rsidP="00155856">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i/>
                <w:sz w:val="20"/>
                <w:szCs w:val="20"/>
              </w:rPr>
              <w:t>10.  Развитие дополнительного образования детей</w:t>
            </w:r>
          </w:p>
        </w:tc>
      </w:tr>
      <w:tr w:rsidR="00650105" w:rsidRPr="00197D9B" w:rsidTr="007E17D0">
        <w:tc>
          <w:tcPr>
            <w:tcW w:w="487" w:type="dxa"/>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51</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Обеспечение доступности и качественного предоставления дополнительного образования детям в учреждениях дополнительного образования </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p>
        </w:tc>
        <w:tc>
          <w:tcPr>
            <w:tcW w:w="996" w:type="dxa"/>
          </w:tcPr>
          <w:p w:rsidR="00650105" w:rsidRPr="00197D9B" w:rsidRDefault="00650105" w:rsidP="007F7F7F">
            <w:pPr>
              <w:jc w:val="right"/>
              <w:rPr>
                <w:rStyle w:val="afff7"/>
                <w:rFonts w:ascii="Mongolian Baiti" w:hAnsi="Mongolian Baiti" w:cs="Mongolian Baiti"/>
                <w:b w:val="0"/>
                <w:bCs w:val="0"/>
                <w:color w:val="auto"/>
                <w:sz w:val="28"/>
                <w:szCs w:val="28"/>
              </w:rPr>
            </w:pPr>
          </w:p>
        </w:tc>
      </w:tr>
      <w:tr w:rsidR="006A08AF" w:rsidRPr="00197D9B" w:rsidTr="007E17D0">
        <w:tc>
          <w:tcPr>
            <w:tcW w:w="487" w:type="dxa"/>
          </w:tcPr>
          <w:p w:rsidR="006A08AF"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52</w:t>
            </w:r>
          </w:p>
        </w:tc>
        <w:tc>
          <w:tcPr>
            <w:tcW w:w="2617"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Развитие технической базы учреждений </w:t>
            </w:r>
            <w:r w:rsidRPr="00197D9B">
              <w:rPr>
                <w:rFonts w:ascii="Times New Roman" w:hAnsi="Times New Roman" w:cs="Times New Roman"/>
                <w:sz w:val="20"/>
                <w:szCs w:val="20"/>
              </w:rPr>
              <w:lastRenderedPageBreak/>
              <w:t>дополнительного образования, формирующей мотивацию к инженерно-технической и конструкторской деятельности, медиа и информационным технологиям (приобретение оборудования)</w:t>
            </w:r>
          </w:p>
        </w:tc>
        <w:tc>
          <w:tcPr>
            <w:tcW w:w="1286" w:type="dxa"/>
            <w:gridSpan w:val="2"/>
          </w:tcPr>
          <w:p w:rsidR="006A08AF"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lastRenderedPageBreak/>
              <w:t>2016-2021</w:t>
            </w:r>
          </w:p>
        </w:tc>
        <w:tc>
          <w:tcPr>
            <w:tcW w:w="2336"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45,0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66"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w:t>
            </w: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96" w:type="dxa"/>
          </w:tcPr>
          <w:p w:rsidR="006A08AF" w:rsidRPr="00197D9B" w:rsidRDefault="00252F2E"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rPr>
              <w:t>15,0</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10</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40677,2</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7189,6</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8364,4</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8379,4</w:t>
            </w:r>
          </w:p>
        </w:tc>
        <w:tc>
          <w:tcPr>
            <w:tcW w:w="966" w:type="dxa"/>
            <w:gridSpan w:val="2"/>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8364,4</w:t>
            </w:r>
          </w:p>
        </w:tc>
        <w:tc>
          <w:tcPr>
            <w:tcW w:w="1070" w:type="dxa"/>
            <w:gridSpan w:val="2"/>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8379,4</w:t>
            </w:r>
          </w:p>
        </w:tc>
        <w:tc>
          <w:tcPr>
            <w:tcW w:w="996" w:type="dxa"/>
          </w:tcPr>
          <w:p w:rsidR="006A08AF" w:rsidRPr="00197D9B" w:rsidRDefault="00252F2E"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shd w:val="clear" w:color="auto" w:fill="FFFF00"/>
              </w:rPr>
              <w:t>8379,4</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6A08AF" w:rsidRPr="00197D9B" w:rsidRDefault="006A08AF" w:rsidP="00FB6A41">
            <w:pPr>
              <w:jc w:val="center"/>
              <w:rPr>
                <w:rStyle w:val="afff7"/>
                <w:rFonts w:ascii="Mongolian Baiti" w:hAnsi="Mongolian Baiti" w:cs="Mongolian Baiti"/>
                <w:b w:val="0"/>
                <w:bCs w:val="0"/>
                <w:color w:val="auto"/>
                <w:sz w:val="28"/>
                <w:szCs w:val="28"/>
              </w:rPr>
            </w:pPr>
            <w:r w:rsidRPr="00197D9B">
              <w:rPr>
                <w:rStyle w:val="afff7"/>
                <w:rFonts w:ascii="Times New Roman" w:hAnsi="Times New Roman" w:cs="Times New Roman"/>
                <w:i/>
                <w:color w:val="auto"/>
                <w:sz w:val="20"/>
                <w:szCs w:val="20"/>
              </w:rPr>
              <w:t>11. Развитие системы работы с кадрами</w:t>
            </w:r>
          </w:p>
        </w:tc>
      </w:tr>
      <w:tr w:rsidR="00650105" w:rsidRPr="00197D9B" w:rsidTr="007E17D0">
        <w:trPr>
          <w:trHeight w:val="270"/>
        </w:trPr>
        <w:tc>
          <w:tcPr>
            <w:tcW w:w="487" w:type="dxa"/>
            <w:vMerge w:val="restart"/>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53</w:t>
            </w:r>
          </w:p>
        </w:tc>
        <w:tc>
          <w:tcPr>
            <w:tcW w:w="2617" w:type="dxa"/>
            <w:vMerge w:val="restart"/>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Проведение августовских педагогических конференций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награждение победителей ценными призами и подарками)</w:t>
            </w:r>
          </w:p>
        </w:tc>
        <w:tc>
          <w:tcPr>
            <w:tcW w:w="1286" w:type="dxa"/>
            <w:gridSpan w:val="2"/>
            <w:vMerge w:val="restart"/>
          </w:tcPr>
          <w:p w:rsidR="00650105" w:rsidRPr="00197D9B" w:rsidRDefault="00650105">
            <w:r w:rsidRPr="00197D9B">
              <w:rPr>
                <w:rFonts w:ascii="Times New Roman" w:hAnsi="Times New Roman" w:cs="Times New Roman"/>
                <w:sz w:val="20"/>
                <w:szCs w:val="20"/>
              </w:rPr>
              <w:t>2016-2021</w:t>
            </w:r>
          </w:p>
        </w:tc>
        <w:tc>
          <w:tcPr>
            <w:tcW w:w="2336" w:type="dxa"/>
            <w:gridSpan w:val="2"/>
            <w:vMerge w:val="restart"/>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МКУ «ЦИМО МОУ», МБУ </w:t>
            </w:r>
            <w:proofErr w:type="gramStart"/>
            <w:r w:rsidRPr="00197D9B">
              <w:rPr>
                <w:rFonts w:ascii="Times New Roman" w:hAnsi="Times New Roman" w:cs="Times New Roman"/>
                <w:sz w:val="20"/>
                <w:szCs w:val="20"/>
              </w:rPr>
              <w:t>ДО</w:t>
            </w:r>
            <w:proofErr w:type="gramEnd"/>
          </w:p>
          <w:p w:rsidR="00650105" w:rsidRPr="00197D9B" w:rsidRDefault="00650105" w:rsidP="007025CB"/>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412FEA" w:rsidP="00412FEA">
            <w:pPr>
              <w:pStyle w:val="ab"/>
              <w:snapToGrid w:val="0"/>
              <w:rPr>
                <w:rFonts w:ascii="Times New Roman" w:hAnsi="Times New Roman" w:cs="Times New Roman"/>
                <w:sz w:val="20"/>
                <w:szCs w:val="20"/>
              </w:rPr>
            </w:pPr>
            <w:r w:rsidRPr="00197D9B">
              <w:rPr>
                <w:rFonts w:ascii="Times New Roman" w:hAnsi="Times New Roman" w:cs="Times New Roman"/>
                <w:sz w:val="20"/>
                <w:szCs w:val="20"/>
              </w:rPr>
              <w:t>75</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15,0</w:t>
            </w:r>
          </w:p>
        </w:tc>
      </w:tr>
      <w:tr w:rsidR="00650105" w:rsidRPr="00197D9B" w:rsidTr="007E17D0">
        <w:trPr>
          <w:trHeight w:val="255"/>
        </w:trPr>
        <w:tc>
          <w:tcPr>
            <w:tcW w:w="487" w:type="dxa"/>
            <w:vMerge/>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vMerge/>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p>
        </w:tc>
        <w:tc>
          <w:tcPr>
            <w:tcW w:w="1286" w:type="dxa"/>
            <w:gridSpan w:val="2"/>
            <w:vMerge/>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Merge/>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650105" w:rsidRPr="00197D9B" w:rsidRDefault="00650105" w:rsidP="00235B4B">
            <w:pPr>
              <w:rPr>
                <w:rFonts w:ascii="Times New Roman" w:hAnsi="Times New Roman" w:cs="Times New Roman"/>
                <w:sz w:val="20"/>
                <w:szCs w:val="20"/>
                <w:shd w:val="clear" w:color="auto" w:fill="FFFF00"/>
              </w:rPr>
            </w:pPr>
            <w:r w:rsidRPr="00197D9B">
              <w:rPr>
                <w:rFonts w:ascii="Times New Roman" w:hAnsi="Times New Roman" w:cs="Times New Roman"/>
                <w:sz w:val="20"/>
                <w:szCs w:val="20"/>
              </w:rPr>
              <w:t>внебюджетные источники</w:t>
            </w:r>
          </w:p>
        </w:tc>
        <w:tc>
          <w:tcPr>
            <w:tcW w:w="981" w:type="dxa"/>
            <w:gridSpan w:val="3"/>
          </w:tcPr>
          <w:p w:rsidR="00650105" w:rsidRPr="00197D9B" w:rsidRDefault="00412FEA"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6</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1,0</w:t>
            </w:r>
          </w:p>
        </w:tc>
        <w:tc>
          <w:tcPr>
            <w:tcW w:w="981" w:type="dxa"/>
            <w:gridSpan w:val="3"/>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1,0</w:t>
            </w:r>
          </w:p>
        </w:tc>
        <w:tc>
          <w:tcPr>
            <w:tcW w:w="966" w:type="dxa"/>
            <w:gridSpan w:val="2"/>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1,0</w:t>
            </w:r>
          </w:p>
        </w:tc>
        <w:tc>
          <w:tcPr>
            <w:tcW w:w="1070" w:type="dxa"/>
            <w:gridSpan w:val="2"/>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1,0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r>
      <w:tr w:rsidR="00650105" w:rsidRPr="00197D9B" w:rsidTr="007E17D0">
        <w:trPr>
          <w:trHeight w:val="300"/>
        </w:trPr>
        <w:tc>
          <w:tcPr>
            <w:tcW w:w="487" w:type="dxa"/>
            <w:vMerge w:val="restart"/>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54</w:t>
            </w:r>
          </w:p>
        </w:tc>
        <w:tc>
          <w:tcPr>
            <w:tcW w:w="2617" w:type="dxa"/>
            <w:vMerge w:val="restart"/>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Проведение других торжественных мероприятий (День Учителя, в том числе чествование ветеранов,  и </w:t>
            </w:r>
            <w:proofErr w:type="spellStart"/>
            <w:r w:rsidRPr="00197D9B">
              <w:rPr>
                <w:rFonts w:ascii="Times New Roman" w:hAnsi="Times New Roman" w:cs="Times New Roman"/>
                <w:sz w:val="20"/>
                <w:szCs w:val="20"/>
              </w:rPr>
              <w:t>т</w:t>
            </w:r>
            <w:proofErr w:type="gramStart"/>
            <w:r w:rsidRPr="00197D9B">
              <w:rPr>
                <w:rFonts w:ascii="Times New Roman" w:hAnsi="Times New Roman" w:cs="Times New Roman"/>
                <w:sz w:val="20"/>
                <w:szCs w:val="20"/>
              </w:rPr>
              <w:t>.д</w:t>
            </w:r>
            <w:proofErr w:type="spellEnd"/>
            <w:proofErr w:type="gramEnd"/>
            <w:r w:rsidRPr="00197D9B">
              <w:rPr>
                <w:rFonts w:ascii="Times New Roman" w:hAnsi="Times New Roman" w:cs="Times New Roman"/>
                <w:sz w:val="20"/>
                <w:szCs w:val="20"/>
              </w:rPr>
              <w:t xml:space="preserve"> )</w:t>
            </w:r>
          </w:p>
        </w:tc>
        <w:tc>
          <w:tcPr>
            <w:tcW w:w="1286" w:type="dxa"/>
            <w:gridSpan w:val="2"/>
            <w:vMerge w:val="restart"/>
          </w:tcPr>
          <w:p w:rsidR="00650105" w:rsidRPr="00197D9B" w:rsidRDefault="00650105">
            <w:r w:rsidRPr="00197D9B">
              <w:rPr>
                <w:rFonts w:ascii="Times New Roman" w:hAnsi="Times New Roman" w:cs="Times New Roman"/>
                <w:sz w:val="20"/>
                <w:szCs w:val="20"/>
              </w:rPr>
              <w:t>2016-2021</w:t>
            </w:r>
          </w:p>
        </w:tc>
        <w:tc>
          <w:tcPr>
            <w:tcW w:w="2336" w:type="dxa"/>
            <w:gridSpan w:val="2"/>
            <w:vMerge w:val="restart"/>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Отдел по работе с учреждениями образования, МКУ «ЦИМО МОУ», МБУ </w:t>
            </w:r>
            <w:proofErr w:type="gramStart"/>
            <w:r w:rsidRPr="00197D9B">
              <w:rPr>
                <w:rFonts w:ascii="Times New Roman" w:hAnsi="Times New Roman" w:cs="Times New Roman"/>
                <w:sz w:val="20"/>
                <w:szCs w:val="20"/>
              </w:rPr>
              <w:t>ДО</w:t>
            </w:r>
            <w:proofErr w:type="gramEnd"/>
          </w:p>
          <w:p w:rsidR="00650105" w:rsidRPr="00197D9B" w:rsidRDefault="00650105" w:rsidP="007025CB"/>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412FEA" w:rsidP="00412FEA">
            <w:pPr>
              <w:pStyle w:val="ab"/>
              <w:snapToGrid w:val="0"/>
              <w:rPr>
                <w:rFonts w:ascii="Times New Roman" w:hAnsi="Times New Roman" w:cs="Times New Roman"/>
                <w:sz w:val="20"/>
                <w:szCs w:val="20"/>
              </w:rPr>
            </w:pPr>
            <w:r w:rsidRPr="00197D9B">
              <w:rPr>
                <w:rFonts w:ascii="Times New Roman" w:hAnsi="Times New Roman" w:cs="Times New Roman"/>
                <w:sz w:val="20"/>
                <w:szCs w:val="20"/>
              </w:rPr>
              <w:t>195</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6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35,0</w:t>
            </w:r>
          </w:p>
        </w:tc>
        <w:tc>
          <w:tcPr>
            <w:tcW w:w="1070"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35,0</w:t>
            </w:r>
          </w:p>
        </w:tc>
        <w:tc>
          <w:tcPr>
            <w:tcW w:w="996"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35,0</w:t>
            </w:r>
          </w:p>
        </w:tc>
      </w:tr>
      <w:tr w:rsidR="00650105" w:rsidRPr="00197D9B" w:rsidTr="007E17D0">
        <w:trPr>
          <w:trHeight w:val="240"/>
        </w:trPr>
        <w:tc>
          <w:tcPr>
            <w:tcW w:w="487" w:type="dxa"/>
            <w:vMerge/>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vMerge/>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p>
        </w:tc>
        <w:tc>
          <w:tcPr>
            <w:tcW w:w="1286" w:type="dxa"/>
            <w:gridSpan w:val="2"/>
            <w:vMerge/>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Merge/>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650105" w:rsidRPr="00197D9B" w:rsidRDefault="00650105" w:rsidP="00235B4B">
            <w:pPr>
              <w:rPr>
                <w:rFonts w:ascii="Times New Roman" w:hAnsi="Times New Roman" w:cs="Times New Roman"/>
                <w:sz w:val="20"/>
                <w:szCs w:val="20"/>
                <w:shd w:val="clear" w:color="auto" w:fill="FFFF00"/>
              </w:rPr>
            </w:pPr>
            <w:r w:rsidRPr="00197D9B">
              <w:rPr>
                <w:rFonts w:ascii="Times New Roman" w:hAnsi="Times New Roman" w:cs="Times New Roman"/>
                <w:sz w:val="20"/>
                <w:szCs w:val="20"/>
              </w:rPr>
              <w:t>внебюджетные источники</w:t>
            </w:r>
          </w:p>
        </w:tc>
        <w:tc>
          <w:tcPr>
            <w:tcW w:w="981" w:type="dxa"/>
            <w:gridSpan w:val="3"/>
          </w:tcPr>
          <w:p w:rsidR="00650105" w:rsidRPr="00197D9B" w:rsidRDefault="00412FEA"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12</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981" w:type="dxa"/>
            <w:gridSpan w:val="3"/>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981" w:type="dxa"/>
            <w:gridSpan w:val="3"/>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966" w:type="dxa"/>
            <w:gridSpan w:val="2"/>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1070" w:type="dxa"/>
            <w:gridSpan w:val="2"/>
          </w:tcPr>
          <w:p w:rsidR="00650105" w:rsidRPr="00197D9B" w:rsidRDefault="0065010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2,0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r>
      <w:tr w:rsidR="00650105" w:rsidRPr="00197D9B" w:rsidTr="007E17D0">
        <w:tc>
          <w:tcPr>
            <w:tcW w:w="487" w:type="dxa"/>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55</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Единовременные выплаты премий для учителей, подготовивших победителей и призеров республиканского этапа Всероссийской олимпиады школьников</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310</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55,0</w:t>
            </w:r>
          </w:p>
        </w:tc>
      </w:tr>
      <w:tr w:rsidR="00650105" w:rsidRPr="00197D9B" w:rsidTr="007E17D0">
        <w:tc>
          <w:tcPr>
            <w:tcW w:w="487" w:type="dxa"/>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56</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и проведение муниципального конкурса "Учитель года"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награждение победителей и участников  ценными призами и подарками)</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r>
      <w:tr w:rsidR="00650105" w:rsidRPr="00197D9B" w:rsidTr="007E17D0">
        <w:tc>
          <w:tcPr>
            <w:tcW w:w="487" w:type="dxa"/>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57</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 xml:space="preserve">Единовременная выплата педагогическим работникам общеобразовательных учреждений, победителям муниципального конкурса </w:t>
            </w:r>
            <w:r w:rsidRPr="00197D9B">
              <w:rPr>
                <w:rFonts w:ascii="Times New Roman" w:hAnsi="Times New Roman" w:cs="Times New Roman"/>
                <w:sz w:val="20"/>
                <w:szCs w:val="20"/>
              </w:rPr>
              <w:lastRenderedPageBreak/>
              <w:t>«Учитель года»  (торжественное вручение на 1 мая).</w:t>
            </w:r>
          </w:p>
          <w:p w:rsidR="00650105" w:rsidRPr="00197D9B" w:rsidRDefault="00650105" w:rsidP="007025CB">
            <w:pPr>
              <w:rPr>
                <w:rFonts w:ascii="Times New Roman" w:hAnsi="Times New Roman" w:cs="Times New Roman"/>
                <w:sz w:val="20"/>
                <w:szCs w:val="20"/>
              </w:rPr>
            </w:pPr>
          </w:p>
        </w:tc>
        <w:tc>
          <w:tcPr>
            <w:tcW w:w="1286" w:type="dxa"/>
            <w:gridSpan w:val="2"/>
          </w:tcPr>
          <w:p w:rsidR="00650105" w:rsidRPr="00197D9B" w:rsidRDefault="00650105">
            <w:r w:rsidRPr="00197D9B">
              <w:rPr>
                <w:rFonts w:ascii="Times New Roman" w:hAnsi="Times New Roman" w:cs="Times New Roman"/>
                <w:sz w:val="20"/>
                <w:szCs w:val="20"/>
              </w:rPr>
              <w:lastRenderedPageBreak/>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w:t>
            </w:r>
            <w:r w:rsidR="00650105" w:rsidRPr="00197D9B">
              <w:rPr>
                <w:rFonts w:ascii="Times New Roman" w:hAnsi="Times New Roman" w:cs="Times New Roman"/>
                <w:sz w:val="20"/>
                <w:szCs w:val="20"/>
              </w:rPr>
              <w:t>6,2</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6,8</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6,8</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6,8</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7,9</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7,9</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r>
      <w:tr w:rsidR="00650105" w:rsidRPr="00197D9B" w:rsidTr="007E17D0">
        <w:tc>
          <w:tcPr>
            <w:tcW w:w="487" w:type="dxa"/>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58</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Участие педагогов в республиканском конкурсе "Учитель года"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награждение победителей ценными призами и подарками)</w:t>
            </w:r>
          </w:p>
          <w:p w:rsidR="00650105" w:rsidRPr="00197D9B" w:rsidRDefault="00650105" w:rsidP="007025CB"/>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r>
      <w:tr w:rsidR="00650105" w:rsidRPr="00197D9B" w:rsidTr="007E17D0">
        <w:tc>
          <w:tcPr>
            <w:tcW w:w="487" w:type="dxa"/>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59</w:t>
            </w:r>
          </w:p>
        </w:tc>
        <w:tc>
          <w:tcPr>
            <w:tcW w:w="261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Участие педагогов в тестировании, предметных олимпиадах на республиканском уровне</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12</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r>
      <w:tr w:rsidR="00650105" w:rsidRPr="00197D9B" w:rsidTr="007E17D0">
        <w:tc>
          <w:tcPr>
            <w:tcW w:w="487" w:type="dxa"/>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и проведение муниципального конкурса педагогов дополнительного образования "Сердце отдаю детям" (в </w:t>
            </w:r>
            <w:proofErr w:type="spellStart"/>
            <w:r w:rsidRPr="00197D9B">
              <w:rPr>
                <w:rFonts w:ascii="Times New Roman" w:hAnsi="Times New Roman" w:cs="Times New Roman"/>
                <w:sz w:val="20"/>
                <w:szCs w:val="20"/>
              </w:rPr>
              <w:t>т.ч</w:t>
            </w:r>
            <w:proofErr w:type="spellEnd"/>
            <w:r w:rsidRPr="00197D9B">
              <w:rPr>
                <w:rFonts w:ascii="Times New Roman" w:hAnsi="Times New Roman" w:cs="Times New Roman"/>
                <w:sz w:val="20"/>
                <w:szCs w:val="20"/>
              </w:rPr>
              <w:t xml:space="preserve">. награждение победителей ценными призами и подарками) </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A063F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9</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r>
      <w:tr w:rsidR="00650105" w:rsidRPr="00197D9B" w:rsidTr="007E17D0">
        <w:tc>
          <w:tcPr>
            <w:tcW w:w="487" w:type="dxa"/>
          </w:tcPr>
          <w:p w:rsidR="00650105"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61</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Выезды для участия в мероприятиях (семинары, конференции, творческие мастерские) по направлениям дополнительного образования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A063F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c>
          <w:tcPr>
            <w:tcW w:w="996"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w:t>
            </w:r>
          </w:p>
        </w:tc>
      </w:tr>
      <w:tr w:rsidR="006A08AF" w:rsidRPr="00197D9B" w:rsidTr="007E17D0">
        <w:tc>
          <w:tcPr>
            <w:tcW w:w="487" w:type="dxa"/>
          </w:tcPr>
          <w:p w:rsidR="006A08AF" w:rsidRPr="00197D9B" w:rsidRDefault="00412FEA"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62</w:t>
            </w:r>
          </w:p>
        </w:tc>
        <w:tc>
          <w:tcPr>
            <w:tcW w:w="2617"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Переподготовка  и повышение квалификации педагогических и руководящих работников образовательных учреждений дополнительного образования</w:t>
            </w:r>
          </w:p>
        </w:tc>
        <w:tc>
          <w:tcPr>
            <w:tcW w:w="1286" w:type="dxa"/>
            <w:gridSpan w:val="2"/>
          </w:tcPr>
          <w:p w:rsidR="006A08AF"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A063F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26</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966"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996" w:type="dxa"/>
          </w:tcPr>
          <w:p w:rsidR="006A08AF" w:rsidRPr="00197D9B" w:rsidRDefault="00252F2E"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rPr>
              <w:t>4,0</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6A08AF" w:rsidRPr="00197D9B" w:rsidRDefault="006A08AF" w:rsidP="007025CB">
            <w:pPr>
              <w:pStyle w:val="ab"/>
              <w:snapToGrid w:val="0"/>
              <w:ind w:left="27"/>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11</w:t>
            </w:r>
          </w:p>
        </w:tc>
        <w:tc>
          <w:tcPr>
            <w:tcW w:w="981" w:type="dxa"/>
            <w:gridSpan w:val="3"/>
          </w:tcPr>
          <w:p w:rsidR="006A08AF" w:rsidRPr="00197D9B" w:rsidRDefault="00A063F5"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1022,2</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152,8</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150,8</w:t>
            </w:r>
          </w:p>
        </w:tc>
        <w:tc>
          <w:tcPr>
            <w:tcW w:w="981" w:type="dxa"/>
            <w:gridSpan w:val="3"/>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150,8</w:t>
            </w:r>
          </w:p>
        </w:tc>
        <w:tc>
          <w:tcPr>
            <w:tcW w:w="966" w:type="dxa"/>
            <w:gridSpan w:val="2"/>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181,9</w:t>
            </w:r>
          </w:p>
        </w:tc>
        <w:tc>
          <w:tcPr>
            <w:tcW w:w="1070" w:type="dxa"/>
            <w:gridSpan w:val="2"/>
          </w:tcPr>
          <w:p w:rsidR="006A08AF" w:rsidRPr="00197D9B" w:rsidRDefault="006A08AF"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186,9</w:t>
            </w:r>
          </w:p>
        </w:tc>
        <w:tc>
          <w:tcPr>
            <w:tcW w:w="996" w:type="dxa"/>
          </w:tcPr>
          <w:p w:rsidR="006A08AF" w:rsidRPr="00197D9B" w:rsidRDefault="00A063F5"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sz w:val="20"/>
                <w:szCs w:val="20"/>
                <w:shd w:val="clear" w:color="auto" w:fill="FFFF00"/>
              </w:rPr>
              <w:t>199,0</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6A08AF" w:rsidRPr="00197D9B" w:rsidRDefault="006A08AF" w:rsidP="00B03FD7">
            <w:pPr>
              <w:jc w:val="center"/>
              <w:rPr>
                <w:rStyle w:val="afff7"/>
                <w:rFonts w:ascii="Mongolian Baiti" w:hAnsi="Mongolian Baiti" w:cs="Mongolian Baiti"/>
                <w:b w:val="0"/>
                <w:bCs w:val="0"/>
                <w:color w:val="auto"/>
                <w:sz w:val="28"/>
                <w:szCs w:val="28"/>
              </w:rPr>
            </w:pPr>
            <w:r w:rsidRPr="00197D9B">
              <w:rPr>
                <w:rStyle w:val="afff7"/>
                <w:rFonts w:ascii="Times New Roman" w:hAnsi="Times New Roman" w:cs="Times New Roman"/>
                <w:color w:val="auto"/>
                <w:sz w:val="20"/>
                <w:szCs w:val="20"/>
              </w:rPr>
              <w:t xml:space="preserve">12.  Организация летнего  отдыха и оздоровления </w:t>
            </w:r>
            <w:proofErr w:type="gramStart"/>
            <w:r w:rsidRPr="00197D9B">
              <w:rPr>
                <w:rStyle w:val="afff7"/>
                <w:rFonts w:ascii="Times New Roman" w:hAnsi="Times New Roman" w:cs="Times New Roman"/>
                <w:color w:val="auto"/>
                <w:sz w:val="20"/>
                <w:szCs w:val="20"/>
              </w:rPr>
              <w:t>обучающихся</w:t>
            </w:r>
            <w:proofErr w:type="gramEnd"/>
            <w:r w:rsidRPr="00197D9B">
              <w:rPr>
                <w:rStyle w:val="afff7"/>
                <w:rFonts w:ascii="Times New Roman" w:hAnsi="Times New Roman" w:cs="Times New Roman"/>
                <w:color w:val="auto"/>
                <w:sz w:val="20"/>
                <w:szCs w:val="20"/>
              </w:rPr>
              <w:t>.</w:t>
            </w:r>
          </w:p>
        </w:tc>
      </w:tr>
      <w:tr w:rsidR="00650105" w:rsidRPr="00197D9B" w:rsidTr="007E17D0">
        <w:tc>
          <w:tcPr>
            <w:tcW w:w="487" w:type="dxa"/>
          </w:tcPr>
          <w:p w:rsidR="00650105" w:rsidRPr="00197D9B" w:rsidRDefault="00412FEA"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63</w:t>
            </w:r>
          </w:p>
        </w:tc>
        <w:tc>
          <w:tcPr>
            <w:tcW w:w="2617" w:type="dxa"/>
          </w:tcPr>
          <w:p w:rsidR="00650105" w:rsidRPr="00197D9B" w:rsidRDefault="00650105" w:rsidP="00C50017">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Организация </w:t>
            </w:r>
            <w:r w:rsidR="00C50017" w:rsidRPr="00197D9B">
              <w:rPr>
                <w:rFonts w:ascii="Times New Roman" w:hAnsi="Times New Roman" w:cs="Times New Roman"/>
                <w:sz w:val="20"/>
                <w:szCs w:val="20"/>
              </w:rPr>
              <w:t>летнего отдыха и занятости детей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50105" w:rsidRPr="00197D9B" w:rsidRDefault="00C50017"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1212,6</w:t>
            </w:r>
          </w:p>
        </w:tc>
        <w:tc>
          <w:tcPr>
            <w:tcW w:w="981" w:type="dxa"/>
            <w:gridSpan w:val="3"/>
          </w:tcPr>
          <w:p w:rsidR="00650105" w:rsidRPr="00197D9B" w:rsidRDefault="00C50017"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199,2</w:t>
            </w:r>
          </w:p>
        </w:tc>
        <w:tc>
          <w:tcPr>
            <w:tcW w:w="981" w:type="dxa"/>
            <w:gridSpan w:val="3"/>
          </w:tcPr>
          <w:p w:rsidR="00650105" w:rsidRPr="00197D9B" w:rsidRDefault="00C50017"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199,2</w:t>
            </w:r>
          </w:p>
        </w:tc>
        <w:tc>
          <w:tcPr>
            <w:tcW w:w="981" w:type="dxa"/>
            <w:gridSpan w:val="3"/>
          </w:tcPr>
          <w:p w:rsidR="00650105" w:rsidRPr="00197D9B" w:rsidRDefault="00C50017"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199,2</w:t>
            </w:r>
          </w:p>
        </w:tc>
        <w:tc>
          <w:tcPr>
            <w:tcW w:w="966" w:type="dxa"/>
            <w:gridSpan w:val="2"/>
          </w:tcPr>
          <w:p w:rsidR="00650105" w:rsidRPr="00197D9B" w:rsidRDefault="00C50017"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205</w:t>
            </w:r>
          </w:p>
        </w:tc>
        <w:tc>
          <w:tcPr>
            <w:tcW w:w="1070" w:type="dxa"/>
            <w:gridSpan w:val="2"/>
          </w:tcPr>
          <w:p w:rsidR="00650105" w:rsidRPr="00197D9B" w:rsidRDefault="00C50017"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205</w:t>
            </w:r>
          </w:p>
        </w:tc>
        <w:tc>
          <w:tcPr>
            <w:tcW w:w="996" w:type="dxa"/>
          </w:tcPr>
          <w:p w:rsidR="00650105" w:rsidRPr="00197D9B" w:rsidRDefault="00C50017"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205</w:t>
            </w:r>
          </w:p>
        </w:tc>
      </w:tr>
      <w:tr w:rsidR="00F55EFD" w:rsidRPr="00197D9B" w:rsidTr="007E17D0">
        <w:tc>
          <w:tcPr>
            <w:tcW w:w="487" w:type="dxa"/>
          </w:tcPr>
          <w:p w:rsidR="00F55EFD" w:rsidRPr="00197D9B" w:rsidRDefault="00723875"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lastRenderedPageBreak/>
              <w:t>64</w:t>
            </w:r>
          </w:p>
        </w:tc>
        <w:tc>
          <w:tcPr>
            <w:tcW w:w="2617" w:type="dxa"/>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Участие в республиканском конкурсе на лучшую организацию отдыха и оздоровления детей.</w:t>
            </w:r>
          </w:p>
        </w:tc>
        <w:tc>
          <w:tcPr>
            <w:tcW w:w="1286" w:type="dxa"/>
            <w:gridSpan w:val="2"/>
          </w:tcPr>
          <w:p w:rsidR="00F55EFD"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lang w:eastAsia="en-US"/>
              </w:rPr>
              <w:t>2016-2021</w:t>
            </w:r>
          </w:p>
        </w:tc>
        <w:tc>
          <w:tcPr>
            <w:tcW w:w="2336" w:type="dxa"/>
            <w:gridSpan w:val="2"/>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Отдел по работе с учреждениями образования, МКУ «ЦИМО МОУ»</w:t>
            </w:r>
          </w:p>
        </w:tc>
        <w:tc>
          <w:tcPr>
            <w:tcW w:w="1699" w:type="dxa"/>
            <w:gridSpan w:val="3"/>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F55EFD" w:rsidRPr="00197D9B" w:rsidRDefault="00F55EFD"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17,0</w:t>
            </w:r>
          </w:p>
        </w:tc>
        <w:tc>
          <w:tcPr>
            <w:tcW w:w="981" w:type="dxa"/>
            <w:gridSpan w:val="3"/>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66" w:type="dxa"/>
            <w:gridSpan w:val="2"/>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1070" w:type="dxa"/>
            <w:gridSpan w:val="2"/>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996" w:type="dxa"/>
          </w:tcPr>
          <w:p w:rsidR="00F55EFD" w:rsidRPr="00197D9B" w:rsidRDefault="00F55EF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r>
      <w:tr w:rsidR="00F55EFD" w:rsidRPr="00197D9B" w:rsidTr="007E17D0">
        <w:tc>
          <w:tcPr>
            <w:tcW w:w="487" w:type="dxa"/>
          </w:tcPr>
          <w:p w:rsidR="00F55EFD" w:rsidRPr="00197D9B" w:rsidRDefault="00F55EFD" w:rsidP="00752009">
            <w:pPr>
              <w:pStyle w:val="ab"/>
              <w:snapToGrid w:val="0"/>
              <w:spacing w:line="276" w:lineRule="auto"/>
              <w:rPr>
                <w:rFonts w:ascii="Times New Roman" w:hAnsi="Times New Roman" w:cs="Times New Roman"/>
                <w:sz w:val="20"/>
                <w:szCs w:val="20"/>
                <w:shd w:val="clear" w:color="auto" w:fill="FFFF00"/>
                <w:lang w:eastAsia="en-US"/>
              </w:rPr>
            </w:pPr>
          </w:p>
        </w:tc>
        <w:tc>
          <w:tcPr>
            <w:tcW w:w="7938" w:type="dxa"/>
            <w:gridSpan w:val="8"/>
          </w:tcPr>
          <w:p w:rsidR="00F55EFD" w:rsidRPr="00197D9B" w:rsidRDefault="00F55EFD" w:rsidP="007025CB">
            <w:pPr>
              <w:pStyle w:val="ab"/>
              <w:snapToGrid w:val="0"/>
              <w:rPr>
                <w:rFonts w:ascii="Times New Roman" w:hAnsi="Times New Roman" w:cs="Times New Roman"/>
                <w:b/>
                <w:sz w:val="20"/>
                <w:szCs w:val="20"/>
                <w:shd w:val="clear" w:color="auto" w:fill="FFFF00"/>
              </w:rPr>
            </w:pPr>
            <w:r w:rsidRPr="00197D9B">
              <w:rPr>
                <w:rFonts w:ascii="Times New Roman" w:hAnsi="Times New Roman" w:cs="Times New Roman"/>
                <w:b/>
                <w:sz w:val="20"/>
                <w:szCs w:val="20"/>
                <w:shd w:val="clear" w:color="auto" w:fill="FFFF00"/>
              </w:rPr>
              <w:t>Итого по пункту 12</w:t>
            </w:r>
          </w:p>
        </w:tc>
        <w:tc>
          <w:tcPr>
            <w:tcW w:w="981" w:type="dxa"/>
            <w:gridSpan w:val="3"/>
          </w:tcPr>
          <w:p w:rsidR="00F55EFD" w:rsidRPr="00197D9B" w:rsidRDefault="00C50017" w:rsidP="007025CB">
            <w:pPr>
              <w:pStyle w:val="ab"/>
              <w:snapToGrid w:val="0"/>
              <w:rPr>
                <w:rFonts w:ascii="Times New Roman" w:hAnsi="Times New Roman" w:cs="Times New Roman"/>
                <w:b/>
                <w:sz w:val="20"/>
                <w:szCs w:val="20"/>
                <w:shd w:val="clear" w:color="auto" w:fill="FFFF00"/>
              </w:rPr>
            </w:pPr>
            <w:r w:rsidRPr="00197D9B">
              <w:rPr>
                <w:rFonts w:ascii="Times New Roman" w:hAnsi="Times New Roman" w:cs="Times New Roman"/>
                <w:b/>
                <w:sz w:val="20"/>
                <w:szCs w:val="20"/>
                <w:shd w:val="clear" w:color="auto" w:fill="FFFF00"/>
              </w:rPr>
              <w:t>1233,6</w:t>
            </w:r>
          </w:p>
        </w:tc>
        <w:tc>
          <w:tcPr>
            <w:tcW w:w="981" w:type="dxa"/>
            <w:gridSpan w:val="3"/>
          </w:tcPr>
          <w:p w:rsidR="00F55EFD" w:rsidRPr="00197D9B" w:rsidRDefault="00C50017" w:rsidP="007025CB">
            <w:pPr>
              <w:pStyle w:val="ab"/>
              <w:snapToGrid w:val="0"/>
              <w:rPr>
                <w:rFonts w:ascii="Times New Roman" w:hAnsi="Times New Roman" w:cs="Times New Roman"/>
                <w:b/>
                <w:sz w:val="20"/>
                <w:szCs w:val="20"/>
                <w:shd w:val="clear" w:color="auto" w:fill="FFFF00"/>
              </w:rPr>
            </w:pPr>
            <w:r w:rsidRPr="00197D9B">
              <w:rPr>
                <w:rFonts w:ascii="Times New Roman" w:hAnsi="Times New Roman" w:cs="Times New Roman"/>
                <w:b/>
                <w:sz w:val="20"/>
                <w:szCs w:val="20"/>
                <w:shd w:val="clear" w:color="auto" w:fill="FFFF00"/>
              </w:rPr>
              <w:t>202,2</w:t>
            </w:r>
          </w:p>
        </w:tc>
        <w:tc>
          <w:tcPr>
            <w:tcW w:w="981" w:type="dxa"/>
            <w:gridSpan w:val="3"/>
          </w:tcPr>
          <w:p w:rsidR="00F55EFD" w:rsidRPr="00197D9B" w:rsidRDefault="00C50017" w:rsidP="007025CB">
            <w:pPr>
              <w:pStyle w:val="ab"/>
              <w:snapToGrid w:val="0"/>
              <w:rPr>
                <w:rFonts w:ascii="Times New Roman" w:hAnsi="Times New Roman" w:cs="Times New Roman"/>
                <w:b/>
                <w:sz w:val="20"/>
                <w:szCs w:val="20"/>
                <w:shd w:val="clear" w:color="auto" w:fill="FFFF00"/>
              </w:rPr>
            </w:pPr>
            <w:r w:rsidRPr="00197D9B">
              <w:rPr>
                <w:rFonts w:ascii="Times New Roman" w:hAnsi="Times New Roman" w:cs="Times New Roman"/>
                <w:b/>
                <w:sz w:val="20"/>
                <w:szCs w:val="20"/>
                <w:shd w:val="clear" w:color="auto" w:fill="FFFF00"/>
              </w:rPr>
              <w:t>202,2</w:t>
            </w:r>
          </w:p>
        </w:tc>
        <w:tc>
          <w:tcPr>
            <w:tcW w:w="981" w:type="dxa"/>
            <w:gridSpan w:val="3"/>
          </w:tcPr>
          <w:p w:rsidR="00F55EFD" w:rsidRPr="00197D9B" w:rsidRDefault="00C50017" w:rsidP="007025CB">
            <w:pPr>
              <w:pStyle w:val="ab"/>
              <w:snapToGrid w:val="0"/>
              <w:rPr>
                <w:rFonts w:ascii="Times New Roman" w:hAnsi="Times New Roman" w:cs="Times New Roman"/>
                <w:b/>
                <w:sz w:val="20"/>
                <w:szCs w:val="20"/>
                <w:shd w:val="clear" w:color="auto" w:fill="FFFF00"/>
              </w:rPr>
            </w:pPr>
            <w:r w:rsidRPr="00197D9B">
              <w:rPr>
                <w:rFonts w:ascii="Times New Roman" w:hAnsi="Times New Roman" w:cs="Times New Roman"/>
                <w:b/>
                <w:sz w:val="20"/>
                <w:szCs w:val="20"/>
                <w:shd w:val="clear" w:color="auto" w:fill="FFFF00"/>
              </w:rPr>
              <w:t>202,2</w:t>
            </w:r>
          </w:p>
        </w:tc>
        <w:tc>
          <w:tcPr>
            <w:tcW w:w="966" w:type="dxa"/>
            <w:gridSpan w:val="2"/>
          </w:tcPr>
          <w:p w:rsidR="00F55EFD" w:rsidRPr="00197D9B" w:rsidRDefault="00F55EFD" w:rsidP="007025CB">
            <w:pPr>
              <w:pStyle w:val="ab"/>
              <w:snapToGrid w:val="0"/>
              <w:rPr>
                <w:rFonts w:ascii="Times New Roman" w:hAnsi="Times New Roman" w:cs="Times New Roman"/>
                <w:b/>
                <w:sz w:val="20"/>
                <w:szCs w:val="20"/>
                <w:shd w:val="clear" w:color="auto" w:fill="FFFF00"/>
              </w:rPr>
            </w:pPr>
            <w:r w:rsidRPr="00197D9B">
              <w:rPr>
                <w:rFonts w:ascii="Times New Roman" w:hAnsi="Times New Roman" w:cs="Times New Roman"/>
                <w:b/>
                <w:sz w:val="20"/>
                <w:szCs w:val="20"/>
                <w:shd w:val="clear" w:color="auto" w:fill="FFFF00"/>
              </w:rPr>
              <w:t>209,0</w:t>
            </w:r>
          </w:p>
        </w:tc>
        <w:tc>
          <w:tcPr>
            <w:tcW w:w="1070" w:type="dxa"/>
            <w:gridSpan w:val="2"/>
          </w:tcPr>
          <w:p w:rsidR="00F55EFD" w:rsidRPr="00197D9B" w:rsidRDefault="00F55EFD" w:rsidP="007025CB">
            <w:pPr>
              <w:pStyle w:val="ab"/>
              <w:snapToGrid w:val="0"/>
              <w:rPr>
                <w:rFonts w:ascii="Times New Roman" w:hAnsi="Times New Roman" w:cs="Times New Roman"/>
                <w:b/>
                <w:sz w:val="20"/>
                <w:szCs w:val="20"/>
                <w:shd w:val="clear" w:color="auto" w:fill="FFFF00"/>
              </w:rPr>
            </w:pPr>
            <w:r w:rsidRPr="00197D9B">
              <w:rPr>
                <w:rFonts w:ascii="Times New Roman" w:hAnsi="Times New Roman" w:cs="Times New Roman"/>
                <w:b/>
                <w:sz w:val="20"/>
                <w:szCs w:val="20"/>
                <w:shd w:val="clear" w:color="auto" w:fill="FFFF00"/>
              </w:rPr>
              <w:t>209,0</w:t>
            </w:r>
          </w:p>
        </w:tc>
        <w:tc>
          <w:tcPr>
            <w:tcW w:w="996" w:type="dxa"/>
          </w:tcPr>
          <w:p w:rsidR="00F55EFD" w:rsidRPr="00197D9B" w:rsidRDefault="00F55EFD" w:rsidP="007F7F7F">
            <w:pPr>
              <w:jc w:val="right"/>
              <w:rPr>
                <w:rStyle w:val="afff7"/>
                <w:rFonts w:ascii="Mongolian Baiti" w:hAnsi="Mongolian Baiti" w:cs="Mongolian Baiti"/>
                <w:b w:val="0"/>
                <w:bCs w:val="0"/>
                <w:color w:val="auto"/>
                <w:sz w:val="28"/>
                <w:szCs w:val="28"/>
              </w:rPr>
            </w:pPr>
            <w:r w:rsidRPr="00197D9B">
              <w:rPr>
                <w:rFonts w:ascii="Times New Roman" w:hAnsi="Times New Roman" w:cs="Times New Roman"/>
                <w:b/>
                <w:sz w:val="20"/>
                <w:szCs w:val="20"/>
                <w:shd w:val="clear" w:color="auto" w:fill="FFFF00"/>
              </w:rPr>
              <w:t>209,0</w:t>
            </w:r>
          </w:p>
        </w:tc>
      </w:tr>
      <w:tr w:rsidR="00F55EFD" w:rsidRPr="00197D9B" w:rsidTr="007E17D0">
        <w:tc>
          <w:tcPr>
            <w:tcW w:w="487" w:type="dxa"/>
          </w:tcPr>
          <w:p w:rsidR="00F55EFD" w:rsidRPr="00197D9B" w:rsidRDefault="00F55EFD"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vAlign w:val="center"/>
          </w:tcPr>
          <w:p w:rsidR="00F55EFD" w:rsidRPr="00197D9B" w:rsidRDefault="00F55EFD"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b/>
                <w:sz w:val="20"/>
                <w:szCs w:val="20"/>
                <w:shd w:val="clear" w:color="auto" w:fill="00FFFF"/>
              </w:rPr>
              <w:t>ИТОГО по разделу 2</w:t>
            </w:r>
          </w:p>
        </w:tc>
        <w:tc>
          <w:tcPr>
            <w:tcW w:w="1286" w:type="dxa"/>
            <w:gridSpan w:val="2"/>
            <w:vAlign w:val="center"/>
          </w:tcPr>
          <w:p w:rsidR="00F55EFD" w:rsidRPr="00197D9B" w:rsidRDefault="00F55EFD"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Align w:val="center"/>
          </w:tcPr>
          <w:p w:rsidR="00F55EFD" w:rsidRPr="00197D9B" w:rsidRDefault="00F55EFD"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vAlign w:val="center"/>
          </w:tcPr>
          <w:p w:rsidR="00F55EFD" w:rsidRPr="00197D9B" w:rsidRDefault="00F55EFD" w:rsidP="00752009">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tcPr>
          <w:p w:rsidR="00F55EFD" w:rsidRPr="00197D9B" w:rsidRDefault="00522F15" w:rsidP="007025CB">
            <w:pPr>
              <w:pStyle w:val="ab"/>
              <w:snapToGrid w:val="0"/>
              <w:rPr>
                <w:rFonts w:ascii="Times New Roman" w:hAnsi="Times New Roman" w:cs="Times New Roman"/>
                <w:b/>
                <w:sz w:val="18"/>
                <w:szCs w:val="18"/>
                <w:shd w:val="clear" w:color="auto" w:fill="00FFFF"/>
              </w:rPr>
            </w:pPr>
            <w:r w:rsidRPr="00197D9B">
              <w:rPr>
                <w:rFonts w:ascii="Times New Roman" w:hAnsi="Times New Roman" w:cs="Times New Roman"/>
                <w:b/>
                <w:sz w:val="18"/>
                <w:szCs w:val="18"/>
                <w:shd w:val="clear" w:color="auto" w:fill="00FFFF"/>
              </w:rPr>
              <w:t>13814,6</w:t>
            </w:r>
          </w:p>
        </w:tc>
        <w:tc>
          <w:tcPr>
            <w:tcW w:w="981" w:type="dxa"/>
            <w:gridSpan w:val="3"/>
          </w:tcPr>
          <w:p w:rsidR="00F55EFD" w:rsidRPr="00197D9B" w:rsidRDefault="00522F15" w:rsidP="007025CB">
            <w:pPr>
              <w:pStyle w:val="ab"/>
              <w:snapToGrid w:val="0"/>
              <w:rPr>
                <w:rFonts w:ascii="Times New Roman" w:hAnsi="Times New Roman" w:cs="Times New Roman"/>
                <w:b/>
                <w:sz w:val="18"/>
                <w:szCs w:val="18"/>
                <w:shd w:val="clear" w:color="auto" w:fill="00FFFF"/>
              </w:rPr>
            </w:pPr>
            <w:r w:rsidRPr="00197D9B">
              <w:rPr>
                <w:rFonts w:ascii="Times New Roman" w:hAnsi="Times New Roman" w:cs="Times New Roman"/>
                <w:b/>
                <w:sz w:val="18"/>
                <w:szCs w:val="18"/>
                <w:shd w:val="clear" w:color="auto" w:fill="00FFFF"/>
              </w:rPr>
              <w:t>2173,3</w:t>
            </w:r>
          </w:p>
        </w:tc>
        <w:tc>
          <w:tcPr>
            <w:tcW w:w="981" w:type="dxa"/>
            <w:gridSpan w:val="3"/>
          </w:tcPr>
          <w:p w:rsidR="00F55EFD" w:rsidRPr="00197D9B" w:rsidRDefault="00522F15" w:rsidP="007025CB">
            <w:pPr>
              <w:pStyle w:val="ab"/>
              <w:snapToGrid w:val="0"/>
              <w:rPr>
                <w:rFonts w:ascii="Times New Roman" w:hAnsi="Times New Roman" w:cs="Times New Roman"/>
                <w:b/>
                <w:sz w:val="18"/>
                <w:szCs w:val="18"/>
                <w:shd w:val="clear" w:color="auto" w:fill="00FFFF"/>
              </w:rPr>
            </w:pPr>
            <w:r w:rsidRPr="00197D9B">
              <w:rPr>
                <w:rFonts w:ascii="Times New Roman" w:hAnsi="Times New Roman" w:cs="Times New Roman"/>
                <w:b/>
                <w:sz w:val="18"/>
                <w:szCs w:val="18"/>
                <w:shd w:val="clear" w:color="auto" w:fill="00FFFF"/>
              </w:rPr>
              <w:t>2335,7</w:t>
            </w:r>
          </w:p>
        </w:tc>
        <w:tc>
          <w:tcPr>
            <w:tcW w:w="981" w:type="dxa"/>
            <w:gridSpan w:val="3"/>
          </w:tcPr>
          <w:p w:rsidR="00F55EFD" w:rsidRPr="00197D9B" w:rsidRDefault="00522F15" w:rsidP="007025CB">
            <w:pPr>
              <w:pStyle w:val="ab"/>
              <w:snapToGrid w:val="0"/>
              <w:rPr>
                <w:rFonts w:ascii="Times New Roman" w:hAnsi="Times New Roman" w:cs="Times New Roman"/>
                <w:b/>
                <w:sz w:val="18"/>
                <w:szCs w:val="18"/>
                <w:shd w:val="clear" w:color="auto" w:fill="00FFFF"/>
              </w:rPr>
            </w:pPr>
            <w:r w:rsidRPr="00197D9B">
              <w:rPr>
                <w:rFonts w:ascii="Times New Roman" w:hAnsi="Times New Roman" w:cs="Times New Roman"/>
                <w:b/>
                <w:sz w:val="18"/>
                <w:szCs w:val="18"/>
                <w:shd w:val="clear" w:color="auto" w:fill="00FFFF"/>
              </w:rPr>
              <w:t>2074,7</w:t>
            </w:r>
          </w:p>
        </w:tc>
        <w:tc>
          <w:tcPr>
            <w:tcW w:w="966" w:type="dxa"/>
            <w:gridSpan w:val="2"/>
          </w:tcPr>
          <w:p w:rsidR="00F55EFD" w:rsidRPr="00197D9B" w:rsidRDefault="00522F15" w:rsidP="007025CB">
            <w:pPr>
              <w:snapToGrid w:val="0"/>
              <w:rPr>
                <w:rFonts w:ascii="Times New Roman" w:hAnsi="Times New Roman" w:cs="Times New Roman"/>
                <w:b/>
                <w:sz w:val="18"/>
                <w:szCs w:val="18"/>
                <w:shd w:val="clear" w:color="auto" w:fill="00FFFF"/>
              </w:rPr>
            </w:pPr>
            <w:r w:rsidRPr="00197D9B">
              <w:rPr>
                <w:rFonts w:ascii="Times New Roman" w:hAnsi="Times New Roman" w:cs="Times New Roman"/>
                <w:b/>
                <w:sz w:val="18"/>
                <w:szCs w:val="18"/>
                <w:shd w:val="clear" w:color="auto" w:fill="00FFFF"/>
              </w:rPr>
              <w:t>2324,6</w:t>
            </w:r>
          </w:p>
        </w:tc>
        <w:tc>
          <w:tcPr>
            <w:tcW w:w="1070" w:type="dxa"/>
            <w:gridSpan w:val="2"/>
          </w:tcPr>
          <w:p w:rsidR="00F55EFD" w:rsidRPr="00197D9B" w:rsidRDefault="00522F15" w:rsidP="007025CB">
            <w:pPr>
              <w:snapToGrid w:val="0"/>
              <w:rPr>
                <w:rFonts w:ascii="Times New Roman" w:hAnsi="Times New Roman" w:cs="Times New Roman"/>
                <w:b/>
                <w:sz w:val="18"/>
                <w:szCs w:val="18"/>
                <w:shd w:val="clear" w:color="auto" w:fill="00FFFF"/>
              </w:rPr>
            </w:pPr>
            <w:r w:rsidRPr="00197D9B">
              <w:rPr>
                <w:rFonts w:ascii="Times New Roman" w:hAnsi="Times New Roman" w:cs="Times New Roman"/>
                <w:b/>
                <w:sz w:val="18"/>
                <w:szCs w:val="18"/>
                <w:shd w:val="clear" w:color="auto" w:fill="00FFFF"/>
              </w:rPr>
              <w:t>2391,4</w:t>
            </w:r>
          </w:p>
        </w:tc>
        <w:tc>
          <w:tcPr>
            <w:tcW w:w="996" w:type="dxa"/>
          </w:tcPr>
          <w:p w:rsidR="00F55EFD" w:rsidRPr="00197D9B" w:rsidRDefault="00522F15" w:rsidP="007025CB">
            <w:pPr>
              <w:snapToGrid w:val="0"/>
              <w:rPr>
                <w:rFonts w:ascii="Times New Roman" w:hAnsi="Times New Roman" w:cs="Times New Roman"/>
                <w:b/>
                <w:sz w:val="18"/>
                <w:szCs w:val="18"/>
                <w:shd w:val="clear" w:color="auto" w:fill="00FFFF"/>
              </w:rPr>
            </w:pPr>
            <w:r w:rsidRPr="00197D9B">
              <w:rPr>
                <w:rFonts w:ascii="Times New Roman" w:hAnsi="Times New Roman" w:cs="Times New Roman"/>
                <w:b/>
                <w:sz w:val="18"/>
                <w:szCs w:val="18"/>
                <w:shd w:val="clear" w:color="auto" w:fill="00FFFF"/>
              </w:rPr>
              <w:t>2514,9</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6A08AF" w:rsidRPr="00197D9B" w:rsidRDefault="006A08AF" w:rsidP="005E4D7E">
            <w:pPr>
              <w:jc w:val="center"/>
              <w:rPr>
                <w:rStyle w:val="afff7"/>
                <w:rFonts w:ascii="Mongolian Baiti" w:hAnsi="Mongolian Baiti" w:cs="Mongolian Baiti"/>
                <w:b w:val="0"/>
                <w:bCs w:val="0"/>
                <w:color w:val="auto"/>
                <w:sz w:val="28"/>
                <w:szCs w:val="28"/>
              </w:rPr>
            </w:pPr>
            <w:r w:rsidRPr="00197D9B">
              <w:rPr>
                <w:rStyle w:val="afff7"/>
                <w:rFonts w:ascii="Times New Roman" w:hAnsi="Times New Roman" w:cs="Times New Roman"/>
                <w:color w:val="auto"/>
                <w:sz w:val="20"/>
                <w:szCs w:val="20"/>
              </w:rPr>
              <w:t>Раздел 3. " Создание современных условий для обучения и воспитания " на 2016 - 2020 годы</w:t>
            </w:r>
          </w:p>
        </w:tc>
      </w:tr>
      <w:tr w:rsidR="006A08AF" w:rsidRPr="00197D9B" w:rsidTr="007E17D0">
        <w:tc>
          <w:tcPr>
            <w:tcW w:w="487" w:type="dxa"/>
          </w:tcPr>
          <w:p w:rsidR="006A08AF" w:rsidRPr="00197D9B" w:rsidRDefault="006A08AF"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6A08AF" w:rsidRPr="00197D9B" w:rsidRDefault="006A08AF" w:rsidP="00E8406C">
            <w:pPr>
              <w:pStyle w:val="ab"/>
              <w:snapToGrid w:val="0"/>
              <w:jc w:val="center"/>
              <w:rPr>
                <w:rStyle w:val="afff7"/>
                <w:rFonts w:ascii="Times New Roman" w:hAnsi="Times New Roman" w:cs="Times New Roman"/>
                <w:color w:val="auto"/>
                <w:sz w:val="20"/>
                <w:szCs w:val="20"/>
              </w:rPr>
            </w:pPr>
            <w:r w:rsidRPr="00197D9B">
              <w:rPr>
                <w:rFonts w:ascii="Times New Roman" w:hAnsi="Times New Roman" w:cs="Times New Roman"/>
                <w:b/>
                <w:sz w:val="20"/>
                <w:szCs w:val="20"/>
              </w:rPr>
              <w:t xml:space="preserve">1.  </w:t>
            </w:r>
            <w:r w:rsidRPr="00197D9B">
              <w:rPr>
                <w:rStyle w:val="afff7"/>
                <w:rFonts w:ascii="Times New Roman" w:hAnsi="Times New Roman" w:cs="Times New Roman"/>
                <w:color w:val="auto"/>
                <w:sz w:val="20"/>
                <w:szCs w:val="20"/>
              </w:rPr>
              <w:t>Мероприятия по  строительству, реконструкции, капитальному ремонту, благоустройству</w:t>
            </w:r>
          </w:p>
          <w:p w:rsidR="006A08AF" w:rsidRPr="00197D9B" w:rsidRDefault="006A08AF" w:rsidP="00E8406C">
            <w:pPr>
              <w:jc w:val="center"/>
              <w:rPr>
                <w:rStyle w:val="afff7"/>
                <w:rFonts w:ascii="Mongolian Baiti" w:hAnsi="Mongolian Baiti" w:cs="Mongolian Baiti"/>
                <w:b w:val="0"/>
                <w:bCs w:val="0"/>
                <w:color w:val="auto"/>
                <w:sz w:val="28"/>
                <w:szCs w:val="28"/>
              </w:rPr>
            </w:pPr>
            <w:r w:rsidRPr="00197D9B">
              <w:rPr>
                <w:rStyle w:val="afff7"/>
                <w:rFonts w:ascii="Times New Roman" w:hAnsi="Times New Roman" w:cs="Times New Roman"/>
                <w:color w:val="auto"/>
                <w:sz w:val="20"/>
                <w:szCs w:val="20"/>
              </w:rPr>
              <w:t>и обеспечению безопасности образовательных учреждений</w:t>
            </w:r>
          </w:p>
        </w:tc>
      </w:tr>
      <w:tr w:rsidR="006A08AF" w:rsidRPr="00197D9B" w:rsidTr="007E17D0">
        <w:tc>
          <w:tcPr>
            <w:tcW w:w="487" w:type="dxa"/>
            <w:vAlign w:val="center"/>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w:t>
            </w:r>
          </w:p>
        </w:tc>
        <w:tc>
          <w:tcPr>
            <w:tcW w:w="2617" w:type="dxa"/>
          </w:tcPr>
          <w:p w:rsidR="006A08AF" w:rsidRPr="00197D9B" w:rsidRDefault="004115D3" w:rsidP="007025CB">
            <w:r w:rsidRPr="00197D9B">
              <w:rPr>
                <w:rFonts w:ascii="Times New Roman" w:hAnsi="Times New Roman" w:cs="Times New Roman"/>
                <w:sz w:val="20"/>
                <w:szCs w:val="20"/>
              </w:rPr>
              <w:t>Строительство дополнительного корпуса к  МБДОУ «</w:t>
            </w:r>
            <w:proofErr w:type="spellStart"/>
            <w:r w:rsidRPr="00197D9B">
              <w:rPr>
                <w:rFonts w:ascii="Times New Roman" w:hAnsi="Times New Roman" w:cs="Times New Roman"/>
                <w:sz w:val="20"/>
                <w:szCs w:val="20"/>
              </w:rPr>
              <w:t>Большеберезниковский</w:t>
            </w:r>
            <w:proofErr w:type="spellEnd"/>
            <w:r w:rsidRPr="00197D9B">
              <w:rPr>
                <w:rFonts w:ascii="Times New Roman" w:hAnsi="Times New Roman" w:cs="Times New Roman"/>
                <w:sz w:val="20"/>
                <w:szCs w:val="20"/>
              </w:rPr>
              <w:t xml:space="preserve"> детский сад «Теремок»</w:t>
            </w:r>
          </w:p>
        </w:tc>
        <w:tc>
          <w:tcPr>
            <w:tcW w:w="1286" w:type="dxa"/>
            <w:gridSpan w:val="2"/>
          </w:tcPr>
          <w:p w:rsidR="006A08AF" w:rsidRPr="00197D9B" w:rsidRDefault="004115D3"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6A08AF" w:rsidRPr="00197D9B" w:rsidRDefault="006A08AF"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A08AF" w:rsidRPr="00197D9B" w:rsidRDefault="006A08AF" w:rsidP="007025CB">
            <w:pPr>
              <w:pStyle w:val="ab"/>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4115D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1848,9</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66" w:type="dxa"/>
            <w:gridSpan w:val="2"/>
          </w:tcPr>
          <w:p w:rsidR="006A08AF" w:rsidRPr="00197D9B" w:rsidRDefault="004115D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1848,9</w:t>
            </w: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p>
        </w:tc>
        <w:tc>
          <w:tcPr>
            <w:tcW w:w="996" w:type="dxa"/>
          </w:tcPr>
          <w:p w:rsidR="006A08AF" w:rsidRPr="00197D9B" w:rsidRDefault="006A08AF" w:rsidP="007F7F7F">
            <w:pPr>
              <w:jc w:val="right"/>
              <w:rPr>
                <w:rStyle w:val="afff7"/>
                <w:rFonts w:ascii="Mongolian Baiti" w:hAnsi="Mongolian Baiti" w:cs="Mongolian Baiti"/>
                <w:b w:val="0"/>
                <w:bCs w:val="0"/>
                <w:color w:val="auto"/>
                <w:sz w:val="28"/>
                <w:szCs w:val="28"/>
              </w:rPr>
            </w:pPr>
          </w:p>
        </w:tc>
      </w:tr>
      <w:tr w:rsidR="006A08AF" w:rsidRPr="00197D9B" w:rsidTr="007E17D0">
        <w:tc>
          <w:tcPr>
            <w:tcW w:w="487" w:type="dxa"/>
            <w:vAlign w:val="center"/>
          </w:tcPr>
          <w:p w:rsidR="006A08AF"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w:t>
            </w:r>
          </w:p>
        </w:tc>
        <w:tc>
          <w:tcPr>
            <w:tcW w:w="2617"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МБДОУ «</w:t>
            </w:r>
            <w:proofErr w:type="spellStart"/>
            <w:r w:rsidRPr="00197D9B">
              <w:rPr>
                <w:rFonts w:ascii="Times New Roman" w:hAnsi="Times New Roman" w:cs="Times New Roman"/>
                <w:sz w:val="20"/>
                <w:szCs w:val="20"/>
              </w:rPr>
              <w:t>Большеберезниковский</w:t>
            </w:r>
            <w:proofErr w:type="spellEnd"/>
            <w:r w:rsidRPr="00197D9B">
              <w:rPr>
                <w:rFonts w:ascii="Times New Roman" w:hAnsi="Times New Roman" w:cs="Times New Roman"/>
                <w:sz w:val="20"/>
                <w:szCs w:val="20"/>
              </w:rPr>
              <w:t xml:space="preserve"> детский сад «Теремок»</w:t>
            </w:r>
          </w:p>
        </w:tc>
        <w:tc>
          <w:tcPr>
            <w:tcW w:w="1286" w:type="dxa"/>
            <w:gridSpan w:val="2"/>
          </w:tcPr>
          <w:p w:rsidR="006A08AF" w:rsidRPr="00197D9B" w:rsidRDefault="004115D3"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6A08AF" w:rsidRPr="00197D9B" w:rsidRDefault="00D63CD5"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A08AF" w:rsidRPr="00197D9B" w:rsidRDefault="006A08AF" w:rsidP="007025CB">
            <w:pPr>
              <w:pStyle w:val="ab"/>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pStyle w:val="ab"/>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4115D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1220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66" w:type="dxa"/>
            <w:gridSpan w:val="2"/>
          </w:tcPr>
          <w:p w:rsidR="006A08AF" w:rsidRPr="00197D9B" w:rsidRDefault="004115D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1220</w:t>
            </w: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p>
        </w:tc>
        <w:tc>
          <w:tcPr>
            <w:tcW w:w="996" w:type="dxa"/>
          </w:tcPr>
          <w:p w:rsidR="006A08AF" w:rsidRPr="00197D9B" w:rsidRDefault="006A08AF" w:rsidP="007F7F7F">
            <w:pPr>
              <w:jc w:val="right"/>
              <w:rPr>
                <w:rStyle w:val="afff7"/>
                <w:rFonts w:ascii="Mongolian Baiti" w:hAnsi="Mongolian Baiti" w:cs="Mongolian Baiti"/>
                <w:b w:val="0"/>
                <w:bCs w:val="0"/>
                <w:color w:val="auto"/>
                <w:sz w:val="28"/>
                <w:szCs w:val="28"/>
              </w:rPr>
            </w:pPr>
          </w:p>
        </w:tc>
      </w:tr>
      <w:tr w:rsidR="006A08AF" w:rsidRPr="00197D9B" w:rsidTr="007E17D0">
        <w:tc>
          <w:tcPr>
            <w:tcW w:w="487" w:type="dxa"/>
            <w:vAlign w:val="center"/>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w:t>
            </w:r>
          </w:p>
        </w:tc>
        <w:tc>
          <w:tcPr>
            <w:tcW w:w="2617" w:type="dxa"/>
          </w:tcPr>
          <w:p w:rsidR="006A08AF" w:rsidRPr="00197D9B" w:rsidRDefault="006A08AF" w:rsidP="007025CB">
            <w:pPr>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МБДОУ «</w:t>
            </w:r>
            <w:proofErr w:type="spellStart"/>
            <w:r w:rsidRPr="00197D9B">
              <w:rPr>
                <w:rFonts w:ascii="Times New Roman" w:hAnsi="Times New Roman" w:cs="Times New Roman"/>
                <w:sz w:val="20"/>
                <w:szCs w:val="20"/>
              </w:rPr>
              <w:t>Большеберезниковский</w:t>
            </w:r>
            <w:proofErr w:type="spellEnd"/>
            <w:r w:rsidRPr="00197D9B">
              <w:rPr>
                <w:rFonts w:ascii="Times New Roman" w:hAnsi="Times New Roman" w:cs="Times New Roman"/>
                <w:sz w:val="20"/>
                <w:szCs w:val="20"/>
              </w:rPr>
              <w:t xml:space="preserve"> детский сад «Колосок»</w:t>
            </w:r>
          </w:p>
        </w:tc>
        <w:tc>
          <w:tcPr>
            <w:tcW w:w="1286" w:type="dxa"/>
            <w:gridSpan w:val="2"/>
          </w:tcPr>
          <w:p w:rsidR="006A08AF" w:rsidRPr="00197D9B" w:rsidRDefault="00E8548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6A08AF" w:rsidRPr="00197D9B" w:rsidRDefault="006A08AF"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D63CD5" w:rsidRPr="00197D9B" w:rsidRDefault="00D63CD5" w:rsidP="00D63CD5">
            <w:pPr>
              <w:pStyle w:val="ab"/>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D63CD5" w:rsidP="00D63CD5">
            <w:pPr>
              <w:pStyle w:val="ab"/>
              <w:snapToGrid w:val="0"/>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E8548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1339,9</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66" w:type="dxa"/>
            <w:gridSpan w:val="2"/>
          </w:tcPr>
          <w:p w:rsidR="006A08AF" w:rsidRPr="00197D9B" w:rsidRDefault="00E8548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1339,9</w:t>
            </w: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p>
        </w:tc>
        <w:tc>
          <w:tcPr>
            <w:tcW w:w="996" w:type="dxa"/>
          </w:tcPr>
          <w:p w:rsidR="006A08AF" w:rsidRPr="00197D9B" w:rsidRDefault="006A08AF" w:rsidP="007F7F7F">
            <w:pPr>
              <w:jc w:val="right"/>
              <w:rPr>
                <w:rStyle w:val="afff7"/>
                <w:rFonts w:ascii="Mongolian Baiti" w:hAnsi="Mongolian Baiti" w:cs="Mongolian Baiti"/>
                <w:b w:val="0"/>
                <w:bCs w:val="0"/>
                <w:color w:val="auto"/>
                <w:sz w:val="28"/>
                <w:szCs w:val="28"/>
              </w:rPr>
            </w:pPr>
          </w:p>
        </w:tc>
      </w:tr>
      <w:tr w:rsidR="006A08AF" w:rsidRPr="00197D9B" w:rsidTr="007E17D0">
        <w:tc>
          <w:tcPr>
            <w:tcW w:w="487" w:type="dxa"/>
            <w:vAlign w:val="center"/>
          </w:tcPr>
          <w:p w:rsidR="006A08AF"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w:t>
            </w:r>
          </w:p>
        </w:tc>
        <w:tc>
          <w:tcPr>
            <w:tcW w:w="2617" w:type="dxa"/>
          </w:tcPr>
          <w:p w:rsidR="006A08AF" w:rsidRPr="00197D9B" w:rsidRDefault="006A08AF" w:rsidP="007025CB">
            <w:pPr>
              <w:snapToGrid w:val="0"/>
              <w:rPr>
                <w:rFonts w:ascii="Times New Roman" w:hAnsi="Times New Roman" w:cs="Times New Roman"/>
                <w:sz w:val="20"/>
                <w:szCs w:val="20"/>
              </w:rPr>
            </w:pPr>
            <w:r w:rsidRPr="00197D9B">
              <w:rPr>
                <w:rFonts w:ascii="Times New Roman" w:hAnsi="Times New Roman" w:cs="Times New Roman"/>
                <w:sz w:val="20"/>
                <w:szCs w:val="20"/>
              </w:rPr>
              <w:t>Благоустройство МБДОУ «</w:t>
            </w:r>
            <w:proofErr w:type="spellStart"/>
            <w:r w:rsidRPr="00197D9B">
              <w:rPr>
                <w:rFonts w:ascii="Times New Roman" w:hAnsi="Times New Roman" w:cs="Times New Roman"/>
                <w:sz w:val="20"/>
                <w:szCs w:val="20"/>
              </w:rPr>
              <w:t>Большеберезниковский</w:t>
            </w:r>
            <w:proofErr w:type="spellEnd"/>
            <w:r w:rsidRPr="00197D9B">
              <w:rPr>
                <w:rFonts w:ascii="Times New Roman" w:hAnsi="Times New Roman" w:cs="Times New Roman"/>
                <w:sz w:val="20"/>
                <w:szCs w:val="20"/>
              </w:rPr>
              <w:t xml:space="preserve"> детский сад «Колосок»</w:t>
            </w:r>
          </w:p>
        </w:tc>
        <w:tc>
          <w:tcPr>
            <w:tcW w:w="1286" w:type="dxa"/>
            <w:gridSpan w:val="2"/>
          </w:tcPr>
          <w:p w:rsidR="006A08AF" w:rsidRPr="00197D9B" w:rsidRDefault="00D63CD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6A08AF" w:rsidRPr="00197D9B" w:rsidRDefault="00D63CD5"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D63CD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347,4</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66" w:type="dxa"/>
            <w:gridSpan w:val="2"/>
          </w:tcPr>
          <w:p w:rsidR="006A08AF" w:rsidRPr="00197D9B" w:rsidRDefault="00D63CD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347,4</w:t>
            </w: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p>
        </w:tc>
        <w:tc>
          <w:tcPr>
            <w:tcW w:w="996" w:type="dxa"/>
          </w:tcPr>
          <w:p w:rsidR="006A08AF" w:rsidRPr="00197D9B" w:rsidRDefault="006A08AF" w:rsidP="007F7F7F">
            <w:pPr>
              <w:jc w:val="right"/>
              <w:rPr>
                <w:rStyle w:val="afff7"/>
                <w:rFonts w:ascii="Mongolian Baiti" w:hAnsi="Mongolian Baiti" w:cs="Mongolian Baiti"/>
                <w:b w:val="0"/>
                <w:bCs w:val="0"/>
                <w:color w:val="auto"/>
                <w:sz w:val="28"/>
                <w:szCs w:val="28"/>
              </w:rPr>
            </w:pPr>
          </w:p>
        </w:tc>
      </w:tr>
      <w:tr w:rsidR="006A08AF" w:rsidRPr="00197D9B" w:rsidTr="007E17D0">
        <w:tc>
          <w:tcPr>
            <w:tcW w:w="487" w:type="dxa"/>
            <w:vAlign w:val="center"/>
          </w:tcPr>
          <w:p w:rsidR="006A08AF"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w:t>
            </w:r>
          </w:p>
        </w:tc>
        <w:tc>
          <w:tcPr>
            <w:tcW w:w="2617"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благоустройство МБДОУ «</w:t>
            </w:r>
            <w:proofErr w:type="spellStart"/>
            <w:r w:rsidRPr="00197D9B">
              <w:rPr>
                <w:rFonts w:ascii="Times New Roman" w:hAnsi="Times New Roman" w:cs="Times New Roman"/>
                <w:sz w:val="20"/>
                <w:szCs w:val="20"/>
              </w:rPr>
              <w:t>Марьяновский</w:t>
            </w:r>
            <w:proofErr w:type="spellEnd"/>
            <w:r w:rsidRPr="00197D9B">
              <w:rPr>
                <w:rFonts w:ascii="Times New Roman" w:hAnsi="Times New Roman" w:cs="Times New Roman"/>
                <w:sz w:val="20"/>
                <w:szCs w:val="20"/>
              </w:rPr>
              <w:t xml:space="preserve"> детский сад «Солнышко»</w:t>
            </w:r>
          </w:p>
        </w:tc>
        <w:tc>
          <w:tcPr>
            <w:tcW w:w="1286" w:type="dxa"/>
            <w:gridSpan w:val="2"/>
          </w:tcPr>
          <w:p w:rsidR="006A08AF" w:rsidRPr="00197D9B" w:rsidRDefault="006A08AF"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6A08AF" w:rsidRPr="00197D9B" w:rsidRDefault="006A08AF"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813E60"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217,7</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66" w:type="dxa"/>
            <w:gridSpan w:val="2"/>
          </w:tcPr>
          <w:p w:rsidR="006A08AF" w:rsidRPr="00197D9B" w:rsidRDefault="00813E60"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217,7</w:t>
            </w: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p>
        </w:tc>
        <w:tc>
          <w:tcPr>
            <w:tcW w:w="996" w:type="dxa"/>
          </w:tcPr>
          <w:p w:rsidR="006A08AF" w:rsidRPr="00197D9B" w:rsidRDefault="006A08AF" w:rsidP="007F7F7F">
            <w:pPr>
              <w:jc w:val="right"/>
              <w:rPr>
                <w:rStyle w:val="afff7"/>
                <w:rFonts w:ascii="Mongolian Baiti" w:hAnsi="Mongolian Baiti" w:cs="Mongolian Baiti"/>
                <w:b w:val="0"/>
                <w:bCs w:val="0"/>
                <w:color w:val="auto"/>
                <w:sz w:val="28"/>
                <w:szCs w:val="28"/>
              </w:rPr>
            </w:pPr>
          </w:p>
        </w:tc>
      </w:tr>
      <w:tr w:rsidR="006A08AF" w:rsidRPr="00197D9B" w:rsidTr="007E17D0">
        <w:tc>
          <w:tcPr>
            <w:tcW w:w="487" w:type="dxa"/>
          </w:tcPr>
          <w:p w:rsidR="006A08AF"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p>
        </w:tc>
        <w:tc>
          <w:tcPr>
            <w:tcW w:w="2617"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системы водоотведения МБОУ «Большеберезниковская СОШ», ликвидация последствий разрушения стен, подвальных помещений</w:t>
            </w:r>
          </w:p>
        </w:tc>
        <w:tc>
          <w:tcPr>
            <w:tcW w:w="1286" w:type="dxa"/>
            <w:gridSpan w:val="2"/>
          </w:tcPr>
          <w:p w:rsidR="006A08AF" w:rsidRPr="00197D9B" w:rsidRDefault="006A08AF"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2336" w:type="dxa"/>
            <w:gridSpan w:val="2"/>
          </w:tcPr>
          <w:p w:rsidR="006A08AF" w:rsidRPr="00197D9B" w:rsidRDefault="006A08AF"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66" w:type="dxa"/>
            <w:gridSpan w:val="2"/>
          </w:tcPr>
          <w:p w:rsidR="006A08AF" w:rsidRPr="00197D9B" w:rsidRDefault="006A08AF" w:rsidP="007025CB">
            <w:pPr>
              <w:pStyle w:val="ab"/>
              <w:snapToGrid w:val="0"/>
              <w:rPr>
                <w:rFonts w:ascii="Times New Roman" w:hAnsi="Times New Roman" w:cs="Times New Roman"/>
                <w:sz w:val="20"/>
                <w:szCs w:val="20"/>
              </w:rPr>
            </w:pPr>
          </w:p>
        </w:tc>
        <w:tc>
          <w:tcPr>
            <w:tcW w:w="1070" w:type="dxa"/>
            <w:gridSpan w:val="2"/>
          </w:tcPr>
          <w:p w:rsidR="006A08AF" w:rsidRPr="00197D9B" w:rsidRDefault="006A08AF" w:rsidP="007025CB">
            <w:pPr>
              <w:pStyle w:val="ab"/>
              <w:snapToGrid w:val="0"/>
              <w:rPr>
                <w:rFonts w:ascii="Times New Roman" w:hAnsi="Times New Roman" w:cs="Times New Roman"/>
                <w:sz w:val="20"/>
                <w:szCs w:val="20"/>
              </w:rPr>
            </w:pPr>
          </w:p>
        </w:tc>
        <w:tc>
          <w:tcPr>
            <w:tcW w:w="996"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w:t>
            </w:r>
          </w:p>
        </w:tc>
      </w:tr>
      <w:tr w:rsidR="006A08AF" w:rsidRPr="00197D9B" w:rsidTr="007E17D0">
        <w:tc>
          <w:tcPr>
            <w:tcW w:w="487" w:type="dxa"/>
          </w:tcPr>
          <w:p w:rsidR="006A08AF"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w:t>
            </w:r>
          </w:p>
        </w:tc>
        <w:tc>
          <w:tcPr>
            <w:tcW w:w="2617"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Приобретение сценического оборудования для МБОУ «Большеберезниковская СОШ»</w:t>
            </w:r>
          </w:p>
        </w:tc>
        <w:tc>
          <w:tcPr>
            <w:tcW w:w="1286" w:type="dxa"/>
            <w:gridSpan w:val="2"/>
          </w:tcPr>
          <w:p w:rsidR="006A08AF" w:rsidRPr="00197D9B" w:rsidRDefault="006A08AF"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2336" w:type="dxa"/>
            <w:gridSpan w:val="2"/>
          </w:tcPr>
          <w:p w:rsidR="006A08AF" w:rsidRPr="00197D9B" w:rsidRDefault="006A08AF"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A08AF" w:rsidRPr="00197D9B" w:rsidRDefault="006A08AF"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950,0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950,0</w:t>
            </w: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81" w:type="dxa"/>
            <w:gridSpan w:val="3"/>
          </w:tcPr>
          <w:p w:rsidR="006A08AF" w:rsidRPr="00197D9B" w:rsidRDefault="006A08AF" w:rsidP="007025CB">
            <w:pPr>
              <w:pStyle w:val="ab"/>
              <w:snapToGrid w:val="0"/>
              <w:rPr>
                <w:rFonts w:ascii="Times New Roman" w:hAnsi="Times New Roman" w:cs="Times New Roman"/>
                <w:sz w:val="20"/>
                <w:szCs w:val="20"/>
              </w:rPr>
            </w:pPr>
          </w:p>
        </w:tc>
        <w:tc>
          <w:tcPr>
            <w:tcW w:w="966" w:type="dxa"/>
            <w:gridSpan w:val="2"/>
          </w:tcPr>
          <w:p w:rsidR="006A08AF" w:rsidRPr="00197D9B" w:rsidRDefault="006A08AF" w:rsidP="007025CB">
            <w:pPr>
              <w:pStyle w:val="ab"/>
              <w:snapToGrid w:val="0"/>
              <w:rPr>
                <w:rFonts w:ascii="Times New Roman" w:hAnsi="Times New Roman" w:cs="Times New Roman"/>
                <w:sz w:val="20"/>
                <w:szCs w:val="20"/>
              </w:rPr>
            </w:pPr>
          </w:p>
        </w:tc>
        <w:tc>
          <w:tcPr>
            <w:tcW w:w="1070" w:type="dxa"/>
            <w:gridSpan w:val="2"/>
          </w:tcPr>
          <w:p w:rsidR="006A08AF" w:rsidRPr="00197D9B" w:rsidRDefault="006A08AF" w:rsidP="007025CB">
            <w:pPr>
              <w:pStyle w:val="a5"/>
              <w:snapToGrid w:val="0"/>
              <w:rPr>
                <w:rFonts w:ascii="Times New Roman" w:hAnsi="Times New Roman" w:cs="Times New Roman"/>
                <w:sz w:val="20"/>
                <w:szCs w:val="20"/>
              </w:rPr>
            </w:pPr>
          </w:p>
        </w:tc>
        <w:tc>
          <w:tcPr>
            <w:tcW w:w="996" w:type="dxa"/>
          </w:tcPr>
          <w:p w:rsidR="006A08AF" w:rsidRPr="00197D9B" w:rsidRDefault="006A08A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w:t>
            </w:r>
          </w:p>
        </w:tc>
      </w:tr>
      <w:tr w:rsidR="00962FA3" w:rsidRPr="00197D9B" w:rsidTr="007E17D0">
        <w:tc>
          <w:tcPr>
            <w:tcW w:w="487" w:type="dxa"/>
          </w:tcPr>
          <w:p w:rsidR="00962FA3"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8</w:t>
            </w:r>
          </w:p>
        </w:tc>
        <w:tc>
          <w:tcPr>
            <w:tcW w:w="2617" w:type="dxa"/>
          </w:tcPr>
          <w:p w:rsidR="00962FA3" w:rsidRPr="00197D9B" w:rsidRDefault="00962FA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Модернизация котельных образовательных учреждений</w:t>
            </w:r>
          </w:p>
        </w:tc>
        <w:tc>
          <w:tcPr>
            <w:tcW w:w="1286" w:type="dxa"/>
            <w:gridSpan w:val="2"/>
          </w:tcPr>
          <w:p w:rsidR="00962FA3" w:rsidRPr="00197D9B" w:rsidRDefault="00962FA3"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2018-2019</w:t>
            </w:r>
          </w:p>
        </w:tc>
        <w:tc>
          <w:tcPr>
            <w:tcW w:w="2336" w:type="dxa"/>
            <w:gridSpan w:val="2"/>
          </w:tcPr>
          <w:p w:rsidR="00962FA3" w:rsidRPr="00197D9B" w:rsidRDefault="00962FA3"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62FA3" w:rsidRPr="00197D9B" w:rsidRDefault="00962FA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962FA3" w:rsidRPr="00197D9B" w:rsidRDefault="00962FA3"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962FA3" w:rsidRPr="00197D9B" w:rsidRDefault="00962FA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7792,37</w:t>
            </w:r>
          </w:p>
        </w:tc>
        <w:tc>
          <w:tcPr>
            <w:tcW w:w="981" w:type="dxa"/>
            <w:gridSpan w:val="3"/>
          </w:tcPr>
          <w:p w:rsidR="00962FA3" w:rsidRPr="00197D9B" w:rsidRDefault="00962FA3" w:rsidP="007025CB">
            <w:pPr>
              <w:pStyle w:val="ab"/>
              <w:snapToGrid w:val="0"/>
              <w:rPr>
                <w:rFonts w:ascii="Times New Roman" w:hAnsi="Times New Roman" w:cs="Times New Roman"/>
                <w:sz w:val="20"/>
                <w:szCs w:val="20"/>
              </w:rPr>
            </w:pPr>
          </w:p>
        </w:tc>
        <w:tc>
          <w:tcPr>
            <w:tcW w:w="981" w:type="dxa"/>
            <w:gridSpan w:val="3"/>
          </w:tcPr>
          <w:p w:rsidR="00962FA3" w:rsidRPr="00197D9B" w:rsidRDefault="00962FA3" w:rsidP="007025CB">
            <w:pPr>
              <w:pStyle w:val="ab"/>
              <w:snapToGrid w:val="0"/>
              <w:rPr>
                <w:rFonts w:ascii="Times New Roman" w:hAnsi="Times New Roman" w:cs="Times New Roman"/>
                <w:sz w:val="20"/>
                <w:szCs w:val="20"/>
              </w:rPr>
            </w:pPr>
          </w:p>
        </w:tc>
        <w:tc>
          <w:tcPr>
            <w:tcW w:w="981" w:type="dxa"/>
            <w:gridSpan w:val="3"/>
          </w:tcPr>
          <w:p w:rsidR="00962FA3" w:rsidRPr="00197D9B" w:rsidRDefault="00962FA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942,37</w:t>
            </w:r>
          </w:p>
        </w:tc>
        <w:tc>
          <w:tcPr>
            <w:tcW w:w="966" w:type="dxa"/>
            <w:gridSpan w:val="2"/>
          </w:tcPr>
          <w:p w:rsidR="00962FA3" w:rsidRPr="00197D9B" w:rsidRDefault="00962FA3"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6850</w:t>
            </w:r>
          </w:p>
        </w:tc>
        <w:tc>
          <w:tcPr>
            <w:tcW w:w="1070" w:type="dxa"/>
            <w:gridSpan w:val="2"/>
          </w:tcPr>
          <w:p w:rsidR="00962FA3" w:rsidRPr="00197D9B" w:rsidRDefault="00962FA3" w:rsidP="007025CB">
            <w:pPr>
              <w:pStyle w:val="a5"/>
              <w:snapToGrid w:val="0"/>
              <w:rPr>
                <w:rFonts w:ascii="Times New Roman" w:hAnsi="Times New Roman" w:cs="Times New Roman"/>
                <w:sz w:val="20"/>
                <w:szCs w:val="20"/>
              </w:rPr>
            </w:pPr>
          </w:p>
        </w:tc>
        <w:tc>
          <w:tcPr>
            <w:tcW w:w="996" w:type="dxa"/>
          </w:tcPr>
          <w:p w:rsidR="00962FA3" w:rsidRPr="00197D9B" w:rsidRDefault="00962FA3" w:rsidP="007025CB">
            <w:pPr>
              <w:pStyle w:val="ab"/>
              <w:snapToGrid w:val="0"/>
              <w:rPr>
                <w:rFonts w:ascii="Times New Roman" w:hAnsi="Times New Roman" w:cs="Times New Roman"/>
                <w:sz w:val="20"/>
                <w:szCs w:val="20"/>
              </w:rPr>
            </w:pPr>
          </w:p>
        </w:tc>
      </w:tr>
      <w:tr w:rsidR="000F603F" w:rsidRPr="00197D9B" w:rsidTr="007E17D0">
        <w:tc>
          <w:tcPr>
            <w:tcW w:w="487" w:type="dxa"/>
          </w:tcPr>
          <w:p w:rsidR="000F603F"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9</w:t>
            </w:r>
          </w:p>
        </w:tc>
        <w:tc>
          <w:tcPr>
            <w:tcW w:w="2617" w:type="dxa"/>
          </w:tcPr>
          <w:p w:rsidR="000F603F" w:rsidRPr="00197D9B" w:rsidRDefault="000F603F" w:rsidP="002C1152">
            <w:pPr>
              <w:jc w:val="both"/>
              <w:rPr>
                <w:sz w:val="20"/>
                <w:szCs w:val="20"/>
              </w:rPr>
            </w:pPr>
            <w:r w:rsidRPr="00197D9B">
              <w:rPr>
                <w:sz w:val="20"/>
                <w:szCs w:val="20"/>
              </w:rPr>
              <w:t>Создание условий для занятий физической культурой в условиях сельской общеобразовательной школы (МБОУ "Большеберезниковская ООШ)</w:t>
            </w:r>
          </w:p>
          <w:p w:rsidR="000F603F" w:rsidRPr="00197D9B" w:rsidRDefault="000F603F" w:rsidP="007025CB">
            <w:pPr>
              <w:pStyle w:val="ab"/>
              <w:snapToGrid w:val="0"/>
              <w:rPr>
                <w:rFonts w:ascii="Times New Roman" w:hAnsi="Times New Roman" w:cs="Times New Roman"/>
                <w:sz w:val="20"/>
                <w:szCs w:val="20"/>
              </w:rPr>
            </w:pPr>
          </w:p>
        </w:tc>
        <w:tc>
          <w:tcPr>
            <w:tcW w:w="1286" w:type="dxa"/>
            <w:gridSpan w:val="2"/>
          </w:tcPr>
          <w:p w:rsidR="000F603F" w:rsidRPr="00197D9B" w:rsidRDefault="000F603F"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0F603F" w:rsidRPr="00197D9B" w:rsidRDefault="000F603F"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0F603F" w:rsidRPr="00197D9B" w:rsidRDefault="000F603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0F603F" w:rsidRPr="00197D9B" w:rsidRDefault="000F603F"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0F603F" w:rsidRPr="00197D9B" w:rsidRDefault="000F603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52,5</w:t>
            </w:r>
          </w:p>
        </w:tc>
        <w:tc>
          <w:tcPr>
            <w:tcW w:w="981" w:type="dxa"/>
            <w:gridSpan w:val="3"/>
          </w:tcPr>
          <w:p w:rsidR="000F603F" w:rsidRPr="00197D9B" w:rsidRDefault="000F603F" w:rsidP="007025CB">
            <w:pPr>
              <w:pStyle w:val="ab"/>
              <w:snapToGrid w:val="0"/>
              <w:rPr>
                <w:rFonts w:ascii="Times New Roman" w:hAnsi="Times New Roman" w:cs="Times New Roman"/>
                <w:sz w:val="20"/>
                <w:szCs w:val="20"/>
              </w:rPr>
            </w:pPr>
          </w:p>
        </w:tc>
        <w:tc>
          <w:tcPr>
            <w:tcW w:w="981" w:type="dxa"/>
            <w:gridSpan w:val="3"/>
          </w:tcPr>
          <w:p w:rsidR="000F603F" w:rsidRPr="00197D9B" w:rsidRDefault="000F603F" w:rsidP="007025CB">
            <w:pPr>
              <w:pStyle w:val="ab"/>
              <w:snapToGrid w:val="0"/>
              <w:rPr>
                <w:rFonts w:ascii="Times New Roman" w:hAnsi="Times New Roman" w:cs="Times New Roman"/>
                <w:sz w:val="20"/>
                <w:szCs w:val="20"/>
              </w:rPr>
            </w:pPr>
          </w:p>
        </w:tc>
        <w:tc>
          <w:tcPr>
            <w:tcW w:w="981" w:type="dxa"/>
            <w:gridSpan w:val="3"/>
          </w:tcPr>
          <w:p w:rsidR="000F603F" w:rsidRPr="00197D9B" w:rsidRDefault="000F603F" w:rsidP="007025CB">
            <w:pPr>
              <w:pStyle w:val="ab"/>
              <w:snapToGrid w:val="0"/>
              <w:rPr>
                <w:rFonts w:ascii="Times New Roman" w:hAnsi="Times New Roman" w:cs="Times New Roman"/>
                <w:sz w:val="20"/>
                <w:szCs w:val="20"/>
              </w:rPr>
            </w:pPr>
          </w:p>
        </w:tc>
        <w:tc>
          <w:tcPr>
            <w:tcW w:w="966" w:type="dxa"/>
            <w:gridSpan w:val="2"/>
          </w:tcPr>
          <w:p w:rsidR="000F603F" w:rsidRPr="00197D9B" w:rsidRDefault="000F603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52,5</w:t>
            </w:r>
          </w:p>
        </w:tc>
        <w:tc>
          <w:tcPr>
            <w:tcW w:w="1070" w:type="dxa"/>
            <w:gridSpan w:val="2"/>
          </w:tcPr>
          <w:p w:rsidR="000F603F" w:rsidRPr="00197D9B" w:rsidRDefault="000F603F" w:rsidP="007025CB">
            <w:pPr>
              <w:pStyle w:val="a5"/>
              <w:snapToGrid w:val="0"/>
              <w:rPr>
                <w:rFonts w:ascii="Times New Roman" w:hAnsi="Times New Roman" w:cs="Times New Roman"/>
                <w:sz w:val="20"/>
                <w:szCs w:val="20"/>
              </w:rPr>
            </w:pPr>
          </w:p>
        </w:tc>
        <w:tc>
          <w:tcPr>
            <w:tcW w:w="996" w:type="dxa"/>
          </w:tcPr>
          <w:p w:rsidR="000F603F" w:rsidRPr="00197D9B" w:rsidRDefault="000F603F" w:rsidP="007025CB">
            <w:pPr>
              <w:pStyle w:val="ab"/>
              <w:snapToGrid w:val="0"/>
              <w:rPr>
                <w:rFonts w:ascii="Times New Roman" w:hAnsi="Times New Roman" w:cs="Times New Roman"/>
                <w:sz w:val="20"/>
                <w:szCs w:val="20"/>
              </w:rPr>
            </w:pPr>
          </w:p>
        </w:tc>
      </w:tr>
      <w:tr w:rsidR="000F603F" w:rsidRPr="00197D9B" w:rsidTr="007E17D0">
        <w:tc>
          <w:tcPr>
            <w:tcW w:w="487" w:type="dxa"/>
          </w:tcPr>
          <w:p w:rsidR="000F603F"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2617" w:type="dxa"/>
          </w:tcPr>
          <w:p w:rsidR="000F603F" w:rsidRPr="00197D9B" w:rsidRDefault="000F603F" w:rsidP="005D4689">
            <w:pPr>
              <w:jc w:val="both"/>
              <w:rPr>
                <w:sz w:val="20"/>
                <w:szCs w:val="20"/>
              </w:rPr>
            </w:pPr>
            <w:r w:rsidRPr="00197D9B">
              <w:rPr>
                <w:sz w:val="20"/>
                <w:szCs w:val="20"/>
              </w:rPr>
              <w:t>Создание условий для занятий физической культурой в условиях сельской общеобразовательной школы (МБОУ "</w:t>
            </w:r>
            <w:proofErr w:type="spellStart"/>
            <w:r w:rsidRPr="00197D9B">
              <w:rPr>
                <w:sz w:val="20"/>
                <w:szCs w:val="20"/>
              </w:rPr>
              <w:t>Судосевская</w:t>
            </w:r>
            <w:proofErr w:type="spellEnd"/>
            <w:r w:rsidRPr="00197D9B">
              <w:rPr>
                <w:sz w:val="20"/>
                <w:szCs w:val="20"/>
              </w:rPr>
              <w:t xml:space="preserve"> ООШ)</w:t>
            </w:r>
          </w:p>
          <w:p w:rsidR="000F603F" w:rsidRPr="00197D9B" w:rsidRDefault="000F603F" w:rsidP="002C1152">
            <w:pPr>
              <w:jc w:val="both"/>
              <w:rPr>
                <w:sz w:val="20"/>
                <w:szCs w:val="20"/>
              </w:rPr>
            </w:pPr>
          </w:p>
        </w:tc>
        <w:tc>
          <w:tcPr>
            <w:tcW w:w="1286" w:type="dxa"/>
            <w:gridSpan w:val="2"/>
          </w:tcPr>
          <w:p w:rsidR="000F603F" w:rsidRPr="00197D9B" w:rsidRDefault="000F603F"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0F603F" w:rsidRPr="00197D9B" w:rsidRDefault="000F603F"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0F603F" w:rsidRPr="00197D9B" w:rsidRDefault="000F603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0F603F" w:rsidRPr="00197D9B" w:rsidRDefault="000F603F"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0F603F" w:rsidRPr="00197D9B" w:rsidRDefault="000F603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35,0</w:t>
            </w:r>
          </w:p>
        </w:tc>
        <w:tc>
          <w:tcPr>
            <w:tcW w:w="981" w:type="dxa"/>
            <w:gridSpan w:val="3"/>
          </w:tcPr>
          <w:p w:rsidR="000F603F" w:rsidRPr="00197D9B" w:rsidRDefault="000F603F" w:rsidP="007025CB">
            <w:pPr>
              <w:pStyle w:val="ab"/>
              <w:snapToGrid w:val="0"/>
              <w:rPr>
                <w:rFonts w:ascii="Times New Roman" w:hAnsi="Times New Roman" w:cs="Times New Roman"/>
                <w:sz w:val="20"/>
                <w:szCs w:val="20"/>
              </w:rPr>
            </w:pPr>
          </w:p>
        </w:tc>
        <w:tc>
          <w:tcPr>
            <w:tcW w:w="981" w:type="dxa"/>
            <w:gridSpan w:val="3"/>
          </w:tcPr>
          <w:p w:rsidR="000F603F" w:rsidRPr="00197D9B" w:rsidRDefault="000F603F" w:rsidP="007025CB">
            <w:pPr>
              <w:pStyle w:val="ab"/>
              <w:snapToGrid w:val="0"/>
              <w:rPr>
                <w:rFonts w:ascii="Times New Roman" w:hAnsi="Times New Roman" w:cs="Times New Roman"/>
                <w:sz w:val="20"/>
                <w:szCs w:val="20"/>
              </w:rPr>
            </w:pPr>
          </w:p>
        </w:tc>
        <w:tc>
          <w:tcPr>
            <w:tcW w:w="981" w:type="dxa"/>
            <w:gridSpan w:val="3"/>
          </w:tcPr>
          <w:p w:rsidR="000F603F" w:rsidRPr="00197D9B" w:rsidRDefault="000F603F" w:rsidP="007025CB">
            <w:pPr>
              <w:pStyle w:val="ab"/>
              <w:snapToGrid w:val="0"/>
              <w:rPr>
                <w:rFonts w:ascii="Times New Roman" w:hAnsi="Times New Roman" w:cs="Times New Roman"/>
                <w:sz w:val="20"/>
                <w:szCs w:val="20"/>
              </w:rPr>
            </w:pPr>
          </w:p>
        </w:tc>
        <w:tc>
          <w:tcPr>
            <w:tcW w:w="966" w:type="dxa"/>
            <w:gridSpan w:val="2"/>
          </w:tcPr>
          <w:p w:rsidR="000F603F" w:rsidRPr="00197D9B" w:rsidRDefault="000F603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35,0</w:t>
            </w:r>
          </w:p>
        </w:tc>
        <w:tc>
          <w:tcPr>
            <w:tcW w:w="1070" w:type="dxa"/>
            <w:gridSpan w:val="2"/>
          </w:tcPr>
          <w:p w:rsidR="000F603F" w:rsidRPr="00197D9B" w:rsidRDefault="000F603F" w:rsidP="007025CB">
            <w:pPr>
              <w:pStyle w:val="a5"/>
              <w:snapToGrid w:val="0"/>
              <w:rPr>
                <w:rFonts w:ascii="Times New Roman" w:hAnsi="Times New Roman" w:cs="Times New Roman"/>
                <w:sz w:val="20"/>
                <w:szCs w:val="20"/>
              </w:rPr>
            </w:pPr>
          </w:p>
        </w:tc>
        <w:tc>
          <w:tcPr>
            <w:tcW w:w="996" w:type="dxa"/>
          </w:tcPr>
          <w:p w:rsidR="000F603F" w:rsidRPr="00197D9B" w:rsidRDefault="000F603F" w:rsidP="007025CB">
            <w:pPr>
              <w:pStyle w:val="ab"/>
              <w:snapToGrid w:val="0"/>
              <w:rPr>
                <w:rFonts w:ascii="Times New Roman" w:hAnsi="Times New Roman" w:cs="Times New Roman"/>
                <w:sz w:val="20"/>
                <w:szCs w:val="20"/>
              </w:rPr>
            </w:pPr>
          </w:p>
        </w:tc>
      </w:tr>
      <w:tr w:rsidR="003D1458" w:rsidRPr="00197D9B" w:rsidTr="007E17D0">
        <w:tc>
          <w:tcPr>
            <w:tcW w:w="487" w:type="dxa"/>
          </w:tcPr>
          <w:p w:rsidR="003D1458"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11</w:t>
            </w:r>
          </w:p>
        </w:tc>
        <w:tc>
          <w:tcPr>
            <w:tcW w:w="2617" w:type="dxa"/>
          </w:tcPr>
          <w:p w:rsidR="003D1458" w:rsidRPr="00197D9B" w:rsidRDefault="003D1458" w:rsidP="003D1458">
            <w:pPr>
              <w:jc w:val="both"/>
              <w:rPr>
                <w:sz w:val="20"/>
                <w:szCs w:val="20"/>
              </w:rPr>
            </w:pPr>
            <w:proofErr w:type="gramStart"/>
            <w:r w:rsidRPr="00197D9B">
              <w:rPr>
                <w:sz w:val="20"/>
                <w:szCs w:val="20"/>
              </w:rPr>
              <w:t xml:space="preserve">Реализация проекта "Цифровая школа"(, проведение в ОУ оптоволоконных линий, обновление компьютерного парка, обучение педагогов, приобретение </w:t>
            </w:r>
            <w:proofErr w:type="spellStart"/>
            <w:r w:rsidRPr="00197D9B">
              <w:rPr>
                <w:sz w:val="20"/>
                <w:szCs w:val="20"/>
              </w:rPr>
              <w:t>электр</w:t>
            </w:r>
            <w:proofErr w:type="spellEnd"/>
            <w:r w:rsidRPr="00197D9B">
              <w:rPr>
                <w:sz w:val="20"/>
                <w:szCs w:val="20"/>
              </w:rPr>
              <w:t xml:space="preserve">. </w:t>
            </w:r>
            <w:proofErr w:type="gramEnd"/>
          </w:p>
          <w:p w:rsidR="003D1458" w:rsidRPr="00197D9B" w:rsidRDefault="003D1458" w:rsidP="005D4689">
            <w:pPr>
              <w:jc w:val="both"/>
              <w:rPr>
                <w:sz w:val="20"/>
                <w:szCs w:val="20"/>
              </w:rPr>
            </w:pPr>
          </w:p>
        </w:tc>
        <w:tc>
          <w:tcPr>
            <w:tcW w:w="1286" w:type="dxa"/>
            <w:gridSpan w:val="2"/>
          </w:tcPr>
          <w:p w:rsidR="003D1458" w:rsidRPr="00197D9B" w:rsidRDefault="003D1458"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2020-2021</w:t>
            </w:r>
          </w:p>
        </w:tc>
        <w:tc>
          <w:tcPr>
            <w:tcW w:w="2336" w:type="dxa"/>
            <w:gridSpan w:val="2"/>
          </w:tcPr>
          <w:p w:rsidR="003D1458" w:rsidRPr="00197D9B" w:rsidRDefault="003D1458" w:rsidP="007025CB">
            <w:pPr>
              <w:snapToGrid w:val="0"/>
              <w:rPr>
                <w:rFonts w:ascii="Times New Roman" w:hAnsi="Times New Roman" w:cs="Times New Roman"/>
                <w:sz w:val="20"/>
                <w:szCs w:val="20"/>
              </w:rPr>
            </w:pPr>
          </w:p>
        </w:tc>
        <w:tc>
          <w:tcPr>
            <w:tcW w:w="1699" w:type="dxa"/>
            <w:gridSpan w:val="3"/>
          </w:tcPr>
          <w:p w:rsidR="003D1458" w:rsidRPr="00197D9B" w:rsidRDefault="003D1458" w:rsidP="007025CB">
            <w:pPr>
              <w:pStyle w:val="ab"/>
              <w:snapToGrid w:val="0"/>
              <w:rPr>
                <w:rFonts w:ascii="Times New Roman" w:hAnsi="Times New Roman" w:cs="Times New Roman"/>
                <w:sz w:val="20"/>
                <w:szCs w:val="20"/>
              </w:rPr>
            </w:pPr>
          </w:p>
        </w:tc>
        <w:tc>
          <w:tcPr>
            <w:tcW w:w="981" w:type="dxa"/>
            <w:gridSpan w:val="3"/>
          </w:tcPr>
          <w:p w:rsidR="003D1458" w:rsidRPr="00197D9B" w:rsidRDefault="00232F0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3D1458" w:rsidRPr="00197D9B" w:rsidRDefault="003D1458" w:rsidP="007025CB">
            <w:pPr>
              <w:pStyle w:val="ab"/>
              <w:snapToGrid w:val="0"/>
              <w:rPr>
                <w:rFonts w:ascii="Times New Roman" w:hAnsi="Times New Roman" w:cs="Times New Roman"/>
                <w:sz w:val="20"/>
                <w:szCs w:val="20"/>
              </w:rPr>
            </w:pPr>
          </w:p>
        </w:tc>
        <w:tc>
          <w:tcPr>
            <w:tcW w:w="981" w:type="dxa"/>
            <w:gridSpan w:val="3"/>
          </w:tcPr>
          <w:p w:rsidR="003D1458" w:rsidRPr="00197D9B" w:rsidRDefault="003D1458" w:rsidP="007025CB">
            <w:pPr>
              <w:pStyle w:val="ab"/>
              <w:snapToGrid w:val="0"/>
              <w:rPr>
                <w:rFonts w:ascii="Times New Roman" w:hAnsi="Times New Roman" w:cs="Times New Roman"/>
                <w:sz w:val="20"/>
                <w:szCs w:val="20"/>
              </w:rPr>
            </w:pPr>
          </w:p>
        </w:tc>
        <w:tc>
          <w:tcPr>
            <w:tcW w:w="981" w:type="dxa"/>
            <w:gridSpan w:val="3"/>
          </w:tcPr>
          <w:p w:rsidR="003D1458" w:rsidRPr="00197D9B" w:rsidRDefault="003D1458" w:rsidP="007025CB">
            <w:pPr>
              <w:pStyle w:val="ab"/>
              <w:snapToGrid w:val="0"/>
              <w:rPr>
                <w:rFonts w:ascii="Times New Roman" w:hAnsi="Times New Roman" w:cs="Times New Roman"/>
                <w:sz w:val="20"/>
                <w:szCs w:val="20"/>
              </w:rPr>
            </w:pPr>
          </w:p>
        </w:tc>
        <w:tc>
          <w:tcPr>
            <w:tcW w:w="966" w:type="dxa"/>
            <w:gridSpan w:val="2"/>
          </w:tcPr>
          <w:p w:rsidR="003D1458" w:rsidRPr="00197D9B" w:rsidRDefault="003D1458" w:rsidP="007025CB">
            <w:pPr>
              <w:pStyle w:val="ab"/>
              <w:snapToGrid w:val="0"/>
              <w:rPr>
                <w:rFonts w:ascii="Times New Roman" w:hAnsi="Times New Roman" w:cs="Times New Roman"/>
                <w:sz w:val="20"/>
                <w:szCs w:val="20"/>
              </w:rPr>
            </w:pPr>
          </w:p>
        </w:tc>
        <w:tc>
          <w:tcPr>
            <w:tcW w:w="1070" w:type="dxa"/>
            <w:gridSpan w:val="2"/>
          </w:tcPr>
          <w:p w:rsidR="003D1458" w:rsidRPr="00197D9B" w:rsidRDefault="003D1458" w:rsidP="003D1458">
            <w:pPr>
              <w:pStyle w:val="a5"/>
              <w:snapToGrid w:val="0"/>
              <w:ind w:firstLine="0"/>
              <w:rPr>
                <w:rFonts w:ascii="Times New Roman" w:hAnsi="Times New Roman" w:cs="Times New Roman"/>
                <w:sz w:val="20"/>
                <w:szCs w:val="20"/>
              </w:rPr>
            </w:pPr>
            <w:r w:rsidRPr="00197D9B">
              <w:rPr>
                <w:rFonts w:ascii="Times New Roman" w:hAnsi="Times New Roman" w:cs="Times New Roman"/>
                <w:sz w:val="20"/>
                <w:szCs w:val="20"/>
              </w:rPr>
              <w:t>25,0</w:t>
            </w:r>
          </w:p>
        </w:tc>
        <w:tc>
          <w:tcPr>
            <w:tcW w:w="996" w:type="dxa"/>
          </w:tcPr>
          <w:p w:rsidR="003D1458" w:rsidRPr="00197D9B" w:rsidRDefault="003D1458"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12</w:t>
            </w:r>
          </w:p>
        </w:tc>
        <w:tc>
          <w:tcPr>
            <w:tcW w:w="2617" w:type="dxa"/>
          </w:tcPr>
          <w:p w:rsidR="00932C82" w:rsidRPr="00197D9B" w:rsidRDefault="00932C82" w:rsidP="00932C82">
            <w:pPr>
              <w:jc w:val="both"/>
              <w:rPr>
                <w:sz w:val="20"/>
                <w:szCs w:val="20"/>
              </w:rPr>
            </w:pPr>
            <w:r w:rsidRPr="00197D9B">
              <w:rPr>
                <w:sz w:val="20"/>
                <w:szCs w:val="20"/>
              </w:rPr>
              <w:t>Реконструкция 1 этажа МБОУ "</w:t>
            </w:r>
            <w:proofErr w:type="spellStart"/>
            <w:r w:rsidRPr="00197D9B">
              <w:rPr>
                <w:sz w:val="20"/>
                <w:szCs w:val="20"/>
              </w:rPr>
              <w:t>Судосевская</w:t>
            </w:r>
            <w:proofErr w:type="spellEnd"/>
            <w:r w:rsidRPr="00197D9B">
              <w:rPr>
                <w:sz w:val="20"/>
                <w:szCs w:val="20"/>
              </w:rPr>
              <w:t xml:space="preserve"> ООШ" (создание дошкольной группы на 10 мест)</w:t>
            </w:r>
          </w:p>
          <w:p w:rsidR="00932C82" w:rsidRPr="00197D9B" w:rsidRDefault="00932C82" w:rsidP="003D1458">
            <w:pPr>
              <w:jc w:val="both"/>
              <w:rPr>
                <w:sz w:val="20"/>
                <w:szCs w:val="20"/>
              </w:rPr>
            </w:pP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932C82" w:rsidRPr="00197D9B" w:rsidRDefault="00932C82" w:rsidP="007025CB">
            <w:pPr>
              <w:rPr>
                <w:rFonts w:ascii="Times New Roman" w:hAnsi="Times New Roman" w:cs="Times New Roman"/>
                <w:sz w:val="20"/>
                <w:szCs w:val="20"/>
              </w:rPr>
            </w:pPr>
            <w:r w:rsidRPr="00197D9B">
              <w:rPr>
                <w:rFonts w:ascii="Times New Roman" w:hAnsi="Times New Roman" w:cs="Times New Roman"/>
                <w:sz w:val="20"/>
                <w:szCs w:val="20"/>
              </w:rPr>
              <w:t>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1013,8</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1013,8</w:t>
            </w:r>
          </w:p>
        </w:tc>
        <w:tc>
          <w:tcPr>
            <w:tcW w:w="1070" w:type="dxa"/>
            <w:gridSpan w:val="2"/>
          </w:tcPr>
          <w:p w:rsidR="00932C82" w:rsidRPr="00197D9B" w:rsidRDefault="00932C82" w:rsidP="003D1458">
            <w:pPr>
              <w:pStyle w:val="a5"/>
              <w:snapToGrid w:val="0"/>
              <w:ind w:firstLine="0"/>
              <w:rPr>
                <w:rFonts w:ascii="Times New Roman" w:hAnsi="Times New Roman" w:cs="Times New Roman"/>
                <w:sz w:val="20"/>
                <w:szCs w:val="20"/>
              </w:rPr>
            </w:pPr>
          </w:p>
        </w:tc>
        <w:tc>
          <w:tcPr>
            <w:tcW w:w="996" w:type="dxa"/>
          </w:tcPr>
          <w:p w:rsidR="00932C82" w:rsidRPr="00197D9B" w:rsidRDefault="00932C82" w:rsidP="007025CB">
            <w:pPr>
              <w:pStyle w:val="ab"/>
              <w:snapToGrid w:val="0"/>
              <w:rPr>
                <w:rFonts w:ascii="Times New Roman" w:hAnsi="Times New Roman" w:cs="Times New Roman"/>
                <w:sz w:val="20"/>
                <w:szCs w:val="20"/>
              </w:rPr>
            </w:pPr>
          </w:p>
        </w:tc>
      </w:tr>
      <w:tr w:rsidR="00932C82" w:rsidRPr="00197D9B" w:rsidTr="007E17D0">
        <w:tc>
          <w:tcPr>
            <w:tcW w:w="487" w:type="dxa"/>
          </w:tcPr>
          <w:p w:rsidR="00932C82" w:rsidRPr="00197D9B" w:rsidRDefault="002552CF"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13</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b/>
                <w:sz w:val="20"/>
                <w:szCs w:val="20"/>
              </w:rPr>
              <w:t xml:space="preserve">Проведение специальной оценки условий труда </w:t>
            </w:r>
            <w:proofErr w:type="gramStart"/>
            <w:r w:rsidRPr="00197D9B">
              <w:rPr>
                <w:rFonts w:ascii="Times New Roman" w:hAnsi="Times New Roman" w:cs="Times New Roman"/>
                <w:b/>
                <w:sz w:val="20"/>
                <w:szCs w:val="20"/>
              </w:rPr>
              <w:t>в</w:t>
            </w:r>
            <w:proofErr w:type="gramEnd"/>
            <w:r w:rsidRPr="00197D9B">
              <w:rPr>
                <w:rFonts w:ascii="Times New Roman" w:hAnsi="Times New Roman" w:cs="Times New Roman"/>
                <w:sz w:val="20"/>
                <w:szCs w:val="20"/>
              </w:rPr>
              <w:t>:</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2016-2019</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106,8</w:t>
            </w:r>
          </w:p>
        </w:tc>
        <w:tc>
          <w:tcPr>
            <w:tcW w:w="981" w:type="dxa"/>
            <w:gridSpan w:val="3"/>
          </w:tcPr>
          <w:p w:rsidR="00932C82" w:rsidRPr="00197D9B" w:rsidRDefault="00932C82"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38,4</w:t>
            </w:r>
          </w:p>
        </w:tc>
        <w:tc>
          <w:tcPr>
            <w:tcW w:w="981" w:type="dxa"/>
            <w:gridSpan w:val="3"/>
          </w:tcPr>
          <w:p w:rsidR="00932C82" w:rsidRPr="00197D9B" w:rsidRDefault="00932C82"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49,2</w:t>
            </w:r>
          </w:p>
        </w:tc>
        <w:tc>
          <w:tcPr>
            <w:tcW w:w="981" w:type="dxa"/>
            <w:gridSpan w:val="3"/>
          </w:tcPr>
          <w:p w:rsidR="00932C82" w:rsidRPr="00197D9B" w:rsidRDefault="00932C82" w:rsidP="007025CB">
            <w:pPr>
              <w:pStyle w:val="ab"/>
              <w:snapToGrid w:val="0"/>
              <w:rPr>
                <w:rFonts w:ascii="Times New Roman" w:hAnsi="Times New Roman" w:cs="Times New Roman"/>
                <w:b/>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19,2</w:t>
            </w: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ДО «</w:t>
            </w:r>
            <w:proofErr w:type="spellStart"/>
            <w:r w:rsidRPr="00197D9B">
              <w:rPr>
                <w:rFonts w:ascii="Times New Roman" w:hAnsi="Times New Roman" w:cs="Times New Roman"/>
                <w:sz w:val="20"/>
                <w:szCs w:val="20"/>
              </w:rPr>
              <w:t>Большеберезниковский</w:t>
            </w:r>
            <w:proofErr w:type="spellEnd"/>
            <w:r w:rsidRPr="00197D9B">
              <w:rPr>
                <w:rFonts w:ascii="Times New Roman" w:hAnsi="Times New Roman" w:cs="Times New Roman"/>
                <w:sz w:val="20"/>
                <w:szCs w:val="20"/>
              </w:rPr>
              <w:t xml:space="preserve"> дом детского творчества»</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8,4</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8,4</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МБДОУ «</w:t>
            </w:r>
            <w:proofErr w:type="spellStart"/>
            <w:r w:rsidRPr="00197D9B">
              <w:rPr>
                <w:rFonts w:ascii="Times New Roman" w:hAnsi="Times New Roman" w:cs="Times New Roman"/>
                <w:sz w:val="20"/>
                <w:szCs w:val="20"/>
              </w:rPr>
              <w:t>Марьяновский</w:t>
            </w:r>
            <w:proofErr w:type="spellEnd"/>
            <w:r w:rsidRPr="00197D9B">
              <w:rPr>
                <w:rFonts w:ascii="Times New Roman" w:hAnsi="Times New Roman" w:cs="Times New Roman"/>
                <w:sz w:val="20"/>
                <w:szCs w:val="20"/>
              </w:rPr>
              <w:t xml:space="preserve"> детский сад «Солнышко»</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13,2</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13,2</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w:t>
            </w:r>
            <w:proofErr w:type="spellStart"/>
            <w:r w:rsidRPr="00197D9B">
              <w:rPr>
                <w:rFonts w:ascii="Times New Roman" w:hAnsi="Times New Roman" w:cs="Times New Roman"/>
                <w:sz w:val="20"/>
                <w:szCs w:val="20"/>
              </w:rPr>
              <w:t>Тазинская</w:t>
            </w:r>
            <w:proofErr w:type="spellEnd"/>
            <w:r w:rsidRPr="00197D9B">
              <w:rPr>
                <w:rFonts w:ascii="Times New Roman" w:hAnsi="Times New Roman" w:cs="Times New Roman"/>
                <w:sz w:val="20"/>
                <w:szCs w:val="20"/>
              </w:rPr>
              <w:t xml:space="preserve"> НОШ»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8,4</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8,4</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w:t>
            </w:r>
            <w:proofErr w:type="spellStart"/>
            <w:r w:rsidRPr="00197D9B">
              <w:rPr>
                <w:rFonts w:ascii="Times New Roman" w:hAnsi="Times New Roman" w:cs="Times New Roman"/>
                <w:sz w:val="20"/>
                <w:szCs w:val="20"/>
              </w:rPr>
              <w:t>Старонайманская</w:t>
            </w:r>
            <w:proofErr w:type="spellEnd"/>
            <w:r w:rsidRPr="00197D9B">
              <w:rPr>
                <w:rFonts w:ascii="Times New Roman" w:hAnsi="Times New Roman" w:cs="Times New Roman"/>
                <w:sz w:val="20"/>
                <w:szCs w:val="20"/>
              </w:rPr>
              <w:t xml:space="preserve"> НОШ»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2016</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8,4</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8,4</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w:t>
            </w:r>
            <w:proofErr w:type="spellStart"/>
            <w:r w:rsidRPr="00197D9B">
              <w:rPr>
                <w:rFonts w:ascii="Times New Roman" w:hAnsi="Times New Roman" w:cs="Times New Roman"/>
                <w:sz w:val="20"/>
                <w:szCs w:val="20"/>
              </w:rPr>
              <w:t>Шугуровская</w:t>
            </w:r>
            <w:proofErr w:type="spellEnd"/>
            <w:r w:rsidRPr="00197D9B">
              <w:rPr>
                <w:rFonts w:ascii="Times New Roman" w:hAnsi="Times New Roman" w:cs="Times New Roman"/>
                <w:sz w:val="20"/>
                <w:szCs w:val="20"/>
              </w:rPr>
              <w:t xml:space="preserve"> СОШ»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44,4</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44,4</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ДО «Большеберезниковская ДЮСШ»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4,8</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4,8</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«Русско-</w:t>
            </w:r>
            <w:proofErr w:type="spellStart"/>
            <w:r w:rsidRPr="00197D9B">
              <w:rPr>
                <w:rFonts w:ascii="Times New Roman" w:hAnsi="Times New Roman" w:cs="Times New Roman"/>
                <w:sz w:val="20"/>
                <w:szCs w:val="20"/>
              </w:rPr>
              <w:t>Найманская</w:t>
            </w:r>
            <w:proofErr w:type="spellEnd"/>
            <w:r w:rsidRPr="00197D9B">
              <w:rPr>
                <w:rFonts w:ascii="Times New Roman" w:hAnsi="Times New Roman" w:cs="Times New Roman"/>
                <w:sz w:val="20"/>
                <w:szCs w:val="20"/>
              </w:rPr>
              <w:t xml:space="preserve"> ООШ»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19,2</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19,2</w:t>
            </w: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lang w:eastAsia="en-US"/>
              </w:rPr>
              <w:t>14</w:t>
            </w:r>
          </w:p>
        </w:tc>
        <w:tc>
          <w:tcPr>
            <w:tcW w:w="2617" w:type="dxa"/>
          </w:tcPr>
          <w:p w:rsidR="00932C82" w:rsidRPr="00197D9B" w:rsidRDefault="00932C82"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 xml:space="preserve">Установка ограждения по периметру </w:t>
            </w:r>
            <w:proofErr w:type="gramStart"/>
            <w:r w:rsidRPr="00197D9B">
              <w:rPr>
                <w:rFonts w:ascii="Times New Roman" w:hAnsi="Times New Roman" w:cs="Times New Roman"/>
                <w:b/>
                <w:sz w:val="20"/>
                <w:szCs w:val="20"/>
              </w:rPr>
              <w:t>в</w:t>
            </w:r>
            <w:proofErr w:type="gramEnd"/>
            <w:r w:rsidRPr="00197D9B">
              <w:rPr>
                <w:rFonts w:ascii="Times New Roman" w:hAnsi="Times New Roman" w:cs="Times New Roman"/>
                <w:b/>
                <w:sz w:val="20"/>
                <w:szCs w:val="20"/>
              </w:rPr>
              <w:t>:</w:t>
            </w:r>
          </w:p>
        </w:tc>
        <w:tc>
          <w:tcPr>
            <w:tcW w:w="1286" w:type="dxa"/>
            <w:gridSpan w:val="2"/>
          </w:tcPr>
          <w:p w:rsidR="00932C82"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2017-2021</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3200,0</w:t>
            </w:r>
          </w:p>
        </w:tc>
        <w:tc>
          <w:tcPr>
            <w:tcW w:w="981" w:type="dxa"/>
            <w:gridSpan w:val="3"/>
          </w:tcPr>
          <w:p w:rsidR="00932C82" w:rsidRPr="00197D9B" w:rsidRDefault="00932C82" w:rsidP="007025CB">
            <w:pPr>
              <w:pStyle w:val="ab"/>
              <w:snapToGrid w:val="0"/>
              <w:rPr>
                <w:rFonts w:ascii="Times New Roman" w:hAnsi="Times New Roman" w:cs="Times New Roman"/>
                <w:b/>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600,0</w:t>
            </w:r>
          </w:p>
        </w:tc>
        <w:tc>
          <w:tcPr>
            <w:tcW w:w="981" w:type="dxa"/>
            <w:gridSpan w:val="3"/>
          </w:tcPr>
          <w:p w:rsidR="00932C82" w:rsidRPr="00197D9B" w:rsidRDefault="00232F0D"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0</w:t>
            </w:r>
          </w:p>
        </w:tc>
        <w:tc>
          <w:tcPr>
            <w:tcW w:w="966" w:type="dxa"/>
            <w:gridSpan w:val="2"/>
          </w:tcPr>
          <w:p w:rsidR="00932C82" w:rsidRPr="00197D9B" w:rsidRDefault="00932C82" w:rsidP="007025CB">
            <w:pPr>
              <w:pStyle w:val="ab"/>
              <w:snapToGrid w:val="0"/>
              <w:rPr>
                <w:rFonts w:ascii="Times New Roman" w:hAnsi="Times New Roman" w:cs="Times New Roman"/>
                <w:b/>
                <w:sz w:val="20"/>
                <w:szCs w:val="20"/>
              </w:rPr>
            </w:pPr>
            <w:r w:rsidRPr="00197D9B">
              <w:rPr>
                <w:rFonts w:ascii="Times New Roman" w:hAnsi="Times New Roman" w:cs="Times New Roman"/>
                <w:b/>
                <w:sz w:val="20"/>
                <w:szCs w:val="20"/>
              </w:rPr>
              <w:t>1900,0</w:t>
            </w:r>
          </w:p>
        </w:tc>
        <w:tc>
          <w:tcPr>
            <w:tcW w:w="1070" w:type="dxa"/>
            <w:gridSpan w:val="2"/>
          </w:tcPr>
          <w:p w:rsidR="00932C82" w:rsidRPr="00197D9B" w:rsidRDefault="00932C82" w:rsidP="007025CB">
            <w:pPr>
              <w:pStyle w:val="ab"/>
              <w:snapToGrid w:val="0"/>
              <w:rPr>
                <w:rFonts w:ascii="Times New Roman" w:hAnsi="Times New Roman" w:cs="Times New Roman"/>
                <w:b/>
                <w:sz w:val="20"/>
                <w:szCs w:val="20"/>
              </w:rPr>
            </w:pPr>
          </w:p>
        </w:tc>
        <w:tc>
          <w:tcPr>
            <w:tcW w:w="996" w:type="dxa"/>
          </w:tcPr>
          <w:p w:rsidR="00932C82" w:rsidRPr="00197D9B" w:rsidRDefault="00232F0D"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700,0</w:t>
            </w: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«Большеберезниковская СОШ»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w:t>
            </w:r>
            <w:proofErr w:type="spellStart"/>
            <w:r w:rsidRPr="00197D9B">
              <w:rPr>
                <w:rFonts w:ascii="Times New Roman" w:hAnsi="Times New Roman" w:cs="Times New Roman"/>
                <w:sz w:val="20"/>
                <w:szCs w:val="20"/>
              </w:rPr>
              <w:t>Судосевская</w:t>
            </w:r>
            <w:proofErr w:type="spellEnd"/>
            <w:r w:rsidRPr="00197D9B">
              <w:rPr>
                <w:rFonts w:ascii="Times New Roman" w:hAnsi="Times New Roman" w:cs="Times New Roman"/>
                <w:sz w:val="20"/>
                <w:szCs w:val="20"/>
              </w:rPr>
              <w:t xml:space="preserve"> ООШ»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2018</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232F0D"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700,0</w:t>
            </w: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w:t>
            </w:r>
            <w:proofErr w:type="spellStart"/>
            <w:r w:rsidRPr="00197D9B">
              <w:rPr>
                <w:rFonts w:ascii="Times New Roman" w:hAnsi="Times New Roman" w:cs="Times New Roman"/>
                <w:sz w:val="20"/>
                <w:szCs w:val="20"/>
              </w:rPr>
              <w:t>Шугуровская</w:t>
            </w:r>
            <w:proofErr w:type="spellEnd"/>
            <w:r w:rsidRPr="00197D9B">
              <w:rPr>
                <w:rFonts w:ascii="Times New Roman" w:hAnsi="Times New Roman" w:cs="Times New Roman"/>
                <w:sz w:val="20"/>
                <w:szCs w:val="20"/>
              </w:rPr>
              <w:t xml:space="preserve"> СОШ»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600,0</w:t>
            </w: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w:t>
            </w:r>
            <w:proofErr w:type="spellStart"/>
            <w:r w:rsidRPr="00197D9B">
              <w:rPr>
                <w:rFonts w:ascii="Times New Roman" w:hAnsi="Times New Roman" w:cs="Times New Roman"/>
                <w:sz w:val="20"/>
                <w:szCs w:val="20"/>
              </w:rPr>
              <w:t>Марьяновская</w:t>
            </w:r>
            <w:proofErr w:type="spellEnd"/>
            <w:r w:rsidRPr="00197D9B">
              <w:rPr>
                <w:rFonts w:ascii="Times New Roman" w:hAnsi="Times New Roman" w:cs="Times New Roman"/>
                <w:sz w:val="20"/>
                <w:szCs w:val="20"/>
              </w:rPr>
              <w:t xml:space="preserve"> СОШ»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600,0</w:t>
            </w: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МБОУ «</w:t>
            </w:r>
            <w:proofErr w:type="spellStart"/>
            <w:r w:rsidRPr="00197D9B">
              <w:rPr>
                <w:rFonts w:ascii="Times New Roman" w:hAnsi="Times New Roman" w:cs="Times New Roman"/>
                <w:sz w:val="20"/>
                <w:szCs w:val="20"/>
              </w:rPr>
              <w:t>Тазинская</w:t>
            </w:r>
            <w:proofErr w:type="spellEnd"/>
            <w:r w:rsidRPr="00197D9B">
              <w:rPr>
                <w:rFonts w:ascii="Times New Roman" w:hAnsi="Times New Roman" w:cs="Times New Roman"/>
                <w:sz w:val="20"/>
                <w:szCs w:val="20"/>
              </w:rPr>
              <w:t xml:space="preserve"> НОШ»</w:t>
            </w:r>
          </w:p>
        </w:tc>
        <w:tc>
          <w:tcPr>
            <w:tcW w:w="1286" w:type="dxa"/>
            <w:gridSpan w:val="2"/>
          </w:tcPr>
          <w:p w:rsidR="00932C82"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2021</w:t>
            </w: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700,0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700,0</w:t>
            </w: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Установка системы видеонаблюдения </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2018</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400,0</w:t>
            </w: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16</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благоустройство МБОУ «</w:t>
            </w:r>
            <w:proofErr w:type="spellStart"/>
            <w:r w:rsidRPr="00197D9B">
              <w:rPr>
                <w:rFonts w:ascii="Times New Roman" w:hAnsi="Times New Roman" w:cs="Times New Roman"/>
                <w:sz w:val="20"/>
                <w:szCs w:val="20"/>
              </w:rPr>
              <w:t>Судосевская</w:t>
            </w:r>
            <w:proofErr w:type="spellEnd"/>
            <w:r w:rsidRPr="00197D9B">
              <w:rPr>
                <w:rFonts w:ascii="Times New Roman" w:hAnsi="Times New Roman" w:cs="Times New Roman"/>
                <w:sz w:val="20"/>
                <w:szCs w:val="20"/>
              </w:rPr>
              <w:t xml:space="preserve"> ООШ»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2019</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500,0</w:t>
            </w: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17</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Строительство теплых гаражей для школьных автобусов</w:t>
            </w:r>
          </w:p>
        </w:tc>
        <w:tc>
          <w:tcPr>
            <w:tcW w:w="1286" w:type="dxa"/>
            <w:gridSpan w:val="2"/>
          </w:tcPr>
          <w:p w:rsidR="00932C82"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2018</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1000,0</w:t>
            </w: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18</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кровли МБОУ «</w:t>
            </w:r>
            <w:proofErr w:type="spellStart"/>
            <w:r w:rsidRPr="00197D9B">
              <w:rPr>
                <w:rFonts w:ascii="Times New Roman" w:hAnsi="Times New Roman" w:cs="Times New Roman"/>
                <w:sz w:val="20"/>
                <w:szCs w:val="20"/>
              </w:rPr>
              <w:t>Шугуровская</w:t>
            </w:r>
            <w:proofErr w:type="spellEnd"/>
            <w:r w:rsidRPr="00197D9B">
              <w:rPr>
                <w:rFonts w:ascii="Times New Roman" w:hAnsi="Times New Roman" w:cs="Times New Roman"/>
                <w:sz w:val="20"/>
                <w:szCs w:val="20"/>
              </w:rPr>
              <w:t xml:space="preserve"> СОШ»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1500,0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19</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благоустройство МБОУ «Русско-</w:t>
            </w:r>
            <w:proofErr w:type="spellStart"/>
            <w:r w:rsidRPr="00197D9B">
              <w:rPr>
                <w:rFonts w:ascii="Times New Roman" w:hAnsi="Times New Roman" w:cs="Times New Roman"/>
                <w:sz w:val="20"/>
                <w:szCs w:val="20"/>
              </w:rPr>
              <w:t>Найманская</w:t>
            </w:r>
            <w:proofErr w:type="spellEnd"/>
            <w:r w:rsidRPr="00197D9B">
              <w:rPr>
                <w:rFonts w:ascii="Times New Roman" w:hAnsi="Times New Roman" w:cs="Times New Roman"/>
                <w:sz w:val="20"/>
                <w:szCs w:val="20"/>
              </w:rPr>
              <w:t xml:space="preserve"> ООШ»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1480,0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1480,0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Замена школьных автобусов </w:t>
            </w:r>
          </w:p>
        </w:tc>
        <w:tc>
          <w:tcPr>
            <w:tcW w:w="1286" w:type="dxa"/>
            <w:gridSpan w:val="2"/>
          </w:tcPr>
          <w:p w:rsidR="00932C82" w:rsidRPr="00197D9B" w:rsidRDefault="00650105"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2017-2021</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13500,0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4500,0</w:t>
            </w: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3000,0</w:t>
            </w: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3000,0</w:t>
            </w: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21</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Капитальный ремонт, благоустройство  МБОУ «Большеберезниковская </w:t>
            </w:r>
            <w:r w:rsidRPr="00197D9B">
              <w:rPr>
                <w:rFonts w:ascii="Times New Roman" w:hAnsi="Times New Roman" w:cs="Times New Roman"/>
                <w:sz w:val="20"/>
                <w:szCs w:val="20"/>
              </w:rPr>
              <w:lastRenderedPageBreak/>
              <w:t xml:space="preserve">ООШ»  </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lastRenderedPageBreak/>
              <w:t>2018</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3790,0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3790,0</w:t>
            </w: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lastRenderedPageBreak/>
              <w:t>22</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благоустройство МБОУ «</w:t>
            </w:r>
            <w:proofErr w:type="spellStart"/>
            <w:r w:rsidRPr="00197D9B">
              <w:rPr>
                <w:rFonts w:ascii="Times New Roman" w:hAnsi="Times New Roman" w:cs="Times New Roman"/>
                <w:sz w:val="20"/>
                <w:szCs w:val="20"/>
              </w:rPr>
              <w:t>Паракинская</w:t>
            </w:r>
            <w:proofErr w:type="spellEnd"/>
            <w:r w:rsidRPr="00197D9B">
              <w:rPr>
                <w:rFonts w:ascii="Times New Roman" w:hAnsi="Times New Roman" w:cs="Times New Roman"/>
                <w:sz w:val="20"/>
                <w:szCs w:val="20"/>
              </w:rPr>
              <w:t xml:space="preserve"> ООШ»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2020</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420,0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420,0</w:t>
            </w: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23</w:t>
            </w:r>
          </w:p>
        </w:tc>
        <w:tc>
          <w:tcPr>
            <w:tcW w:w="2617" w:type="dxa"/>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благоустройство МБОУ «</w:t>
            </w:r>
            <w:proofErr w:type="spellStart"/>
            <w:r w:rsidRPr="00197D9B">
              <w:rPr>
                <w:rFonts w:ascii="Times New Roman" w:hAnsi="Times New Roman" w:cs="Times New Roman"/>
                <w:sz w:val="20"/>
                <w:szCs w:val="20"/>
              </w:rPr>
              <w:t>Починковская</w:t>
            </w:r>
            <w:proofErr w:type="spellEnd"/>
            <w:r w:rsidRPr="00197D9B">
              <w:rPr>
                <w:rFonts w:ascii="Times New Roman" w:hAnsi="Times New Roman" w:cs="Times New Roman"/>
                <w:sz w:val="20"/>
                <w:szCs w:val="20"/>
              </w:rPr>
              <w:t xml:space="preserve"> ООШ»</w:t>
            </w: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2020</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420,0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420,0</w:t>
            </w: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2552CF"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24</w:t>
            </w:r>
          </w:p>
        </w:tc>
        <w:tc>
          <w:tcPr>
            <w:tcW w:w="2617" w:type="dxa"/>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Капитальный ремонт, благоустройство МБОУ «</w:t>
            </w:r>
            <w:proofErr w:type="spellStart"/>
            <w:r w:rsidRPr="00197D9B">
              <w:rPr>
                <w:rFonts w:ascii="Times New Roman" w:hAnsi="Times New Roman" w:cs="Times New Roman"/>
                <w:sz w:val="20"/>
                <w:szCs w:val="20"/>
              </w:rPr>
              <w:t>Тазинская</w:t>
            </w:r>
            <w:proofErr w:type="spellEnd"/>
            <w:r w:rsidRPr="00197D9B">
              <w:rPr>
                <w:rFonts w:ascii="Times New Roman" w:hAnsi="Times New Roman" w:cs="Times New Roman"/>
                <w:sz w:val="20"/>
                <w:szCs w:val="20"/>
              </w:rPr>
              <w:t xml:space="preserve"> НОШ» </w:t>
            </w:r>
          </w:p>
          <w:p w:rsidR="00932C82" w:rsidRPr="00197D9B" w:rsidRDefault="00932C82" w:rsidP="007025CB">
            <w:pPr>
              <w:pStyle w:val="ab"/>
              <w:rPr>
                <w:rFonts w:ascii="Times New Roman" w:hAnsi="Times New Roman" w:cs="Times New Roman"/>
                <w:sz w:val="20"/>
                <w:szCs w:val="20"/>
              </w:rPr>
            </w:pPr>
          </w:p>
        </w:tc>
        <w:tc>
          <w:tcPr>
            <w:tcW w:w="1286" w:type="dxa"/>
            <w:gridSpan w:val="2"/>
          </w:tcPr>
          <w:p w:rsidR="00932C82" w:rsidRPr="00197D9B" w:rsidRDefault="00932C82" w:rsidP="007025CB">
            <w:pPr>
              <w:pStyle w:val="ab"/>
              <w:snapToGrid w:val="0"/>
              <w:jc w:val="center"/>
              <w:rPr>
                <w:rFonts w:ascii="Times New Roman" w:hAnsi="Times New Roman" w:cs="Times New Roman"/>
                <w:sz w:val="20"/>
                <w:szCs w:val="20"/>
              </w:rPr>
            </w:pPr>
            <w:r w:rsidRPr="00197D9B">
              <w:rPr>
                <w:rFonts w:ascii="Times New Roman" w:hAnsi="Times New Roman" w:cs="Times New Roman"/>
                <w:sz w:val="20"/>
                <w:szCs w:val="20"/>
              </w:rPr>
              <w:t>2020</w:t>
            </w:r>
          </w:p>
        </w:tc>
        <w:tc>
          <w:tcPr>
            <w:tcW w:w="2336" w:type="dxa"/>
            <w:gridSpan w:val="2"/>
          </w:tcPr>
          <w:p w:rsidR="00932C82" w:rsidRPr="00197D9B" w:rsidRDefault="00932C82"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500,0</w:t>
            </w: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81" w:type="dxa"/>
            <w:gridSpan w:val="3"/>
          </w:tcPr>
          <w:p w:rsidR="00932C82" w:rsidRPr="00197D9B" w:rsidRDefault="00932C82" w:rsidP="007025CB">
            <w:pPr>
              <w:pStyle w:val="ab"/>
              <w:snapToGrid w:val="0"/>
              <w:rPr>
                <w:rFonts w:ascii="Times New Roman" w:hAnsi="Times New Roman" w:cs="Times New Roman"/>
                <w:sz w:val="20"/>
                <w:szCs w:val="20"/>
              </w:rPr>
            </w:pPr>
          </w:p>
        </w:tc>
        <w:tc>
          <w:tcPr>
            <w:tcW w:w="966" w:type="dxa"/>
            <w:gridSpan w:val="2"/>
          </w:tcPr>
          <w:p w:rsidR="00932C82" w:rsidRPr="00197D9B" w:rsidRDefault="00932C82" w:rsidP="007025CB">
            <w:pPr>
              <w:pStyle w:val="ab"/>
              <w:snapToGrid w:val="0"/>
              <w:rPr>
                <w:rFonts w:ascii="Times New Roman" w:hAnsi="Times New Roman" w:cs="Times New Roman"/>
                <w:sz w:val="20"/>
                <w:szCs w:val="20"/>
              </w:rPr>
            </w:pPr>
          </w:p>
        </w:tc>
        <w:tc>
          <w:tcPr>
            <w:tcW w:w="1070" w:type="dxa"/>
            <w:gridSpan w:val="2"/>
          </w:tcPr>
          <w:p w:rsidR="00932C82" w:rsidRPr="00197D9B" w:rsidRDefault="00932C82"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500,0</w:t>
            </w:r>
          </w:p>
        </w:tc>
        <w:tc>
          <w:tcPr>
            <w:tcW w:w="996" w:type="dxa"/>
          </w:tcPr>
          <w:p w:rsidR="00932C82" w:rsidRPr="00197D9B" w:rsidRDefault="00932C82" w:rsidP="007F7F7F">
            <w:pPr>
              <w:jc w:val="right"/>
              <w:rPr>
                <w:rStyle w:val="afff7"/>
                <w:rFonts w:ascii="Mongolian Baiti" w:hAnsi="Mongolian Baiti" w:cs="Mongolian Baiti"/>
                <w:b w:val="0"/>
                <w:bCs w:val="0"/>
                <w:color w:val="auto"/>
                <w:sz w:val="28"/>
                <w:szCs w:val="28"/>
              </w:rPr>
            </w:pP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rPr>
              <w:t>Итого  по пункту 1</w:t>
            </w:r>
          </w:p>
        </w:tc>
        <w:tc>
          <w:tcPr>
            <w:tcW w:w="128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tcPr>
          <w:p w:rsidR="00932C82" w:rsidRPr="00197D9B" w:rsidRDefault="00232F0D"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43214,37</w:t>
            </w:r>
          </w:p>
        </w:tc>
        <w:tc>
          <w:tcPr>
            <w:tcW w:w="981" w:type="dxa"/>
            <w:gridSpan w:val="3"/>
          </w:tcPr>
          <w:p w:rsidR="00932C82" w:rsidRPr="00197D9B" w:rsidRDefault="00232F0D" w:rsidP="007025CB">
            <w:pPr>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1018,4</w:t>
            </w:r>
          </w:p>
        </w:tc>
        <w:tc>
          <w:tcPr>
            <w:tcW w:w="981" w:type="dxa"/>
            <w:gridSpan w:val="3"/>
          </w:tcPr>
          <w:p w:rsidR="00932C82" w:rsidRPr="00197D9B" w:rsidRDefault="00232F0D"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8129,2</w:t>
            </w:r>
          </w:p>
        </w:tc>
        <w:tc>
          <w:tcPr>
            <w:tcW w:w="981" w:type="dxa"/>
            <w:gridSpan w:val="3"/>
          </w:tcPr>
          <w:p w:rsidR="00932C82" w:rsidRPr="00197D9B" w:rsidRDefault="00232F0D"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10632,37</w:t>
            </w:r>
          </w:p>
        </w:tc>
        <w:tc>
          <w:tcPr>
            <w:tcW w:w="966" w:type="dxa"/>
            <w:gridSpan w:val="2"/>
          </w:tcPr>
          <w:p w:rsidR="00932C82" w:rsidRPr="00197D9B" w:rsidRDefault="00232F0D"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18344,4</w:t>
            </w:r>
          </w:p>
        </w:tc>
        <w:tc>
          <w:tcPr>
            <w:tcW w:w="1070" w:type="dxa"/>
            <w:gridSpan w:val="2"/>
          </w:tcPr>
          <w:p w:rsidR="00932C82" w:rsidRPr="00197D9B" w:rsidRDefault="00232F0D"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4365</w:t>
            </w:r>
          </w:p>
        </w:tc>
        <w:tc>
          <w:tcPr>
            <w:tcW w:w="996" w:type="dxa"/>
          </w:tcPr>
          <w:p w:rsidR="00932C82" w:rsidRPr="00197D9B" w:rsidRDefault="00232F0D"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725</w:t>
            </w: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932C82" w:rsidRPr="00197D9B" w:rsidRDefault="00932C82" w:rsidP="007D16C8">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sz w:val="20"/>
                <w:szCs w:val="20"/>
              </w:rPr>
              <w:t>2. Мероприятия по обеспечению противопожарной защиты образовательных учреждений</w:t>
            </w: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w:t>
            </w:r>
          </w:p>
        </w:tc>
        <w:tc>
          <w:tcPr>
            <w:tcW w:w="2617" w:type="dxa"/>
          </w:tcPr>
          <w:p w:rsidR="00650105" w:rsidRPr="00197D9B" w:rsidRDefault="00650105" w:rsidP="007025CB">
            <w:pPr>
              <w:snapToGrid w:val="0"/>
              <w:rPr>
                <w:rFonts w:ascii="Times New Roman" w:hAnsi="Times New Roman" w:cs="Times New Roman"/>
                <w:sz w:val="20"/>
                <w:szCs w:val="20"/>
                <w:shd w:val="clear" w:color="auto" w:fill="FFFFFF"/>
              </w:rPr>
            </w:pPr>
            <w:r w:rsidRPr="00197D9B">
              <w:rPr>
                <w:rFonts w:ascii="Times New Roman" w:hAnsi="Times New Roman" w:cs="Times New Roman"/>
                <w:sz w:val="20"/>
                <w:szCs w:val="20"/>
                <w:shd w:val="clear" w:color="auto" w:fill="FFFFFF"/>
              </w:rPr>
              <w:t>Проведение обучения, плановых (внеплановых) инструктажей ответственных лиц за проведение противопожарных мероприятий в образовательных учреждениях</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2,5</w:t>
            </w:r>
          </w:p>
        </w:tc>
        <w:tc>
          <w:tcPr>
            <w:tcW w:w="981" w:type="dxa"/>
            <w:gridSpan w:val="3"/>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0,5</w:t>
            </w:r>
          </w:p>
        </w:tc>
        <w:tc>
          <w:tcPr>
            <w:tcW w:w="996" w:type="dxa"/>
          </w:tcPr>
          <w:p w:rsidR="00650105" w:rsidRPr="00197D9B" w:rsidRDefault="00650105"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0,5</w:t>
            </w: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26</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Обеспечение образовательных учреждений наглядными пособиями, учебн</w:t>
            </w:r>
            <w:proofErr w:type="gramStart"/>
            <w:r w:rsidRPr="00197D9B">
              <w:rPr>
                <w:rFonts w:ascii="Times New Roman" w:hAnsi="Times New Roman" w:cs="Times New Roman"/>
                <w:sz w:val="20"/>
                <w:szCs w:val="20"/>
              </w:rPr>
              <w:t>о-</w:t>
            </w:r>
            <w:proofErr w:type="gramEnd"/>
            <w:r w:rsidRPr="00197D9B">
              <w:rPr>
                <w:rFonts w:ascii="Times New Roman" w:hAnsi="Times New Roman" w:cs="Times New Roman"/>
                <w:sz w:val="20"/>
                <w:szCs w:val="20"/>
              </w:rPr>
              <w:t xml:space="preserve"> методической литературой и нормативными правовыми документами по пожарной безопасности</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17,0</w:t>
            </w:r>
          </w:p>
        </w:tc>
        <w:tc>
          <w:tcPr>
            <w:tcW w:w="981" w:type="dxa"/>
            <w:gridSpan w:val="3"/>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4,0</w:t>
            </w:r>
          </w:p>
        </w:tc>
        <w:tc>
          <w:tcPr>
            <w:tcW w:w="996" w:type="dxa"/>
          </w:tcPr>
          <w:p w:rsidR="00650105" w:rsidRPr="00197D9B" w:rsidRDefault="00650105"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4,0</w:t>
            </w: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27</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Обработка чердачных помещений и деревянных конструкций образовательных учреждений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900,0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550,0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350,0</w:t>
            </w:r>
          </w:p>
        </w:tc>
        <w:tc>
          <w:tcPr>
            <w:tcW w:w="996" w:type="dxa"/>
          </w:tcPr>
          <w:p w:rsidR="00650105" w:rsidRPr="00197D9B" w:rsidRDefault="00650105" w:rsidP="007F7F7F">
            <w:pPr>
              <w:jc w:val="right"/>
              <w:rPr>
                <w:rStyle w:val="afff7"/>
                <w:rFonts w:ascii="Mongolian Baiti" w:hAnsi="Mongolian Baiti" w:cs="Mongolian Baiti"/>
                <w:b w:val="0"/>
                <w:bCs w:val="0"/>
                <w:color w:val="auto"/>
                <w:sz w:val="28"/>
                <w:szCs w:val="28"/>
              </w:rPr>
            </w:pP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28</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 xml:space="preserve">Проведение мероприятий по обеспечению противопожарной защиты в образовательных учреждениях (приобретение и зарядка (перезарядка) </w:t>
            </w:r>
            <w:r w:rsidRPr="00197D9B">
              <w:rPr>
                <w:rFonts w:ascii="Times New Roman" w:hAnsi="Times New Roman" w:cs="Times New Roman"/>
                <w:sz w:val="20"/>
                <w:szCs w:val="20"/>
              </w:rPr>
              <w:lastRenderedPageBreak/>
              <w:t>огнетушителей, обслуживание и ремонт АПС, замена электропроводки, электрощитов  и т.д.)</w:t>
            </w:r>
          </w:p>
        </w:tc>
        <w:tc>
          <w:tcPr>
            <w:tcW w:w="1286" w:type="dxa"/>
            <w:gridSpan w:val="2"/>
          </w:tcPr>
          <w:p w:rsidR="00650105" w:rsidRPr="00197D9B" w:rsidRDefault="00650105">
            <w:r w:rsidRPr="00197D9B">
              <w:rPr>
                <w:rFonts w:ascii="Times New Roman" w:hAnsi="Times New Roman" w:cs="Times New Roman"/>
                <w:sz w:val="20"/>
                <w:szCs w:val="20"/>
              </w:rPr>
              <w:lastRenderedPageBreak/>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vAlign w:val="center"/>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1350,0</w:t>
            </w:r>
          </w:p>
        </w:tc>
        <w:tc>
          <w:tcPr>
            <w:tcW w:w="981" w:type="dxa"/>
            <w:gridSpan w:val="3"/>
            <w:vAlign w:val="center"/>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250,0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300,0</w:t>
            </w:r>
          </w:p>
        </w:tc>
        <w:tc>
          <w:tcPr>
            <w:tcW w:w="996" w:type="dxa"/>
          </w:tcPr>
          <w:p w:rsidR="00650105" w:rsidRPr="00197D9B" w:rsidRDefault="00650105"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300,0</w:t>
            </w: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sz w:val="20"/>
                <w:szCs w:val="20"/>
                <w:shd w:val="clear" w:color="auto" w:fill="FFFF00"/>
              </w:rPr>
              <w:t>Итого по пункту 2</w:t>
            </w:r>
          </w:p>
        </w:tc>
        <w:tc>
          <w:tcPr>
            <w:tcW w:w="128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vAlign w:val="center"/>
          </w:tcPr>
          <w:p w:rsidR="00932C82" w:rsidRPr="00197D9B" w:rsidRDefault="00932C82" w:rsidP="007025CB">
            <w:pPr>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2269,5</w:t>
            </w:r>
          </w:p>
        </w:tc>
        <w:tc>
          <w:tcPr>
            <w:tcW w:w="981" w:type="dxa"/>
            <w:gridSpan w:val="3"/>
            <w:vAlign w:val="center"/>
          </w:tcPr>
          <w:p w:rsidR="00932C82" w:rsidRPr="00197D9B" w:rsidRDefault="00932C82" w:rsidP="007025CB">
            <w:pPr>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253,5</w:t>
            </w:r>
          </w:p>
        </w:tc>
        <w:tc>
          <w:tcPr>
            <w:tcW w:w="981" w:type="dxa"/>
            <w:gridSpan w:val="3"/>
          </w:tcPr>
          <w:p w:rsidR="00932C82" w:rsidRPr="00197D9B" w:rsidRDefault="00932C82"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253,5</w:t>
            </w:r>
          </w:p>
        </w:tc>
        <w:tc>
          <w:tcPr>
            <w:tcW w:w="981" w:type="dxa"/>
            <w:gridSpan w:val="3"/>
          </w:tcPr>
          <w:p w:rsidR="00932C82" w:rsidRPr="00197D9B" w:rsidRDefault="00932C82"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253,5</w:t>
            </w:r>
          </w:p>
        </w:tc>
        <w:tc>
          <w:tcPr>
            <w:tcW w:w="966" w:type="dxa"/>
            <w:gridSpan w:val="2"/>
          </w:tcPr>
          <w:p w:rsidR="00932C82" w:rsidRPr="00197D9B" w:rsidRDefault="00932C82"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854,5</w:t>
            </w:r>
          </w:p>
        </w:tc>
        <w:tc>
          <w:tcPr>
            <w:tcW w:w="1070" w:type="dxa"/>
            <w:gridSpan w:val="2"/>
          </w:tcPr>
          <w:p w:rsidR="00932C82" w:rsidRPr="00197D9B" w:rsidRDefault="00932C82"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654,5</w:t>
            </w:r>
          </w:p>
        </w:tc>
        <w:tc>
          <w:tcPr>
            <w:tcW w:w="996" w:type="dxa"/>
          </w:tcPr>
          <w:p w:rsidR="00932C82" w:rsidRPr="00197D9B" w:rsidRDefault="00232F0D" w:rsidP="007F7F7F">
            <w:pPr>
              <w:jc w:val="right"/>
              <w:rPr>
                <w:rStyle w:val="afff7"/>
                <w:rFonts w:cs="Mongolian Baiti"/>
                <w:b w:val="0"/>
                <w:bCs w:val="0"/>
                <w:color w:val="auto"/>
                <w:sz w:val="28"/>
                <w:szCs w:val="28"/>
                <w:highlight w:val="yellow"/>
              </w:rPr>
            </w:pPr>
            <w:r w:rsidRPr="00197D9B">
              <w:rPr>
                <w:rStyle w:val="afff7"/>
                <w:rFonts w:cs="Mongolian Baiti"/>
                <w:b w:val="0"/>
                <w:bCs w:val="0"/>
                <w:color w:val="auto"/>
                <w:sz w:val="28"/>
                <w:szCs w:val="28"/>
                <w:highlight w:val="yellow"/>
              </w:rPr>
              <w:t>304,5</w:t>
            </w: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932C82" w:rsidRPr="00197D9B" w:rsidRDefault="00932C82" w:rsidP="00615D2D">
            <w:pPr>
              <w:jc w:val="center"/>
              <w:rPr>
                <w:rStyle w:val="afff7"/>
                <w:rFonts w:ascii="Mongolian Baiti" w:hAnsi="Mongolian Baiti" w:cs="Mongolian Baiti"/>
                <w:b w:val="0"/>
                <w:bCs w:val="0"/>
                <w:color w:val="auto"/>
                <w:sz w:val="28"/>
                <w:szCs w:val="28"/>
              </w:rPr>
            </w:pPr>
            <w:r w:rsidRPr="00197D9B">
              <w:rPr>
                <w:rFonts w:ascii="Times New Roman" w:hAnsi="Times New Roman" w:cs="Times New Roman"/>
                <w:b/>
                <w:sz w:val="20"/>
                <w:szCs w:val="20"/>
              </w:rPr>
              <w:t>3. Мероприятия по энергосбережению</w:t>
            </w: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29</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 xml:space="preserve">Осуществление </w:t>
            </w:r>
            <w:proofErr w:type="gramStart"/>
            <w:r w:rsidRPr="00197D9B">
              <w:rPr>
                <w:rFonts w:ascii="Times New Roman" w:hAnsi="Times New Roman" w:cs="Times New Roman"/>
                <w:sz w:val="20"/>
                <w:szCs w:val="20"/>
              </w:rPr>
              <w:t>контроля  за</w:t>
            </w:r>
            <w:proofErr w:type="gramEnd"/>
            <w:r w:rsidRPr="00197D9B">
              <w:rPr>
                <w:rFonts w:ascii="Times New Roman" w:hAnsi="Times New Roman" w:cs="Times New Roman"/>
                <w:sz w:val="20"/>
                <w:szCs w:val="20"/>
              </w:rPr>
              <w:t xml:space="preserve"> соблюдением  лимитов потребления энергоресурсов</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0,2</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0,2</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0,2</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0,2</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0,2</w:t>
            </w:r>
          </w:p>
        </w:tc>
        <w:tc>
          <w:tcPr>
            <w:tcW w:w="996" w:type="dxa"/>
          </w:tcPr>
          <w:p w:rsidR="00650105" w:rsidRPr="00197D9B" w:rsidRDefault="00650105"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0,2</w:t>
            </w: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w:t>
            </w:r>
          </w:p>
        </w:tc>
        <w:tc>
          <w:tcPr>
            <w:tcW w:w="2617" w:type="dxa"/>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Проведение энергетического обследования образовательных учреждений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850,0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850,0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p>
        </w:tc>
        <w:tc>
          <w:tcPr>
            <w:tcW w:w="996" w:type="dxa"/>
          </w:tcPr>
          <w:p w:rsidR="00650105" w:rsidRPr="00197D9B" w:rsidRDefault="00650105" w:rsidP="007F7F7F">
            <w:pPr>
              <w:jc w:val="right"/>
              <w:rPr>
                <w:rStyle w:val="afff7"/>
                <w:rFonts w:ascii="Mongolian Baiti" w:hAnsi="Mongolian Baiti" w:cs="Mongolian Baiti"/>
                <w:b w:val="0"/>
                <w:bCs w:val="0"/>
                <w:color w:val="auto"/>
                <w:sz w:val="28"/>
                <w:szCs w:val="28"/>
              </w:rPr>
            </w:pP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31</w:t>
            </w:r>
          </w:p>
        </w:tc>
        <w:tc>
          <w:tcPr>
            <w:tcW w:w="2617" w:type="dxa"/>
          </w:tcPr>
          <w:p w:rsidR="00650105" w:rsidRPr="00197D9B" w:rsidRDefault="00650105" w:rsidP="007025CB">
            <w:pPr>
              <w:snapToGrid w:val="0"/>
              <w:rPr>
                <w:rFonts w:ascii="Times New Roman" w:hAnsi="Times New Roman" w:cs="Times New Roman"/>
                <w:sz w:val="20"/>
                <w:szCs w:val="20"/>
                <w:shd w:val="clear" w:color="auto" w:fill="FFFFFF"/>
              </w:rPr>
            </w:pPr>
            <w:r w:rsidRPr="00197D9B">
              <w:rPr>
                <w:rFonts w:ascii="Times New Roman" w:hAnsi="Times New Roman" w:cs="Times New Roman"/>
                <w:sz w:val="20"/>
                <w:szCs w:val="20"/>
                <w:shd w:val="clear" w:color="auto" w:fill="FFFFFF"/>
              </w:rPr>
              <w:t>Проведение обучения, плановых (внеплановых) инструктажей ответственных лиц по тепл</w:t>
            </w:r>
            <w:proofErr w:type="gramStart"/>
            <w:r w:rsidRPr="00197D9B">
              <w:rPr>
                <w:rFonts w:ascii="Times New Roman" w:hAnsi="Times New Roman" w:cs="Times New Roman"/>
                <w:sz w:val="20"/>
                <w:szCs w:val="20"/>
                <w:shd w:val="clear" w:color="auto" w:fill="FFFFFF"/>
              </w:rPr>
              <w:t>о-</w:t>
            </w:r>
            <w:proofErr w:type="gramEnd"/>
            <w:r w:rsidRPr="00197D9B">
              <w:rPr>
                <w:rFonts w:ascii="Times New Roman" w:hAnsi="Times New Roman" w:cs="Times New Roman"/>
                <w:sz w:val="20"/>
                <w:szCs w:val="20"/>
                <w:shd w:val="clear" w:color="auto" w:fill="FFFFFF"/>
              </w:rPr>
              <w:t xml:space="preserve"> </w:t>
            </w:r>
            <w:proofErr w:type="spellStart"/>
            <w:r w:rsidRPr="00197D9B">
              <w:rPr>
                <w:rFonts w:ascii="Times New Roman" w:hAnsi="Times New Roman" w:cs="Times New Roman"/>
                <w:sz w:val="20"/>
                <w:szCs w:val="20"/>
                <w:shd w:val="clear" w:color="auto" w:fill="FFFFFF"/>
              </w:rPr>
              <w:t>энерго-водосбережению</w:t>
            </w:r>
            <w:proofErr w:type="spellEnd"/>
            <w:r w:rsidRPr="00197D9B">
              <w:rPr>
                <w:rFonts w:ascii="Times New Roman" w:hAnsi="Times New Roman" w:cs="Times New Roman"/>
                <w:sz w:val="20"/>
                <w:szCs w:val="20"/>
                <w:shd w:val="clear" w:color="auto" w:fill="FFFFFF"/>
              </w:rPr>
              <w:t xml:space="preserve"> </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p>
        </w:tc>
        <w:tc>
          <w:tcPr>
            <w:tcW w:w="981" w:type="dxa"/>
            <w:gridSpan w:val="3"/>
          </w:tcPr>
          <w:p w:rsidR="00650105" w:rsidRPr="00197D9B" w:rsidRDefault="00F21A3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18</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30,0</w:t>
            </w:r>
          </w:p>
        </w:tc>
        <w:tc>
          <w:tcPr>
            <w:tcW w:w="996" w:type="dxa"/>
          </w:tcPr>
          <w:p w:rsidR="00650105" w:rsidRPr="00197D9B" w:rsidRDefault="00650105"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30,0</w:t>
            </w: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32</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 xml:space="preserve">Замена ламп накаливания </w:t>
            </w:r>
            <w:proofErr w:type="gramStart"/>
            <w:r w:rsidRPr="00197D9B">
              <w:rPr>
                <w:rFonts w:ascii="Times New Roman" w:hAnsi="Times New Roman" w:cs="Times New Roman"/>
                <w:sz w:val="20"/>
                <w:szCs w:val="20"/>
              </w:rPr>
              <w:t>на</w:t>
            </w:r>
            <w:proofErr w:type="gramEnd"/>
            <w:r w:rsidRPr="00197D9B">
              <w:rPr>
                <w:rFonts w:ascii="Times New Roman" w:hAnsi="Times New Roman" w:cs="Times New Roman"/>
                <w:sz w:val="20"/>
                <w:szCs w:val="20"/>
              </w:rPr>
              <w:t xml:space="preserve"> энергосберегающие</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vAlign w:val="center"/>
          </w:tcPr>
          <w:p w:rsidR="00650105" w:rsidRPr="00197D9B" w:rsidRDefault="00F21A31" w:rsidP="007025CB">
            <w:pPr>
              <w:snapToGrid w:val="0"/>
              <w:rPr>
                <w:rFonts w:ascii="Times New Roman" w:hAnsi="Times New Roman" w:cs="Times New Roman"/>
                <w:bCs/>
                <w:sz w:val="20"/>
                <w:szCs w:val="20"/>
              </w:rPr>
            </w:pPr>
            <w:r w:rsidRPr="00197D9B">
              <w:rPr>
                <w:rFonts w:ascii="Times New Roman" w:hAnsi="Times New Roman" w:cs="Times New Roman"/>
                <w:bCs/>
                <w:sz w:val="20"/>
                <w:szCs w:val="20"/>
              </w:rPr>
              <w:t>135</w:t>
            </w:r>
            <w:r w:rsidR="00650105" w:rsidRPr="00197D9B">
              <w:rPr>
                <w:rFonts w:ascii="Times New Roman" w:hAnsi="Times New Roman" w:cs="Times New Roman"/>
                <w:bCs/>
                <w:sz w:val="20"/>
                <w:szCs w:val="20"/>
              </w:rPr>
              <w:t>,0</w:t>
            </w:r>
          </w:p>
        </w:tc>
        <w:tc>
          <w:tcPr>
            <w:tcW w:w="981" w:type="dxa"/>
            <w:gridSpan w:val="3"/>
            <w:vAlign w:val="center"/>
          </w:tcPr>
          <w:p w:rsidR="00650105" w:rsidRPr="00197D9B" w:rsidRDefault="00650105" w:rsidP="007025CB">
            <w:pPr>
              <w:snapToGrid w:val="0"/>
              <w:rPr>
                <w:rFonts w:ascii="Times New Roman" w:hAnsi="Times New Roman" w:cs="Times New Roman"/>
                <w:bCs/>
                <w:sz w:val="20"/>
                <w:szCs w:val="20"/>
              </w:rPr>
            </w:pPr>
            <w:r w:rsidRPr="00197D9B">
              <w:rPr>
                <w:rFonts w:ascii="Times New Roman" w:hAnsi="Times New Roman" w:cs="Times New Roman"/>
                <w:bCs/>
                <w:sz w:val="20"/>
                <w:szCs w:val="20"/>
              </w:rPr>
              <w:t>20,0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25,0</w:t>
            </w:r>
          </w:p>
        </w:tc>
        <w:tc>
          <w:tcPr>
            <w:tcW w:w="996" w:type="dxa"/>
          </w:tcPr>
          <w:p w:rsidR="00650105" w:rsidRPr="00197D9B" w:rsidRDefault="00650105"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25,0</w:t>
            </w: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33</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Оборудование систем  внешнего освещения образовательных учреждений системами автоматического регулирования (датчиками движения, присутствия)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Управление по социальной работе</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650105" w:rsidRPr="00197D9B" w:rsidRDefault="00F21A3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27</w:t>
            </w:r>
            <w:r w:rsidR="00650105" w:rsidRPr="00197D9B">
              <w:rPr>
                <w:rFonts w:ascii="Times New Roman" w:hAnsi="Times New Roman" w:cs="Times New Roman"/>
                <w:sz w:val="20"/>
                <w:szCs w:val="20"/>
              </w:rPr>
              <w:t>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60,0</w:t>
            </w:r>
          </w:p>
        </w:tc>
        <w:tc>
          <w:tcPr>
            <w:tcW w:w="996" w:type="dxa"/>
          </w:tcPr>
          <w:p w:rsidR="00650105" w:rsidRPr="00197D9B" w:rsidRDefault="00650105"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60,0</w:t>
            </w:r>
          </w:p>
        </w:tc>
      </w:tr>
      <w:tr w:rsidR="00650105" w:rsidRPr="00197D9B" w:rsidTr="007E17D0">
        <w:tc>
          <w:tcPr>
            <w:tcW w:w="487" w:type="dxa"/>
            <w:vAlign w:val="center"/>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34</w:t>
            </w:r>
          </w:p>
        </w:tc>
        <w:tc>
          <w:tcPr>
            <w:tcW w:w="2617" w:type="dxa"/>
          </w:tcPr>
          <w:p w:rsidR="00650105" w:rsidRPr="00197D9B" w:rsidRDefault="00650105" w:rsidP="007025CB">
            <w:pPr>
              <w:snapToGrid w:val="0"/>
              <w:rPr>
                <w:rFonts w:ascii="Times New Roman" w:hAnsi="Times New Roman" w:cs="Times New Roman"/>
                <w:sz w:val="20"/>
                <w:szCs w:val="20"/>
              </w:rPr>
            </w:pPr>
            <w:r w:rsidRPr="00197D9B">
              <w:rPr>
                <w:rFonts w:ascii="Times New Roman" w:hAnsi="Times New Roman" w:cs="Times New Roman"/>
                <w:sz w:val="20"/>
                <w:szCs w:val="20"/>
              </w:rPr>
              <w:t>Проведение гидравлической регулировки балансировки распределительных систем отопления и стояков</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Образовательные учреждения</w:t>
            </w:r>
          </w:p>
        </w:tc>
        <w:tc>
          <w:tcPr>
            <w:tcW w:w="1699"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местный бюджет</w:t>
            </w:r>
          </w:p>
        </w:tc>
        <w:tc>
          <w:tcPr>
            <w:tcW w:w="981" w:type="dxa"/>
            <w:gridSpan w:val="3"/>
          </w:tcPr>
          <w:p w:rsidR="00650105" w:rsidRPr="00197D9B" w:rsidRDefault="00F21A31"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315</w:t>
            </w:r>
            <w:r w:rsidR="00650105" w:rsidRPr="00197D9B">
              <w:rPr>
                <w:rFonts w:ascii="Times New Roman" w:hAnsi="Times New Roman" w:cs="Times New Roman"/>
                <w:sz w:val="20"/>
                <w:szCs w:val="20"/>
              </w:rPr>
              <w:t>,0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81" w:type="dxa"/>
            <w:gridSpan w:val="3"/>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50,0</w:t>
            </w:r>
          </w:p>
        </w:tc>
        <w:tc>
          <w:tcPr>
            <w:tcW w:w="966"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55,0</w:t>
            </w:r>
          </w:p>
        </w:tc>
        <w:tc>
          <w:tcPr>
            <w:tcW w:w="1070" w:type="dxa"/>
            <w:gridSpan w:val="2"/>
          </w:tcPr>
          <w:p w:rsidR="00650105" w:rsidRPr="00197D9B" w:rsidRDefault="00650105" w:rsidP="007025CB">
            <w:pPr>
              <w:pStyle w:val="ab"/>
              <w:snapToGrid w:val="0"/>
              <w:rPr>
                <w:rFonts w:ascii="Times New Roman" w:hAnsi="Times New Roman" w:cs="Times New Roman"/>
                <w:sz w:val="20"/>
                <w:szCs w:val="20"/>
              </w:rPr>
            </w:pPr>
            <w:r w:rsidRPr="00197D9B">
              <w:rPr>
                <w:rFonts w:ascii="Times New Roman" w:hAnsi="Times New Roman" w:cs="Times New Roman"/>
                <w:sz w:val="20"/>
                <w:szCs w:val="20"/>
              </w:rPr>
              <w:t>55,0</w:t>
            </w:r>
          </w:p>
        </w:tc>
        <w:tc>
          <w:tcPr>
            <w:tcW w:w="996" w:type="dxa"/>
          </w:tcPr>
          <w:p w:rsidR="00650105" w:rsidRPr="00197D9B" w:rsidRDefault="00650105"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rPr>
              <w:t>55,0</w:t>
            </w: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932C82" w:rsidRPr="00197D9B" w:rsidRDefault="00932C82"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Итого по пункту 3</w:t>
            </w:r>
          </w:p>
        </w:tc>
        <w:tc>
          <w:tcPr>
            <w:tcW w:w="128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tcPr>
          <w:p w:rsidR="00932C82" w:rsidRPr="00197D9B" w:rsidRDefault="00F21A31"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1751,2</w:t>
            </w:r>
          </w:p>
        </w:tc>
        <w:tc>
          <w:tcPr>
            <w:tcW w:w="981" w:type="dxa"/>
            <w:gridSpan w:val="3"/>
          </w:tcPr>
          <w:p w:rsidR="00932C82" w:rsidRPr="00197D9B" w:rsidRDefault="00F21A31"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100,2</w:t>
            </w:r>
          </w:p>
        </w:tc>
        <w:tc>
          <w:tcPr>
            <w:tcW w:w="981" w:type="dxa"/>
            <w:gridSpan w:val="3"/>
          </w:tcPr>
          <w:p w:rsidR="00932C82" w:rsidRPr="00197D9B" w:rsidRDefault="00F21A31"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1000,2</w:t>
            </w:r>
          </w:p>
        </w:tc>
        <w:tc>
          <w:tcPr>
            <w:tcW w:w="981" w:type="dxa"/>
            <w:gridSpan w:val="3"/>
          </w:tcPr>
          <w:p w:rsidR="00932C82" w:rsidRPr="00197D9B" w:rsidRDefault="00932C82"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150,2</w:t>
            </w:r>
          </w:p>
        </w:tc>
        <w:tc>
          <w:tcPr>
            <w:tcW w:w="966" w:type="dxa"/>
            <w:gridSpan w:val="2"/>
          </w:tcPr>
          <w:p w:rsidR="00932C82" w:rsidRPr="00197D9B" w:rsidRDefault="00932C82"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160,2</w:t>
            </w:r>
          </w:p>
        </w:tc>
        <w:tc>
          <w:tcPr>
            <w:tcW w:w="1070" w:type="dxa"/>
            <w:gridSpan w:val="2"/>
          </w:tcPr>
          <w:p w:rsidR="00932C82" w:rsidRPr="00197D9B" w:rsidRDefault="00932C82" w:rsidP="007025CB">
            <w:pPr>
              <w:pStyle w:val="ab"/>
              <w:snapToGrid w:val="0"/>
              <w:rPr>
                <w:rFonts w:ascii="Times New Roman" w:hAnsi="Times New Roman" w:cs="Times New Roman"/>
                <w:sz w:val="20"/>
                <w:szCs w:val="20"/>
                <w:shd w:val="clear" w:color="auto" w:fill="FFFF00"/>
              </w:rPr>
            </w:pPr>
            <w:r w:rsidRPr="00197D9B">
              <w:rPr>
                <w:rFonts w:ascii="Times New Roman" w:hAnsi="Times New Roman" w:cs="Times New Roman"/>
                <w:sz w:val="20"/>
                <w:szCs w:val="20"/>
                <w:shd w:val="clear" w:color="auto" w:fill="FFFF00"/>
              </w:rPr>
              <w:t>170,2</w:t>
            </w:r>
          </w:p>
        </w:tc>
        <w:tc>
          <w:tcPr>
            <w:tcW w:w="996" w:type="dxa"/>
          </w:tcPr>
          <w:p w:rsidR="00932C82" w:rsidRPr="00197D9B" w:rsidRDefault="00F21A31" w:rsidP="007F7F7F">
            <w:pPr>
              <w:jc w:val="right"/>
              <w:rPr>
                <w:rStyle w:val="afff7"/>
                <w:rFonts w:cs="Mongolian Baiti"/>
                <w:b w:val="0"/>
                <w:bCs w:val="0"/>
                <w:color w:val="auto"/>
                <w:sz w:val="28"/>
                <w:szCs w:val="28"/>
                <w:highlight w:val="yellow"/>
              </w:rPr>
            </w:pPr>
            <w:r w:rsidRPr="00197D9B">
              <w:rPr>
                <w:rStyle w:val="afff7"/>
                <w:rFonts w:cs="Mongolian Baiti"/>
                <w:b w:val="0"/>
                <w:bCs w:val="0"/>
                <w:color w:val="auto"/>
                <w:sz w:val="28"/>
                <w:szCs w:val="28"/>
                <w:highlight w:val="yellow"/>
              </w:rPr>
              <w:t>170,2</w:t>
            </w: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617" w:type="dxa"/>
            <w:vAlign w:val="center"/>
          </w:tcPr>
          <w:p w:rsidR="00932C82" w:rsidRPr="00197D9B" w:rsidRDefault="00932C82" w:rsidP="007025CB">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ИТОГО по разделу 3</w:t>
            </w:r>
          </w:p>
        </w:tc>
        <w:tc>
          <w:tcPr>
            <w:tcW w:w="128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vAlign w:val="center"/>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tcPr>
          <w:p w:rsidR="00932C82" w:rsidRPr="00197D9B" w:rsidRDefault="00C74EB1" w:rsidP="007025CB">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47539,57</w:t>
            </w:r>
          </w:p>
        </w:tc>
        <w:tc>
          <w:tcPr>
            <w:tcW w:w="981" w:type="dxa"/>
            <w:gridSpan w:val="3"/>
          </w:tcPr>
          <w:p w:rsidR="00932C82" w:rsidRPr="00197D9B" w:rsidRDefault="00C74EB1" w:rsidP="007025CB">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1372,1</w:t>
            </w:r>
          </w:p>
        </w:tc>
        <w:tc>
          <w:tcPr>
            <w:tcW w:w="981" w:type="dxa"/>
            <w:gridSpan w:val="3"/>
          </w:tcPr>
          <w:p w:rsidR="00932C82" w:rsidRPr="00197D9B" w:rsidRDefault="00C74EB1" w:rsidP="007025CB">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9382,9</w:t>
            </w:r>
          </w:p>
        </w:tc>
        <w:tc>
          <w:tcPr>
            <w:tcW w:w="981" w:type="dxa"/>
            <w:gridSpan w:val="3"/>
          </w:tcPr>
          <w:p w:rsidR="00932C82" w:rsidRPr="00197D9B" w:rsidRDefault="00C74EB1" w:rsidP="007025CB">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11036,07</w:t>
            </w:r>
          </w:p>
        </w:tc>
        <w:tc>
          <w:tcPr>
            <w:tcW w:w="966" w:type="dxa"/>
            <w:gridSpan w:val="2"/>
          </w:tcPr>
          <w:p w:rsidR="00932C82" w:rsidRPr="00197D9B" w:rsidRDefault="00C74EB1" w:rsidP="007025CB">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19359,1</w:t>
            </w:r>
          </w:p>
        </w:tc>
        <w:tc>
          <w:tcPr>
            <w:tcW w:w="1070" w:type="dxa"/>
            <w:gridSpan w:val="2"/>
          </w:tcPr>
          <w:p w:rsidR="00932C82" w:rsidRPr="00197D9B" w:rsidRDefault="00C74EB1" w:rsidP="007025CB">
            <w:pPr>
              <w:pStyle w:val="ab"/>
              <w:snapToGrid w:val="0"/>
              <w:rPr>
                <w:rFonts w:ascii="Times New Roman" w:hAnsi="Times New Roman" w:cs="Times New Roman"/>
                <w:b/>
                <w:sz w:val="20"/>
                <w:szCs w:val="20"/>
                <w:shd w:val="clear" w:color="auto" w:fill="00FFFF"/>
              </w:rPr>
            </w:pPr>
            <w:r w:rsidRPr="00197D9B">
              <w:rPr>
                <w:rFonts w:ascii="Times New Roman" w:hAnsi="Times New Roman" w:cs="Times New Roman"/>
                <w:b/>
                <w:sz w:val="20"/>
                <w:szCs w:val="20"/>
                <w:shd w:val="clear" w:color="auto" w:fill="00FFFF"/>
              </w:rPr>
              <w:t>5189,7</w:t>
            </w:r>
          </w:p>
        </w:tc>
        <w:tc>
          <w:tcPr>
            <w:tcW w:w="996" w:type="dxa"/>
          </w:tcPr>
          <w:p w:rsidR="00932C82" w:rsidRPr="00197D9B" w:rsidRDefault="00C74EB1" w:rsidP="007F7F7F">
            <w:pPr>
              <w:jc w:val="right"/>
              <w:rPr>
                <w:rStyle w:val="afff7"/>
                <w:rFonts w:cs="Mongolian Baiti"/>
                <w:b w:val="0"/>
                <w:bCs w:val="0"/>
                <w:color w:val="auto"/>
                <w:sz w:val="28"/>
                <w:szCs w:val="28"/>
              </w:rPr>
            </w:pPr>
            <w:r w:rsidRPr="00197D9B">
              <w:rPr>
                <w:rStyle w:val="afff7"/>
                <w:rFonts w:cs="Mongolian Baiti"/>
                <w:b w:val="0"/>
                <w:bCs w:val="0"/>
                <w:color w:val="auto"/>
                <w:sz w:val="28"/>
                <w:szCs w:val="28"/>
                <w:highlight w:val="cyan"/>
              </w:rPr>
              <w:t>1199,7</w:t>
            </w: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932C82" w:rsidRPr="00197D9B" w:rsidRDefault="00932C82" w:rsidP="007F7F7F">
            <w:pPr>
              <w:jc w:val="right"/>
              <w:rPr>
                <w:rStyle w:val="afff7"/>
                <w:rFonts w:ascii="Mongolian Baiti" w:hAnsi="Mongolian Baiti" w:cs="Mongolian Baiti"/>
                <w:b w:val="0"/>
                <w:bCs w:val="0"/>
                <w:color w:val="auto"/>
                <w:sz w:val="28"/>
                <w:szCs w:val="28"/>
              </w:rPr>
            </w:pPr>
            <w:r w:rsidRPr="00197D9B">
              <w:rPr>
                <w:rFonts w:ascii="Times New Roman CYR" w:hAnsi="Times New Roman CYR" w:cs="Times New Roman CYR"/>
                <w:b/>
                <w:bCs/>
                <w:sz w:val="20"/>
                <w:szCs w:val="20"/>
              </w:rPr>
              <w:t xml:space="preserve">Раздел  4. "Духовно-нравственное воспитание обучающихся, воспитанников в </w:t>
            </w:r>
            <w:proofErr w:type="spellStart"/>
            <w:r w:rsidRPr="00197D9B">
              <w:rPr>
                <w:rFonts w:ascii="Times New Roman CYR" w:hAnsi="Times New Roman CYR" w:cs="Times New Roman CYR"/>
                <w:b/>
                <w:bCs/>
                <w:sz w:val="20"/>
                <w:szCs w:val="20"/>
              </w:rPr>
              <w:t>Большеберезниковском</w:t>
            </w:r>
            <w:proofErr w:type="spellEnd"/>
            <w:r w:rsidRPr="00197D9B">
              <w:rPr>
                <w:rFonts w:ascii="Times New Roman CYR" w:hAnsi="Times New Roman CYR" w:cs="Times New Roman CYR"/>
                <w:b/>
                <w:bCs/>
                <w:sz w:val="20"/>
                <w:szCs w:val="20"/>
              </w:rPr>
              <w:t xml:space="preserve"> муниципальном районе" на 2016</w:t>
            </w:r>
            <w:r w:rsidRPr="00197D9B">
              <w:rPr>
                <w:b/>
                <w:bCs/>
                <w:sz w:val="20"/>
                <w:szCs w:val="20"/>
                <w:lang w:val="en-US"/>
              </w:rPr>
              <w:t> </w:t>
            </w:r>
            <w:r w:rsidRPr="00197D9B">
              <w:rPr>
                <w:b/>
                <w:bCs/>
                <w:sz w:val="20"/>
                <w:szCs w:val="20"/>
              </w:rPr>
              <w:t>-</w:t>
            </w:r>
            <w:r w:rsidRPr="00197D9B">
              <w:rPr>
                <w:b/>
                <w:bCs/>
                <w:sz w:val="20"/>
                <w:szCs w:val="20"/>
                <w:lang w:val="en-US"/>
              </w:rPr>
              <w:t> </w:t>
            </w:r>
            <w:r w:rsidRPr="00197D9B">
              <w:rPr>
                <w:b/>
                <w:bCs/>
                <w:sz w:val="20"/>
                <w:szCs w:val="20"/>
              </w:rPr>
              <w:t>2021</w:t>
            </w:r>
            <w:r w:rsidRPr="00197D9B">
              <w:rPr>
                <w:b/>
                <w:bCs/>
                <w:sz w:val="20"/>
                <w:szCs w:val="20"/>
                <w:lang w:val="en-US"/>
              </w:rPr>
              <w:t> </w:t>
            </w:r>
            <w:r w:rsidRPr="00197D9B">
              <w:rPr>
                <w:rFonts w:ascii="Times New Roman CYR" w:hAnsi="Times New Roman CYR" w:cs="Times New Roman CYR"/>
                <w:b/>
                <w:bCs/>
                <w:sz w:val="20"/>
                <w:szCs w:val="20"/>
              </w:rPr>
              <w:t>годы</w:t>
            </w:r>
          </w:p>
        </w:tc>
      </w:tr>
      <w:tr w:rsidR="00932C82" w:rsidRPr="00197D9B" w:rsidTr="007E17D0">
        <w:tc>
          <w:tcPr>
            <w:tcW w:w="487" w:type="dxa"/>
          </w:tcPr>
          <w:p w:rsidR="00932C82" w:rsidRPr="00197D9B" w:rsidRDefault="00932C82" w:rsidP="0075200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932C82" w:rsidRPr="00197D9B" w:rsidRDefault="00932C82" w:rsidP="00220CD2">
            <w:pPr>
              <w:jc w:val="center"/>
              <w:rPr>
                <w:rStyle w:val="afff7"/>
                <w:rFonts w:ascii="Mongolian Baiti" w:hAnsi="Mongolian Baiti" w:cs="Mongolian Baiti"/>
                <w:b w:val="0"/>
                <w:bCs w:val="0"/>
                <w:color w:val="auto"/>
                <w:sz w:val="28"/>
                <w:szCs w:val="28"/>
              </w:rPr>
            </w:pPr>
            <w:r w:rsidRPr="00197D9B">
              <w:rPr>
                <w:b/>
                <w:bCs/>
                <w:i/>
                <w:iCs/>
                <w:sz w:val="20"/>
                <w:szCs w:val="20"/>
              </w:rPr>
              <w:t xml:space="preserve">1. </w:t>
            </w:r>
            <w:r w:rsidRPr="00197D9B">
              <w:rPr>
                <w:rFonts w:ascii="Times New Roman CYR" w:hAnsi="Times New Roman CYR" w:cs="Times New Roman CYR"/>
                <w:b/>
                <w:bCs/>
                <w:i/>
                <w:iCs/>
                <w:sz w:val="20"/>
                <w:szCs w:val="20"/>
              </w:rPr>
              <w:t>Создание нормативно-правовой, методической  базы духовно-нравственного воспитания обучающихся, воспитанников</w:t>
            </w:r>
          </w:p>
        </w:tc>
      </w:tr>
      <w:tr w:rsidR="002552CF" w:rsidRPr="00197D9B" w:rsidTr="007E17D0">
        <w:tc>
          <w:tcPr>
            <w:tcW w:w="487" w:type="dxa"/>
          </w:tcPr>
          <w:p w:rsidR="002552CF" w:rsidRPr="00197D9B" w:rsidRDefault="002552CF" w:rsidP="002054DA">
            <w:pPr>
              <w:autoSpaceDE w:val="0"/>
              <w:autoSpaceDN w:val="0"/>
              <w:adjustRightInd w:val="0"/>
              <w:jc w:val="both"/>
              <w:rPr>
                <w:rFonts w:ascii="Calibri" w:hAnsi="Calibri" w:cs="Calibri"/>
              </w:rPr>
            </w:pPr>
            <w:r w:rsidRPr="00197D9B">
              <w:rPr>
                <w:rFonts w:ascii="Calibri" w:hAnsi="Calibri" w:cs="Calibri"/>
              </w:rPr>
              <w:t>1</w:t>
            </w:r>
          </w:p>
        </w:tc>
        <w:tc>
          <w:tcPr>
            <w:tcW w:w="2617" w:type="dxa"/>
          </w:tcPr>
          <w:p w:rsidR="002552CF" w:rsidRPr="00197D9B" w:rsidRDefault="002552CF"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 xml:space="preserve">Разработка и внедрение </w:t>
            </w:r>
            <w:r w:rsidRPr="00197D9B">
              <w:rPr>
                <w:rFonts w:ascii="Times New Roman CYR" w:hAnsi="Times New Roman CYR" w:cs="Times New Roman CYR"/>
                <w:sz w:val="20"/>
                <w:szCs w:val="20"/>
              </w:rPr>
              <w:lastRenderedPageBreak/>
              <w:t>Программ по духовно-нравственному воспитанию обучающихся,  воспитанников в образовательных учреждениях</w:t>
            </w:r>
          </w:p>
        </w:tc>
        <w:tc>
          <w:tcPr>
            <w:tcW w:w="1286" w:type="dxa"/>
            <w:gridSpan w:val="2"/>
          </w:tcPr>
          <w:p w:rsidR="002552CF" w:rsidRPr="00197D9B" w:rsidRDefault="002552CF" w:rsidP="002054DA">
            <w:pPr>
              <w:autoSpaceDE w:val="0"/>
              <w:autoSpaceDN w:val="0"/>
              <w:adjustRightInd w:val="0"/>
              <w:jc w:val="center"/>
              <w:rPr>
                <w:rFonts w:ascii="Calibri" w:hAnsi="Calibri" w:cs="Calibri"/>
              </w:rPr>
            </w:pPr>
            <w:r w:rsidRPr="00197D9B">
              <w:rPr>
                <w:sz w:val="20"/>
                <w:szCs w:val="20"/>
              </w:rPr>
              <w:lastRenderedPageBreak/>
              <w:t>2016</w:t>
            </w:r>
          </w:p>
        </w:tc>
        <w:tc>
          <w:tcPr>
            <w:tcW w:w="2336" w:type="dxa"/>
            <w:gridSpan w:val="2"/>
          </w:tcPr>
          <w:p w:rsidR="002552CF" w:rsidRPr="00197D9B" w:rsidRDefault="002552CF"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 xml:space="preserve">МКУ «ЦИМО МОУ», </w:t>
            </w:r>
            <w:r w:rsidRPr="00197D9B">
              <w:rPr>
                <w:rFonts w:ascii="Times New Roman CYR" w:hAnsi="Times New Roman CYR" w:cs="Times New Roman CYR"/>
                <w:sz w:val="20"/>
                <w:szCs w:val="20"/>
              </w:rPr>
              <w:lastRenderedPageBreak/>
              <w:t>образовательные учреждения</w:t>
            </w:r>
          </w:p>
        </w:tc>
        <w:tc>
          <w:tcPr>
            <w:tcW w:w="1699" w:type="dxa"/>
            <w:gridSpan w:val="3"/>
          </w:tcPr>
          <w:p w:rsidR="002552CF" w:rsidRPr="00197D9B" w:rsidRDefault="002552CF" w:rsidP="002054DA">
            <w:pPr>
              <w:autoSpaceDE w:val="0"/>
              <w:autoSpaceDN w:val="0"/>
              <w:adjustRightInd w:val="0"/>
              <w:jc w:val="both"/>
              <w:rPr>
                <w:sz w:val="20"/>
                <w:szCs w:val="20"/>
              </w:rPr>
            </w:pPr>
            <w:r w:rsidRPr="00197D9B">
              <w:rPr>
                <w:sz w:val="20"/>
                <w:szCs w:val="20"/>
              </w:rPr>
              <w:lastRenderedPageBreak/>
              <w:t>местный бюджет</w:t>
            </w:r>
          </w:p>
        </w:tc>
        <w:tc>
          <w:tcPr>
            <w:tcW w:w="981" w:type="dxa"/>
            <w:gridSpan w:val="3"/>
          </w:tcPr>
          <w:p w:rsidR="002552CF" w:rsidRPr="00197D9B" w:rsidRDefault="008B2438" w:rsidP="002054DA">
            <w:pPr>
              <w:autoSpaceDE w:val="0"/>
              <w:autoSpaceDN w:val="0"/>
              <w:adjustRightInd w:val="0"/>
              <w:jc w:val="center"/>
              <w:rPr>
                <w:rFonts w:ascii="Calibri" w:hAnsi="Calibri" w:cs="Calibri"/>
              </w:rPr>
            </w:pPr>
            <w:r w:rsidRPr="00197D9B">
              <w:rPr>
                <w:rFonts w:ascii="Calibri" w:hAnsi="Calibri" w:cs="Calibri"/>
              </w:rPr>
              <w:t>3,0</w:t>
            </w:r>
          </w:p>
        </w:tc>
        <w:tc>
          <w:tcPr>
            <w:tcW w:w="981" w:type="dxa"/>
            <w:gridSpan w:val="3"/>
          </w:tcPr>
          <w:p w:rsidR="002552CF" w:rsidRPr="00197D9B" w:rsidRDefault="002552CF" w:rsidP="002054DA">
            <w:pPr>
              <w:autoSpaceDE w:val="0"/>
              <w:autoSpaceDN w:val="0"/>
              <w:adjustRightInd w:val="0"/>
              <w:jc w:val="center"/>
              <w:rPr>
                <w:rFonts w:ascii="Calibri" w:hAnsi="Calibri" w:cs="Calibri"/>
              </w:rPr>
            </w:pPr>
            <w:r w:rsidRPr="00197D9B">
              <w:rPr>
                <w:rFonts w:ascii="Calibri" w:hAnsi="Calibri" w:cs="Calibri"/>
              </w:rPr>
              <w:t>0,5</w:t>
            </w:r>
          </w:p>
        </w:tc>
        <w:tc>
          <w:tcPr>
            <w:tcW w:w="981" w:type="dxa"/>
            <w:gridSpan w:val="3"/>
          </w:tcPr>
          <w:p w:rsidR="002552CF" w:rsidRPr="00197D9B" w:rsidRDefault="002552CF" w:rsidP="002054DA">
            <w:pPr>
              <w:autoSpaceDE w:val="0"/>
              <w:autoSpaceDN w:val="0"/>
              <w:adjustRightInd w:val="0"/>
              <w:jc w:val="center"/>
              <w:rPr>
                <w:rFonts w:ascii="Calibri" w:hAnsi="Calibri" w:cs="Calibri"/>
              </w:rPr>
            </w:pPr>
            <w:r w:rsidRPr="00197D9B">
              <w:rPr>
                <w:rFonts w:ascii="Calibri" w:hAnsi="Calibri" w:cs="Calibri"/>
              </w:rPr>
              <w:t>0,5</w:t>
            </w:r>
          </w:p>
        </w:tc>
        <w:tc>
          <w:tcPr>
            <w:tcW w:w="981" w:type="dxa"/>
            <w:gridSpan w:val="3"/>
          </w:tcPr>
          <w:p w:rsidR="002552CF" w:rsidRPr="00197D9B" w:rsidRDefault="002552CF" w:rsidP="002054DA">
            <w:pPr>
              <w:autoSpaceDE w:val="0"/>
              <w:autoSpaceDN w:val="0"/>
              <w:adjustRightInd w:val="0"/>
              <w:jc w:val="center"/>
              <w:rPr>
                <w:rFonts w:ascii="Calibri" w:hAnsi="Calibri" w:cs="Calibri"/>
              </w:rPr>
            </w:pPr>
            <w:r w:rsidRPr="00197D9B">
              <w:rPr>
                <w:rFonts w:ascii="Calibri" w:hAnsi="Calibri" w:cs="Calibri"/>
              </w:rPr>
              <w:t>0,5</w:t>
            </w:r>
          </w:p>
        </w:tc>
        <w:tc>
          <w:tcPr>
            <w:tcW w:w="966" w:type="dxa"/>
            <w:gridSpan w:val="2"/>
          </w:tcPr>
          <w:p w:rsidR="002552CF" w:rsidRPr="00197D9B" w:rsidRDefault="002552CF" w:rsidP="002054DA">
            <w:pPr>
              <w:autoSpaceDE w:val="0"/>
              <w:autoSpaceDN w:val="0"/>
              <w:adjustRightInd w:val="0"/>
              <w:jc w:val="center"/>
              <w:rPr>
                <w:rFonts w:ascii="Calibri" w:hAnsi="Calibri" w:cs="Calibri"/>
              </w:rPr>
            </w:pPr>
            <w:r w:rsidRPr="00197D9B">
              <w:rPr>
                <w:rFonts w:ascii="Calibri" w:hAnsi="Calibri" w:cs="Calibri"/>
              </w:rPr>
              <w:t>0,5</w:t>
            </w:r>
          </w:p>
        </w:tc>
        <w:tc>
          <w:tcPr>
            <w:tcW w:w="1070" w:type="dxa"/>
            <w:gridSpan w:val="2"/>
          </w:tcPr>
          <w:p w:rsidR="002552CF" w:rsidRPr="00197D9B" w:rsidRDefault="002552CF" w:rsidP="002054DA">
            <w:pPr>
              <w:autoSpaceDE w:val="0"/>
              <w:autoSpaceDN w:val="0"/>
              <w:adjustRightInd w:val="0"/>
              <w:jc w:val="center"/>
              <w:rPr>
                <w:rFonts w:ascii="Calibri" w:hAnsi="Calibri" w:cs="Calibri"/>
              </w:rPr>
            </w:pPr>
            <w:r w:rsidRPr="00197D9B">
              <w:rPr>
                <w:rFonts w:ascii="Calibri" w:hAnsi="Calibri" w:cs="Calibri"/>
              </w:rPr>
              <w:t>0,5</w:t>
            </w:r>
          </w:p>
        </w:tc>
        <w:tc>
          <w:tcPr>
            <w:tcW w:w="996" w:type="dxa"/>
          </w:tcPr>
          <w:p w:rsidR="002552CF" w:rsidRPr="00197D9B" w:rsidRDefault="002552CF" w:rsidP="007025CB">
            <w:pPr>
              <w:autoSpaceDE w:val="0"/>
              <w:autoSpaceDN w:val="0"/>
              <w:adjustRightInd w:val="0"/>
              <w:jc w:val="center"/>
              <w:rPr>
                <w:rFonts w:ascii="Calibri" w:hAnsi="Calibri" w:cs="Calibri"/>
              </w:rPr>
            </w:pPr>
            <w:r w:rsidRPr="00197D9B">
              <w:rPr>
                <w:rFonts w:ascii="Calibri" w:hAnsi="Calibri" w:cs="Calibri"/>
              </w:rPr>
              <w:t>0,5</w:t>
            </w:r>
          </w:p>
        </w:tc>
      </w:tr>
      <w:tr w:rsidR="00650105" w:rsidRPr="00197D9B" w:rsidTr="007E17D0">
        <w:tc>
          <w:tcPr>
            <w:tcW w:w="487" w:type="dxa"/>
          </w:tcPr>
          <w:p w:rsidR="00650105" w:rsidRPr="00197D9B" w:rsidRDefault="00650105" w:rsidP="002054DA">
            <w:pPr>
              <w:autoSpaceDE w:val="0"/>
              <w:autoSpaceDN w:val="0"/>
              <w:adjustRightInd w:val="0"/>
              <w:jc w:val="both"/>
              <w:rPr>
                <w:rFonts w:ascii="Calibri" w:hAnsi="Calibri" w:cs="Calibri"/>
              </w:rPr>
            </w:pPr>
            <w:r w:rsidRPr="00197D9B">
              <w:rPr>
                <w:rFonts w:ascii="Calibri" w:hAnsi="Calibri" w:cs="Calibri"/>
              </w:rPr>
              <w:lastRenderedPageBreak/>
              <w:t>2</w:t>
            </w:r>
          </w:p>
        </w:tc>
        <w:tc>
          <w:tcPr>
            <w:tcW w:w="2617" w:type="dxa"/>
          </w:tcPr>
          <w:p w:rsidR="00650105" w:rsidRPr="00197D9B" w:rsidRDefault="00650105"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Приобретение наглядных пособий, аудио- и видеоматериалов, мультимедийных средств в области духовно-нравственного воспитания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 xml:space="preserve">Управление по социальной работе, </w:t>
            </w:r>
            <w:r w:rsidRPr="00197D9B">
              <w:rPr>
                <w:sz w:val="20"/>
                <w:szCs w:val="20"/>
              </w:rPr>
              <w:t xml:space="preserve"> </w:t>
            </w:r>
            <w:r w:rsidRPr="00197D9B">
              <w:rPr>
                <w:rFonts w:ascii="Times New Roman CYR" w:hAnsi="Times New Roman CYR" w:cs="Times New Roman CYR"/>
                <w:sz w:val="20"/>
                <w:szCs w:val="20"/>
              </w:rPr>
              <w:t>образовательные учреждения</w:t>
            </w:r>
          </w:p>
        </w:tc>
        <w:tc>
          <w:tcPr>
            <w:tcW w:w="1699" w:type="dxa"/>
            <w:gridSpan w:val="3"/>
          </w:tcPr>
          <w:p w:rsidR="00650105" w:rsidRPr="00197D9B" w:rsidRDefault="00650105" w:rsidP="002054DA">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8B2438" w:rsidP="002054DA">
            <w:pPr>
              <w:autoSpaceDE w:val="0"/>
              <w:autoSpaceDN w:val="0"/>
              <w:adjustRightInd w:val="0"/>
              <w:jc w:val="both"/>
              <w:rPr>
                <w:rFonts w:ascii="Calibri" w:hAnsi="Calibri" w:cs="Calibri"/>
              </w:rPr>
            </w:pPr>
            <w:r w:rsidRPr="00197D9B">
              <w:rPr>
                <w:rFonts w:ascii="Calibri" w:hAnsi="Calibri" w:cs="Calibri"/>
              </w:rPr>
              <w:t>45</w:t>
            </w:r>
            <w:r w:rsidR="00650105" w:rsidRPr="00197D9B">
              <w:rPr>
                <w:rFonts w:ascii="Calibri" w:hAnsi="Calibri" w:cs="Calibri"/>
              </w:rPr>
              <w:t>,0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5,0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5,0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5,0</w:t>
            </w:r>
          </w:p>
        </w:tc>
        <w:tc>
          <w:tcPr>
            <w:tcW w:w="966"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10,0</w:t>
            </w:r>
          </w:p>
        </w:tc>
        <w:tc>
          <w:tcPr>
            <w:tcW w:w="1070"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10,0</w:t>
            </w:r>
          </w:p>
        </w:tc>
        <w:tc>
          <w:tcPr>
            <w:tcW w:w="996" w:type="dxa"/>
          </w:tcPr>
          <w:p w:rsidR="00650105" w:rsidRPr="00197D9B" w:rsidRDefault="00650105" w:rsidP="007025CB">
            <w:pPr>
              <w:autoSpaceDE w:val="0"/>
              <w:autoSpaceDN w:val="0"/>
              <w:adjustRightInd w:val="0"/>
              <w:jc w:val="center"/>
              <w:rPr>
                <w:rFonts w:ascii="Calibri" w:hAnsi="Calibri" w:cs="Calibri"/>
              </w:rPr>
            </w:pPr>
            <w:r w:rsidRPr="00197D9B">
              <w:rPr>
                <w:rFonts w:ascii="Calibri" w:hAnsi="Calibri" w:cs="Calibri"/>
              </w:rPr>
              <w:t>10,0</w:t>
            </w:r>
          </w:p>
        </w:tc>
      </w:tr>
      <w:tr w:rsidR="00650105" w:rsidRPr="00197D9B" w:rsidTr="007E17D0">
        <w:tc>
          <w:tcPr>
            <w:tcW w:w="487" w:type="dxa"/>
          </w:tcPr>
          <w:p w:rsidR="00650105" w:rsidRPr="00197D9B" w:rsidRDefault="00650105" w:rsidP="002054DA">
            <w:pPr>
              <w:autoSpaceDE w:val="0"/>
              <w:autoSpaceDN w:val="0"/>
              <w:adjustRightInd w:val="0"/>
              <w:jc w:val="both"/>
              <w:rPr>
                <w:rFonts w:ascii="Calibri" w:hAnsi="Calibri" w:cs="Calibri"/>
              </w:rPr>
            </w:pPr>
            <w:r w:rsidRPr="00197D9B">
              <w:rPr>
                <w:rFonts w:ascii="Calibri" w:hAnsi="Calibri" w:cs="Calibri"/>
              </w:rPr>
              <w:t>3</w:t>
            </w:r>
          </w:p>
        </w:tc>
        <w:tc>
          <w:tcPr>
            <w:tcW w:w="2617" w:type="dxa"/>
          </w:tcPr>
          <w:p w:rsidR="00650105" w:rsidRPr="00197D9B" w:rsidRDefault="00650105"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Разработка критериев оценки качества и результативности воспитательной деятельности образовательных учреждений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МКУ «ЦИМО МОУ», образовательные учреждения</w:t>
            </w:r>
          </w:p>
        </w:tc>
        <w:tc>
          <w:tcPr>
            <w:tcW w:w="1699" w:type="dxa"/>
            <w:gridSpan w:val="3"/>
          </w:tcPr>
          <w:p w:rsidR="00650105" w:rsidRPr="00197D9B" w:rsidRDefault="00650105" w:rsidP="002054DA">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8B2438" w:rsidP="002054DA">
            <w:pPr>
              <w:autoSpaceDE w:val="0"/>
              <w:autoSpaceDN w:val="0"/>
              <w:adjustRightInd w:val="0"/>
              <w:jc w:val="center"/>
              <w:rPr>
                <w:rFonts w:ascii="Calibri" w:hAnsi="Calibri" w:cs="Calibri"/>
              </w:rPr>
            </w:pPr>
            <w:r w:rsidRPr="00197D9B">
              <w:rPr>
                <w:rFonts w:ascii="Calibri" w:hAnsi="Calibri" w:cs="Calibri"/>
              </w:rPr>
              <w:t>3,0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0,5</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0,5</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0,5</w:t>
            </w:r>
          </w:p>
        </w:tc>
        <w:tc>
          <w:tcPr>
            <w:tcW w:w="966"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0,5</w:t>
            </w:r>
          </w:p>
        </w:tc>
        <w:tc>
          <w:tcPr>
            <w:tcW w:w="1070"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0,5</w:t>
            </w:r>
          </w:p>
        </w:tc>
        <w:tc>
          <w:tcPr>
            <w:tcW w:w="996" w:type="dxa"/>
          </w:tcPr>
          <w:p w:rsidR="00650105" w:rsidRPr="00197D9B" w:rsidRDefault="00650105" w:rsidP="007025CB">
            <w:pPr>
              <w:autoSpaceDE w:val="0"/>
              <w:autoSpaceDN w:val="0"/>
              <w:adjustRightInd w:val="0"/>
              <w:jc w:val="center"/>
              <w:rPr>
                <w:rFonts w:ascii="Calibri" w:hAnsi="Calibri" w:cs="Calibri"/>
              </w:rPr>
            </w:pPr>
            <w:r w:rsidRPr="00197D9B">
              <w:rPr>
                <w:rFonts w:ascii="Calibri" w:hAnsi="Calibri" w:cs="Calibri"/>
              </w:rPr>
              <w:t>0,5</w:t>
            </w:r>
          </w:p>
        </w:tc>
      </w:tr>
      <w:tr w:rsidR="00650105" w:rsidRPr="00197D9B" w:rsidTr="007E17D0">
        <w:tc>
          <w:tcPr>
            <w:tcW w:w="487" w:type="dxa"/>
          </w:tcPr>
          <w:p w:rsidR="00650105" w:rsidRPr="00197D9B" w:rsidRDefault="00650105" w:rsidP="002054DA">
            <w:pPr>
              <w:autoSpaceDE w:val="0"/>
              <w:autoSpaceDN w:val="0"/>
              <w:adjustRightInd w:val="0"/>
              <w:jc w:val="both"/>
              <w:rPr>
                <w:rFonts w:ascii="Calibri" w:hAnsi="Calibri" w:cs="Calibri"/>
              </w:rPr>
            </w:pPr>
            <w:r w:rsidRPr="00197D9B">
              <w:rPr>
                <w:rFonts w:ascii="Calibri" w:hAnsi="Calibri" w:cs="Calibri"/>
              </w:rPr>
              <w:t>4</w:t>
            </w:r>
          </w:p>
        </w:tc>
        <w:tc>
          <w:tcPr>
            <w:tcW w:w="2617" w:type="dxa"/>
          </w:tcPr>
          <w:p w:rsidR="00650105" w:rsidRPr="00197D9B" w:rsidRDefault="00650105" w:rsidP="002054DA">
            <w:pPr>
              <w:autoSpaceDE w:val="0"/>
              <w:autoSpaceDN w:val="0"/>
              <w:adjustRightInd w:val="0"/>
              <w:jc w:val="both"/>
              <w:rPr>
                <w:rFonts w:ascii="Times New Roman CYR" w:hAnsi="Times New Roman CYR" w:cs="Times New Roman CYR"/>
                <w:sz w:val="20"/>
                <w:szCs w:val="20"/>
              </w:rPr>
            </w:pPr>
            <w:r w:rsidRPr="00197D9B">
              <w:rPr>
                <w:rFonts w:ascii="Times New Roman CYR" w:hAnsi="Times New Roman CYR" w:cs="Times New Roman CYR"/>
                <w:sz w:val="20"/>
                <w:szCs w:val="20"/>
              </w:rPr>
              <w:t>Методическое обеспечение реализации модулей курса "Основы религиозных культур и светской этики" в общеобразовательных учреждениях</w:t>
            </w:r>
          </w:p>
          <w:p w:rsidR="00650105" w:rsidRPr="00197D9B" w:rsidRDefault="00650105" w:rsidP="002054DA">
            <w:pPr>
              <w:autoSpaceDE w:val="0"/>
              <w:autoSpaceDN w:val="0"/>
              <w:adjustRightInd w:val="0"/>
              <w:jc w:val="both"/>
              <w:rPr>
                <w:rFonts w:ascii="Times New Roman CYR" w:hAnsi="Times New Roman CYR" w:cs="Times New Roman CYR"/>
                <w:sz w:val="20"/>
                <w:szCs w:val="20"/>
              </w:rPr>
            </w:pPr>
            <w:r w:rsidRPr="00197D9B">
              <w:rPr>
                <w:sz w:val="20"/>
                <w:szCs w:val="20"/>
              </w:rPr>
              <w:t>"</w:t>
            </w:r>
            <w:r w:rsidRPr="00197D9B">
              <w:rPr>
                <w:rFonts w:ascii="Times New Roman CYR" w:hAnsi="Times New Roman CYR" w:cs="Times New Roman CYR"/>
                <w:sz w:val="20"/>
                <w:szCs w:val="20"/>
              </w:rPr>
              <w:t>Основы православной культуры"</w:t>
            </w:r>
          </w:p>
          <w:p w:rsidR="00650105" w:rsidRPr="00197D9B" w:rsidRDefault="00650105" w:rsidP="002054DA">
            <w:pPr>
              <w:autoSpaceDE w:val="0"/>
              <w:autoSpaceDN w:val="0"/>
              <w:adjustRightInd w:val="0"/>
              <w:jc w:val="both"/>
              <w:rPr>
                <w:rFonts w:ascii="Times New Roman CYR" w:hAnsi="Times New Roman CYR" w:cs="Times New Roman CYR"/>
                <w:sz w:val="20"/>
                <w:szCs w:val="20"/>
              </w:rPr>
            </w:pPr>
            <w:r w:rsidRPr="00197D9B">
              <w:rPr>
                <w:sz w:val="20"/>
                <w:szCs w:val="20"/>
              </w:rPr>
              <w:t>"</w:t>
            </w:r>
            <w:r w:rsidRPr="00197D9B">
              <w:rPr>
                <w:rFonts w:ascii="Times New Roman CYR" w:hAnsi="Times New Roman CYR" w:cs="Times New Roman CYR"/>
                <w:sz w:val="20"/>
                <w:szCs w:val="20"/>
              </w:rPr>
              <w:t>Основы мировых религиозных культур"</w:t>
            </w:r>
          </w:p>
          <w:p w:rsidR="00650105" w:rsidRPr="00197D9B" w:rsidRDefault="00650105" w:rsidP="002054DA">
            <w:pPr>
              <w:autoSpaceDE w:val="0"/>
              <w:autoSpaceDN w:val="0"/>
              <w:adjustRightInd w:val="0"/>
              <w:jc w:val="both"/>
              <w:rPr>
                <w:rFonts w:ascii="Calibri" w:hAnsi="Calibri" w:cs="Calibri"/>
              </w:rPr>
            </w:pPr>
            <w:r w:rsidRPr="00197D9B">
              <w:rPr>
                <w:sz w:val="20"/>
                <w:szCs w:val="20"/>
              </w:rPr>
              <w:t>"</w:t>
            </w:r>
            <w:r w:rsidRPr="00197D9B">
              <w:rPr>
                <w:rFonts w:ascii="Times New Roman CYR" w:hAnsi="Times New Roman CYR" w:cs="Times New Roman CYR"/>
                <w:sz w:val="20"/>
                <w:szCs w:val="20"/>
              </w:rPr>
              <w:t>Основы светской этики"</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2054DA">
            <w:r w:rsidRPr="00197D9B">
              <w:rPr>
                <w:rFonts w:ascii="Times New Roman CYR" w:hAnsi="Times New Roman CYR" w:cs="Times New Roman CYR"/>
                <w:sz w:val="20"/>
                <w:szCs w:val="20"/>
              </w:rPr>
              <w:t>МКУ «ЦИМО МОУ», общеобразовательные учреждения</w:t>
            </w:r>
          </w:p>
        </w:tc>
        <w:tc>
          <w:tcPr>
            <w:tcW w:w="1699" w:type="dxa"/>
            <w:gridSpan w:val="3"/>
          </w:tcPr>
          <w:p w:rsidR="00650105" w:rsidRPr="00197D9B" w:rsidRDefault="00650105" w:rsidP="002054DA">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8B2438" w:rsidP="002054DA">
            <w:pPr>
              <w:autoSpaceDE w:val="0"/>
              <w:autoSpaceDN w:val="0"/>
              <w:adjustRightInd w:val="0"/>
              <w:jc w:val="center"/>
              <w:rPr>
                <w:rFonts w:ascii="Calibri" w:hAnsi="Calibri" w:cs="Calibri"/>
              </w:rPr>
            </w:pPr>
            <w:r w:rsidRPr="00197D9B">
              <w:rPr>
                <w:rFonts w:ascii="Calibri" w:hAnsi="Calibri" w:cs="Calibri"/>
              </w:rPr>
              <w:t>6</w:t>
            </w:r>
            <w:r w:rsidR="00650105" w:rsidRPr="00197D9B">
              <w:rPr>
                <w:rFonts w:ascii="Calibri" w:hAnsi="Calibri" w:cs="Calibri"/>
              </w:rPr>
              <w:t>,0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66"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1070"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96" w:type="dxa"/>
          </w:tcPr>
          <w:p w:rsidR="00650105" w:rsidRPr="00197D9B" w:rsidRDefault="00650105" w:rsidP="007025CB">
            <w:pPr>
              <w:autoSpaceDE w:val="0"/>
              <w:autoSpaceDN w:val="0"/>
              <w:adjustRightInd w:val="0"/>
              <w:jc w:val="center"/>
              <w:rPr>
                <w:rFonts w:ascii="Calibri" w:hAnsi="Calibri" w:cs="Calibri"/>
              </w:rPr>
            </w:pPr>
            <w:r w:rsidRPr="00197D9B">
              <w:rPr>
                <w:rFonts w:ascii="Calibri" w:hAnsi="Calibri" w:cs="Calibri"/>
              </w:rPr>
              <w:t>1,0</w:t>
            </w:r>
          </w:p>
        </w:tc>
      </w:tr>
      <w:tr w:rsidR="00650105" w:rsidRPr="00197D9B" w:rsidTr="007E17D0">
        <w:tc>
          <w:tcPr>
            <w:tcW w:w="487" w:type="dxa"/>
          </w:tcPr>
          <w:p w:rsidR="00650105" w:rsidRPr="00197D9B" w:rsidRDefault="00650105" w:rsidP="002054DA">
            <w:pPr>
              <w:autoSpaceDE w:val="0"/>
              <w:autoSpaceDN w:val="0"/>
              <w:adjustRightInd w:val="0"/>
              <w:jc w:val="both"/>
              <w:rPr>
                <w:rFonts w:ascii="Calibri" w:hAnsi="Calibri" w:cs="Calibri"/>
              </w:rPr>
            </w:pPr>
            <w:r w:rsidRPr="00197D9B">
              <w:rPr>
                <w:rFonts w:ascii="Calibri" w:hAnsi="Calibri" w:cs="Calibri"/>
              </w:rPr>
              <w:t>5</w:t>
            </w:r>
          </w:p>
        </w:tc>
        <w:tc>
          <w:tcPr>
            <w:tcW w:w="2617" w:type="dxa"/>
          </w:tcPr>
          <w:p w:rsidR="00650105" w:rsidRPr="00197D9B" w:rsidRDefault="00650105" w:rsidP="002054DA">
            <w:pPr>
              <w:autoSpaceDE w:val="0"/>
              <w:autoSpaceDN w:val="0"/>
              <w:adjustRightInd w:val="0"/>
              <w:jc w:val="both"/>
              <w:rPr>
                <w:rFonts w:ascii="Times New Roman CYR" w:hAnsi="Times New Roman CYR" w:cs="Times New Roman CYR"/>
                <w:sz w:val="20"/>
                <w:szCs w:val="20"/>
              </w:rPr>
            </w:pPr>
            <w:r w:rsidRPr="00197D9B">
              <w:rPr>
                <w:rFonts w:ascii="Times New Roman CYR" w:hAnsi="Times New Roman CYR" w:cs="Times New Roman CYR"/>
                <w:sz w:val="20"/>
                <w:szCs w:val="20"/>
              </w:rPr>
              <w:t>Проведение методических семинаров для учителей истории и обществознания, классных руководителей общеобразовательных учреждений Большеберезниковского муниципального района по вопросам воспитания духовно-нравственной личности ребенка</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2054DA">
            <w:r w:rsidRPr="00197D9B">
              <w:rPr>
                <w:rFonts w:ascii="Times New Roman CYR" w:hAnsi="Times New Roman CYR" w:cs="Times New Roman CYR"/>
                <w:sz w:val="20"/>
                <w:szCs w:val="20"/>
              </w:rPr>
              <w:t>МКУ «ЦИМО МОУ», общеобразовательные учреждения</w:t>
            </w:r>
          </w:p>
        </w:tc>
        <w:tc>
          <w:tcPr>
            <w:tcW w:w="1699" w:type="dxa"/>
            <w:gridSpan w:val="3"/>
          </w:tcPr>
          <w:p w:rsidR="00650105" w:rsidRPr="00197D9B" w:rsidRDefault="00650105" w:rsidP="002054DA">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8B2438" w:rsidP="002054DA">
            <w:pPr>
              <w:autoSpaceDE w:val="0"/>
              <w:autoSpaceDN w:val="0"/>
              <w:adjustRightInd w:val="0"/>
              <w:jc w:val="center"/>
              <w:rPr>
                <w:rFonts w:ascii="Calibri" w:hAnsi="Calibri" w:cs="Calibri"/>
              </w:rPr>
            </w:pPr>
            <w:r w:rsidRPr="00197D9B">
              <w:rPr>
                <w:rFonts w:ascii="Calibri" w:hAnsi="Calibri" w:cs="Calibri"/>
              </w:rPr>
              <w:t>6</w:t>
            </w:r>
            <w:r w:rsidR="00650105" w:rsidRPr="00197D9B">
              <w:rPr>
                <w:rFonts w:ascii="Calibri" w:hAnsi="Calibri" w:cs="Calibri"/>
              </w:rPr>
              <w:t>,0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66"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1070"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96" w:type="dxa"/>
          </w:tcPr>
          <w:p w:rsidR="00650105" w:rsidRPr="00197D9B" w:rsidRDefault="00650105" w:rsidP="007025CB">
            <w:pPr>
              <w:autoSpaceDE w:val="0"/>
              <w:autoSpaceDN w:val="0"/>
              <w:adjustRightInd w:val="0"/>
              <w:jc w:val="center"/>
              <w:rPr>
                <w:rFonts w:ascii="Calibri" w:hAnsi="Calibri" w:cs="Calibri"/>
              </w:rPr>
            </w:pPr>
            <w:r w:rsidRPr="00197D9B">
              <w:rPr>
                <w:rFonts w:ascii="Calibri" w:hAnsi="Calibri" w:cs="Calibri"/>
              </w:rPr>
              <w:t>1,0</w:t>
            </w:r>
          </w:p>
        </w:tc>
      </w:tr>
      <w:tr w:rsidR="00650105" w:rsidRPr="00197D9B" w:rsidTr="007E17D0">
        <w:tc>
          <w:tcPr>
            <w:tcW w:w="487" w:type="dxa"/>
          </w:tcPr>
          <w:p w:rsidR="00650105" w:rsidRPr="00197D9B" w:rsidRDefault="00650105" w:rsidP="002054DA">
            <w:pPr>
              <w:autoSpaceDE w:val="0"/>
              <w:autoSpaceDN w:val="0"/>
              <w:adjustRightInd w:val="0"/>
              <w:jc w:val="both"/>
              <w:rPr>
                <w:rFonts w:ascii="Calibri" w:hAnsi="Calibri" w:cs="Calibri"/>
              </w:rPr>
            </w:pPr>
            <w:r w:rsidRPr="00197D9B">
              <w:rPr>
                <w:rFonts w:ascii="Calibri" w:hAnsi="Calibri" w:cs="Calibri"/>
              </w:rPr>
              <w:t>6</w:t>
            </w:r>
          </w:p>
        </w:tc>
        <w:tc>
          <w:tcPr>
            <w:tcW w:w="2617" w:type="dxa"/>
          </w:tcPr>
          <w:p w:rsidR="00650105" w:rsidRPr="00197D9B" w:rsidRDefault="00650105"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 xml:space="preserve">Организация и проведение ежегодного мониторинга </w:t>
            </w:r>
            <w:r w:rsidRPr="00197D9B">
              <w:rPr>
                <w:rFonts w:ascii="Times New Roman CYR" w:hAnsi="Times New Roman CYR" w:cs="Times New Roman CYR"/>
                <w:sz w:val="20"/>
                <w:szCs w:val="20"/>
              </w:rPr>
              <w:lastRenderedPageBreak/>
              <w:t>курса "Основы религиозных культур и светской этики"</w:t>
            </w:r>
          </w:p>
        </w:tc>
        <w:tc>
          <w:tcPr>
            <w:tcW w:w="1286" w:type="dxa"/>
            <w:gridSpan w:val="2"/>
          </w:tcPr>
          <w:p w:rsidR="00650105" w:rsidRPr="00197D9B" w:rsidRDefault="00650105">
            <w:r w:rsidRPr="00197D9B">
              <w:rPr>
                <w:rFonts w:ascii="Times New Roman" w:hAnsi="Times New Roman" w:cs="Times New Roman"/>
                <w:sz w:val="20"/>
                <w:szCs w:val="20"/>
              </w:rPr>
              <w:lastRenderedPageBreak/>
              <w:t>2016-2021</w:t>
            </w:r>
          </w:p>
        </w:tc>
        <w:tc>
          <w:tcPr>
            <w:tcW w:w="2336" w:type="dxa"/>
            <w:gridSpan w:val="2"/>
          </w:tcPr>
          <w:p w:rsidR="00650105" w:rsidRPr="00197D9B" w:rsidRDefault="00650105" w:rsidP="002054DA">
            <w:r w:rsidRPr="00197D9B">
              <w:rPr>
                <w:rFonts w:ascii="Times New Roman CYR" w:hAnsi="Times New Roman CYR" w:cs="Times New Roman CYR"/>
                <w:sz w:val="20"/>
                <w:szCs w:val="20"/>
              </w:rPr>
              <w:t xml:space="preserve">МКУ «ЦИМО МОУ», общеобразовательные </w:t>
            </w:r>
            <w:r w:rsidRPr="00197D9B">
              <w:rPr>
                <w:rFonts w:ascii="Times New Roman CYR" w:hAnsi="Times New Roman CYR" w:cs="Times New Roman CYR"/>
                <w:sz w:val="20"/>
                <w:szCs w:val="20"/>
              </w:rPr>
              <w:lastRenderedPageBreak/>
              <w:t>учреждения</w:t>
            </w:r>
          </w:p>
        </w:tc>
        <w:tc>
          <w:tcPr>
            <w:tcW w:w="1699" w:type="dxa"/>
            <w:gridSpan w:val="3"/>
          </w:tcPr>
          <w:p w:rsidR="00650105" w:rsidRPr="00197D9B" w:rsidRDefault="00650105" w:rsidP="002054DA">
            <w:pPr>
              <w:autoSpaceDE w:val="0"/>
              <w:autoSpaceDN w:val="0"/>
              <w:adjustRightInd w:val="0"/>
              <w:jc w:val="both"/>
              <w:rPr>
                <w:rFonts w:ascii="Calibri" w:hAnsi="Calibri" w:cs="Calibri"/>
              </w:rPr>
            </w:pPr>
            <w:r w:rsidRPr="00197D9B">
              <w:rPr>
                <w:sz w:val="20"/>
                <w:szCs w:val="20"/>
              </w:rPr>
              <w:lastRenderedPageBreak/>
              <w:t>местный бюджет</w:t>
            </w:r>
          </w:p>
        </w:tc>
        <w:tc>
          <w:tcPr>
            <w:tcW w:w="981" w:type="dxa"/>
            <w:gridSpan w:val="3"/>
          </w:tcPr>
          <w:p w:rsidR="00650105" w:rsidRPr="00197D9B" w:rsidRDefault="008B2438" w:rsidP="002054DA">
            <w:pPr>
              <w:autoSpaceDE w:val="0"/>
              <w:autoSpaceDN w:val="0"/>
              <w:adjustRightInd w:val="0"/>
              <w:jc w:val="center"/>
              <w:rPr>
                <w:rFonts w:ascii="Calibri" w:hAnsi="Calibri" w:cs="Calibri"/>
              </w:rPr>
            </w:pPr>
            <w:r w:rsidRPr="00197D9B">
              <w:rPr>
                <w:rFonts w:ascii="Calibri" w:hAnsi="Calibri" w:cs="Calibri"/>
              </w:rPr>
              <w:t>6,0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66"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1070"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96" w:type="dxa"/>
          </w:tcPr>
          <w:p w:rsidR="00650105" w:rsidRPr="00197D9B" w:rsidRDefault="00650105" w:rsidP="007025CB">
            <w:pPr>
              <w:autoSpaceDE w:val="0"/>
              <w:autoSpaceDN w:val="0"/>
              <w:adjustRightInd w:val="0"/>
              <w:jc w:val="center"/>
              <w:rPr>
                <w:rFonts w:ascii="Calibri" w:hAnsi="Calibri" w:cs="Calibri"/>
              </w:rPr>
            </w:pPr>
            <w:r w:rsidRPr="00197D9B">
              <w:rPr>
                <w:rFonts w:ascii="Calibri" w:hAnsi="Calibri" w:cs="Calibri"/>
              </w:rPr>
              <w:t>1,0</w:t>
            </w:r>
          </w:p>
        </w:tc>
      </w:tr>
      <w:tr w:rsidR="00650105" w:rsidRPr="00197D9B" w:rsidTr="007E17D0">
        <w:tc>
          <w:tcPr>
            <w:tcW w:w="487" w:type="dxa"/>
          </w:tcPr>
          <w:p w:rsidR="00650105" w:rsidRPr="00197D9B" w:rsidRDefault="00650105" w:rsidP="002054DA">
            <w:pPr>
              <w:autoSpaceDE w:val="0"/>
              <w:autoSpaceDN w:val="0"/>
              <w:adjustRightInd w:val="0"/>
              <w:jc w:val="both"/>
              <w:rPr>
                <w:rFonts w:ascii="Calibri" w:hAnsi="Calibri" w:cs="Calibri"/>
              </w:rPr>
            </w:pPr>
            <w:r w:rsidRPr="00197D9B">
              <w:rPr>
                <w:rFonts w:ascii="Calibri" w:hAnsi="Calibri" w:cs="Calibri"/>
              </w:rPr>
              <w:lastRenderedPageBreak/>
              <w:t>7</w:t>
            </w:r>
          </w:p>
        </w:tc>
        <w:tc>
          <w:tcPr>
            <w:tcW w:w="2617" w:type="dxa"/>
          </w:tcPr>
          <w:p w:rsidR="00650105" w:rsidRPr="00197D9B" w:rsidRDefault="00650105"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Введение курса "Духовно-нравственная культура народов России" в 5-х классах общеобразовательных учреждений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2054DA">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МКУ «ЦИМО МОУ», общеобразовательные учреждения</w:t>
            </w:r>
          </w:p>
        </w:tc>
        <w:tc>
          <w:tcPr>
            <w:tcW w:w="1699" w:type="dxa"/>
            <w:gridSpan w:val="3"/>
          </w:tcPr>
          <w:p w:rsidR="00650105" w:rsidRPr="00197D9B" w:rsidRDefault="00650105" w:rsidP="002054DA">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8B2438" w:rsidP="002054DA">
            <w:pPr>
              <w:autoSpaceDE w:val="0"/>
              <w:autoSpaceDN w:val="0"/>
              <w:adjustRightInd w:val="0"/>
              <w:jc w:val="center"/>
              <w:rPr>
                <w:rFonts w:ascii="Calibri" w:hAnsi="Calibri" w:cs="Calibri"/>
              </w:rPr>
            </w:pPr>
            <w:r w:rsidRPr="00197D9B">
              <w:rPr>
                <w:rFonts w:ascii="Calibri" w:hAnsi="Calibri" w:cs="Calibri"/>
              </w:rPr>
              <w:t>6,0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66"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1070" w:type="dxa"/>
            <w:gridSpan w:val="2"/>
          </w:tcPr>
          <w:p w:rsidR="00650105" w:rsidRPr="00197D9B" w:rsidRDefault="00650105" w:rsidP="002054DA">
            <w:pPr>
              <w:autoSpaceDE w:val="0"/>
              <w:autoSpaceDN w:val="0"/>
              <w:adjustRightInd w:val="0"/>
              <w:jc w:val="center"/>
              <w:rPr>
                <w:rFonts w:ascii="Calibri" w:hAnsi="Calibri" w:cs="Calibri"/>
              </w:rPr>
            </w:pPr>
            <w:r w:rsidRPr="00197D9B">
              <w:rPr>
                <w:rFonts w:ascii="Calibri" w:hAnsi="Calibri" w:cs="Calibri"/>
              </w:rPr>
              <w:t>1,0</w:t>
            </w:r>
          </w:p>
        </w:tc>
        <w:tc>
          <w:tcPr>
            <w:tcW w:w="996" w:type="dxa"/>
          </w:tcPr>
          <w:p w:rsidR="00650105" w:rsidRPr="00197D9B" w:rsidRDefault="00650105" w:rsidP="007025CB">
            <w:pPr>
              <w:autoSpaceDE w:val="0"/>
              <w:autoSpaceDN w:val="0"/>
              <w:adjustRightInd w:val="0"/>
              <w:jc w:val="center"/>
              <w:rPr>
                <w:rFonts w:ascii="Calibri" w:hAnsi="Calibri" w:cs="Calibri"/>
              </w:rPr>
            </w:pPr>
            <w:r w:rsidRPr="00197D9B">
              <w:rPr>
                <w:rFonts w:ascii="Calibri" w:hAnsi="Calibri" w:cs="Calibri"/>
              </w:rPr>
              <w:t>1,0</w:t>
            </w:r>
          </w:p>
        </w:tc>
      </w:tr>
      <w:tr w:rsidR="002552CF" w:rsidRPr="00197D9B" w:rsidTr="007E17D0">
        <w:tc>
          <w:tcPr>
            <w:tcW w:w="487" w:type="dxa"/>
          </w:tcPr>
          <w:p w:rsidR="002552CF" w:rsidRPr="00197D9B" w:rsidRDefault="002552CF" w:rsidP="00A01FA9">
            <w:pPr>
              <w:pStyle w:val="ab"/>
              <w:snapToGrid w:val="0"/>
              <w:spacing w:line="276" w:lineRule="auto"/>
              <w:rPr>
                <w:rFonts w:ascii="Times New Roman" w:hAnsi="Times New Roman" w:cs="Times New Roman"/>
                <w:sz w:val="20"/>
                <w:szCs w:val="20"/>
                <w:shd w:val="clear" w:color="auto" w:fill="FFFF00"/>
                <w:lang w:eastAsia="en-US"/>
              </w:rPr>
            </w:pPr>
          </w:p>
        </w:tc>
        <w:tc>
          <w:tcPr>
            <w:tcW w:w="2617" w:type="dxa"/>
          </w:tcPr>
          <w:p w:rsidR="002552CF" w:rsidRPr="00197D9B" w:rsidRDefault="002552CF" w:rsidP="00A01FA9">
            <w:pPr>
              <w:autoSpaceDE w:val="0"/>
              <w:autoSpaceDN w:val="0"/>
              <w:adjustRightInd w:val="0"/>
              <w:jc w:val="both"/>
              <w:rPr>
                <w:sz w:val="20"/>
                <w:szCs w:val="20"/>
                <w:highlight w:val="yellow"/>
              </w:rPr>
            </w:pPr>
            <w:r w:rsidRPr="00197D9B">
              <w:rPr>
                <w:sz w:val="20"/>
                <w:szCs w:val="20"/>
                <w:highlight w:val="yellow"/>
              </w:rPr>
              <w:t>Итого по пункту 1</w:t>
            </w:r>
          </w:p>
        </w:tc>
        <w:tc>
          <w:tcPr>
            <w:tcW w:w="1286" w:type="dxa"/>
            <w:gridSpan w:val="2"/>
            <w:vAlign w:val="center"/>
          </w:tcPr>
          <w:p w:rsidR="002552CF" w:rsidRPr="00197D9B" w:rsidRDefault="002552CF" w:rsidP="00A01FA9">
            <w:pPr>
              <w:pStyle w:val="ab"/>
              <w:snapToGrid w:val="0"/>
              <w:spacing w:line="276" w:lineRule="auto"/>
              <w:rPr>
                <w:rFonts w:ascii="Times New Roman" w:hAnsi="Times New Roman" w:cs="Times New Roman"/>
                <w:sz w:val="20"/>
                <w:szCs w:val="20"/>
                <w:shd w:val="clear" w:color="auto" w:fill="FFFF00"/>
                <w:lang w:eastAsia="en-US"/>
              </w:rPr>
            </w:pPr>
          </w:p>
        </w:tc>
        <w:tc>
          <w:tcPr>
            <w:tcW w:w="2336" w:type="dxa"/>
            <w:gridSpan w:val="2"/>
            <w:vAlign w:val="center"/>
          </w:tcPr>
          <w:p w:rsidR="002552CF" w:rsidRPr="00197D9B" w:rsidRDefault="002552CF" w:rsidP="00A01FA9">
            <w:pPr>
              <w:pStyle w:val="ab"/>
              <w:snapToGrid w:val="0"/>
              <w:spacing w:line="276" w:lineRule="auto"/>
              <w:rPr>
                <w:rFonts w:ascii="Times New Roman" w:hAnsi="Times New Roman" w:cs="Times New Roman"/>
                <w:sz w:val="20"/>
                <w:szCs w:val="20"/>
                <w:shd w:val="clear" w:color="auto" w:fill="FFFF00"/>
                <w:lang w:eastAsia="en-US"/>
              </w:rPr>
            </w:pPr>
          </w:p>
        </w:tc>
        <w:tc>
          <w:tcPr>
            <w:tcW w:w="1699" w:type="dxa"/>
            <w:gridSpan w:val="3"/>
            <w:vAlign w:val="center"/>
          </w:tcPr>
          <w:p w:rsidR="002552CF" w:rsidRPr="00197D9B" w:rsidRDefault="002552CF" w:rsidP="00A01FA9">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tcPr>
          <w:p w:rsidR="002552CF" w:rsidRPr="00197D9B" w:rsidRDefault="008B2438" w:rsidP="00A01FA9">
            <w:pPr>
              <w:autoSpaceDE w:val="0"/>
              <w:autoSpaceDN w:val="0"/>
              <w:adjustRightInd w:val="0"/>
              <w:jc w:val="center"/>
              <w:rPr>
                <w:rFonts w:ascii="Calibri" w:hAnsi="Calibri" w:cs="Calibri"/>
                <w:highlight w:val="yellow"/>
              </w:rPr>
            </w:pPr>
            <w:r w:rsidRPr="00197D9B">
              <w:rPr>
                <w:rFonts w:ascii="Calibri" w:hAnsi="Calibri" w:cs="Calibri"/>
                <w:highlight w:val="yellow"/>
              </w:rPr>
              <w:t>75,0</w:t>
            </w:r>
          </w:p>
        </w:tc>
        <w:tc>
          <w:tcPr>
            <w:tcW w:w="981" w:type="dxa"/>
            <w:gridSpan w:val="3"/>
          </w:tcPr>
          <w:p w:rsidR="002552CF" w:rsidRPr="00197D9B" w:rsidRDefault="002552CF" w:rsidP="00A01FA9">
            <w:pPr>
              <w:autoSpaceDE w:val="0"/>
              <w:autoSpaceDN w:val="0"/>
              <w:adjustRightInd w:val="0"/>
              <w:jc w:val="center"/>
              <w:rPr>
                <w:rFonts w:ascii="Calibri" w:hAnsi="Calibri" w:cs="Calibri"/>
                <w:highlight w:val="yellow"/>
              </w:rPr>
            </w:pPr>
            <w:r w:rsidRPr="00197D9B">
              <w:rPr>
                <w:rFonts w:ascii="Calibri" w:hAnsi="Calibri" w:cs="Calibri"/>
                <w:highlight w:val="yellow"/>
              </w:rPr>
              <w:t>10,0</w:t>
            </w:r>
          </w:p>
        </w:tc>
        <w:tc>
          <w:tcPr>
            <w:tcW w:w="981" w:type="dxa"/>
            <w:gridSpan w:val="3"/>
          </w:tcPr>
          <w:p w:rsidR="002552CF" w:rsidRPr="00197D9B" w:rsidRDefault="002552CF" w:rsidP="00A01FA9">
            <w:pPr>
              <w:autoSpaceDE w:val="0"/>
              <w:autoSpaceDN w:val="0"/>
              <w:adjustRightInd w:val="0"/>
              <w:jc w:val="center"/>
              <w:rPr>
                <w:rFonts w:ascii="Calibri" w:hAnsi="Calibri" w:cs="Calibri"/>
                <w:highlight w:val="yellow"/>
              </w:rPr>
            </w:pPr>
            <w:r w:rsidRPr="00197D9B">
              <w:rPr>
                <w:rFonts w:ascii="Calibri" w:hAnsi="Calibri" w:cs="Calibri"/>
                <w:highlight w:val="yellow"/>
              </w:rPr>
              <w:t>10,0</w:t>
            </w:r>
          </w:p>
        </w:tc>
        <w:tc>
          <w:tcPr>
            <w:tcW w:w="981" w:type="dxa"/>
            <w:gridSpan w:val="3"/>
          </w:tcPr>
          <w:p w:rsidR="002552CF" w:rsidRPr="00197D9B" w:rsidRDefault="002552CF" w:rsidP="00A01FA9">
            <w:pPr>
              <w:autoSpaceDE w:val="0"/>
              <w:autoSpaceDN w:val="0"/>
              <w:adjustRightInd w:val="0"/>
              <w:jc w:val="center"/>
              <w:rPr>
                <w:rFonts w:ascii="Calibri" w:hAnsi="Calibri" w:cs="Calibri"/>
                <w:highlight w:val="yellow"/>
              </w:rPr>
            </w:pPr>
            <w:r w:rsidRPr="00197D9B">
              <w:rPr>
                <w:rFonts w:ascii="Calibri" w:hAnsi="Calibri" w:cs="Calibri"/>
                <w:highlight w:val="yellow"/>
              </w:rPr>
              <w:t>10,0</w:t>
            </w:r>
          </w:p>
        </w:tc>
        <w:tc>
          <w:tcPr>
            <w:tcW w:w="966" w:type="dxa"/>
            <w:gridSpan w:val="2"/>
          </w:tcPr>
          <w:p w:rsidR="002552CF" w:rsidRPr="00197D9B" w:rsidRDefault="002552CF" w:rsidP="00A01FA9">
            <w:pPr>
              <w:autoSpaceDE w:val="0"/>
              <w:autoSpaceDN w:val="0"/>
              <w:adjustRightInd w:val="0"/>
              <w:jc w:val="center"/>
              <w:rPr>
                <w:rFonts w:ascii="Calibri" w:hAnsi="Calibri" w:cs="Calibri"/>
                <w:highlight w:val="yellow"/>
              </w:rPr>
            </w:pPr>
            <w:r w:rsidRPr="00197D9B">
              <w:rPr>
                <w:rFonts w:ascii="Calibri" w:hAnsi="Calibri" w:cs="Calibri"/>
                <w:highlight w:val="yellow"/>
              </w:rPr>
              <w:t>15,0</w:t>
            </w:r>
          </w:p>
        </w:tc>
        <w:tc>
          <w:tcPr>
            <w:tcW w:w="1070" w:type="dxa"/>
            <w:gridSpan w:val="2"/>
          </w:tcPr>
          <w:p w:rsidR="002552CF" w:rsidRPr="00197D9B" w:rsidRDefault="002552CF" w:rsidP="00A01FA9">
            <w:pPr>
              <w:autoSpaceDE w:val="0"/>
              <w:autoSpaceDN w:val="0"/>
              <w:adjustRightInd w:val="0"/>
              <w:jc w:val="center"/>
              <w:rPr>
                <w:rFonts w:ascii="Calibri" w:hAnsi="Calibri" w:cs="Calibri"/>
                <w:highlight w:val="yellow"/>
              </w:rPr>
            </w:pPr>
            <w:r w:rsidRPr="00197D9B">
              <w:rPr>
                <w:rFonts w:ascii="Calibri" w:hAnsi="Calibri" w:cs="Calibri"/>
                <w:highlight w:val="yellow"/>
              </w:rPr>
              <w:t>15,0</w:t>
            </w:r>
          </w:p>
        </w:tc>
        <w:tc>
          <w:tcPr>
            <w:tcW w:w="996" w:type="dxa"/>
          </w:tcPr>
          <w:p w:rsidR="002552CF" w:rsidRPr="00197D9B" w:rsidRDefault="002552CF" w:rsidP="00A01FA9">
            <w:pPr>
              <w:jc w:val="right"/>
              <w:rPr>
                <w:rStyle w:val="afff7"/>
                <w:rFonts w:cs="Mongolian Baiti"/>
                <w:b w:val="0"/>
                <w:bCs w:val="0"/>
                <w:color w:val="auto"/>
                <w:sz w:val="28"/>
                <w:szCs w:val="28"/>
              </w:rPr>
            </w:pPr>
            <w:r w:rsidRPr="00197D9B">
              <w:rPr>
                <w:rStyle w:val="afff7"/>
                <w:rFonts w:cs="Mongolian Baiti"/>
                <w:b w:val="0"/>
                <w:bCs w:val="0"/>
                <w:color w:val="auto"/>
                <w:sz w:val="28"/>
                <w:szCs w:val="28"/>
              </w:rPr>
              <w:t>15,0</w:t>
            </w:r>
          </w:p>
        </w:tc>
      </w:tr>
      <w:tr w:rsidR="002552CF" w:rsidRPr="00197D9B" w:rsidTr="007E17D0">
        <w:tc>
          <w:tcPr>
            <w:tcW w:w="487" w:type="dxa"/>
          </w:tcPr>
          <w:p w:rsidR="002552CF" w:rsidRPr="00197D9B" w:rsidRDefault="002552CF" w:rsidP="00A01FA9">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2552CF" w:rsidRPr="00197D9B" w:rsidRDefault="002552CF" w:rsidP="00A01FA9">
            <w:pPr>
              <w:jc w:val="center"/>
              <w:rPr>
                <w:rStyle w:val="afff7"/>
                <w:rFonts w:ascii="Mongolian Baiti" w:hAnsi="Mongolian Baiti" w:cs="Mongolian Baiti"/>
                <w:b w:val="0"/>
                <w:bCs w:val="0"/>
                <w:color w:val="auto"/>
                <w:sz w:val="28"/>
                <w:szCs w:val="28"/>
              </w:rPr>
            </w:pPr>
            <w:r w:rsidRPr="00197D9B">
              <w:rPr>
                <w:b/>
                <w:bCs/>
                <w:i/>
                <w:iCs/>
                <w:sz w:val="20"/>
                <w:szCs w:val="20"/>
              </w:rPr>
              <w:t xml:space="preserve">2.   </w:t>
            </w:r>
            <w:r w:rsidRPr="00197D9B">
              <w:rPr>
                <w:rFonts w:ascii="Times New Roman CYR" w:hAnsi="Times New Roman CYR" w:cs="Times New Roman CYR"/>
                <w:b/>
                <w:bCs/>
                <w:i/>
                <w:iCs/>
                <w:sz w:val="20"/>
                <w:szCs w:val="20"/>
              </w:rPr>
              <w:t>Система мер по совершенствованию процесса духовно-нравственного воспитания обучающихся, воспитанников</w:t>
            </w:r>
          </w:p>
        </w:tc>
      </w:tr>
      <w:tr w:rsidR="002552CF" w:rsidRPr="00197D9B" w:rsidTr="007E17D0">
        <w:tc>
          <w:tcPr>
            <w:tcW w:w="487" w:type="dxa"/>
          </w:tcPr>
          <w:p w:rsidR="002552CF" w:rsidRPr="00197D9B" w:rsidRDefault="002552CF" w:rsidP="00C6655C">
            <w:pPr>
              <w:autoSpaceDE w:val="0"/>
              <w:autoSpaceDN w:val="0"/>
              <w:adjustRightInd w:val="0"/>
              <w:jc w:val="both"/>
              <w:rPr>
                <w:rFonts w:ascii="Calibri" w:hAnsi="Calibri" w:cs="Calibri"/>
              </w:rPr>
            </w:pPr>
            <w:r w:rsidRPr="00197D9B">
              <w:rPr>
                <w:rFonts w:ascii="Calibri" w:hAnsi="Calibri" w:cs="Calibri"/>
              </w:rPr>
              <w:t>8</w:t>
            </w:r>
          </w:p>
        </w:tc>
        <w:tc>
          <w:tcPr>
            <w:tcW w:w="2617" w:type="dxa"/>
          </w:tcPr>
          <w:p w:rsidR="002552CF" w:rsidRPr="00197D9B" w:rsidRDefault="002552CF"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 xml:space="preserve">Проведение ежегодного анализа реализации основных мероприятий подпрограммы образовательными учреждениями </w:t>
            </w:r>
          </w:p>
        </w:tc>
        <w:tc>
          <w:tcPr>
            <w:tcW w:w="1286" w:type="dxa"/>
            <w:gridSpan w:val="2"/>
          </w:tcPr>
          <w:p w:rsidR="002552CF" w:rsidRPr="00197D9B" w:rsidRDefault="00650105" w:rsidP="00C6655C">
            <w:pPr>
              <w:autoSpaceDE w:val="0"/>
              <w:autoSpaceDN w:val="0"/>
              <w:adjustRightInd w:val="0"/>
              <w:jc w:val="center"/>
              <w:rPr>
                <w:rFonts w:ascii="Calibri" w:hAnsi="Calibri" w:cs="Calibri"/>
              </w:rPr>
            </w:pPr>
            <w:r w:rsidRPr="00197D9B">
              <w:rPr>
                <w:rFonts w:ascii="Times New Roman" w:hAnsi="Times New Roman" w:cs="Times New Roman"/>
                <w:sz w:val="20"/>
                <w:szCs w:val="20"/>
              </w:rPr>
              <w:t>2016-2021</w:t>
            </w:r>
          </w:p>
        </w:tc>
        <w:tc>
          <w:tcPr>
            <w:tcW w:w="2336" w:type="dxa"/>
            <w:gridSpan w:val="2"/>
          </w:tcPr>
          <w:p w:rsidR="002552CF" w:rsidRPr="00197D9B" w:rsidRDefault="002552CF"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МКУ «ЦИМО МОУ»</w:t>
            </w:r>
          </w:p>
        </w:tc>
        <w:tc>
          <w:tcPr>
            <w:tcW w:w="1699" w:type="dxa"/>
            <w:gridSpan w:val="3"/>
          </w:tcPr>
          <w:p w:rsidR="002552CF" w:rsidRPr="00197D9B" w:rsidRDefault="002552CF" w:rsidP="00C6655C">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2552CF" w:rsidRPr="00197D9B" w:rsidRDefault="006329CB" w:rsidP="006329CB">
            <w:pPr>
              <w:autoSpaceDE w:val="0"/>
              <w:autoSpaceDN w:val="0"/>
              <w:adjustRightInd w:val="0"/>
              <w:jc w:val="center"/>
              <w:rPr>
                <w:rFonts w:ascii="Calibri" w:hAnsi="Calibri" w:cs="Calibri"/>
              </w:rPr>
            </w:pPr>
            <w:r w:rsidRPr="00197D9B">
              <w:rPr>
                <w:rFonts w:ascii="Calibri" w:hAnsi="Calibri" w:cs="Calibri"/>
              </w:rPr>
              <w:t>3,0</w:t>
            </w:r>
          </w:p>
        </w:tc>
        <w:tc>
          <w:tcPr>
            <w:tcW w:w="981" w:type="dxa"/>
            <w:gridSpan w:val="3"/>
          </w:tcPr>
          <w:p w:rsidR="002552CF" w:rsidRPr="00197D9B" w:rsidRDefault="002552CF" w:rsidP="00C6655C">
            <w:pPr>
              <w:autoSpaceDE w:val="0"/>
              <w:autoSpaceDN w:val="0"/>
              <w:adjustRightInd w:val="0"/>
              <w:jc w:val="both"/>
              <w:rPr>
                <w:rFonts w:ascii="Calibri" w:hAnsi="Calibri" w:cs="Calibri"/>
              </w:rPr>
            </w:pPr>
            <w:r w:rsidRPr="00197D9B">
              <w:rPr>
                <w:rFonts w:ascii="Calibri" w:hAnsi="Calibri" w:cs="Calibri"/>
              </w:rPr>
              <w:t>0,5</w:t>
            </w:r>
          </w:p>
        </w:tc>
        <w:tc>
          <w:tcPr>
            <w:tcW w:w="981" w:type="dxa"/>
            <w:gridSpan w:val="3"/>
          </w:tcPr>
          <w:p w:rsidR="002552CF" w:rsidRPr="00197D9B" w:rsidRDefault="002552CF" w:rsidP="00C6655C">
            <w:pPr>
              <w:autoSpaceDE w:val="0"/>
              <w:autoSpaceDN w:val="0"/>
              <w:adjustRightInd w:val="0"/>
              <w:jc w:val="both"/>
              <w:rPr>
                <w:rFonts w:ascii="Calibri" w:hAnsi="Calibri" w:cs="Calibri"/>
              </w:rPr>
            </w:pPr>
            <w:r w:rsidRPr="00197D9B">
              <w:rPr>
                <w:rFonts w:ascii="Calibri" w:hAnsi="Calibri" w:cs="Calibri"/>
              </w:rPr>
              <w:t>0,5</w:t>
            </w:r>
          </w:p>
        </w:tc>
        <w:tc>
          <w:tcPr>
            <w:tcW w:w="981" w:type="dxa"/>
            <w:gridSpan w:val="3"/>
          </w:tcPr>
          <w:p w:rsidR="002552CF" w:rsidRPr="00197D9B" w:rsidRDefault="002552CF" w:rsidP="00C6655C">
            <w:pPr>
              <w:autoSpaceDE w:val="0"/>
              <w:autoSpaceDN w:val="0"/>
              <w:adjustRightInd w:val="0"/>
              <w:jc w:val="both"/>
              <w:rPr>
                <w:rFonts w:ascii="Calibri" w:hAnsi="Calibri" w:cs="Calibri"/>
              </w:rPr>
            </w:pPr>
            <w:r w:rsidRPr="00197D9B">
              <w:rPr>
                <w:rFonts w:ascii="Calibri" w:hAnsi="Calibri" w:cs="Calibri"/>
              </w:rPr>
              <w:t>0,5</w:t>
            </w:r>
          </w:p>
        </w:tc>
        <w:tc>
          <w:tcPr>
            <w:tcW w:w="966" w:type="dxa"/>
            <w:gridSpan w:val="2"/>
          </w:tcPr>
          <w:p w:rsidR="002552CF" w:rsidRPr="00197D9B" w:rsidRDefault="002552CF" w:rsidP="00C6655C">
            <w:pPr>
              <w:autoSpaceDE w:val="0"/>
              <w:autoSpaceDN w:val="0"/>
              <w:adjustRightInd w:val="0"/>
              <w:jc w:val="both"/>
              <w:rPr>
                <w:rFonts w:ascii="Calibri" w:hAnsi="Calibri" w:cs="Calibri"/>
              </w:rPr>
            </w:pPr>
            <w:r w:rsidRPr="00197D9B">
              <w:rPr>
                <w:rFonts w:ascii="Calibri" w:hAnsi="Calibri" w:cs="Calibri"/>
              </w:rPr>
              <w:t>0,5</w:t>
            </w:r>
          </w:p>
        </w:tc>
        <w:tc>
          <w:tcPr>
            <w:tcW w:w="1070" w:type="dxa"/>
            <w:gridSpan w:val="2"/>
          </w:tcPr>
          <w:p w:rsidR="002552CF" w:rsidRPr="00197D9B" w:rsidRDefault="002552CF" w:rsidP="00C6655C">
            <w:pPr>
              <w:autoSpaceDE w:val="0"/>
              <w:autoSpaceDN w:val="0"/>
              <w:adjustRightInd w:val="0"/>
              <w:jc w:val="both"/>
              <w:rPr>
                <w:rFonts w:ascii="Calibri" w:hAnsi="Calibri" w:cs="Calibri"/>
              </w:rPr>
            </w:pPr>
            <w:r w:rsidRPr="00197D9B">
              <w:rPr>
                <w:rFonts w:ascii="Calibri" w:hAnsi="Calibri" w:cs="Calibri"/>
              </w:rPr>
              <w:t>0,5</w:t>
            </w:r>
          </w:p>
        </w:tc>
        <w:tc>
          <w:tcPr>
            <w:tcW w:w="996" w:type="dxa"/>
          </w:tcPr>
          <w:p w:rsidR="002552CF" w:rsidRPr="00197D9B" w:rsidRDefault="002552CF" w:rsidP="007025CB">
            <w:pPr>
              <w:autoSpaceDE w:val="0"/>
              <w:autoSpaceDN w:val="0"/>
              <w:adjustRightInd w:val="0"/>
              <w:jc w:val="both"/>
              <w:rPr>
                <w:rFonts w:ascii="Calibri" w:hAnsi="Calibri" w:cs="Calibri"/>
              </w:rPr>
            </w:pPr>
            <w:r w:rsidRPr="00197D9B">
              <w:rPr>
                <w:rFonts w:ascii="Calibri" w:hAnsi="Calibri" w:cs="Calibri"/>
              </w:rPr>
              <w:t>0,5</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9</w:t>
            </w:r>
          </w:p>
        </w:tc>
        <w:tc>
          <w:tcPr>
            <w:tcW w:w="2617" w:type="dxa"/>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Проведение конференций, круглых столов, посвященных вопросам духовно-нравственного воспитания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Отдел по работе с учреждениями образования</w:t>
            </w:r>
          </w:p>
        </w:tc>
        <w:tc>
          <w:tcPr>
            <w:tcW w:w="1699" w:type="dxa"/>
            <w:gridSpan w:val="3"/>
          </w:tcPr>
          <w:p w:rsidR="00650105" w:rsidRPr="00197D9B" w:rsidRDefault="00650105" w:rsidP="00C6655C">
            <w:pPr>
              <w:autoSpaceDE w:val="0"/>
              <w:autoSpaceDN w:val="0"/>
              <w:adjustRightInd w:val="0"/>
              <w:jc w:val="both"/>
              <w:rPr>
                <w:rFonts w:ascii="Calibri" w:hAnsi="Calibri" w:cs="Calibri"/>
              </w:rPr>
            </w:pPr>
            <w:proofErr w:type="spellStart"/>
            <w:r w:rsidRPr="00197D9B">
              <w:rPr>
                <w:sz w:val="20"/>
                <w:szCs w:val="20"/>
              </w:rPr>
              <w:t>внебюджетны</w:t>
            </w:r>
            <w:proofErr w:type="spellEnd"/>
            <w:r w:rsidRPr="00197D9B">
              <w:rPr>
                <w:sz w:val="20"/>
                <w:szCs w:val="20"/>
              </w:rPr>
              <w:t xml:space="preserve"> источник</w:t>
            </w:r>
          </w:p>
        </w:tc>
        <w:tc>
          <w:tcPr>
            <w:tcW w:w="981" w:type="dxa"/>
            <w:gridSpan w:val="3"/>
          </w:tcPr>
          <w:p w:rsidR="00650105" w:rsidRPr="00197D9B" w:rsidRDefault="006329CB" w:rsidP="00C6655C">
            <w:pPr>
              <w:autoSpaceDE w:val="0"/>
              <w:autoSpaceDN w:val="0"/>
              <w:adjustRightInd w:val="0"/>
              <w:jc w:val="both"/>
              <w:rPr>
                <w:rFonts w:ascii="Calibri" w:hAnsi="Calibri" w:cs="Calibri"/>
              </w:rPr>
            </w:pPr>
            <w:r w:rsidRPr="00197D9B">
              <w:rPr>
                <w:rFonts w:ascii="Calibri" w:hAnsi="Calibri" w:cs="Calibri"/>
              </w:rPr>
              <w:t>6</w:t>
            </w:r>
            <w:r w:rsidR="00650105" w:rsidRPr="00197D9B">
              <w:rPr>
                <w:rFonts w:ascii="Calibri" w:hAnsi="Calibri" w:cs="Calibri"/>
              </w:rPr>
              <w:t>,0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w:t>
            </w:r>
          </w:p>
        </w:tc>
        <w:tc>
          <w:tcPr>
            <w:tcW w:w="966"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w:t>
            </w:r>
          </w:p>
        </w:tc>
        <w:tc>
          <w:tcPr>
            <w:tcW w:w="1070"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w:t>
            </w:r>
          </w:p>
        </w:tc>
        <w:tc>
          <w:tcPr>
            <w:tcW w:w="996" w:type="dxa"/>
          </w:tcPr>
          <w:p w:rsidR="00650105" w:rsidRPr="00197D9B" w:rsidRDefault="00650105" w:rsidP="007025CB">
            <w:pPr>
              <w:autoSpaceDE w:val="0"/>
              <w:autoSpaceDN w:val="0"/>
              <w:adjustRightInd w:val="0"/>
              <w:jc w:val="both"/>
              <w:rPr>
                <w:rFonts w:ascii="Calibri" w:hAnsi="Calibri" w:cs="Calibri"/>
              </w:rPr>
            </w:pPr>
            <w:r w:rsidRPr="00197D9B">
              <w:rPr>
                <w:rFonts w:ascii="Calibri" w:hAnsi="Calibri" w:cs="Calibri"/>
              </w:rPr>
              <w:t>1,0</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w:t>
            </w:r>
          </w:p>
        </w:tc>
        <w:tc>
          <w:tcPr>
            <w:tcW w:w="2617" w:type="dxa"/>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Проведение муниципального этапа и участие в республиканском этапе Всероссийской олимпиады школьников по основам православной культуры</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МКУ «ЦИМО МОУ», общеобразовательные учреждения</w:t>
            </w:r>
          </w:p>
        </w:tc>
        <w:tc>
          <w:tcPr>
            <w:tcW w:w="1699" w:type="dxa"/>
            <w:gridSpan w:val="3"/>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6329CB" w:rsidP="00C6655C">
            <w:pPr>
              <w:autoSpaceDE w:val="0"/>
              <w:autoSpaceDN w:val="0"/>
              <w:adjustRightInd w:val="0"/>
              <w:jc w:val="both"/>
              <w:rPr>
                <w:rFonts w:ascii="Calibri" w:hAnsi="Calibri" w:cs="Calibri"/>
              </w:rPr>
            </w:pPr>
            <w:r w:rsidRPr="00197D9B">
              <w:rPr>
                <w:rFonts w:ascii="Calibri" w:hAnsi="Calibri" w:cs="Calibri"/>
              </w:rPr>
              <w:t>12</w:t>
            </w:r>
            <w:r w:rsidR="00650105" w:rsidRPr="00197D9B">
              <w:rPr>
                <w:rFonts w:ascii="Calibri" w:hAnsi="Calibri" w:cs="Calibri"/>
              </w:rPr>
              <w:t>,0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966"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1070"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996" w:type="dxa"/>
          </w:tcPr>
          <w:p w:rsidR="00650105" w:rsidRPr="00197D9B" w:rsidRDefault="00650105" w:rsidP="007025CB">
            <w:pPr>
              <w:autoSpaceDE w:val="0"/>
              <w:autoSpaceDN w:val="0"/>
              <w:adjustRightInd w:val="0"/>
              <w:jc w:val="both"/>
              <w:rPr>
                <w:rFonts w:ascii="Calibri" w:hAnsi="Calibri" w:cs="Calibri"/>
              </w:rPr>
            </w:pPr>
            <w:r w:rsidRPr="00197D9B">
              <w:rPr>
                <w:rFonts w:ascii="Calibri" w:hAnsi="Calibri" w:cs="Calibri"/>
              </w:rPr>
              <w:t>2,0</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11</w:t>
            </w:r>
          </w:p>
        </w:tc>
        <w:tc>
          <w:tcPr>
            <w:tcW w:w="2617" w:type="dxa"/>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Проведение конкурсов, викторин, деловых игр с обучающимися  и воспитанниками образовательных учреждений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МКУ «ЦИМО МОУ», общеобразовательные учреждения</w:t>
            </w:r>
          </w:p>
        </w:tc>
        <w:tc>
          <w:tcPr>
            <w:tcW w:w="1699" w:type="dxa"/>
            <w:gridSpan w:val="3"/>
          </w:tcPr>
          <w:p w:rsidR="00650105" w:rsidRPr="00197D9B" w:rsidRDefault="00650105" w:rsidP="00C6655C">
            <w:pPr>
              <w:autoSpaceDE w:val="0"/>
              <w:autoSpaceDN w:val="0"/>
              <w:adjustRightInd w:val="0"/>
              <w:jc w:val="both"/>
              <w:rPr>
                <w:rFonts w:ascii="Calibri" w:hAnsi="Calibri" w:cs="Calibri"/>
                <w:lang w:val="en-US"/>
              </w:rPr>
            </w:pPr>
            <w:proofErr w:type="spellStart"/>
            <w:r w:rsidRPr="00197D9B">
              <w:rPr>
                <w:sz w:val="20"/>
                <w:szCs w:val="20"/>
              </w:rPr>
              <w:t>внебюджетны</w:t>
            </w:r>
            <w:proofErr w:type="spellEnd"/>
            <w:r w:rsidRPr="00197D9B">
              <w:rPr>
                <w:sz w:val="20"/>
                <w:szCs w:val="20"/>
              </w:rPr>
              <w:t xml:space="preserve"> источник</w:t>
            </w:r>
          </w:p>
        </w:tc>
        <w:tc>
          <w:tcPr>
            <w:tcW w:w="981" w:type="dxa"/>
            <w:gridSpan w:val="3"/>
          </w:tcPr>
          <w:p w:rsidR="00650105" w:rsidRPr="00197D9B" w:rsidRDefault="006329CB" w:rsidP="00C6655C">
            <w:pPr>
              <w:autoSpaceDE w:val="0"/>
              <w:autoSpaceDN w:val="0"/>
              <w:adjustRightInd w:val="0"/>
              <w:jc w:val="both"/>
              <w:rPr>
                <w:rFonts w:ascii="Calibri" w:hAnsi="Calibri" w:cs="Calibri"/>
              </w:rPr>
            </w:pPr>
            <w:r w:rsidRPr="00197D9B">
              <w:rPr>
                <w:rFonts w:ascii="Calibri" w:hAnsi="Calibri" w:cs="Calibri"/>
              </w:rPr>
              <w:t>24</w:t>
            </w:r>
            <w:r w:rsidR="00650105" w:rsidRPr="00197D9B">
              <w:rPr>
                <w:rFonts w:ascii="Calibri" w:hAnsi="Calibri" w:cs="Calibri"/>
              </w:rPr>
              <w:t>,0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3,0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3,0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3,0</w:t>
            </w:r>
          </w:p>
        </w:tc>
        <w:tc>
          <w:tcPr>
            <w:tcW w:w="966"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5,0</w:t>
            </w:r>
          </w:p>
        </w:tc>
        <w:tc>
          <w:tcPr>
            <w:tcW w:w="1070"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5,0</w:t>
            </w:r>
          </w:p>
        </w:tc>
        <w:tc>
          <w:tcPr>
            <w:tcW w:w="996" w:type="dxa"/>
          </w:tcPr>
          <w:p w:rsidR="00650105" w:rsidRPr="00197D9B" w:rsidRDefault="00650105" w:rsidP="007025CB">
            <w:pPr>
              <w:autoSpaceDE w:val="0"/>
              <w:autoSpaceDN w:val="0"/>
              <w:adjustRightInd w:val="0"/>
              <w:jc w:val="both"/>
              <w:rPr>
                <w:rFonts w:ascii="Calibri" w:hAnsi="Calibri" w:cs="Calibri"/>
              </w:rPr>
            </w:pPr>
            <w:r w:rsidRPr="00197D9B">
              <w:rPr>
                <w:rFonts w:ascii="Calibri" w:hAnsi="Calibri" w:cs="Calibri"/>
              </w:rPr>
              <w:t>5,0</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12</w:t>
            </w:r>
          </w:p>
        </w:tc>
        <w:tc>
          <w:tcPr>
            <w:tcW w:w="2617" w:type="dxa"/>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Совершенствование работы с родителями обучающихся, в том числе проведение родительских собраний по наиболее актуальным аспектам воспитания детей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36"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Отдел по работе с учреждениями образования образовательные учреждения</w:t>
            </w:r>
          </w:p>
        </w:tc>
        <w:tc>
          <w:tcPr>
            <w:tcW w:w="1699" w:type="dxa"/>
            <w:gridSpan w:val="3"/>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6329CB" w:rsidP="00C6655C">
            <w:pPr>
              <w:autoSpaceDE w:val="0"/>
              <w:autoSpaceDN w:val="0"/>
              <w:adjustRightInd w:val="0"/>
              <w:jc w:val="center"/>
              <w:rPr>
                <w:rFonts w:ascii="Calibri" w:hAnsi="Calibri" w:cs="Calibri"/>
              </w:rPr>
            </w:pPr>
            <w:r w:rsidRPr="00197D9B">
              <w:rPr>
                <w:rFonts w:ascii="Calibri" w:hAnsi="Calibri" w:cs="Calibri"/>
              </w:rPr>
              <w:t>6</w:t>
            </w:r>
            <w:r w:rsidR="00650105" w:rsidRPr="00197D9B">
              <w:rPr>
                <w:rFonts w:ascii="Calibri" w:hAnsi="Calibri" w:cs="Calibri"/>
              </w:rPr>
              <w:t>,0</w:t>
            </w:r>
          </w:p>
        </w:tc>
        <w:tc>
          <w:tcPr>
            <w:tcW w:w="981" w:type="dxa"/>
            <w:gridSpan w:val="3"/>
          </w:tcPr>
          <w:p w:rsidR="00650105" w:rsidRPr="00197D9B" w:rsidRDefault="00650105" w:rsidP="00C6655C">
            <w:pPr>
              <w:autoSpaceDE w:val="0"/>
              <w:autoSpaceDN w:val="0"/>
              <w:adjustRightInd w:val="0"/>
              <w:jc w:val="center"/>
              <w:rPr>
                <w:rFonts w:ascii="Calibri" w:hAnsi="Calibri" w:cs="Calibri"/>
              </w:rPr>
            </w:pPr>
            <w:r w:rsidRPr="00197D9B">
              <w:rPr>
                <w:rFonts w:ascii="Calibri" w:hAnsi="Calibri" w:cs="Calibri"/>
              </w:rPr>
              <w:t>1,0</w:t>
            </w:r>
          </w:p>
        </w:tc>
        <w:tc>
          <w:tcPr>
            <w:tcW w:w="981" w:type="dxa"/>
            <w:gridSpan w:val="3"/>
          </w:tcPr>
          <w:p w:rsidR="00650105" w:rsidRPr="00197D9B" w:rsidRDefault="00650105" w:rsidP="00C6655C">
            <w:pPr>
              <w:autoSpaceDE w:val="0"/>
              <w:autoSpaceDN w:val="0"/>
              <w:adjustRightInd w:val="0"/>
              <w:rPr>
                <w:rFonts w:ascii="Calibri" w:hAnsi="Calibri" w:cs="Calibri"/>
              </w:rPr>
            </w:pPr>
            <w:r w:rsidRPr="00197D9B">
              <w:rPr>
                <w:rFonts w:ascii="Calibri" w:hAnsi="Calibri" w:cs="Calibri"/>
              </w:rPr>
              <w:t>1,0</w:t>
            </w:r>
          </w:p>
        </w:tc>
        <w:tc>
          <w:tcPr>
            <w:tcW w:w="981" w:type="dxa"/>
            <w:gridSpan w:val="3"/>
          </w:tcPr>
          <w:p w:rsidR="00650105" w:rsidRPr="00197D9B" w:rsidRDefault="00650105" w:rsidP="00C6655C">
            <w:pPr>
              <w:autoSpaceDE w:val="0"/>
              <w:autoSpaceDN w:val="0"/>
              <w:adjustRightInd w:val="0"/>
              <w:jc w:val="center"/>
              <w:rPr>
                <w:rFonts w:ascii="Calibri" w:hAnsi="Calibri" w:cs="Calibri"/>
              </w:rPr>
            </w:pPr>
            <w:r w:rsidRPr="00197D9B">
              <w:rPr>
                <w:rFonts w:ascii="Calibri" w:hAnsi="Calibri" w:cs="Calibri"/>
              </w:rPr>
              <w:t>1,0</w:t>
            </w:r>
          </w:p>
        </w:tc>
        <w:tc>
          <w:tcPr>
            <w:tcW w:w="966" w:type="dxa"/>
            <w:gridSpan w:val="2"/>
          </w:tcPr>
          <w:p w:rsidR="00650105" w:rsidRPr="00197D9B" w:rsidRDefault="00650105" w:rsidP="00C6655C">
            <w:pPr>
              <w:autoSpaceDE w:val="0"/>
              <w:autoSpaceDN w:val="0"/>
              <w:adjustRightInd w:val="0"/>
              <w:jc w:val="center"/>
              <w:rPr>
                <w:rFonts w:ascii="Calibri" w:hAnsi="Calibri" w:cs="Calibri"/>
              </w:rPr>
            </w:pPr>
            <w:r w:rsidRPr="00197D9B">
              <w:rPr>
                <w:rFonts w:ascii="Calibri" w:hAnsi="Calibri" w:cs="Calibri"/>
              </w:rPr>
              <w:t>1,0</w:t>
            </w:r>
          </w:p>
        </w:tc>
        <w:tc>
          <w:tcPr>
            <w:tcW w:w="1070" w:type="dxa"/>
            <w:gridSpan w:val="2"/>
          </w:tcPr>
          <w:p w:rsidR="00650105" w:rsidRPr="00197D9B" w:rsidRDefault="00650105" w:rsidP="00C6655C">
            <w:pPr>
              <w:autoSpaceDE w:val="0"/>
              <w:autoSpaceDN w:val="0"/>
              <w:adjustRightInd w:val="0"/>
              <w:jc w:val="center"/>
              <w:rPr>
                <w:rFonts w:ascii="Calibri" w:hAnsi="Calibri" w:cs="Calibri"/>
              </w:rPr>
            </w:pPr>
            <w:r w:rsidRPr="00197D9B">
              <w:rPr>
                <w:rFonts w:ascii="Calibri" w:hAnsi="Calibri" w:cs="Calibri"/>
              </w:rPr>
              <w:t>1,0</w:t>
            </w:r>
          </w:p>
        </w:tc>
        <w:tc>
          <w:tcPr>
            <w:tcW w:w="996" w:type="dxa"/>
          </w:tcPr>
          <w:p w:rsidR="00650105" w:rsidRPr="00197D9B" w:rsidRDefault="00650105" w:rsidP="007025CB">
            <w:pPr>
              <w:autoSpaceDE w:val="0"/>
              <w:autoSpaceDN w:val="0"/>
              <w:adjustRightInd w:val="0"/>
              <w:jc w:val="center"/>
              <w:rPr>
                <w:rFonts w:ascii="Calibri" w:hAnsi="Calibri" w:cs="Calibri"/>
              </w:rPr>
            </w:pPr>
            <w:r w:rsidRPr="00197D9B">
              <w:rPr>
                <w:rFonts w:ascii="Calibri" w:hAnsi="Calibri" w:cs="Calibri"/>
              </w:rPr>
              <w:t>1,0</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lastRenderedPageBreak/>
              <w:t>13</w:t>
            </w:r>
          </w:p>
        </w:tc>
        <w:tc>
          <w:tcPr>
            <w:tcW w:w="2617" w:type="dxa"/>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Участие в ежегодном республиканском конкурсе детского творчества "Святыни земли мордовской"</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74"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МКУ «ЦИМО МОУ», образовательные учреждения</w:t>
            </w:r>
          </w:p>
        </w:tc>
        <w:tc>
          <w:tcPr>
            <w:tcW w:w="1680" w:type="dxa"/>
            <w:gridSpan w:val="3"/>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6329CB" w:rsidP="00C6655C">
            <w:pPr>
              <w:autoSpaceDE w:val="0"/>
              <w:autoSpaceDN w:val="0"/>
              <w:adjustRightInd w:val="0"/>
              <w:jc w:val="both"/>
              <w:rPr>
                <w:rFonts w:ascii="Calibri" w:hAnsi="Calibri" w:cs="Calibri"/>
              </w:rPr>
            </w:pPr>
            <w:r w:rsidRPr="00197D9B">
              <w:rPr>
                <w:rFonts w:ascii="Calibri" w:hAnsi="Calibri" w:cs="Calibri"/>
              </w:rPr>
              <w:t>2</w:t>
            </w:r>
            <w:r w:rsidR="00650105" w:rsidRPr="00197D9B">
              <w:rPr>
                <w:rFonts w:ascii="Calibri" w:hAnsi="Calibri" w:cs="Calibri"/>
              </w:rPr>
              <w:t>0,0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1178"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882"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938"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2,0</w:t>
            </w:r>
          </w:p>
        </w:tc>
        <w:tc>
          <w:tcPr>
            <w:tcW w:w="996" w:type="dxa"/>
          </w:tcPr>
          <w:p w:rsidR="00650105" w:rsidRPr="00197D9B" w:rsidRDefault="00650105" w:rsidP="007025CB">
            <w:pPr>
              <w:autoSpaceDE w:val="0"/>
              <w:autoSpaceDN w:val="0"/>
              <w:adjustRightInd w:val="0"/>
              <w:jc w:val="both"/>
              <w:rPr>
                <w:rFonts w:ascii="Calibri" w:hAnsi="Calibri" w:cs="Calibri"/>
              </w:rPr>
            </w:pPr>
            <w:r w:rsidRPr="00197D9B">
              <w:rPr>
                <w:rFonts w:ascii="Calibri" w:hAnsi="Calibri" w:cs="Calibri"/>
              </w:rPr>
              <w:t>2,0</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14</w:t>
            </w:r>
          </w:p>
        </w:tc>
        <w:tc>
          <w:tcPr>
            <w:tcW w:w="2617" w:type="dxa"/>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Участие в республиканских конкурсах для педагогических работников («Православный учитель» и т.д.)</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74"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МКУ «ЦИМО МОУ», образовательные учреждения</w:t>
            </w:r>
          </w:p>
        </w:tc>
        <w:tc>
          <w:tcPr>
            <w:tcW w:w="1680" w:type="dxa"/>
            <w:gridSpan w:val="3"/>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6329CB" w:rsidP="00C6655C">
            <w:pPr>
              <w:autoSpaceDE w:val="0"/>
              <w:autoSpaceDN w:val="0"/>
              <w:adjustRightInd w:val="0"/>
              <w:jc w:val="both"/>
              <w:rPr>
                <w:rFonts w:ascii="Calibri" w:hAnsi="Calibri" w:cs="Calibri"/>
              </w:rPr>
            </w:pPr>
            <w:r w:rsidRPr="00197D9B">
              <w:rPr>
                <w:rFonts w:ascii="Calibri" w:hAnsi="Calibri" w:cs="Calibri"/>
              </w:rPr>
              <w:t>75</w:t>
            </w:r>
            <w:r w:rsidR="00650105" w:rsidRPr="00197D9B">
              <w:rPr>
                <w:rFonts w:ascii="Calibri" w:hAnsi="Calibri" w:cs="Calibri"/>
              </w:rPr>
              <w:t>,0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10,0</w:t>
            </w:r>
          </w:p>
        </w:tc>
        <w:tc>
          <w:tcPr>
            <w:tcW w:w="981"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10,0</w:t>
            </w:r>
          </w:p>
        </w:tc>
        <w:tc>
          <w:tcPr>
            <w:tcW w:w="1178" w:type="dxa"/>
            <w:gridSpan w:val="3"/>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10,0</w:t>
            </w:r>
          </w:p>
        </w:tc>
        <w:tc>
          <w:tcPr>
            <w:tcW w:w="882" w:type="dxa"/>
            <w:gridSpan w:val="2"/>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15,0</w:t>
            </w:r>
          </w:p>
        </w:tc>
        <w:tc>
          <w:tcPr>
            <w:tcW w:w="938"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15,0</w:t>
            </w:r>
          </w:p>
        </w:tc>
        <w:tc>
          <w:tcPr>
            <w:tcW w:w="996" w:type="dxa"/>
          </w:tcPr>
          <w:p w:rsidR="00650105" w:rsidRPr="00197D9B" w:rsidRDefault="00650105" w:rsidP="007025CB">
            <w:pPr>
              <w:autoSpaceDE w:val="0"/>
              <w:autoSpaceDN w:val="0"/>
              <w:adjustRightInd w:val="0"/>
              <w:jc w:val="both"/>
              <w:rPr>
                <w:rFonts w:ascii="Calibri" w:hAnsi="Calibri" w:cs="Calibri"/>
              </w:rPr>
            </w:pPr>
            <w:r w:rsidRPr="00197D9B">
              <w:rPr>
                <w:rFonts w:ascii="Calibri" w:hAnsi="Calibri" w:cs="Calibri"/>
              </w:rPr>
              <w:t>15,0</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15</w:t>
            </w:r>
          </w:p>
        </w:tc>
        <w:tc>
          <w:tcPr>
            <w:tcW w:w="2617" w:type="dxa"/>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Организация и проведение районного конкурса сочинений учащихся "Цвети мой край, Мордовия моя!"</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74" w:type="dxa"/>
            <w:gridSpan w:val="3"/>
          </w:tcPr>
          <w:p w:rsidR="00650105" w:rsidRPr="00197D9B" w:rsidRDefault="00650105" w:rsidP="00C6655C">
            <w:pPr>
              <w:autoSpaceDE w:val="0"/>
              <w:autoSpaceDN w:val="0"/>
              <w:adjustRightInd w:val="0"/>
              <w:jc w:val="both"/>
              <w:rPr>
                <w:sz w:val="20"/>
                <w:szCs w:val="20"/>
              </w:rPr>
            </w:pPr>
            <w:r w:rsidRPr="00197D9B">
              <w:rPr>
                <w:sz w:val="20"/>
                <w:szCs w:val="20"/>
              </w:rPr>
              <w:t>МБОУ ДО «</w:t>
            </w:r>
            <w:proofErr w:type="spellStart"/>
            <w:r w:rsidRPr="00197D9B">
              <w:rPr>
                <w:sz w:val="20"/>
                <w:szCs w:val="20"/>
              </w:rPr>
              <w:t>Большеберезниковский</w:t>
            </w:r>
            <w:proofErr w:type="spellEnd"/>
            <w:r w:rsidRPr="00197D9B">
              <w:rPr>
                <w:sz w:val="20"/>
                <w:szCs w:val="20"/>
              </w:rPr>
              <w:t xml:space="preserve"> дом детского творчества»</w:t>
            </w:r>
          </w:p>
        </w:tc>
        <w:tc>
          <w:tcPr>
            <w:tcW w:w="1680" w:type="dxa"/>
            <w:gridSpan w:val="3"/>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650105" w:rsidRPr="00197D9B" w:rsidRDefault="006329CB" w:rsidP="00C6655C">
            <w:pPr>
              <w:autoSpaceDE w:val="0"/>
              <w:autoSpaceDN w:val="0"/>
              <w:adjustRightInd w:val="0"/>
              <w:jc w:val="both"/>
              <w:rPr>
                <w:rFonts w:ascii="Calibri" w:hAnsi="Calibri" w:cs="Calibri"/>
                <w:lang w:val="en-US"/>
              </w:rPr>
            </w:pPr>
            <w:r w:rsidRPr="00197D9B">
              <w:rPr>
                <w:sz w:val="20"/>
                <w:szCs w:val="20"/>
                <w:lang w:val="en-US"/>
              </w:rPr>
              <w:t>5</w:t>
            </w:r>
            <w:r w:rsidRPr="00197D9B">
              <w:rPr>
                <w:sz w:val="20"/>
                <w:szCs w:val="20"/>
              </w:rPr>
              <w:t>5</w:t>
            </w:r>
            <w:r w:rsidR="00650105" w:rsidRPr="00197D9B">
              <w:rPr>
                <w:sz w:val="20"/>
                <w:szCs w:val="20"/>
                <w:lang w:val="en-US"/>
              </w:rPr>
              <w:t>,0</w:t>
            </w:r>
          </w:p>
        </w:tc>
        <w:tc>
          <w:tcPr>
            <w:tcW w:w="981" w:type="dxa"/>
            <w:gridSpan w:val="3"/>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lang w:val="en-US"/>
              </w:rPr>
              <w:t>10,0</w:t>
            </w:r>
          </w:p>
        </w:tc>
        <w:tc>
          <w:tcPr>
            <w:tcW w:w="981" w:type="dxa"/>
            <w:gridSpan w:val="3"/>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lang w:val="en-US"/>
              </w:rPr>
              <w:t>10,0</w:t>
            </w:r>
          </w:p>
        </w:tc>
        <w:tc>
          <w:tcPr>
            <w:tcW w:w="1178" w:type="dxa"/>
            <w:gridSpan w:val="3"/>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lang w:val="en-US"/>
              </w:rPr>
              <w:t>10,0</w:t>
            </w:r>
          </w:p>
        </w:tc>
        <w:tc>
          <w:tcPr>
            <w:tcW w:w="882" w:type="dxa"/>
            <w:gridSpan w:val="2"/>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lang w:val="en-US"/>
              </w:rPr>
              <w:t>10,0</w:t>
            </w:r>
          </w:p>
        </w:tc>
        <w:tc>
          <w:tcPr>
            <w:tcW w:w="938" w:type="dxa"/>
          </w:tcPr>
          <w:p w:rsidR="00650105" w:rsidRPr="00197D9B" w:rsidRDefault="00650105" w:rsidP="00C6655C">
            <w:pPr>
              <w:autoSpaceDE w:val="0"/>
              <w:autoSpaceDN w:val="0"/>
              <w:adjustRightInd w:val="0"/>
              <w:jc w:val="both"/>
              <w:rPr>
                <w:rFonts w:ascii="Calibri" w:hAnsi="Calibri" w:cs="Calibri"/>
                <w:lang w:val="en-US"/>
              </w:rPr>
            </w:pPr>
            <w:r w:rsidRPr="00197D9B">
              <w:rPr>
                <w:sz w:val="20"/>
                <w:szCs w:val="20"/>
                <w:lang w:val="en-US"/>
              </w:rPr>
              <w:t>10,0</w:t>
            </w:r>
          </w:p>
        </w:tc>
        <w:tc>
          <w:tcPr>
            <w:tcW w:w="996" w:type="dxa"/>
          </w:tcPr>
          <w:p w:rsidR="00650105" w:rsidRPr="00197D9B" w:rsidRDefault="00650105" w:rsidP="007025CB">
            <w:pPr>
              <w:autoSpaceDE w:val="0"/>
              <w:autoSpaceDN w:val="0"/>
              <w:adjustRightInd w:val="0"/>
              <w:jc w:val="both"/>
              <w:rPr>
                <w:rFonts w:ascii="Calibri" w:hAnsi="Calibri" w:cs="Calibri"/>
                <w:lang w:val="en-US"/>
              </w:rPr>
            </w:pPr>
            <w:r w:rsidRPr="00197D9B">
              <w:rPr>
                <w:sz w:val="20"/>
                <w:szCs w:val="20"/>
                <w:lang w:val="en-US"/>
              </w:rPr>
              <w:t>10,0</w:t>
            </w:r>
          </w:p>
        </w:tc>
      </w:tr>
      <w:tr w:rsidR="002552CF" w:rsidRPr="00197D9B" w:rsidTr="007E17D0">
        <w:tc>
          <w:tcPr>
            <w:tcW w:w="487" w:type="dxa"/>
          </w:tcPr>
          <w:p w:rsidR="002552CF" w:rsidRPr="00197D9B" w:rsidRDefault="002552CF" w:rsidP="00C6655C">
            <w:pPr>
              <w:autoSpaceDE w:val="0"/>
              <w:autoSpaceDN w:val="0"/>
              <w:adjustRightInd w:val="0"/>
              <w:jc w:val="both"/>
              <w:rPr>
                <w:rFonts w:ascii="Calibri" w:hAnsi="Calibri" w:cs="Calibri"/>
              </w:rPr>
            </w:pPr>
            <w:r w:rsidRPr="00197D9B">
              <w:rPr>
                <w:rFonts w:ascii="Calibri" w:hAnsi="Calibri" w:cs="Calibri"/>
              </w:rPr>
              <w:t>16</w:t>
            </w:r>
          </w:p>
        </w:tc>
        <w:tc>
          <w:tcPr>
            <w:tcW w:w="2617" w:type="dxa"/>
          </w:tcPr>
          <w:p w:rsidR="002552CF" w:rsidRPr="00197D9B" w:rsidRDefault="002552CF"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Организация экскурсий в музеи Республики Мордовия</w:t>
            </w:r>
          </w:p>
        </w:tc>
        <w:tc>
          <w:tcPr>
            <w:tcW w:w="1286" w:type="dxa"/>
            <w:gridSpan w:val="2"/>
          </w:tcPr>
          <w:p w:rsidR="002552CF" w:rsidRPr="00197D9B" w:rsidRDefault="00650105" w:rsidP="00C6655C">
            <w:pPr>
              <w:autoSpaceDE w:val="0"/>
              <w:autoSpaceDN w:val="0"/>
              <w:adjustRightInd w:val="0"/>
              <w:jc w:val="center"/>
              <w:rPr>
                <w:rFonts w:ascii="Calibri" w:hAnsi="Calibri" w:cs="Calibri"/>
                <w:lang w:val="en-US"/>
              </w:rPr>
            </w:pPr>
            <w:r w:rsidRPr="00197D9B">
              <w:rPr>
                <w:rFonts w:ascii="Times New Roman" w:hAnsi="Times New Roman" w:cs="Times New Roman"/>
                <w:sz w:val="20"/>
                <w:szCs w:val="20"/>
              </w:rPr>
              <w:t>2016-2021</w:t>
            </w:r>
          </w:p>
        </w:tc>
        <w:tc>
          <w:tcPr>
            <w:tcW w:w="2374" w:type="dxa"/>
            <w:gridSpan w:val="3"/>
          </w:tcPr>
          <w:p w:rsidR="002552CF" w:rsidRPr="00197D9B" w:rsidRDefault="002552CF"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Образовательные учреждения</w:t>
            </w:r>
          </w:p>
        </w:tc>
        <w:tc>
          <w:tcPr>
            <w:tcW w:w="1680" w:type="dxa"/>
            <w:gridSpan w:val="3"/>
          </w:tcPr>
          <w:p w:rsidR="002552CF" w:rsidRPr="00197D9B" w:rsidRDefault="002552CF" w:rsidP="00C6655C">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2552CF" w:rsidRPr="00197D9B" w:rsidRDefault="006329CB" w:rsidP="00C6655C">
            <w:pPr>
              <w:autoSpaceDE w:val="0"/>
              <w:autoSpaceDN w:val="0"/>
              <w:adjustRightInd w:val="0"/>
              <w:jc w:val="center"/>
              <w:rPr>
                <w:rFonts w:ascii="Calibri" w:hAnsi="Calibri" w:cs="Calibri"/>
              </w:rPr>
            </w:pPr>
            <w:r w:rsidRPr="00197D9B">
              <w:rPr>
                <w:rFonts w:ascii="Calibri" w:hAnsi="Calibri" w:cs="Calibri"/>
              </w:rPr>
              <w:t>21</w:t>
            </w:r>
            <w:r w:rsidR="002552CF" w:rsidRPr="00197D9B">
              <w:rPr>
                <w:rFonts w:ascii="Calibri" w:hAnsi="Calibri" w:cs="Calibri"/>
              </w:rPr>
              <w:t>,0</w:t>
            </w:r>
          </w:p>
        </w:tc>
        <w:tc>
          <w:tcPr>
            <w:tcW w:w="981" w:type="dxa"/>
            <w:gridSpan w:val="3"/>
          </w:tcPr>
          <w:p w:rsidR="002552CF" w:rsidRPr="00197D9B" w:rsidRDefault="002552CF" w:rsidP="00C6655C">
            <w:pPr>
              <w:autoSpaceDE w:val="0"/>
              <w:autoSpaceDN w:val="0"/>
              <w:adjustRightInd w:val="0"/>
              <w:jc w:val="center"/>
              <w:rPr>
                <w:rFonts w:ascii="Calibri" w:hAnsi="Calibri" w:cs="Calibri"/>
              </w:rPr>
            </w:pPr>
            <w:r w:rsidRPr="00197D9B">
              <w:rPr>
                <w:rFonts w:ascii="Calibri" w:hAnsi="Calibri" w:cs="Calibri"/>
              </w:rPr>
              <w:t>3,0</w:t>
            </w:r>
          </w:p>
        </w:tc>
        <w:tc>
          <w:tcPr>
            <w:tcW w:w="981" w:type="dxa"/>
            <w:gridSpan w:val="3"/>
          </w:tcPr>
          <w:p w:rsidR="002552CF" w:rsidRPr="00197D9B" w:rsidRDefault="002552CF" w:rsidP="00C6655C">
            <w:pPr>
              <w:autoSpaceDE w:val="0"/>
              <w:autoSpaceDN w:val="0"/>
              <w:adjustRightInd w:val="0"/>
              <w:jc w:val="center"/>
              <w:rPr>
                <w:rFonts w:ascii="Calibri" w:hAnsi="Calibri" w:cs="Calibri"/>
              </w:rPr>
            </w:pPr>
            <w:r w:rsidRPr="00197D9B">
              <w:rPr>
                <w:rFonts w:ascii="Calibri" w:hAnsi="Calibri" w:cs="Calibri"/>
              </w:rPr>
              <w:t>3,0</w:t>
            </w:r>
          </w:p>
        </w:tc>
        <w:tc>
          <w:tcPr>
            <w:tcW w:w="1178" w:type="dxa"/>
            <w:gridSpan w:val="3"/>
          </w:tcPr>
          <w:p w:rsidR="002552CF" w:rsidRPr="00197D9B" w:rsidRDefault="002552CF" w:rsidP="00C6655C">
            <w:pPr>
              <w:autoSpaceDE w:val="0"/>
              <w:autoSpaceDN w:val="0"/>
              <w:adjustRightInd w:val="0"/>
              <w:jc w:val="center"/>
              <w:rPr>
                <w:rFonts w:ascii="Calibri" w:hAnsi="Calibri" w:cs="Calibri"/>
              </w:rPr>
            </w:pPr>
            <w:r w:rsidRPr="00197D9B">
              <w:rPr>
                <w:rFonts w:ascii="Calibri" w:hAnsi="Calibri" w:cs="Calibri"/>
              </w:rPr>
              <w:t>3,0</w:t>
            </w:r>
          </w:p>
        </w:tc>
        <w:tc>
          <w:tcPr>
            <w:tcW w:w="882" w:type="dxa"/>
            <w:gridSpan w:val="2"/>
          </w:tcPr>
          <w:p w:rsidR="002552CF" w:rsidRPr="00197D9B" w:rsidRDefault="002552CF" w:rsidP="00C6655C">
            <w:pPr>
              <w:autoSpaceDE w:val="0"/>
              <w:autoSpaceDN w:val="0"/>
              <w:adjustRightInd w:val="0"/>
              <w:jc w:val="center"/>
              <w:rPr>
                <w:rFonts w:ascii="Calibri" w:hAnsi="Calibri" w:cs="Calibri"/>
              </w:rPr>
            </w:pPr>
            <w:r w:rsidRPr="00197D9B">
              <w:rPr>
                <w:rFonts w:ascii="Calibri" w:hAnsi="Calibri" w:cs="Calibri"/>
              </w:rPr>
              <w:t>4,0</w:t>
            </w:r>
          </w:p>
        </w:tc>
        <w:tc>
          <w:tcPr>
            <w:tcW w:w="938" w:type="dxa"/>
          </w:tcPr>
          <w:p w:rsidR="002552CF" w:rsidRPr="00197D9B" w:rsidRDefault="002552CF" w:rsidP="00C6655C">
            <w:pPr>
              <w:autoSpaceDE w:val="0"/>
              <w:autoSpaceDN w:val="0"/>
              <w:adjustRightInd w:val="0"/>
              <w:jc w:val="center"/>
              <w:rPr>
                <w:rFonts w:ascii="Calibri" w:hAnsi="Calibri" w:cs="Calibri"/>
              </w:rPr>
            </w:pPr>
            <w:r w:rsidRPr="00197D9B">
              <w:rPr>
                <w:rFonts w:ascii="Calibri" w:hAnsi="Calibri" w:cs="Calibri"/>
              </w:rPr>
              <w:t>4,0</w:t>
            </w:r>
          </w:p>
        </w:tc>
        <w:tc>
          <w:tcPr>
            <w:tcW w:w="996" w:type="dxa"/>
          </w:tcPr>
          <w:p w:rsidR="002552CF" w:rsidRPr="00197D9B" w:rsidRDefault="002552CF" w:rsidP="007025CB">
            <w:pPr>
              <w:autoSpaceDE w:val="0"/>
              <w:autoSpaceDN w:val="0"/>
              <w:adjustRightInd w:val="0"/>
              <w:jc w:val="center"/>
              <w:rPr>
                <w:rFonts w:ascii="Calibri" w:hAnsi="Calibri" w:cs="Calibri"/>
              </w:rPr>
            </w:pPr>
            <w:r w:rsidRPr="00197D9B">
              <w:rPr>
                <w:rFonts w:ascii="Calibri" w:hAnsi="Calibri" w:cs="Calibri"/>
              </w:rPr>
              <w:t>4,0</w:t>
            </w:r>
          </w:p>
        </w:tc>
      </w:tr>
      <w:tr w:rsidR="002552CF" w:rsidRPr="00197D9B" w:rsidTr="007E17D0">
        <w:tc>
          <w:tcPr>
            <w:tcW w:w="487" w:type="dxa"/>
          </w:tcPr>
          <w:p w:rsidR="002552CF" w:rsidRPr="00197D9B" w:rsidRDefault="002552CF" w:rsidP="00C6655C">
            <w:pPr>
              <w:autoSpaceDE w:val="0"/>
              <w:autoSpaceDN w:val="0"/>
              <w:adjustRightInd w:val="0"/>
              <w:jc w:val="both"/>
              <w:rPr>
                <w:rFonts w:ascii="Calibri" w:hAnsi="Calibri" w:cs="Calibri"/>
              </w:rPr>
            </w:pPr>
            <w:r w:rsidRPr="00197D9B">
              <w:rPr>
                <w:rFonts w:ascii="Calibri" w:hAnsi="Calibri" w:cs="Calibri"/>
              </w:rPr>
              <w:t>17</w:t>
            </w:r>
          </w:p>
        </w:tc>
        <w:tc>
          <w:tcPr>
            <w:tcW w:w="2617" w:type="dxa"/>
          </w:tcPr>
          <w:p w:rsidR="002552CF" w:rsidRPr="00197D9B" w:rsidRDefault="002552CF" w:rsidP="00C6655C">
            <w:pPr>
              <w:autoSpaceDE w:val="0"/>
              <w:autoSpaceDN w:val="0"/>
              <w:adjustRightInd w:val="0"/>
              <w:jc w:val="both"/>
              <w:rPr>
                <w:rFonts w:ascii="Times New Roman CYR" w:hAnsi="Times New Roman CYR" w:cs="Times New Roman CYR"/>
                <w:sz w:val="20"/>
                <w:szCs w:val="20"/>
              </w:rPr>
            </w:pPr>
            <w:r w:rsidRPr="00197D9B">
              <w:rPr>
                <w:rFonts w:ascii="Times New Roman CYR" w:hAnsi="Times New Roman CYR" w:cs="Times New Roman CYR"/>
                <w:sz w:val="20"/>
                <w:szCs w:val="20"/>
              </w:rPr>
              <w:t>Обеспечение участия учащихся образовательных учреждений района в ежегодной акции "Бессмертный полк"</w:t>
            </w:r>
          </w:p>
        </w:tc>
        <w:tc>
          <w:tcPr>
            <w:tcW w:w="1286" w:type="dxa"/>
            <w:gridSpan w:val="2"/>
          </w:tcPr>
          <w:p w:rsidR="002552CF" w:rsidRPr="00197D9B" w:rsidRDefault="002552CF" w:rsidP="00C6655C">
            <w:pPr>
              <w:autoSpaceDE w:val="0"/>
              <w:autoSpaceDN w:val="0"/>
              <w:adjustRightInd w:val="0"/>
              <w:jc w:val="center"/>
              <w:rPr>
                <w:sz w:val="20"/>
                <w:szCs w:val="20"/>
              </w:rPr>
            </w:pPr>
          </w:p>
        </w:tc>
        <w:tc>
          <w:tcPr>
            <w:tcW w:w="2374" w:type="dxa"/>
            <w:gridSpan w:val="3"/>
          </w:tcPr>
          <w:p w:rsidR="002552CF" w:rsidRPr="00197D9B" w:rsidRDefault="002552CF" w:rsidP="00C6655C">
            <w:pPr>
              <w:autoSpaceDE w:val="0"/>
              <w:autoSpaceDN w:val="0"/>
              <w:adjustRightInd w:val="0"/>
              <w:jc w:val="both"/>
              <w:rPr>
                <w:rFonts w:ascii="Times New Roman CYR" w:hAnsi="Times New Roman CYR" w:cs="Times New Roman CYR"/>
                <w:sz w:val="20"/>
                <w:szCs w:val="20"/>
              </w:rPr>
            </w:pPr>
            <w:r w:rsidRPr="00197D9B">
              <w:rPr>
                <w:sz w:val="20"/>
                <w:szCs w:val="20"/>
              </w:rPr>
              <w:t xml:space="preserve">Отдел по работе с учреждениями образования, </w:t>
            </w:r>
            <w:r w:rsidRPr="00197D9B">
              <w:rPr>
                <w:rFonts w:ascii="Times New Roman CYR" w:hAnsi="Times New Roman CYR" w:cs="Times New Roman CYR"/>
                <w:sz w:val="20"/>
                <w:szCs w:val="20"/>
              </w:rPr>
              <w:t xml:space="preserve"> образовательные учреждения</w:t>
            </w:r>
          </w:p>
        </w:tc>
        <w:tc>
          <w:tcPr>
            <w:tcW w:w="1680" w:type="dxa"/>
            <w:gridSpan w:val="3"/>
          </w:tcPr>
          <w:p w:rsidR="002552CF" w:rsidRPr="00197D9B" w:rsidRDefault="002552CF" w:rsidP="00C6655C">
            <w:pPr>
              <w:autoSpaceDE w:val="0"/>
              <w:autoSpaceDN w:val="0"/>
              <w:adjustRightInd w:val="0"/>
              <w:jc w:val="both"/>
              <w:rPr>
                <w:rFonts w:ascii="Calibri" w:hAnsi="Calibri" w:cs="Calibri"/>
              </w:rPr>
            </w:pPr>
            <w:proofErr w:type="spellStart"/>
            <w:r w:rsidRPr="00197D9B">
              <w:rPr>
                <w:sz w:val="20"/>
                <w:szCs w:val="20"/>
              </w:rPr>
              <w:t>внебюджетны</w:t>
            </w:r>
            <w:proofErr w:type="spellEnd"/>
            <w:r w:rsidRPr="00197D9B">
              <w:rPr>
                <w:sz w:val="20"/>
                <w:szCs w:val="20"/>
              </w:rPr>
              <w:t xml:space="preserve"> источник</w:t>
            </w:r>
          </w:p>
        </w:tc>
        <w:tc>
          <w:tcPr>
            <w:tcW w:w="981" w:type="dxa"/>
            <w:gridSpan w:val="3"/>
          </w:tcPr>
          <w:p w:rsidR="002552CF" w:rsidRPr="00197D9B" w:rsidRDefault="006329CB"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12</w:t>
            </w:r>
            <w:r w:rsidR="002552CF" w:rsidRPr="00197D9B">
              <w:rPr>
                <w:rFonts w:ascii="Times New Roman CYR" w:hAnsi="Times New Roman CYR" w:cs="Times New Roman CYR"/>
                <w:sz w:val="20"/>
                <w:szCs w:val="20"/>
              </w:rPr>
              <w:t>,0</w:t>
            </w:r>
          </w:p>
        </w:tc>
        <w:tc>
          <w:tcPr>
            <w:tcW w:w="981" w:type="dxa"/>
            <w:gridSpan w:val="3"/>
          </w:tcPr>
          <w:p w:rsidR="002552CF" w:rsidRPr="00197D9B" w:rsidRDefault="002552CF"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2,0</w:t>
            </w:r>
          </w:p>
        </w:tc>
        <w:tc>
          <w:tcPr>
            <w:tcW w:w="981" w:type="dxa"/>
            <w:gridSpan w:val="3"/>
          </w:tcPr>
          <w:p w:rsidR="002552CF" w:rsidRPr="00197D9B" w:rsidRDefault="002552CF"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2,0</w:t>
            </w:r>
          </w:p>
        </w:tc>
        <w:tc>
          <w:tcPr>
            <w:tcW w:w="1178" w:type="dxa"/>
            <w:gridSpan w:val="3"/>
          </w:tcPr>
          <w:p w:rsidR="002552CF" w:rsidRPr="00197D9B" w:rsidRDefault="002552CF"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2,0</w:t>
            </w:r>
          </w:p>
        </w:tc>
        <w:tc>
          <w:tcPr>
            <w:tcW w:w="882" w:type="dxa"/>
            <w:gridSpan w:val="2"/>
          </w:tcPr>
          <w:p w:rsidR="002552CF" w:rsidRPr="00197D9B" w:rsidRDefault="002552CF"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2,0</w:t>
            </w:r>
          </w:p>
        </w:tc>
        <w:tc>
          <w:tcPr>
            <w:tcW w:w="938" w:type="dxa"/>
          </w:tcPr>
          <w:p w:rsidR="002552CF" w:rsidRPr="00197D9B" w:rsidRDefault="002552CF"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2,0</w:t>
            </w:r>
          </w:p>
        </w:tc>
        <w:tc>
          <w:tcPr>
            <w:tcW w:w="996" w:type="dxa"/>
          </w:tcPr>
          <w:p w:rsidR="002552CF" w:rsidRPr="00197D9B" w:rsidRDefault="002552CF" w:rsidP="007025CB">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2,0</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18</w:t>
            </w:r>
          </w:p>
        </w:tc>
        <w:tc>
          <w:tcPr>
            <w:tcW w:w="2617" w:type="dxa"/>
          </w:tcPr>
          <w:p w:rsidR="00650105" w:rsidRPr="00197D9B" w:rsidRDefault="00650105" w:rsidP="00C6655C">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Проведение в образовательных учреждениях единого урока, посвященного Дню Победы в Великой Отечественной войне 1941</w:t>
            </w:r>
            <w:r w:rsidRPr="00197D9B">
              <w:rPr>
                <w:sz w:val="20"/>
                <w:szCs w:val="20"/>
                <w:lang w:val="en-US"/>
              </w:rPr>
              <w:t> </w:t>
            </w:r>
            <w:r w:rsidRPr="00197D9B">
              <w:rPr>
                <w:sz w:val="20"/>
                <w:szCs w:val="20"/>
              </w:rPr>
              <w:t>-</w:t>
            </w:r>
            <w:r w:rsidRPr="00197D9B">
              <w:rPr>
                <w:sz w:val="20"/>
                <w:szCs w:val="20"/>
                <w:lang w:val="en-US"/>
              </w:rPr>
              <w:t> </w:t>
            </w:r>
            <w:r w:rsidRPr="00197D9B">
              <w:rPr>
                <w:sz w:val="20"/>
                <w:szCs w:val="20"/>
              </w:rPr>
              <w:t>1945</w:t>
            </w:r>
            <w:r w:rsidRPr="00197D9B">
              <w:rPr>
                <w:sz w:val="20"/>
                <w:szCs w:val="20"/>
                <w:lang w:val="en-US"/>
              </w:rPr>
              <w:t> </w:t>
            </w:r>
            <w:r w:rsidRPr="00197D9B">
              <w:rPr>
                <w:rFonts w:ascii="Times New Roman CYR" w:hAnsi="Times New Roman CYR" w:cs="Times New Roman CYR"/>
                <w:sz w:val="20"/>
                <w:szCs w:val="20"/>
              </w:rPr>
              <w:t xml:space="preserve">гг. </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74" w:type="dxa"/>
            <w:gridSpan w:val="3"/>
          </w:tcPr>
          <w:p w:rsidR="00650105" w:rsidRPr="00197D9B" w:rsidRDefault="00650105" w:rsidP="00C6655C">
            <w:pPr>
              <w:autoSpaceDE w:val="0"/>
              <w:autoSpaceDN w:val="0"/>
              <w:adjustRightInd w:val="0"/>
              <w:jc w:val="both"/>
              <w:rPr>
                <w:rFonts w:ascii="Times New Roman CYR" w:hAnsi="Times New Roman CYR" w:cs="Times New Roman CYR"/>
                <w:sz w:val="20"/>
                <w:szCs w:val="20"/>
              </w:rPr>
            </w:pPr>
            <w:r w:rsidRPr="00197D9B">
              <w:rPr>
                <w:sz w:val="20"/>
                <w:szCs w:val="20"/>
              </w:rPr>
              <w:t>МКУ «ЦИМО МОУ»</w:t>
            </w:r>
          </w:p>
        </w:tc>
        <w:tc>
          <w:tcPr>
            <w:tcW w:w="1680" w:type="dxa"/>
            <w:gridSpan w:val="3"/>
          </w:tcPr>
          <w:p w:rsidR="00650105" w:rsidRPr="00197D9B" w:rsidRDefault="00650105" w:rsidP="00C6655C">
            <w:pPr>
              <w:autoSpaceDE w:val="0"/>
              <w:autoSpaceDN w:val="0"/>
              <w:adjustRightInd w:val="0"/>
              <w:jc w:val="both"/>
              <w:rPr>
                <w:rFonts w:ascii="Calibri" w:hAnsi="Calibri" w:cs="Calibri"/>
              </w:rPr>
            </w:pPr>
            <w:r w:rsidRPr="00197D9B">
              <w:rPr>
                <w:sz w:val="20"/>
                <w:szCs w:val="20"/>
              </w:rPr>
              <w:t>местный бюджет</w:t>
            </w:r>
          </w:p>
        </w:tc>
        <w:tc>
          <w:tcPr>
            <w:tcW w:w="981" w:type="dxa"/>
            <w:gridSpan w:val="3"/>
          </w:tcPr>
          <w:p w:rsidR="00650105" w:rsidRPr="00197D9B" w:rsidRDefault="006329CB"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6</w:t>
            </w:r>
            <w:r w:rsidR="00650105" w:rsidRPr="00197D9B">
              <w:rPr>
                <w:rFonts w:ascii="Times New Roman CYR" w:hAnsi="Times New Roman CYR" w:cs="Times New Roman CYR"/>
                <w:sz w:val="20"/>
                <w:szCs w:val="20"/>
              </w:rPr>
              <w:t>,0</w:t>
            </w:r>
          </w:p>
        </w:tc>
        <w:tc>
          <w:tcPr>
            <w:tcW w:w="981" w:type="dxa"/>
            <w:gridSpan w:val="3"/>
          </w:tcPr>
          <w:p w:rsidR="00650105" w:rsidRPr="00197D9B" w:rsidRDefault="00650105"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1,0</w:t>
            </w:r>
          </w:p>
        </w:tc>
        <w:tc>
          <w:tcPr>
            <w:tcW w:w="981" w:type="dxa"/>
            <w:gridSpan w:val="3"/>
          </w:tcPr>
          <w:p w:rsidR="00650105" w:rsidRPr="00197D9B" w:rsidRDefault="00650105"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1,0</w:t>
            </w:r>
          </w:p>
        </w:tc>
        <w:tc>
          <w:tcPr>
            <w:tcW w:w="1178" w:type="dxa"/>
            <w:gridSpan w:val="3"/>
          </w:tcPr>
          <w:p w:rsidR="00650105" w:rsidRPr="00197D9B" w:rsidRDefault="00650105"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1,0</w:t>
            </w:r>
          </w:p>
        </w:tc>
        <w:tc>
          <w:tcPr>
            <w:tcW w:w="882" w:type="dxa"/>
            <w:gridSpan w:val="2"/>
          </w:tcPr>
          <w:p w:rsidR="00650105" w:rsidRPr="00197D9B" w:rsidRDefault="00650105"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1,0</w:t>
            </w:r>
          </w:p>
        </w:tc>
        <w:tc>
          <w:tcPr>
            <w:tcW w:w="938" w:type="dxa"/>
          </w:tcPr>
          <w:p w:rsidR="00650105" w:rsidRPr="00197D9B" w:rsidRDefault="00650105" w:rsidP="00C6655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1,0</w:t>
            </w:r>
          </w:p>
        </w:tc>
        <w:tc>
          <w:tcPr>
            <w:tcW w:w="996" w:type="dxa"/>
          </w:tcPr>
          <w:p w:rsidR="00650105" w:rsidRPr="00197D9B" w:rsidRDefault="00650105" w:rsidP="007025CB">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1,0</w:t>
            </w:r>
          </w:p>
        </w:tc>
      </w:tr>
      <w:tr w:rsidR="00650105" w:rsidRPr="00197D9B" w:rsidTr="007E17D0">
        <w:tc>
          <w:tcPr>
            <w:tcW w:w="487" w:type="dxa"/>
          </w:tcPr>
          <w:p w:rsidR="00650105" w:rsidRPr="00197D9B" w:rsidRDefault="00650105" w:rsidP="00C6655C">
            <w:pPr>
              <w:autoSpaceDE w:val="0"/>
              <w:autoSpaceDN w:val="0"/>
              <w:adjustRightInd w:val="0"/>
              <w:jc w:val="both"/>
              <w:rPr>
                <w:rFonts w:ascii="Calibri" w:hAnsi="Calibri" w:cs="Calibri"/>
              </w:rPr>
            </w:pPr>
            <w:r w:rsidRPr="00197D9B">
              <w:rPr>
                <w:rFonts w:ascii="Calibri" w:hAnsi="Calibri" w:cs="Calibri"/>
              </w:rPr>
              <w:t>19</w:t>
            </w:r>
          </w:p>
        </w:tc>
        <w:tc>
          <w:tcPr>
            <w:tcW w:w="2617" w:type="dxa"/>
          </w:tcPr>
          <w:p w:rsidR="00650105" w:rsidRPr="00197D9B" w:rsidRDefault="00650105" w:rsidP="00C6655C">
            <w:pPr>
              <w:pStyle w:val="ab"/>
              <w:rPr>
                <w:rFonts w:ascii="Times New Roman" w:hAnsi="Times New Roman" w:cs="Times New Roman"/>
                <w:sz w:val="20"/>
                <w:szCs w:val="20"/>
              </w:rPr>
            </w:pPr>
            <w:r w:rsidRPr="00197D9B">
              <w:rPr>
                <w:rFonts w:ascii="Times New Roman" w:hAnsi="Times New Roman" w:cs="Times New Roman"/>
                <w:sz w:val="20"/>
                <w:szCs w:val="20"/>
              </w:rPr>
              <w:t xml:space="preserve">Проведение муниципальной военно-спортивной игры среди отрядов "Движения юных патриотов" </w:t>
            </w:r>
          </w:p>
        </w:tc>
        <w:tc>
          <w:tcPr>
            <w:tcW w:w="1286" w:type="dxa"/>
            <w:gridSpan w:val="2"/>
          </w:tcPr>
          <w:p w:rsidR="00650105" w:rsidRPr="00197D9B" w:rsidRDefault="00650105">
            <w:r w:rsidRPr="00197D9B">
              <w:rPr>
                <w:rFonts w:ascii="Times New Roman" w:hAnsi="Times New Roman" w:cs="Times New Roman"/>
                <w:sz w:val="20"/>
                <w:szCs w:val="20"/>
              </w:rPr>
              <w:t>2016-2021</w:t>
            </w:r>
          </w:p>
        </w:tc>
        <w:tc>
          <w:tcPr>
            <w:tcW w:w="2374" w:type="dxa"/>
            <w:gridSpan w:val="3"/>
          </w:tcPr>
          <w:p w:rsidR="00650105" w:rsidRPr="00197D9B" w:rsidRDefault="00650105" w:rsidP="00C6655C">
            <w:r w:rsidRPr="00197D9B">
              <w:rPr>
                <w:sz w:val="20"/>
                <w:szCs w:val="20"/>
              </w:rPr>
              <w:t>Отдел по работе с учреждениями образования, МКУ «ЦИМО МОУ»</w:t>
            </w:r>
          </w:p>
        </w:tc>
        <w:tc>
          <w:tcPr>
            <w:tcW w:w="1680" w:type="dxa"/>
            <w:gridSpan w:val="3"/>
          </w:tcPr>
          <w:p w:rsidR="00650105" w:rsidRPr="00197D9B" w:rsidRDefault="00650105" w:rsidP="00C6655C">
            <w:pPr>
              <w:pStyle w:val="ab"/>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C6655C">
            <w:r w:rsidRPr="00197D9B">
              <w:rPr>
                <w:sz w:val="20"/>
                <w:szCs w:val="20"/>
              </w:rPr>
              <w:t>бюджет</w:t>
            </w:r>
          </w:p>
        </w:tc>
        <w:tc>
          <w:tcPr>
            <w:tcW w:w="981" w:type="dxa"/>
            <w:gridSpan w:val="3"/>
          </w:tcPr>
          <w:p w:rsidR="00650105" w:rsidRPr="00197D9B" w:rsidRDefault="006329CB" w:rsidP="00C6655C">
            <w:pPr>
              <w:pStyle w:val="ab"/>
              <w:rPr>
                <w:rFonts w:ascii="Times New Roman" w:hAnsi="Times New Roman" w:cs="Times New Roman"/>
                <w:sz w:val="20"/>
                <w:szCs w:val="20"/>
              </w:rPr>
            </w:pPr>
            <w:r w:rsidRPr="00197D9B">
              <w:rPr>
                <w:rFonts w:ascii="Times New Roman" w:hAnsi="Times New Roman" w:cs="Times New Roman"/>
                <w:sz w:val="20"/>
                <w:szCs w:val="20"/>
              </w:rPr>
              <w:t>39</w:t>
            </w:r>
            <w:r w:rsidR="00650105" w:rsidRPr="00197D9B">
              <w:rPr>
                <w:rFonts w:ascii="Times New Roman" w:hAnsi="Times New Roman" w:cs="Times New Roman"/>
                <w:sz w:val="20"/>
                <w:szCs w:val="20"/>
              </w:rPr>
              <w:t>,0</w:t>
            </w:r>
          </w:p>
        </w:tc>
        <w:tc>
          <w:tcPr>
            <w:tcW w:w="981" w:type="dxa"/>
            <w:gridSpan w:val="3"/>
          </w:tcPr>
          <w:p w:rsidR="00650105" w:rsidRPr="00197D9B" w:rsidRDefault="00650105" w:rsidP="00C6655C">
            <w:pPr>
              <w:pStyle w:val="ab"/>
              <w:rPr>
                <w:rFonts w:ascii="Times New Roman" w:hAnsi="Times New Roman" w:cs="Times New Roman"/>
                <w:sz w:val="20"/>
                <w:szCs w:val="20"/>
              </w:rPr>
            </w:pPr>
            <w:r w:rsidRPr="00197D9B">
              <w:rPr>
                <w:rFonts w:ascii="Times New Roman" w:hAnsi="Times New Roman" w:cs="Times New Roman"/>
                <w:sz w:val="20"/>
                <w:szCs w:val="20"/>
              </w:rPr>
              <w:t>5,0</w:t>
            </w:r>
          </w:p>
        </w:tc>
        <w:tc>
          <w:tcPr>
            <w:tcW w:w="981" w:type="dxa"/>
            <w:gridSpan w:val="3"/>
          </w:tcPr>
          <w:p w:rsidR="00650105" w:rsidRPr="00197D9B" w:rsidRDefault="00650105" w:rsidP="00C6655C">
            <w:pPr>
              <w:pStyle w:val="ab"/>
              <w:rPr>
                <w:rFonts w:ascii="Times New Roman" w:hAnsi="Times New Roman" w:cs="Times New Roman"/>
                <w:sz w:val="20"/>
                <w:szCs w:val="20"/>
              </w:rPr>
            </w:pPr>
            <w:r w:rsidRPr="00197D9B">
              <w:rPr>
                <w:rFonts w:ascii="Times New Roman" w:hAnsi="Times New Roman" w:cs="Times New Roman"/>
                <w:sz w:val="20"/>
                <w:szCs w:val="20"/>
              </w:rPr>
              <w:t>5,0</w:t>
            </w:r>
          </w:p>
        </w:tc>
        <w:tc>
          <w:tcPr>
            <w:tcW w:w="1178" w:type="dxa"/>
            <w:gridSpan w:val="3"/>
          </w:tcPr>
          <w:p w:rsidR="00650105" w:rsidRPr="00197D9B" w:rsidRDefault="00650105" w:rsidP="00C6655C">
            <w:pPr>
              <w:pStyle w:val="ab"/>
              <w:rPr>
                <w:rFonts w:ascii="Times New Roman" w:hAnsi="Times New Roman" w:cs="Times New Roman"/>
                <w:sz w:val="20"/>
                <w:szCs w:val="20"/>
              </w:rPr>
            </w:pPr>
            <w:r w:rsidRPr="00197D9B">
              <w:rPr>
                <w:rFonts w:ascii="Times New Roman" w:hAnsi="Times New Roman" w:cs="Times New Roman"/>
                <w:sz w:val="20"/>
                <w:szCs w:val="20"/>
              </w:rPr>
              <w:t>5,0</w:t>
            </w:r>
          </w:p>
        </w:tc>
        <w:tc>
          <w:tcPr>
            <w:tcW w:w="882" w:type="dxa"/>
            <w:gridSpan w:val="2"/>
          </w:tcPr>
          <w:p w:rsidR="00650105" w:rsidRPr="00197D9B" w:rsidRDefault="00650105" w:rsidP="00C6655C">
            <w:pPr>
              <w:pStyle w:val="ab"/>
              <w:rPr>
                <w:rFonts w:ascii="Times New Roman" w:hAnsi="Times New Roman" w:cs="Times New Roman"/>
                <w:sz w:val="20"/>
                <w:szCs w:val="20"/>
              </w:rPr>
            </w:pPr>
            <w:r w:rsidRPr="00197D9B">
              <w:rPr>
                <w:rFonts w:ascii="Times New Roman" w:hAnsi="Times New Roman" w:cs="Times New Roman"/>
                <w:sz w:val="20"/>
                <w:szCs w:val="20"/>
              </w:rPr>
              <w:t>7,0</w:t>
            </w:r>
          </w:p>
        </w:tc>
        <w:tc>
          <w:tcPr>
            <w:tcW w:w="938" w:type="dxa"/>
          </w:tcPr>
          <w:p w:rsidR="00650105" w:rsidRPr="00197D9B" w:rsidRDefault="00650105" w:rsidP="00C6655C">
            <w:pPr>
              <w:pStyle w:val="ab"/>
              <w:rPr>
                <w:rFonts w:ascii="Times New Roman" w:hAnsi="Times New Roman" w:cs="Times New Roman"/>
                <w:sz w:val="20"/>
                <w:szCs w:val="20"/>
              </w:rPr>
            </w:pPr>
            <w:r w:rsidRPr="00197D9B">
              <w:rPr>
                <w:rFonts w:ascii="Times New Roman" w:hAnsi="Times New Roman" w:cs="Times New Roman"/>
                <w:sz w:val="20"/>
                <w:szCs w:val="20"/>
              </w:rPr>
              <w:t>7,0</w:t>
            </w:r>
          </w:p>
        </w:tc>
        <w:tc>
          <w:tcPr>
            <w:tcW w:w="996" w:type="dxa"/>
          </w:tcPr>
          <w:p w:rsidR="00650105" w:rsidRPr="00197D9B" w:rsidRDefault="006329CB" w:rsidP="007025CB">
            <w:pPr>
              <w:pStyle w:val="ab"/>
              <w:rPr>
                <w:rFonts w:ascii="Times New Roman" w:hAnsi="Times New Roman" w:cs="Times New Roman"/>
                <w:sz w:val="20"/>
                <w:szCs w:val="20"/>
              </w:rPr>
            </w:pPr>
            <w:r w:rsidRPr="00197D9B">
              <w:rPr>
                <w:rFonts w:ascii="Times New Roman" w:hAnsi="Times New Roman" w:cs="Times New Roman"/>
                <w:sz w:val="20"/>
                <w:szCs w:val="20"/>
              </w:rPr>
              <w:t>10</w:t>
            </w:r>
            <w:r w:rsidR="00650105" w:rsidRPr="00197D9B">
              <w:rPr>
                <w:rFonts w:ascii="Times New Roman" w:hAnsi="Times New Roman" w:cs="Times New Roman"/>
                <w:sz w:val="20"/>
                <w:szCs w:val="20"/>
              </w:rPr>
              <w:t>,0</w:t>
            </w:r>
          </w:p>
        </w:tc>
      </w:tr>
      <w:tr w:rsidR="00650105" w:rsidRPr="00197D9B" w:rsidTr="007E17D0">
        <w:tc>
          <w:tcPr>
            <w:tcW w:w="487" w:type="dxa"/>
          </w:tcPr>
          <w:p w:rsidR="00650105" w:rsidRPr="00197D9B" w:rsidRDefault="00650105" w:rsidP="00AE209C">
            <w:pPr>
              <w:autoSpaceDE w:val="0"/>
              <w:autoSpaceDN w:val="0"/>
              <w:adjustRightInd w:val="0"/>
              <w:jc w:val="both"/>
              <w:rPr>
                <w:rFonts w:ascii="Calibri" w:hAnsi="Calibri" w:cs="Calibri"/>
              </w:rPr>
            </w:pPr>
            <w:r w:rsidRPr="00197D9B">
              <w:rPr>
                <w:rFonts w:ascii="Calibri" w:hAnsi="Calibri" w:cs="Calibri"/>
              </w:rPr>
              <w:t>20</w:t>
            </w:r>
          </w:p>
        </w:tc>
        <w:tc>
          <w:tcPr>
            <w:tcW w:w="2624" w:type="dxa"/>
            <w:gridSpan w:val="2"/>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Участие в республиканской военно-спортивной игре «Движение юных патриотов»</w:t>
            </w:r>
          </w:p>
        </w:tc>
        <w:tc>
          <w:tcPr>
            <w:tcW w:w="1290" w:type="dxa"/>
            <w:gridSpan w:val="2"/>
          </w:tcPr>
          <w:p w:rsidR="00650105" w:rsidRPr="00197D9B" w:rsidRDefault="00650105">
            <w:r w:rsidRPr="00197D9B">
              <w:rPr>
                <w:rFonts w:ascii="Times New Roman" w:hAnsi="Times New Roman" w:cs="Times New Roman"/>
                <w:sz w:val="20"/>
                <w:szCs w:val="20"/>
              </w:rPr>
              <w:t>2016-2021</w:t>
            </w:r>
          </w:p>
        </w:tc>
        <w:tc>
          <w:tcPr>
            <w:tcW w:w="2560" w:type="dxa"/>
            <w:gridSpan w:val="3"/>
          </w:tcPr>
          <w:p w:rsidR="00650105" w:rsidRPr="00197D9B" w:rsidRDefault="00650105" w:rsidP="00AE209C">
            <w:r w:rsidRPr="00197D9B">
              <w:rPr>
                <w:sz w:val="20"/>
                <w:szCs w:val="20"/>
              </w:rPr>
              <w:t>Отдел по работе с учреждениями образования, МКУ «ЦИМО МОУ»</w:t>
            </w:r>
          </w:p>
        </w:tc>
        <w:tc>
          <w:tcPr>
            <w:tcW w:w="1680" w:type="dxa"/>
            <w:gridSpan w:val="3"/>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AE209C">
            <w:r w:rsidRPr="00197D9B">
              <w:rPr>
                <w:sz w:val="20"/>
                <w:szCs w:val="20"/>
              </w:rPr>
              <w:t>бюджет</w:t>
            </w:r>
          </w:p>
        </w:tc>
        <w:tc>
          <w:tcPr>
            <w:tcW w:w="981" w:type="dxa"/>
            <w:gridSpan w:val="3"/>
          </w:tcPr>
          <w:p w:rsidR="00650105" w:rsidRPr="00197D9B" w:rsidRDefault="006329CB" w:rsidP="00AE209C">
            <w:pPr>
              <w:pStyle w:val="ab"/>
              <w:rPr>
                <w:rFonts w:ascii="Times New Roman" w:hAnsi="Times New Roman" w:cs="Times New Roman"/>
                <w:sz w:val="20"/>
                <w:szCs w:val="20"/>
              </w:rPr>
            </w:pPr>
            <w:r w:rsidRPr="00197D9B">
              <w:rPr>
                <w:rFonts w:ascii="Times New Roman" w:hAnsi="Times New Roman" w:cs="Times New Roman"/>
                <w:sz w:val="20"/>
                <w:szCs w:val="20"/>
              </w:rPr>
              <w:t>110</w:t>
            </w:r>
            <w:r w:rsidR="00650105" w:rsidRPr="00197D9B">
              <w:rPr>
                <w:rFonts w:ascii="Times New Roman" w:hAnsi="Times New Roman" w:cs="Times New Roman"/>
                <w:sz w:val="20"/>
                <w:szCs w:val="20"/>
              </w:rPr>
              <w:t>,0</w:t>
            </w:r>
          </w:p>
        </w:tc>
        <w:tc>
          <w:tcPr>
            <w:tcW w:w="981" w:type="dxa"/>
            <w:gridSpan w:val="3"/>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3"/>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15,0</w:t>
            </w:r>
          </w:p>
        </w:tc>
        <w:tc>
          <w:tcPr>
            <w:tcW w:w="981" w:type="dxa"/>
            <w:gridSpan w:val="2"/>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15,0</w:t>
            </w:r>
          </w:p>
        </w:tc>
        <w:tc>
          <w:tcPr>
            <w:tcW w:w="882" w:type="dxa"/>
            <w:gridSpan w:val="2"/>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20,0</w:t>
            </w:r>
          </w:p>
        </w:tc>
        <w:tc>
          <w:tcPr>
            <w:tcW w:w="938" w:type="dxa"/>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20,0</w:t>
            </w:r>
          </w:p>
        </w:tc>
        <w:tc>
          <w:tcPr>
            <w:tcW w:w="996" w:type="dxa"/>
          </w:tcPr>
          <w:p w:rsidR="00650105" w:rsidRPr="00197D9B" w:rsidRDefault="00650105" w:rsidP="006329CB">
            <w:pPr>
              <w:pStyle w:val="ab"/>
              <w:rPr>
                <w:rFonts w:ascii="Times New Roman" w:hAnsi="Times New Roman" w:cs="Times New Roman"/>
                <w:sz w:val="20"/>
                <w:szCs w:val="20"/>
              </w:rPr>
            </w:pPr>
            <w:r w:rsidRPr="00197D9B">
              <w:rPr>
                <w:rFonts w:ascii="Times New Roman" w:hAnsi="Times New Roman" w:cs="Times New Roman"/>
                <w:sz w:val="20"/>
                <w:szCs w:val="20"/>
              </w:rPr>
              <w:t>2</w:t>
            </w:r>
            <w:r w:rsidR="006329CB" w:rsidRPr="00197D9B">
              <w:rPr>
                <w:rFonts w:ascii="Times New Roman" w:hAnsi="Times New Roman" w:cs="Times New Roman"/>
                <w:sz w:val="20"/>
                <w:szCs w:val="20"/>
              </w:rPr>
              <w:t>5</w:t>
            </w:r>
            <w:r w:rsidRPr="00197D9B">
              <w:rPr>
                <w:rFonts w:ascii="Times New Roman" w:hAnsi="Times New Roman" w:cs="Times New Roman"/>
                <w:sz w:val="20"/>
                <w:szCs w:val="20"/>
              </w:rPr>
              <w:t>,0</w:t>
            </w:r>
          </w:p>
        </w:tc>
      </w:tr>
      <w:tr w:rsidR="00650105" w:rsidRPr="00197D9B" w:rsidTr="007E17D0">
        <w:tc>
          <w:tcPr>
            <w:tcW w:w="487" w:type="dxa"/>
          </w:tcPr>
          <w:p w:rsidR="00650105" w:rsidRPr="00197D9B" w:rsidRDefault="00650105" w:rsidP="00AE209C">
            <w:pPr>
              <w:autoSpaceDE w:val="0"/>
              <w:autoSpaceDN w:val="0"/>
              <w:adjustRightInd w:val="0"/>
              <w:jc w:val="both"/>
              <w:rPr>
                <w:rFonts w:ascii="Calibri" w:hAnsi="Calibri" w:cs="Calibri"/>
              </w:rPr>
            </w:pPr>
            <w:r w:rsidRPr="00197D9B">
              <w:rPr>
                <w:rFonts w:ascii="Calibri" w:hAnsi="Calibri" w:cs="Calibri"/>
              </w:rPr>
              <w:t>21</w:t>
            </w:r>
          </w:p>
        </w:tc>
        <w:tc>
          <w:tcPr>
            <w:tcW w:w="2624" w:type="dxa"/>
            <w:gridSpan w:val="2"/>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Организация и проведение кадетского слета</w:t>
            </w:r>
          </w:p>
        </w:tc>
        <w:tc>
          <w:tcPr>
            <w:tcW w:w="1290" w:type="dxa"/>
            <w:gridSpan w:val="2"/>
          </w:tcPr>
          <w:p w:rsidR="00650105" w:rsidRPr="00197D9B" w:rsidRDefault="00650105">
            <w:r w:rsidRPr="00197D9B">
              <w:rPr>
                <w:rFonts w:ascii="Times New Roman" w:hAnsi="Times New Roman" w:cs="Times New Roman"/>
                <w:sz w:val="20"/>
                <w:szCs w:val="20"/>
              </w:rPr>
              <w:t>2016-2021</w:t>
            </w:r>
          </w:p>
        </w:tc>
        <w:tc>
          <w:tcPr>
            <w:tcW w:w="2560" w:type="dxa"/>
            <w:gridSpan w:val="3"/>
          </w:tcPr>
          <w:p w:rsidR="00650105" w:rsidRPr="00197D9B" w:rsidRDefault="00650105" w:rsidP="00AE209C">
            <w:r w:rsidRPr="00197D9B">
              <w:rPr>
                <w:sz w:val="20"/>
                <w:szCs w:val="20"/>
              </w:rPr>
              <w:t xml:space="preserve">Отдел по работе с учреждениями образования, МКУ «ЦИМО </w:t>
            </w:r>
            <w:r w:rsidRPr="00197D9B">
              <w:rPr>
                <w:sz w:val="20"/>
                <w:szCs w:val="20"/>
              </w:rPr>
              <w:lastRenderedPageBreak/>
              <w:t>МОУ»</w:t>
            </w:r>
          </w:p>
        </w:tc>
        <w:tc>
          <w:tcPr>
            <w:tcW w:w="1680" w:type="dxa"/>
            <w:gridSpan w:val="3"/>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lastRenderedPageBreak/>
              <w:t xml:space="preserve">местный </w:t>
            </w:r>
          </w:p>
          <w:p w:rsidR="00650105" w:rsidRPr="00197D9B" w:rsidRDefault="00650105" w:rsidP="00AE209C">
            <w:r w:rsidRPr="00197D9B">
              <w:rPr>
                <w:sz w:val="20"/>
                <w:szCs w:val="20"/>
              </w:rPr>
              <w:t>бюджет</w:t>
            </w:r>
          </w:p>
        </w:tc>
        <w:tc>
          <w:tcPr>
            <w:tcW w:w="981" w:type="dxa"/>
            <w:gridSpan w:val="3"/>
          </w:tcPr>
          <w:p w:rsidR="00650105" w:rsidRPr="00197D9B" w:rsidRDefault="006329CB" w:rsidP="00AE209C">
            <w:pPr>
              <w:pStyle w:val="ab"/>
              <w:rPr>
                <w:rFonts w:ascii="Times New Roman" w:hAnsi="Times New Roman" w:cs="Times New Roman"/>
                <w:sz w:val="20"/>
                <w:szCs w:val="20"/>
              </w:rPr>
            </w:pPr>
            <w:r w:rsidRPr="00197D9B">
              <w:rPr>
                <w:rFonts w:ascii="Times New Roman" w:hAnsi="Times New Roman" w:cs="Times New Roman"/>
                <w:sz w:val="20"/>
                <w:szCs w:val="20"/>
              </w:rPr>
              <w:t>215</w:t>
            </w:r>
            <w:r w:rsidR="00650105" w:rsidRPr="00197D9B">
              <w:rPr>
                <w:rFonts w:ascii="Times New Roman" w:hAnsi="Times New Roman" w:cs="Times New Roman"/>
                <w:sz w:val="20"/>
                <w:szCs w:val="20"/>
              </w:rPr>
              <w:t>,0</w:t>
            </w:r>
          </w:p>
        </w:tc>
        <w:tc>
          <w:tcPr>
            <w:tcW w:w="981" w:type="dxa"/>
            <w:gridSpan w:val="3"/>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3"/>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30,0</w:t>
            </w:r>
          </w:p>
        </w:tc>
        <w:tc>
          <w:tcPr>
            <w:tcW w:w="981" w:type="dxa"/>
            <w:gridSpan w:val="2"/>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30,0</w:t>
            </w:r>
          </w:p>
        </w:tc>
        <w:tc>
          <w:tcPr>
            <w:tcW w:w="882" w:type="dxa"/>
            <w:gridSpan w:val="2"/>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40,0</w:t>
            </w:r>
          </w:p>
        </w:tc>
        <w:tc>
          <w:tcPr>
            <w:tcW w:w="938" w:type="dxa"/>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40,0</w:t>
            </w:r>
          </w:p>
        </w:tc>
        <w:tc>
          <w:tcPr>
            <w:tcW w:w="996" w:type="dxa"/>
          </w:tcPr>
          <w:p w:rsidR="00650105" w:rsidRPr="00197D9B" w:rsidRDefault="00650105" w:rsidP="006329CB">
            <w:pPr>
              <w:pStyle w:val="ab"/>
              <w:rPr>
                <w:rFonts w:ascii="Times New Roman" w:hAnsi="Times New Roman" w:cs="Times New Roman"/>
                <w:sz w:val="20"/>
                <w:szCs w:val="20"/>
              </w:rPr>
            </w:pPr>
            <w:r w:rsidRPr="00197D9B">
              <w:rPr>
                <w:rFonts w:ascii="Times New Roman" w:hAnsi="Times New Roman" w:cs="Times New Roman"/>
                <w:sz w:val="20"/>
                <w:szCs w:val="20"/>
              </w:rPr>
              <w:t>4</w:t>
            </w:r>
            <w:r w:rsidR="006329CB" w:rsidRPr="00197D9B">
              <w:rPr>
                <w:rFonts w:ascii="Times New Roman" w:hAnsi="Times New Roman" w:cs="Times New Roman"/>
                <w:sz w:val="20"/>
                <w:szCs w:val="20"/>
              </w:rPr>
              <w:t>5</w:t>
            </w:r>
            <w:r w:rsidRPr="00197D9B">
              <w:rPr>
                <w:rFonts w:ascii="Times New Roman" w:hAnsi="Times New Roman" w:cs="Times New Roman"/>
                <w:sz w:val="20"/>
                <w:szCs w:val="20"/>
              </w:rPr>
              <w:t>,0</w:t>
            </w:r>
          </w:p>
        </w:tc>
      </w:tr>
      <w:tr w:rsidR="00650105" w:rsidRPr="00197D9B" w:rsidTr="007E17D0">
        <w:tc>
          <w:tcPr>
            <w:tcW w:w="487" w:type="dxa"/>
          </w:tcPr>
          <w:p w:rsidR="00650105" w:rsidRPr="00197D9B" w:rsidRDefault="00650105" w:rsidP="00AE209C">
            <w:pPr>
              <w:autoSpaceDE w:val="0"/>
              <w:autoSpaceDN w:val="0"/>
              <w:adjustRightInd w:val="0"/>
              <w:jc w:val="both"/>
              <w:rPr>
                <w:rFonts w:ascii="Calibri" w:hAnsi="Calibri" w:cs="Calibri"/>
              </w:rPr>
            </w:pPr>
            <w:r w:rsidRPr="00197D9B">
              <w:rPr>
                <w:rFonts w:ascii="Calibri" w:hAnsi="Calibri" w:cs="Calibri"/>
              </w:rPr>
              <w:lastRenderedPageBreak/>
              <w:t>22</w:t>
            </w:r>
          </w:p>
        </w:tc>
        <w:tc>
          <w:tcPr>
            <w:tcW w:w="2624" w:type="dxa"/>
            <w:gridSpan w:val="2"/>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 xml:space="preserve">Проведение выездных пятидневных учебных сборов старшеклассников </w:t>
            </w:r>
          </w:p>
        </w:tc>
        <w:tc>
          <w:tcPr>
            <w:tcW w:w="1290" w:type="dxa"/>
            <w:gridSpan w:val="2"/>
          </w:tcPr>
          <w:p w:rsidR="00650105" w:rsidRPr="00197D9B" w:rsidRDefault="00650105">
            <w:r w:rsidRPr="00197D9B">
              <w:rPr>
                <w:rFonts w:ascii="Times New Roman" w:hAnsi="Times New Roman" w:cs="Times New Roman"/>
                <w:sz w:val="20"/>
                <w:szCs w:val="20"/>
              </w:rPr>
              <w:t>2016-2021</w:t>
            </w:r>
          </w:p>
        </w:tc>
        <w:tc>
          <w:tcPr>
            <w:tcW w:w="2560" w:type="dxa"/>
            <w:gridSpan w:val="3"/>
          </w:tcPr>
          <w:p w:rsidR="00650105" w:rsidRPr="00197D9B" w:rsidRDefault="00650105" w:rsidP="00AE209C">
            <w:r w:rsidRPr="00197D9B">
              <w:rPr>
                <w:sz w:val="20"/>
                <w:szCs w:val="20"/>
              </w:rPr>
              <w:t>Отдел по работе с учреждениями образования, МКУ «ЦИМО МОУ»</w:t>
            </w:r>
          </w:p>
        </w:tc>
        <w:tc>
          <w:tcPr>
            <w:tcW w:w="1680" w:type="dxa"/>
            <w:gridSpan w:val="3"/>
          </w:tcPr>
          <w:p w:rsidR="00650105" w:rsidRPr="00197D9B" w:rsidRDefault="00650105" w:rsidP="00AE209C">
            <w:pPr>
              <w:pStyle w:val="ab"/>
              <w:rPr>
                <w:rFonts w:ascii="Times New Roman" w:hAnsi="Times New Roman" w:cs="Times New Roman"/>
                <w:sz w:val="20"/>
                <w:szCs w:val="20"/>
              </w:rPr>
            </w:pPr>
            <w:r w:rsidRPr="00197D9B">
              <w:rPr>
                <w:rFonts w:ascii="Times New Roman" w:hAnsi="Times New Roman" w:cs="Times New Roman"/>
                <w:sz w:val="20"/>
                <w:szCs w:val="20"/>
              </w:rPr>
              <w:t xml:space="preserve">местный </w:t>
            </w:r>
          </w:p>
          <w:p w:rsidR="00650105" w:rsidRPr="00197D9B" w:rsidRDefault="00650105" w:rsidP="00AE209C">
            <w:r w:rsidRPr="00197D9B">
              <w:rPr>
                <w:sz w:val="20"/>
                <w:szCs w:val="20"/>
              </w:rPr>
              <w:t>бюджет</w:t>
            </w:r>
          </w:p>
        </w:tc>
        <w:tc>
          <w:tcPr>
            <w:tcW w:w="981" w:type="dxa"/>
            <w:gridSpan w:val="3"/>
          </w:tcPr>
          <w:p w:rsidR="00650105" w:rsidRPr="00197D9B" w:rsidRDefault="006329CB" w:rsidP="00AE209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110</w:t>
            </w:r>
            <w:r w:rsidR="00650105" w:rsidRPr="00197D9B">
              <w:rPr>
                <w:rFonts w:ascii="Times New Roman CYR" w:hAnsi="Times New Roman CYR" w:cs="Times New Roman CYR"/>
                <w:sz w:val="20"/>
                <w:szCs w:val="20"/>
              </w:rPr>
              <w:t>,0</w:t>
            </w:r>
          </w:p>
        </w:tc>
        <w:tc>
          <w:tcPr>
            <w:tcW w:w="981" w:type="dxa"/>
            <w:gridSpan w:val="3"/>
          </w:tcPr>
          <w:p w:rsidR="00650105" w:rsidRPr="00197D9B" w:rsidRDefault="00650105" w:rsidP="00AE209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15,0</w:t>
            </w:r>
          </w:p>
        </w:tc>
        <w:tc>
          <w:tcPr>
            <w:tcW w:w="981" w:type="dxa"/>
            <w:gridSpan w:val="3"/>
          </w:tcPr>
          <w:p w:rsidR="00650105" w:rsidRPr="00197D9B" w:rsidRDefault="00650105" w:rsidP="00AE209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15,0</w:t>
            </w:r>
          </w:p>
        </w:tc>
        <w:tc>
          <w:tcPr>
            <w:tcW w:w="981" w:type="dxa"/>
            <w:gridSpan w:val="2"/>
          </w:tcPr>
          <w:p w:rsidR="00650105" w:rsidRPr="00197D9B" w:rsidRDefault="00650105" w:rsidP="00AE209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15,0</w:t>
            </w:r>
          </w:p>
        </w:tc>
        <w:tc>
          <w:tcPr>
            <w:tcW w:w="882" w:type="dxa"/>
            <w:gridSpan w:val="2"/>
          </w:tcPr>
          <w:p w:rsidR="00650105" w:rsidRPr="00197D9B" w:rsidRDefault="00650105" w:rsidP="00AE209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20,0</w:t>
            </w:r>
          </w:p>
        </w:tc>
        <w:tc>
          <w:tcPr>
            <w:tcW w:w="938" w:type="dxa"/>
          </w:tcPr>
          <w:p w:rsidR="00650105" w:rsidRPr="00197D9B" w:rsidRDefault="00650105" w:rsidP="00AE209C">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20,0</w:t>
            </w:r>
          </w:p>
        </w:tc>
        <w:tc>
          <w:tcPr>
            <w:tcW w:w="996" w:type="dxa"/>
          </w:tcPr>
          <w:p w:rsidR="00650105" w:rsidRPr="00197D9B" w:rsidRDefault="006329CB" w:rsidP="007025CB">
            <w:pPr>
              <w:autoSpaceDE w:val="0"/>
              <w:autoSpaceDN w:val="0"/>
              <w:adjustRightInd w:val="0"/>
              <w:jc w:val="center"/>
              <w:rPr>
                <w:rFonts w:ascii="Times New Roman CYR" w:hAnsi="Times New Roman CYR" w:cs="Times New Roman CYR"/>
                <w:sz w:val="20"/>
                <w:szCs w:val="20"/>
              </w:rPr>
            </w:pPr>
            <w:r w:rsidRPr="00197D9B">
              <w:rPr>
                <w:rFonts w:ascii="Times New Roman CYR" w:hAnsi="Times New Roman CYR" w:cs="Times New Roman CYR"/>
                <w:sz w:val="20"/>
                <w:szCs w:val="20"/>
              </w:rPr>
              <w:t>25</w:t>
            </w:r>
            <w:r w:rsidR="00650105" w:rsidRPr="00197D9B">
              <w:rPr>
                <w:rFonts w:ascii="Times New Roman CYR" w:hAnsi="Times New Roman CYR" w:cs="Times New Roman CYR"/>
                <w:sz w:val="20"/>
                <w:szCs w:val="20"/>
              </w:rPr>
              <w:t>,0</w:t>
            </w:r>
          </w:p>
        </w:tc>
      </w:tr>
      <w:tr w:rsidR="002552CF" w:rsidRPr="00197D9B" w:rsidTr="007E17D0">
        <w:tc>
          <w:tcPr>
            <w:tcW w:w="487" w:type="dxa"/>
          </w:tcPr>
          <w:p w:rsidR="002552CF" w:rsidRPr="00197D9B" w:rsidRDefault="002552CF" w:rsidP="00AE209C">
            <w:pPr>
              <w:pStyle w:val="ab"/>
              <w:snapToGrid w:val="0"/>
              <w:spacing w:line="276" w:lineRule="auto"/>
              <w:rPr>
                <w:rFonts w:ascii="Times New Roman" w:hAnsi="Times New Roman" w:cs="Times New Roman"/>
                <w:sz w:val="20"/>
                <w:szCs w:val="20"/>
                <w:shd w:val="clear" w:color="auto" w:fill="FFFF00"/>
                <w:lang w:eastAsia="en-US"/>
              </w:rPr>
            </w:pPr>
          </w:p>
        </w:tc>
        <w:tc>
          <w:tcPr>
            <w:tcW w:w="2624" w:type="dxa"/>
            <w:gridSpan w:val="2"/>
            <w:vAlign w:val="center"/>
          </w:tcPr>
          <w:p w:rsidR="002552CF" w:rsidRPr="00197D9B" w:rsidRDefault="002552CF" w:rsidP="00AE209C">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b/>
                <w:sz w:val="20"/>
                <w:szCs w:val="20"/>
                <w:highlight w:val="yellow"/>
              </w:rPr>
              <w:t>Итого по пункту 2</w:t>
            </w:r>
          </w:p>
        </w:tc>
        <w:tc>
          <w:tcPr>
            <w:tcW w:w="1290" w:type="dxa"/>
            <w:gridSpan w:val="2"/>
            <w:vAlign w:val="center"/>
          </w:tcPr>
          <w:p w:rsidR="002552CF" w:rsidRPr="00197D9B" w:rsidRDefault="002552CF" w:rsidP="00AE209C">
            <w:pPr>
              <w:pStyle w:val="ab"/>
              <w:snapToGrid w:val="0"/>
              <w:spacing w:line="276" w:lineRule="auto"/>
              <w:rPr>
                <w:rFonts w:ascii="Times New Roman" w:hAnsi="Times New Roman" w:cs="Times New Roman"/>
                <w:sz w:val="20"/>
                <w:szCs w:val="20"/>
                <w:shd w:val="clear" w:color="auto" w:fill="FFFF00"/>
                <w:lang w:eastAsia="en-US"/>
              </w:rPr>
            </w:pPr>
          </w:p>
        </w:tc>
        <w:tc>
          <w:tcPr>
            <w:tcW w:w="2560" w:type="dxa"/>
            <w:gridSpan w:val="3"/>
            <w:vAlign w:val="center"/>
          </w:tcPr>
          <w:p w:rsidR="002552CF" w:rsidRPr="00197D9B" w:rsidRDefault="002552CF" w:rsidP="00AE209C">
            <w:pPr>
              <w:pStyle w:val="ab"/>
              <w:snapToGrid w:val="0"/>
              <w:spacing w:line="276" w:lineRule="auto"/>
              <w:rPr>
                <w:rFonts w:ascii="Times New Roman" w:hAnsi="Times New Roman" w:cs="Times New Roman"/>
                <w:sz w:val="20"/>
                <w:szCs w:val="20"/>
                <w:shd w:val="clear" w:color="auto" w:fill="FFFF00"/>
                <w:lang w:eastAsia="en-US"/>
              </w:rPr>
            </w:pPr>
          </w:p>
        </w:tc>
        <w:tc>
          <w:tcPr>
            <w:tcW w:w="1680" w:type="dxa"/>
            <w:gridSpan w:val="3"/>
            <w:vAlign w:val="center"/>
          </w:tcPr>
          <w:p w:rsidR="002552CF" w:rsidRPr="00197D9B" w:rsidRDefault="002552CF" w:rsidP="00AE209C">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tcPr>
          <w:p w:rsidR="002552CF" w:rsidRPr="00197D9B" w:rsidRDefault="0030208A" w:rsidP="00AE209C">
            <w:pPr>
              <w:autoSpaceDE w:val="0"/>
              <w:autoSpaceDN w:val="0"/>
              <w:adjustRightInd w:val="0"/>
              <w:jc w:val="center"/>
              <w:rPr>
                <w:rFonts w:ascii="Times New Roman CYR" w:hAnsi="Times New Roman CYR" w:cs="Times New Roman CYR"/>
                <w:b/>
                <w:sz w:val="20"/>
                <w:szCs w:val="20"/>
                <w:highlight w:val="yellow"/>
              </w:rPr>
            </w:pPr>
            <w:r w:rsidRPr="00197D9B">
              <w:rPr>
                <w:rFonts w:ascii="Times New Roman CYR" w:hAnsi="Times New Roman CYR" w:cs="Times New Roman CYR"/>
                <w:b/>
                <w:sz w:val="20"/>
                <w:szCs w:val="20"/>
                <w:highlight w:val="yellow"/>
              </w:rPr>
              <w:t>706,0</w:t>
            </w:r>
          </w:p>
        </w:tc>
        <w:tc>
          <w:tcPr>
            <w:tcW w:w="981" w:type="dxa"/>
            <w:gridSpan w:val="3"/>
          </w:tcPr>
          <w:p w:rsidR="002552CF" w:rsidRPr="00197D9B" w:rsidRDefault="002552CF" w:rsidP="00AE209C">
            <w:pPr>
              <w:autoSpaceDE w:val="0"/>
              <w:autoSpaceDN w:val="0"/>
              <w:adjustRightInd w:val="0"/>
              <w:jc w:val="center"/>
              <w:rPr>
                <w:rFonts w:ascii="Times New Roman CYR" w:hAnsi="Times New Roman CYR" w:cs="Times New Roman CYR"/>
                <w:b/>
                <w:sz w:val="20"/>
                <w:szCs w:val="20"/>
                <w:highlight w:val="yellow"/>
              </w:rPr>
            </w:pPr>
            <w:r w:rsidRPr="00197D9B">
              <w:rPr>
                <w:rFonts w:ascii="Times New Roman CYR" w:hAnsi="Times New Roman CYR" w:cs="Times New Roman CYR"/>
                <w:b/>
                <w:sz w:val="20"/>
                <w:szCs w:val="20"/>
                <w:highlight w:val="yellow"/>
              </w:rPr>
              <w:t>100,5</w:t>
            </w:r>
          </w:p>
        </w:tc>
        <w:tc>
          <w:tcPr>
            <w:tcW w:w="981" w:type="dxa"/>
            <w:gridSpan w:val="3"/>
          </w:tcPr>
          <w:p w:rsidR="002552CF" w:rsidRPr="00197D9B" w:rsidRDefault="002552CF" w:rsidP="00AE209C">
            <w:pPr>
              <w:autoSpaceDE w:val="0"/>
              <w:autoSpaceDN w:val="0"/>
              <w:adjustRightInd w:val="0"/>
              <w:jc w:val="center"/>
              <w:rPr>
                <w:rFonts w:ascii="Times New Roman CYR" w:hAnsi="Times New Roman CYR" w:cs="Times New Roman CYR"/>
                <w:b/>
                <w:sz w:val="20"/>
                <w:szCs w:val="20"/>
                <w:highlight w:val="yellow"/>
              </w:rPr>
            </w:pPr>
            <w:r w:rsidRPr="00197D9B">
              <w:rPr>
                <w:rFonts w:ascii="Times New Roman CYR" w:hAnsi="Times New Roman CYR" w:cs="Times New Roman CYR"/>
                <w:b/>
                <w:sz w:val="20"/>
                <w:szCs w:val="20"/>
                <w:highlight w:val="yellow"/>
              </w:rPr>
              <w:t>100,5</w:t>
            </w:r>
          </w:p>
        </w:tc>
        <w:tc>
          <w:tcPr>
            <w:tcW w:w="981" w:type="dxa"/>
            <w:gridSpan w:val="2"/>
          </w:tcPr>
          <w:p w:rsidR="002552CF" w:rsidRPr="00197D9B" w:rsidRDefault="002552CF" w:rsidP="00AE209C">
            <w:pPr>
              <w:autoSpaceDE w:val="0"/>
              <w:autoSpaceDN w:val="0"/>
              <w:adjustRightInd w:val="0"/>
              <w:jc w:val="center"/>
              <w:rPr>
                <w:rFonts w:ascii="Times New Roman CYR" w:hAnsi="Times New Roman CYR" w:cs="Times New Roman CYR"/>
                <w:b/>
                <w:sz w:val="20"/>
                <w:szCs w:val="20"/>
                <w:highlight w:val="yellow"/>
              </w:rPr>
            </w:pPr>
            <w:r w:rsidRPr="00197D9B">
              <w:rPr>
                <w:rFonts w:ascii="Times New Roman CYR" w:hAnsi="Times New Roman CYR" w:cs="Times New Roman CYR"/>
                <w:b/>
                <w:sz w:val="20"/>
                <w:szCs w:val="20"/>
                <w:highlight w:val="yellow"/>
              </w:rPr>
              <w:t>100,5</w:t>
            </w:r>
          </w:p>
        </w:tc>
        <w:tc>
          <w:tcPr>
            <w:tcW w:w="882" w:type="dxa"/>
            <w:gridSpan w:val="2"/>
          </w:tcPr>
          <w:p w:rsidR="002552CF" w:rsidRPr="00197D9B" w:rsidRDefault="002552CF" w:rsidP="00AE209C">
            <w:pPr>
              <w:autoSpaceDE w:val="0"/>
              <w:autoSpaceDN w:val="0"/>
              <w:adjustRightInd w:val="0"/>
              <w:jc w:val="center"/>
              <w:rPr>
                <w:rFonts w:ascii="Times New Roman CYR" w:hAnsi="Times New Roman CYR" w:cs="Times New Roman CYR"/>
                <w:b/>
                <w:sz w:val="20"/>
                <w:szCs w:val="20"/>
                <w:highlight w:val="yellow"/>
              </w:rPr>
            </w:pPr>
            <w:r w:rsidRPr="00197D9B">
              <w:rPr>
                <w:rFonts w:ascii="Times New Roman CYR" w:hAnsi="Times New Roman CYR" w:cs="Times New Roman CYR"/>
                <w:b/>
                <w:sz w:val="20"/>
                <w:szCs w:val="20"/>
                <w:highlight w:val="yellow"/>
              </w:rPr>
              <w:t>130,5</w:t>
            </w:r>
          </w:p>
        </w:tc>
        <w:tc>
          <w:tcPr>
            <w:tcW w:w="938" w:type="dxa"/>
          </w:tcPr>
          <w:p w:rsidR="002552CF" w:rsidRPr="00197D9B" w:rsidRDefault="002552CF" w:rsidP="00AE209C">
            <w:pPr>
              <w:autoSpaceDE w:val="0"/>
              <w:autoSpaceDN w:val="0"/>
              <w:adjustRightInd w:val="0"/>
              <w:jc w:val="center"/>
              <w:rPr>
                <w:rFonts w:ascii="Times New Roman CYR" w:hAnsi="Times New Roman CYR" w:cs="Times New Roman CYR"/>
                <w:b/>
                <w:sz w:val="20"/>
                <w:szCs w:val="20"/>
                <w:highlight w:val="yellow"/>
              </w:rPr>
            </w:pPr>
            <w:r w:rsidRPr="00197D9B">
              <w:rPr>
                <w:rFonts w:ascii="Times New Roman CYR" w:hAnsi="Times New Roman CYR" w:cs="Times New Roman CYR"/>
                <w:b/>
                <w:sz w:val="20"/>
                <w:szCs w:val="20"/>
                <w:highlight w:val="yellow"/>
              </w:rPr>
              <w:t>130,5</w:t>
            </w:r>
          </w:p>
        </w:tc>
        <w:tc>
          <w:tcPr>
            <w:tcW w:w="996" w:type="dxa"/>
          </w:tcPr>
          <w:p w:rsidR="002552CF" w:rsidRPr="00197D9B" w:rsidRDefault="0030208A" w:rsidP="00AE209C">
            <w:pPr>
              <w:jc w:val="right"/>
              <w:rPr>
                <w:rStyle w:val="afff7"/>
                <w:rFonts w:cs="Mongolian Baiti"/>
                <w:b w:val="0"/>
                <w:bCs w:val="0"/>
                <w:color w:val="auto"/>
                <w:sz w:val="28"/>
                <w:szCs w:val="28"/>
              </w:rPr>
            </w:pPr>
            <w:r w:rsidRPr="00197D9B">
              <w:rPr>
                <w:rStyle w:val="afff7"/>
                <w:rFonts w:cs="Mongolian Baiti"/>
                <w:b w:val="0"/>
                <w:bCs w:val="0"/>
                <w:color w:val="auto"/>
                <w:sz w:val="28"/>
                <w:szCs w:val="28"/>
                <w:highlight w:val="yellow"/>
              </w:rPr>
              <w:t>143</w:t>
            </w:r>
            <w:r w:rsidR="002552CF" w:rsidRPr="00197D9B">
              <w:rPr>
                <w:rStyle w:val="afff7"/>
                <w:rFonts w:cs="Mongolian Baiti"/>
                <w:b w:val="0"/>
                <w:bCs w:val="0"/>
                <w:color w:val="auto"/>
                <w:sz w:val="28"/>
                <w:szCs w:val="28"/>
                <w:highlight w:val="yellow"/>
              </w:rPr>
              <w:t>,5</w:t>
            </w:r>
          </w:p>
        </w:tc>
      </w:tr>
      <w:tr w:rsidR="002552CF" w:rsidRPr="00197D9B" w:rsidTr="007E17D0">
        <w:tc>
          <w:tcPr>
            <w:tcW w:w="487" w:type="dxa"/>
          </w:tcPr>
          <w:p w:rsidR="002552CF" w:rsidRPr="00197D9B" w:rsidRDefault="002552CF" w:rsidP="00AE209C">
            <w:pPr>
              <w:pStyle w:val="ab"/>
              <w:snapToGrid w:val="0"/>
              <w:spacing w:line="276" w:lineRule="auto"/>
              <w:rPr>
                <w:rFonts w:ascii="Times New Roman" w:hAnsi="Times New Roman" w:cs="Times New Roman"/>
                <w:sz w:val="20"/>
                <w:szCs w:val="20"/>
                <w:shd w:val="clear" w:color="auto" w:fill="FFFF00"/>
                <w:lang w:eastAsia="en-US"/>
              </w:rPr>
            </w:pPr>
          </w:p>
        </w:tc>
        <w:tc>
          <w:tcPr>
            <w:tcW w:w="14894" w:type="dxa"/>
            <w:gridSpan w:val="25"/>
            <w:vAlign w:val="center"/>
          </w:tcPr>
          <w:p w:rsidR="002552CF" w:rsidRPr="00197D9B" w:rsidRDefault="002552CF" w:rsidP="00AE209C">
            <w:pPr>
              <w:jc w:val="center"/>
              <w:rPr>
                <w:rStyle w:val="afff7"/>
                <w:rFonts w:ascii="Mongolian Baiti" w:hAnsi="Mongolian Baiti" w:cs="Mongolian Baiti"/>
                <w:b w:val="0"/>
                <w:bCs w:val="0"/>
                <w:color w:val="auto"/>
                <w:sz w:val="28"/>
                <w:szCs w:val="28"/>
              </w:rPr>
            </w:pPr>
            <w:r w:rsidRPr="00197D9B">
              <w:rPr>
                <w:b/>
                <w:bCs/>
                <w:i/>
                <w:iCs/>
                <w:sz w:val="20"/>
                <w:szCs w:val="20"/>
              </w:rPr>
              <w:t xml:space="preserve">3.  </w:t>
            </w:r>
            <w:r w:rsidRPr="00197D9B">
              <w:rPr>
                <w:rFonts w:ascii="Times New Roman CYR" w:hAnsi="Times New Roman CYR" w:cs="Times New Roman CYR"/>
                <w:b/>
                <w:bCs/>
                <w:i/>
                <w:iCs/>
                <w:sz w:val="20"/>
                <w:szCs w:val="20"/>
              </w:rPr>
              <w:t>Информационное сопровождение системы духовно-нравственного воспитания</w:t>
            </w:r>
          </w:p>
        </w:tc>
      </w:tr>
      <w:tr w:rsidR="002552CF" w:rsidRPr="00197D9B" w:rsidTr="007E17D0">
        <w:tc>
          <w:tcPr>
            <w:tcW w:w="487" w:type="dxa"/>
          </w:tcPr>
          <w:p w:rsidR="002552CF" w:rsidRPr="00197D9B" w:rsidRDefault="002552CF" w:rsidP="00A55F92">
            <w:pPr>
              <w:autoSpaceDE w:val="0"/>
              <w:autoSpaceDN w:val="0"/>
              <w:adjustRightInd w:val="0"/>
              <w:jc w:val="both"/>
              <w:rPr>
                <w:rFonts w:ascii="Calibri" w:hAnsi="Calibri" w:cs="Calibri"/>
              </w:rPr>
            </w:pPr>
            <w:r w:rsidRPr="00197D9B">
              <w:rPr>
                <w:rFonts w:ascii="Calibri" w:hAnsi="Calibri" w:cs="Calibri"/>
              </w:rPr>
              <w:t>23</w:t>
            </w:r>
          </w:p>
        </w:tc>
        <w:tc>
          <w:tcPr>
            <w:tcW w:w="2624" w:type="dxa"/>
            <w:gridSpan w:val="2"/>
          </w:tcPr>
          <w:p w:rsidR="002552CF" w:rsidRPr="00197D9B" w:rsidRDefault="002552CF" w:rsidP="00A55F92">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Подготовка и размещение материалов о ходе реализации подпрограммы в средствах массовой информации, официальных сайтах образовательных учреждений</w:t>
            </w:r>
          </w:p>
        </w:tc>
        <w:tc>
          <w:tcPr>
            <w:tcW w:w="1290" w:type="dxa"/>
            <w:gridSpan w:val="2"/>
          </w:tcPr>
          <w:p w:rsidR="002552CF" w:rsidRPr="00197D9B" w:rsidRDefault="00650105" w:rsidP="00A55F92">
            <w:pPr>
              <w:autoSpaceDE w:val="0"/>
              <w:autoSpaceDN w:val="0"/>
              <w:adjustRightInd w:val="0"/>
              <w:jc w:val="center"/>
              <w:rPr>
                <w:rFonts w:ascii="Calibri" w:hAnsi="Calibri" w:cs="Calibri"/>
                <w:lang w:val="en-US"/>
              </w:rPr>
            </w:pPr>
            <w:r w:rsidRPr="00197D9B">
              <w:rPr>
                <w:rFonts w:ascii="Times New Roman" w:hAnsi="Times New Roman" w:cs="Times New Roman"/>
                <w:sz w:val="20"/>
                <w:szCs w:val="20"/>
              </w:rPr>
              <w:t>2016-2021</w:t>
            </w:r>
          </w:p>
        </w:tc>
        <w:tc>
          <w:tcPr>
            <w:tcW w:w="2560" w:type="dxa"/>
            <w:gridSpan w:val="3"/>
          </w:tcPr>
          <w:p w:rsidR="002552CF" w:rsidRPr="00197D9B" w:rsidRDefault="002552CF" w:rsidP="00A55F92">
            <w:pPr>
              <w:autoSpaceDE w:val="0"/>
              <w:autoSpaceDN w:val="0"/>
              <w:adjustRightInd w:val="0"/>
              <w:jc w:val="both"/>
              <w:rPr>
                <w:rFonts w:ascii="Calibri" w:hAnsi="Calibri" w:cs="Calibri"/>
              </w:rPr>
            </w:pPr>
            <w:r w:rsidRPr="00197D9B">
              <w:rPr>
                <w:sz w:val="20"/>
                <w:szCs w:val="20"/>
              </w:rPr>
              <w:t>Отдел по работе с учреждениями образования, МКУ «ЦИМО МОУ»,  образовательные учреждения</w:t>
            </w:r>
          </w:p>
        </w:tc>
        <w:tc>
          <w:tcPr>
            <w:tcW w:w="1680" w:type="dxa"/>
            <w:gridSpan w:val="3"/>
          </w:tcPr>
          <w:p w:rsidR="002552CF" w:rsidRPr="00197D9B" w:rsidRDefault="002552CF" w:rsidP="00A55F92">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2552CF" w:rsidRPr="00197D9B" w:rsidRDefault="000151C2" w:rsidP="00A55F92">
            <w:pPr>
              <w:autoSpaceDE w:val="0"/>
              <w:autoSpaceDN w:val="0"/>
              <w:adjustRightInd w:val="0"/>
              <w:jc w:val="both"/>
              <w:rPr>
                <w:rFonts w:ascii="Calibri" w:hAnsi="Calibri" w:cs="Calibri"/>
                <w:sz w:val="20"/>
                <w:szCs w:val="20"/>
              </w:rPr>
            </w:pPr>
            <w:r w:rsidRPr="00197D9B">
              <w:rPr>
                <w:rFonts w:ascii="Calibri" w:hAnsi="Calibri" w:cs="Calibri"/>
                <w:sz w:val="20"/>
                <w:szCs w:val="20"/>
              </w:rPr>
              <w:t>3,0</w:t>
            </w:r>
          </w:p>
        </w:tc>
        <w:tc>
          <w:tcPr>
            <w:tcW w:w="981" w:type="dxa"/>
            <w:gridSpan w:val="3"/>
          </w:tcPr>
          <w:p w:rsidR="002552CF" w:rsidRPr="00197D9B" w:rsidRDefault="002552CF" w:rsidP="00A55F92">
            <w:pPr>
              <w:autoSpaceDE w:val="0"/>
              <w:autoSpaceDN w:val="0"/>
              <w:adjustRightInd w:val="0"/>
              <w:jc w:val="both"/>
              <w:rPr>
                <w:rFonts w:ascii="Calibri" w:hAnsi="Calibri" w:cs="Calibri"/>
                <w:sz w:val="20"/>
                <w:szCs w:val="20"/>
              </w:rPr>
            </w:pPr>
            <w:r w:rsidRPr="00197D9B">
              <w:rPr>
                <w:rFonts w:ascii="Calibri" w:hAnsi="Calibri" w:cs="Calibri"/>
                <w:sz w:val="20"/>
                <w:szCs w:val="20"/>
              </w:rPr>
              <w:t>0,5</w:t>
            </w:r>
          </w:p>
        </w:tc>
        <w:tc>
          <w:tcPr>
            <w:tcW w:w="981" w:type="dxa"/>
            <w:gridSpan w:val="3"/>
          </w:tcPr>
          <w:p w:rsidR="002552CF" w:rsidRPr="00197D9B" w:rsidRDefault="002552CF" w:rsidP="00A55F92">
            <w:pPr>
              <w:autoSpaceDE w:val="0"/>
              <w:autoSpaceDN w:val="0"/>
              <w:adjustRightInd w:val="0"/>
              <w:jc w:val="both"/>
              <w:rPr>
                <w:rFonts w:ascii="Calibri" w:hAnsi="Calibri" w:cs="Calibri"/>
                <w:sz w:val="20"/>
                <w:szCs w:val="20"/>
              </w:rPr>
            </w:pPr>
            <w:r w:rsidRPr="00197D9B">
              <w:rPr>
                <w:rFonts w:ascii="Calibri" w:hAnsi="Calibri" w:cs="Calibri"/>
                <w:sz w:val="20"/>
                <w:szCs w:val="20"/>
              </w:rPr>
              <w:t>0,5</w:t>
            </w:r>
          </w:p>
        </w:tc>
        <w:tc>
          <w:tcPr>
            <w:tcW w:w="981" w:type="dxa"/>
            <w:gridSpan w:val="2"/>
          </w:tcPr>
          <w:p w:rsidR="002552CF" w:rsidRPr="00197D9B" w:rsidRDefault="002552CF" w:rsidP="00A55F92">
            <w:pPr>
              <w:autoSpaceDE w:val="0"/>
              <w:autoSpaceDN w:val="0"/>
              <w:adjustRightInd w:val="0"/>
              <w:jc w:val="both"/>
              <w:rPr>
                <w:rFonts w:ascii="Calibri" w:hAnsi="Calibri" w:cs="Calibri"/>
                <w:sz w:val="20"/>
                <w:szCs w:val="20"/>
              </w:rPr>
            </w:pPr>
            <w:r w:rsidRPr="00197D9B">
              <w:rPr>
                <w:rFonts w:ascii="Calibri" w:hAnsi="Calibri" w:cs="Calibri"/>
                <w:sz w:val="20"/>
                <w:szCs w:val="20"/>
              </w:rPr>
              <w:t>0,5</w:t>
            </w:r>
          </w:p>
        </w:tc>
        <w:tc>
          <w:tcPr>
            <w:tcW w:w="882" w:type="dxa"/>
            <w:gridSpan w:val="2"/>
          </w:tcPr>
          <w:p w:rsidR="002552CF" w:rsidRPr="00197D9B" w:rsidRDefault="002552CF" w:rsidP="00A55F92">
            <w:pPr>
              <w:autoSpaceDE w:val="0"/>
              <w:autoSpaceDN w:val="0"/>
              <w:adjustRightInd w:val="0"/>
              <w:jc w:val="both"/>
              <w:rPr>
                <w:rFonts w:ascii="Calibri" w:hAnsi="Calibri" w:cs="Calibri"/>
                <w:sz w:val="20"/>
                <w:szCs w:val="20"/>
              </w:rPr>
            </w:pPr>
            <w:r w:rsidRPr="00197D9B">
              <w:rPr>
                <w:rFonts w:ascii="Calibri" w:hAnsi="Calibri" w:cs="Calibri"/>
                <w:sz w:val="20"/>
                <w:szCs w:val="20"/>
              </w:rPr>
              <w:t>0,5</w:t>
            </w:r>
          </w:p>
        </w:tc>
        <w:tc>
          <w:tcPr>
            <w:tcW w:w="938" w:type="dxa"/>
          </w:tcPr>
          <w:p w:rsidR="002552CF" w:rsidRPr="00197D9B" w:rsidRDefault="002552CF" w:rsidP="00A55F92">
            <w:pPr>
              <w:autoSpaceDE w:val="0"/>
              <w:autoSpaceDN w:val="0"/>
              <w:adjustRightInd w:val="0"/>
              <w:jc w:val="both"/>
              <w:rPr>
                <w:rFonts w:ascii="Calibri" w:hAnsi="Calibri" w:cs="Calibri"/>
                <w:sz w:val="20"/>
                <w:szCs w:val="20"/>
              </w:rPr>
            </w:pPr>
            <w:r w:rsidRPr="00197D9B">
              <w:rPr>
                <w:rFonts w:ascii="Calibri" w:hAnsi="Calibri" w:cs="Calibri"/>
                <w:sz w:val="20"/>
                <w:szCs w:val="20"/>
              </w:rPr>
              <w:t>0,5</w:t>
            </w:r>
          </w:p>
        </w:tc>
        <w:tc>
          <w:tcPr>
            <w:tcW w:w="996" w:type="dxa"/>
          </w:tcPr>
          <w:p w:rsidR="002552CF" w:rsidRPr="00197D9B" w:rsidRDefault="000151C2" w:rsidP="00A55F92">
            <w:pPr>
              <w:jc w:val="right"/>
              <w:rPr>
                <w:rStyle w:val="afff7"/>
                <w:rFonts w:cs="Mongolian Baiti"/>
                <w:b w:val="0"/>
                <w:bCs w:val="0"/>
                <w:color w:val="auto"/>
                <w:sz w:val="28"/>
                <w:szCs w:val="28"/>
              </w:rPr>
            </w:pPr>
            <w:r w:rsidRPr="00197D9B">
              <w:rPr>
                <w:rStyle w:val="afff7"/>
                <w:rFonts w:cs="Mongolian Baiti"/>
                <w:b w:val="0"/>
                <w:bCs w:val="0"/>
                <w:color w:val="auto"/>
                <w:sz w:val="28"/>
                <w:szCs w:val="28"/>
              </w:rPr>
              <w:t>0,5</w:t>
            </w:r>
          </w:p>
        </w:tc>
      </w:tr>
      <w:tr w:rsidR="002552CF" w:rsidRPr="00197D9B" w:rsidTr="007E17D0">
        <w:tc>
          <w:tcPr>
            <w:tcW w:w="487" w:type="dxa"/>
          </w:tcPr>
          <w:p w:rsidR="002552CF" w:rsidRPr="00197D9B" w:rsidRDefault="002552CF" w:rsidP="00A55F92">
            <w:pPr>
              <w:autoSpaceDE w:val="0"/>
              <w:autoSpaceDN w:val="0"/>
              <w:adjustRightInd w:val="0"/>
              <w:jc w:val="both"/>
              <w:rPr>
                <w:rFonts w:ascii="Calibri" w:hAnsi="Calibri" w:cs="Calibri"/>
              </w:rPr>
            </w:pPr>
            <w:r w:rsidRPr="00197D9B">
              <w:rPr>
                <w:rFonts w:ascii="Calibri" w:hAnsi="Calibri" w:cs="Calibri"/>
              </w:rPr>
              <w:t>24</w:t>
            </w:r>
          </w:p>
        </w:tc>
        <w:tc>
          <w:tcPr>
            <w:tcW w:w="2624" w:type="dxa"/>
            <w:gridSpan w:val="2"/>
          </w:tcPr>
          <w:p w:rsidR="002552CF" w:rsidRPr="00197D9B" w:rsidRDefault="002552CF" w:rsidP="00A55F92">
            <w:pPr>
              <w:autoSpaceDE w:val="0"/>
              <w:autoSpaceDN w:val="0"/>
              <w:adjustRightInd w:val="0"/>
              <w:jc w:val="both"/>
              <w:rPr>
                <w:rFonts w:ascii="Calibri" w:hAnsi="Calibri" w:cs="Calibri"/>
              </w:rPr>
            </w:pPr>
            <w:r w:rsidRPr="00197D9B">
              <w:rPr>
                <w:rFonts w:ascii="Times New Roman CYR" w:hAnsi="Times New Roman CYR" w:cs="Times New Roman CYR"/>
                <w:sz w:val="20"/>
                <w:szCs w:val="20"/>
              </w:rPr>
              <w:t>Подготовка и размещение в средствах массовой информации материалов, направленных на пропаганду здорового образа жизни, формирование у молодого поколения чувства патриотизма, активной гражданской позиции, развитие института семьи, поддержку детства на основе духовно-нравственных ориентиров и традиционных ценностей</w:t>
            </w:r>
          </w:p>
        </w:tc>
        <w:tc>
          <w:tcPr>
            <w:tcW w:w="1290" w:type="dxa"/>
            <w:gridSpan w:val="2"/>
          </w:tcPr>
          <w:p w:rsidR="002552CF" w:rsidRPr="00197D9B" w:rsidRDefault="00650105" w:rsidP="00A55F92">
            <w:pPr>
              <w:autoSpaceDE w:val="0"/>
              <w:autoSpaceDN w:val="0"/>
              <w:adjustRightInd w:val="0"/>
              <w:jc w:val="center"/>
              <w:rPr>
                <w:rFonts w:ascii="Calibri" w:hAnsi="Calibri" w:cs="Calibri"/>
                <w:lang w:val="en-US"/>
              </w:rPr>
            </w:pPr>
            <w:r w:rsidRPr="00197D9B">
              <w:rPr>
                <w:rFonts w:ascii="Times New Roman" w:hAnsi="Times New Roman" w:cs="Times New Roman"/>
                <w:sz w:val="20"/>
                <w:szCs w:val="20"/>
              </w:rPr>
              <w:t>2016-2021</w:t>
            </w:r>
          </w:p>
        </w:tc>
        <w:tc>
          <w:tcPr>
            <w:tcW w:w="2560" w:type="dxa"/>
            <w:gridSpan w:val="3"/>
          </w:tcPr>
          <w:p w:rsidR="002552CF" w:rsidRPr="00197D9B" w:rsidRDefault="002552CF" w:rsidP="00A55F92">
            <w:pPr>
              <w:autoSpaceDE w:val="0"/>
              <w:autoSpaceDN w:val="0"/>
              <w:adjustRightInd w:val="0"/>
              <w:jc w:val="both"/>
              <w:rPr>
                <w:rFonts w:ascii="Calibri" w:hAnsi="Calibri" w:cs="Calibri"/>
              </w:rPr>
            </w:pPr>
            <w:r w:rsidRPr="00197D9B">
              <w:rPr>
                <w:sz w:val="20"/>
                <w:szCs w:val="20"/>
              </w:rPr>
              <w:t>Отдел по работе с учреждениями образования, МКУ «ЦИМО МОУ», образовательные учреждения</w:t>
            </w:r>
          </w:p>
        </w:tc>
        <w:tc>
          <w:tcPr>
            <w:tcW w:w="1680" w:type="dxa"/>
            <w:gridSpan w:val="3"/>
          </w:tcPr>
          <w:p w:rsidR="002552CF" w:rsidRPr="00197D9B" w:rsidRDefault="002552CF" w:rsidP="00A55F92">
            <w:pPr>
              <w:autoSpaceDE w:val="0"/>
              <w:autoSpaceDN w:val="0"/>
              <w:adjustRightInd w:val="0"/>
              <w:jc w:val="both"/>
              <w:rPr>
                <w:rFonts w:ascii="Calibri" w:hAnsi="Calibri" w:cs="Calibri"/>
                <w:lang w:val="en-US"/>
              </w:rPr>
            </w:pPr>
            <w:r w:rsidRPr="00197D9B">
              <w:rPr>
                <w:sz w:val="20"/>
                <w:szCs w:val="20"/>
              </w:rPr>
              <w:t>местный бюджет</w:t>
            </w:r>
          </w:p>
        </w:tc>
        <w:tc>
          <w:tcPr>
            <w:tcW w:w="981" w:type="dxa"/>
            <w:gridSpan w:val="3"/>
          </w:tcPr>
          <w:p w:rsidR="002552CF" w:rsidRPr="00197D9B" w:rsidRDefault="000151C2" w:rsidP="00A55F92">
            <w:pPr>
              <w:autoSpaceDE w:val="0"/>
              <w:autoSpaceDN w:val="0"/>
              <w:adjustRightInd w:val="0"/>
              <w:jc w:val="both"/>
              <w:rPr>
                <w:rFonts w:ascii="Calibri" w:hAnsi="Calibri" w:cs="Calibri"/>
              </w:rPr>
            </w:pPr>
            <w:r w:rsidRPr="00197D9B">
              <w:rPr>
                <w:rFonts w:ascii="Calibri" w:hAnsi="Calibri" w:cs="Calibri"/>
              </w:rPr>
              <w:t>3,0</w:t>
            </w:r>
          </w:p>
        </w:tc>
        <w:tc>
          <w:tcPr>
            <w:tcW w:w="981" w:type="dxa"/>
            <w:gridSpan w:val="3"/>
          </w:tcPr>
          <w:p w:rsidR="002552CF" w:rsidRPr="00197D9B" w:rsidRDefault="002552CF" w:rsidP="00A55F92">
            <w:pPr>
              <w:autoSpaceDE w:val="0"/>
              <w:autoSpaceDN w:val="0"/>
              <w:adjustRightInd w:val="0"/>
              <w:jc w:val="both"/>
              <w:rPr>
                <w:rFonts w:ascii="Calibri" w:hAnsi="Calibri" w:cs="Calibri"/>
              </w:rPr>
            </w:pPr>
            <w:r w:rsidRPr="00197D9B">
              <w:rPr>
                <w:rFonts w:ascii="Calibri" w:hAnsi="Calibri" w:cs="Calibri"/>
              </w:rPr>
              <w:t>0,5</w:t>
            </w:r>
          </w:p>
        </w:tc>
        <w:tc>
          <w:tcPr>
            <w:tcW w:w="981" w:type="dxa"/>
            <w:gridSpan w:val="3"/>
          </w:tcPr>
          <w:p w:rsidR="002552CF" w:rsidRPr="00197D9B" w:rsidRDefault="002552CF" w:rsidP="00A55F92">
            <w:pPr>
              <w:autoSpaceDE w:val="0"/>
              <w:autoSpaceDN w:val="0"/>
              <w:adjustRightInd w:val="0"/>
              <w:jc w:val="both"/>
              <w:rPr>
                <w:rFonts w:ascii="Calibri" w:hAnsi="Calibri" w:cs="Calibri"/>
              </w:rPr>
            </w:pPr>
            <w:r w:rsidRPr="00197D9B">
              <w:rPr>
                <w:rFonts w:ascii="Calibri" w:hAnsi="Calibri" w:cs="Calibri"/>
              </w:rPr>
              <w:t>0,5</w:t>
            </w:r>
          </w:p>
        </w:tc>
        <w:tc>
          <w:tcPr>
            <w:tcW w:w="981" w:type="dxa"/>
            <w:gridSpan w:val="2"/>
          </w:tcPr>
          <w:p w:rsidR="002552CF" w:rsidRPr="00197D9B" w:rsidRDefault="002552CF" w:rsidP="00A55F92">
            <w:pPr>
              <w:autoSpaceDE w:val="0"/>
              <w:autoSpaceDN w:val="0"/>
              <w:adjustRightInd w:val="0"/>
              <w:jc w:val="both"/>
              <w:rPr>
                <w:rFonts w:ascii="Calibri" w:hAnsi="Calibri" w:cs="Calibri"/>
              </w:rPr>
            </w:pPr>
            <w:r w:rsidRPr="00197D9B">
              <w:rPr>
                <w:rFonts w:ascii="Calibri" w:hAnsi="Calibri" w:cs="Calibri"/>
              </w:rPr>
              <w:t>0,5</w:t>
            </w:r>
          </w:p>
        </w:tc>
        <w:tc>
          <w:tcPr>
            <w:tcW w:w="882" w:type="dxa"/>
            <w:gridSpan w:val="2"/>
          </w:tcPr>
          <w:p w:rsidR="002552CF" w:rsidRPr="00197D9B" w:rsidRDefault="002552CF" w:rsidP="00A55F92">
            <w:pPr>
              <w:autoSpaceDE w:val="0"/>
              <w:autoSpaceDN w:val="0"/>
              <w:adjustRightInd w:val="0"/>
              <w:jc w:val="both"/>
              <w:rPr>
                <w:rFonts w:ascii="Calibri" w:hAnsi="Calibri" w:cs="Calibri"/>
              </w:rPr>
            </w:pPr>
            <w:r w:rsidRPr="00197D9B">
              <w:rPr>
                <w:rFonts w:ascii="Calibri" w:hAnsi="Calibri" w:cs="Calibri"/>
              </w:rPr>
              <w:t>0,5</w:t>
            </w:r>
          </w:p>
        </w:tc>
        <w:tc>
          <w:tcPr>
            <w:tcW w:w="938" w:type="dxa"/>
          </w:tcPr>
          <w:p w:rsidR="002552CF" w:rsidRPr="00197D9B" w:rsidRDefault="002552CF" w:rsidP="00A55F92">
            <w:pPr>
              <w:autoSpaceDE w:val="0"/>
              <w:autoSpaceDN w:val="0"/>
              <w:adjustRightInd w:val="0"/>
              <w:jc w:val="both"/>
              <w:rPr>
                <w:rFonts w:ascii="Calibri" w:hAnsi="Calibri" w:cs="Calibri"/>
              </w:rPr>
            </w:pPr>
            <w:r w:rsidRPr="00197D9B">
              <w:rPr>
                <w:rFonts w:ascii="Calibri" w:hAnsi="Calibri" w:cs="Calibri"/>
              </w:rPr>
              <w:t>0,5</w:t>
            </w:r>
          </w:p>
        </w:tc>
        <w:tc>
          <w:tcPr>
            <w:tcW w:w="996" w:type="dxa"/>
          </w:tcPr>
          <w:p w:rsidR="002552CF" w:rsidRPr="00197D9B" w:rsidRDefault="002552CF" w:rsidP="007025CB">
            <w:pPr>
              <w:autoSpaceDE w:val="0"/>
              <w:autoSpaceDN w:val="0"/>
              <w:adjustRightInd w:val="0"/>
              <w:jc w:val="both"/>
              <w:rPr>
                <w:rFonts w:ascii="Calibri" w:hAnsi="Calibri" w:cs="Calibri"/>
              </w:rPr>
            </w:pPr>
            <w:r w:rsidRPr="00197D9B">
              <w:rPr>
                <w:rFonts w:ascii="Calibri" w:hAnsi="Calibri" w:cs="Calibri"/>
              </w:rPr>
              <w:t>0,5</w:t>
            </w:r>
          </w:p>
        </w:tc>
      </w:tr>
      <w:tr w:rsidR="002552CF" w:rsidRPr="00197D9B" w:rsidTr="007E17D0">
        <w:tc>
          <w:tcPr>
            <w:tcW w:w="487" w:type="dxa"/>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2624" w:type="dxa"/>
            <w:gridSpan w:val="2"/>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b/>
                <w:sz w:val="20"/>
                <w:szCs w:val="20"/>
                <w:highlight w:val="yellow"/>
              </w:rPr>
              <w:t>Итого по пункту 3</w:t>
            </w:r>
          </w:p>
        </w:tc>
        <w:tc>
          <w:tcPr>
            <w:tcW w:w="1290" w:type="dxa"/>
            <w:gridSpan w:val="2"/>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2560" w:type="dxa"/>
            <w:gridSpan w:val="3"/>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1680" w:type="dxa"/>
            <w:gridSpan w:val="3"/>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tcPr>
          <w:p w:rsidR="002552CF" w:rsidRPr="00197D9B" w:rsidRDefault="002552CF" w:rsidP="00A55F92">
            <w:pPr>
              <w:autoSpaceDE w:val="0"/>
              <w:autoSpaceDN w:val="0"/>
              <w:adjustRightInd w:val="0"/>
              <w:jc w:val="both"/>
              <w:rPr>
                <w:rFonts w:ascii="Times New Roman" w:hAnsi="Times New Roman" w:cs="Times New Roman"/>
                <w:b/>
                <w:highlight w:val="yellow"/>
              </w:rPr>
            </w:pPr>
            <w:r w:rsidRPr="00197D9B">
              <w:rPr>
                <w:rFonts w:ascii="Times New Roman" w:hAnsi="Times New Roman" w:cs="Times New Roman"/>
                <w:b/>
                <w:highlight w:val="yellow"/>
              </w:rPr>
              <w:t>5,0</w:t>
            </w:r>
          </w:p>
        </w:tc>
        <w:tc>
          <w:tcPr>
            <w:tcW w:w="981" w:type="dxa"/>
            <w:gridSpan w:val="3"/>
          </w:tcPr>
          <w:p w:rsidR="002552CF" w:rsidRPr="00197D9B" w:rsidRDefault="002552CF" w:rsidP="00A55F92">
            <w:pPr>
              <w:autoSpaceDE w:val="0"/>
              <w:autoSpaceDN w:val="0"/>
              <w:adjustRightInd w:val="0"/>
              <w:jc w:val="both"/>
              <w:rPr>
                <w:rFonts w:ascii="Times New Roman" w:hAnsi="Times New Roman" w:cs="Times New Roman"/>
                <w:b/>
                <w:highlight w:val="yellow"/>
              </w:rPr>
            </w:pPr>
            <w:r w:rsidRPr="00197D9B">
              <w:rPr>
                <w:rFonts w:ascii="Times New Roman" w:hAnsi="Times New Roman" w:cs="Times New Roman"/>
                <w:b/>
                <w:highlight w:val="yellow"/>
              </w:rPr>
              <w:t>1,0</w:t>
            </w:r>
          </w:p>
        </w:tc>
        <w:tc>
          <w:tcPr>
            <w:tcW w:w="981" w:type="dxa"/>
            <w:gridSpan w:val="3"/>
          </w:tcPr>
          <w:p w:rsidR="002552CF" w:rsidRPr="00197D9B" w:rsidRDefault="002552CF" w:rsidP="00A55F92">
            <w:pPr>
              <w:autoSpaceDE w:val="0"/>
              <w:autoSpaceDN w:val="0"/>
              <w:adjustRightInd w:val="0"/>
              <w:jc w:val="both"/>
              <w:rPr>
                <w:rFonts w:ascii="Times New Roman" w:hAnsi="Times New Roman" w:cs="Times New Roman"/>
                <w:b/>
                <w:highlight w:val="yellow"/>
              </w:rPr>
            </w:pPr>
            <w:r w:rsidRPr="00197D9B">
              <w:rPr>
                <w:rFonts w:ascii="Times New Roman" w:hAnsi="Times New Roman" w:cs="Times New Roman"/>
                <w:b/>
                <w:highlight w:val="yellow"/>
              </w:rPr>
              <w:t>1,0</w:t>
            </w:r>
          </w:p>
        </w:tc>
        <w:tc>
          <w:tcPr>
            <w:tcW w:w="981" w:type="dxa"/>
            <w:gridSpan w:val="2"/>
          </w:tcPr>
          <w:p w:rsidR="002552CF" w:rsidRPr="00197D9B" w:rsidRDefault="002552CF" w:rsidP="00A55F92">
            <w:pPr>
              <w:autoSpaceDE w:val="0"/>
              <w:autoSpaceDN w:val="0"/>
              <w:adjustRightInd w:val="0"/>
              <w:jc w:val="both"/>
              <w:rPr>
                <w:rFonts w:ascii="Times New Roman" w:hAnsi="Times New Roman" w:cs="Times New Roman"/>
                <w:b/>
                <w:highlight w:val="yellow"/>
              </w:rPr>
            </w:pPr>
            <w:r w:rsidRPr="00197D9B">
              <w:rPr>
                <w:rFonts w:ascii="Times New Roman" w:hAnsi="Times New Roman" w:cs="Times New Roman"/>
                <w:b/>
                <w:highlight w:val="yellow"/>
              </w:rPr>
              <w:t>1,0</w:t>
            </w:r>
          </w:p>
        </w:tc>
        <w:tc>
          <w:tcPr>
            <w:tcW w:w="882" w:type="dxa"/>
            <w:gridSpan w:val="2"/>
          </w:tcPr>
          <w:p w:rsidR="002552CF" w:rsidRPr="00197D9B" w:rsidRDefault="002552CF" w:rsidP="00A55F92">
            <w:pPr>
              <w:autoSpaceDE w:val="0"/>
              <w:autoSpaceDN w:val="0"/>
              <w:adjustRightInd w:val="0"/>
              <w:jc w:val="both"/>
              <w:rPr>
                <w:rFonts w:ascii="Times New Roman" w:hAnsi="Times New Roman" w:cs="Times New Roman"/>
                <w:b/>
                <w:highlight w:val="yellow"/>
              </w:rPr>
            </w:pPr>
            <w:r w:rsidRPr="00197D9B">
              <w:rPr>
                <w:rFonts w:ascii="Times New Roman" w:hAnsi="Times New Roman" w:cs="Times New Roman"/>
                <w:b/>
                <w:highlight w:val="yellow"/>
              </w:rPr>
              <w:t>1,0</w:t>
            </w:r>
          </w:p>
        </w:tc>
        <w:tc>
          <w:tcPr>
            <w:tcW w:w="938" w:type="dxa"/>
          </w:tcPr>
          <w:p w:rsidR="002552CF" w:rsidRPr="00197D9B" w:rsidRDefault="002552CF" w:rsidP="00A55F92">
            <w:pPr>
              <w:autoSpaceDE w:val="0"/>
              <w:autoSpaceDN w:val="0"/>
              <w:adjustRightInd w:val="0"/>
              <w:jc w:val="both"/>
              <w:rPr>
                <w:rFonts w:ascii="Times New Roman" w:hAnsi="Times New Roman" w:cs="Times New Roman"/>
                <w:b/>
                <w:highlight w:val="yellow"/>
              </w:rPr>
            </w:pPr>
            <w:r w:rsidRPr="00197D9B">
              <w:rPr>
                <w:rFonts w:ascii="Times New Roman" w:hAnsi="Times New Roman" w:cs="Times New Roman"/>
                <w:b/>
                <w:highlight w:val="yellow"/>
              </w:rPr>
              <w:t>1,0</w:t>
            </w:r>
          </w:p>
        </w:tc>
        <w:tc>
          <w:tcPr>
            <w:tcW w:w="996" w:type="dxa"/>
          </w:tcPr>
          <w:p w:rsidR="002552CF" w:rsidRPr="00197D9B" w:rsidRDefault="002552CF" w:rsidP="007025CB">
            <w:pPr>
              <w:autoSpaceDE w:val="0"/>
              <w:autoSpaceDN w:val="0"/>
              <w:adjustRightInd w:val="0"/>
              <w:jc w:val="both"/>
              <w:rPr>
                <w:rFonts w:ascii="Times New Roman" w:hAnsi="Times New Roman" w:cs="Times New Roman"/>
                <w:b/>
                <w:highlight w:val="yellow"/>
              </w:rPr>
            </w:pPr>
            <w:r w:rsidRPr="00197D9B">
              <w:rPr>
                <w:rFonts w:ascii="Times New Roman" w:hAnsi="Times New Roman" w:cs="Times New Roman"/>
                <w:b/>
                <w:highlight w:val="yellow"/>
              </w:rPr>
              <w:t>1,0</w:t>
            </w:r>
          </w:p>
        </w:tc>
      </w:tr>
      <w:tr w:rsidR="002552CF" w:rsidRPr="00197D9B" w:rsidTr="007E17D0">
        <w:tc>
          <w:tcPr>
            <w:tcW w:w="487" w:type="dxa"/>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2624" w:type="dxa"/>
            <w:gridSpan w:val="2"/>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CYR" w:hAnsi="Times New Roman CYR" w:cs="Times New Roman CYR"/>
                <w:b/>
                <w:bCs/>
                <w:sz w:val="20"/>
                <w:szCs w:val="20"/>
                <w:highlight w:val="cyan"/>
              </w:rPr>
              <w:t>Всего по разделу 4.</w:t>
            </w:r>
          </w:p>
        </w:tc>
        <w:tc>
          <w:tcPr>
            <w:tcW w:w="1290" w:type="dxa"/>
            <w:gridSpan w:val="2"/>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2560" w:type="dxa"/>
            <w:gridSpan w:val="3"/>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1680" w:type="dxa"/>
            <w:gridSpan w:val="3"/>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981" w:type="dxa"/>
            <w:gridSpan w:val="3"/>
          </w:tcPr>
          <w:p w:rsidR="002552CF" w:rsidRPr="00197D9B" w:rsidRDefault="000151C2" w:rsidP="00A55F92">
            <w:pPr>
              <w:autoSpaceDE w:val="0"/>
              <w:autoSpaceDN w:val="0"/>
              <w:adjustRightInd w:val="0"/>
              <w:jc w:val="both"/>
              <w:rPr>
                <w:rFonts w:ascii="Calibri" w:hAnsi="Calibri" w:cs="Calibri"/>
                <w:highlight w:val="cyan"/>
              </w:rPr>
            </w:pPr>
            <w:r w:rsidRPr="00197D9B">
              <w:rPr>
                <w:rFonts w:ascii="Calibri" w:hAnsi="Calibri" w:cs="Calibri"/>
                <w:highlight w:val="cyan"/>
              </w:rPr>
              <w:t>787,0</w:t>
            </w:r>
          </w:p>
        </w:tc>
        <w:tc>
          <w:tcPr>
            <w:tcW w:w="981" w:type="dxa"/>
            <w:gridSpan w:val="3"/>
          </w:tcPr>
          <w:p w:rsidR="002552CF" w:rsidRPr="00197D9B" w:rsidRDefault="002552CF" w:rsidP="00A55F92">
            <w:pPr>
              <w:autoSpaceDE w:val="0"/>
              <w:autoSpaceDN w:val="0"/>
              <w:adjustRightInd w:val="0"/>
              <w:jc w:val="center"/>
              <w:rPr>
                <w:rFonts w:ascii="Calibri" w:hAnsi="Calibri" w:cs="Calibri"/>
                <w:highlight w:val="cyan"/>
              </w:rPr>
            </w:pPr>
            <w:r w:rsidRPr="00197D9B">
              <w:rPr>
                <w:rFonts w:ascii="Calibri" w:hAnsi="Calibri" w:cs="Calibri"/>
                <w:highlight w:val="cyan"/>
              </w:rPr>
              <w:t>111,5</w:t>
            </w:r>
          </w:p>
        </w:tc>
        <w:tc>
          <w:tcPr>
            <w:tcW w:w="981" w:type="dxa"/>
            <w:gridSpan w:val="3"/>
          </w:tcPr>
          <w:p w:rsidR="002552CF" w:rsidRPr="00197D9B" w:rsidRDefault="002552CF" w:rsidP="00A55F92">
            <w:pPr>
              <w:autoSpaceDE w:val="0"/>
              <w:autoSpaceDN w:val="0"/>
              <w:adjustRightInd w:val="0"/>
              <w:jc w:val="center"/>
              <w:rPr>
                <w:rFonts w:ascii="Calibri" w:hAnsi="Calibri" w:cs="Calibri"/>
                <w:highlight w:val="cyan"/>
              </w:rPr>
            </w:pPr>
            <w:r w:rsidRPr="00197D9B">
              <w:rPr>
                <w:rFonts w:ascii="Calibri" w:hAnsi="Calibri" w:cs="Calibri"/>
                <w:highlight w:val="cyan"/>
              </w:rPr>
              <w:t>111,5</w:t>
            </w:r>
          </w:p>
        </w:tc>
        <w:tc>
          <w:tcPr>
            <w:tcW w:w="981" w:type="dxa"/>
            <w:gridSpan w:val="2"/>
          </w:tcPr>
          <w:p w:rsidR="002552CF" w:rsidRPr="00197D9B" w:rsidRDefault="002552CF" w:rsidP="00A55F92">
            <w:pPr>
              <w:autoSpaceDE w:val="0"/>
              <w:autoSpaceDN w:val="0"/>
              <w:adjustRightInd w:val="0"/>
              <w:jc w:val="center"/>
              <w:rPr>
                <w:rFonts w:ascii="Calibri" w:hAnsi="Calibri" w:cs="Calibri"/>
                <w:highlight w:val="cyan"/>
              </w:rPr>
            </w:pPr>
            <w:r w:rsidRPr="00197D9B">
              <w:rPr>
                <w:rFonts w:ascii="Calibri" w:hAnsi="Calibri" w:cs="Calibri"/>
                <w:highlight w:val="cyan"/>
              </w:rPr>
              <w:t>111,5</w:t>
            </w:r>
          </w:p>
        </w:tc>
        <w:tc>
          <w:tcPr>
            <w:tcW w:w="882" w:type="dxa"/>
            <w:gridSpan w:val="2"/>
          </w:tcPr>
          <w:p w:rsidR="002552CF" w:rsidRPr="00197D9B" w:rsidRDefault="002552CF" w:rsidP="00A55F92">
            <w:pPr>
              <w:autoSpaceDE w:val="0"/>
              <w:autoSpaceDN w:val="0"/>
              <w:adjustRightInd w:val="0"/>
              <w:jc w:val="center"/>
              <w:rPr>
                <w:rFonts w:ascii="Calibri" w:hAnsi="Calibri" w:cs="Calibri"/>
                <w:highlight w:val="cyan"/>
              </w:rPr>
            </w:pPr>
            <w:r w:rsidRPr="00197D9B">
              <w:rPr>
                <w:rFonts w:ascii="Calibri" w:hAnsi="Calibri" w:cs="Calibri"/>
                <w:highlight w:val="cyan"/>
              </w:rPr>
              <w:t>146,5</w:t>
            </w:r>
          </w:p>
        </w:tc>
        <w:tc>
          <w:tcPr>
            <w:tcW w:w="938" w:type="dxa"/>
          </w:tcPr>
          <w:p w:rsidR="002552CF" w:rsidRPr="00197D9B" w:rsidRDefault="002552CF" w:rsidP="00A55F92">
            <w:pPr>
              <w:autoSpaceDE w:val="0"/>
              <w:autoSpaceDN w:val="0"/>
              <w:adjustRightInd w:val="0"/>
              <w:jc w:val="center"/>
              <w:rPr>
                <w:rFonts w:ascii="Calibri" w:hAnsi="Calibri" w:cs="Calibri"/>
                <w:highlight w:val="cyan"/>
              </w:rPr>
            </w:pPr>
            <w:r w:rsidRPr="00197D9B">
              <w:rPr>
                <w:rFonts w:ascii="Calibri" w:hAnsi="Calibri" w:cs="Calibri"/>
                <w:highlight w:val="cyan"/>
              </w:rPr>
              <w:t>146,5</w:t>
            </w:r>
          </w:p>
        </w:tc>
        <w:tc>
          <w:tcPr>
            <w:tcW w:w="996" w:type="dxa"/>
          </w:tcPr>
          <w:p w:rsidR="002552CF" w:rsidRPr="00197D9B" w:rsidRDefault="000151C2" w:rsidP="00A55F92">
            <w:pPr>
              <w:jc w:val="right"/>
              <w:rPr>
                <w:rStyle w:val="afff7"/>
                <w:rFonts w:cs="Mongolian Baiti"/>
                <w:b w:val="0"/>
                <w:bCs w:val="0"/>
                <w:color w:val="auto"/>
                <w:sz w:val="28"/>
                <w:szCs w:val="28"/>
              </w:rPr>
            </w:pPr>
            <w:r w:rsidRPr="00197D9B">
              <w:rPr>
                <w:rStyle w:val="afff7"/>
                <w:rFonts w:cs="Mongolian Baiti"/>
                <w:b w:val="0"/>
                <w:bCs w:val="0"/>
                <w:color w:val="auto"/>
                <w:sz w:val="28"/>
                <w:szCs w:val="28"/>
                <w:highlight w:val="cyan"/>
              </w:rPr>
              <w:t>159,5</w:t>
            </w:r>
          </w:p>
        </w:tc>
      </w:tr>
      <w:tr w:rsidR="002552CF" w:rsidRPr="00197D9B" w:rsidTr="007E17D0">
        <w:trPr>
          <w:trHeight w:val="1305"/>
        </w:trPr>
        <w:tc>
          <w:tcPr>
            <w:tcW w:w="487" w:type="dxa"/>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p>
        </w:tc>
        <w:tc>
          <w:tcPr>
            <w:tcW w:w="8154" w:type="dxa"/>
            <w:gridSpan w:val="10"/>
            <w:vAlign w:val="center"/>
          </w:tcPr>
          <w:p w:rsidR="002552CF" w:rsidRPr="00197D9B" w:rsidRDefault="002552CF" w:rsidP="00A55F92">
            <w:pPr>
              <w:pStyle w:val="ab"/>
              <w:snapToGrid w:val="0"/>
              <w:spacing w:line="276" w:lineRule="auto"/>
              <w:rPr>
                <w:rFonts w:ascii="Times New Roman" w:hAnsi="Times New Roman" w:cs="Times New Roman"/>
                <w:sz w:val="20"/>
                <w:szCs w:val="20"/>
                <w:shd w:val="clear" w:color="auto" w:fill="FFFF00"/>
                <w:lang w:eastAsia="en-US"/>
              </w:rPr>
            </w:pPr>
            <w:r w:rsidRPr="00197D9B">
              <w:rPr>
                <w:rFonts w:ascii="Times New Roman" w:hAnsi="Times New Roman" w:cs="Times New Roman"/>
                <w:b/>
              </w:rPr>
              <w:t xml:space="preserve">ВСЕГО ПО ПРОГРАММЕ «Развитие образования в </w:t>
            </w:r>
            <w:proofErr w:type="spellStart"/>
            <w:r w:rsidRPr="00197D9B">
              <w:rPr>
                <w:rFonts w:ascii="Times New Roman" w:hAnsi="Times New Roman" w:cs="Times New Roman"/>
                <w:b/>
              </w:rPr>
              <w:t>Большеберезниковском</w:t>
            </w:r>
            <w:proofErr w:type="spellEnd"/>
            <w:r w:rsidRPr="00197D9B">
              <w:rPr>
                <w:rFonts w:ascii="Times New Roman" w:hAnsi="Times New Roman" w:cs="Times New Roman"/>
                <w:b/>
              </w:rPr>
              <w:t xml:space="preserve"> муниципальном районе » на 2016-2021 гг.</w:t>
            </w:r>
          </w:p>
        </w:tc>
        <w:tc>
          <w:tcPr>
            <w:tcW w:w="981" w:type="dxa"/>
            <w:gridSpan w:val="3"/>
            <w:textDirection w:val="btLr"/>
          </w:tcPr>
          <w:p w:rsidR="002552CF" w:rsidRPr="00197D9B" w:rsidRDefault="00EE6771" w:rsidP="00A55F92">
            <w:pPr>
              <w:ind w:left="113" w:right="113"/>
              <w:rPr>
                <w:b/>
                <w:sz w:val="20"/>
                <w:szCs w:val="20"/>
              </w:rPr>
            </w:pPr>
            <w:r w:rsidRPr="00197D9B">
              <w:rPr>
                <w:b/>
                <w:sz w:val="20"/>
                <w:szCs w:val="20"/>
              </w:rPr>
              <w:t>63550,87</w:t>
            </w:r>
          </w:p>
        </w:tc>
        <w:tc>
          <w:tcPr>
            <w:tcW w:w="981" w:type="dxa"/>
            <w:gridSpan w:val="3"/>
            <w:textDirection w:val="btLr"/>
          </w:tcPr>
          <w:p w:rsidR="002552CF" w:rsidRPr="00197D9B" w:rsidRDefault="00EE6771" w:rsidP="00A55F92">
            <w:pPr>
              <w:pStyle w:val="ab"/>
              <w:snapToGrid w:val="0"/>
              <w:ind w:left="113" w:right="113"/>
              <w:rPr>
                <w:rFonts w:ascii="Times New Roman" w:hAnsi="Times New Roman" w:cs="Times New Roman"/>
                <w:b/>
                <w:sz w:val="20"/>
                <w:szCs w:val="20"/>
              </w:rPr>
            </w:pPr>
            <w:r w:rsidRPr="00197D9B">
              <w:rPr>
                <w:rFonts w:ascii="Times New Roman" w:hAnsi="Times New Roman" w:cs="Times New Roman"/>
                <w:b/>
                <w:sz w:val="20"/>
                <w:szCs w:val="20"/>
              </w:rPr>
              <w:t>3875</w:t>
            </w:r>
          </w:p>
        </w:tc>
        <w:tc>
          <w:tcPr>
            <w:tcW w:w="981" w:type="dxa"/>
            <w:gridSpan w:val="3"/>
            <w:textDirection w:val="btLr"/>
          </w:tcPr>
          <w:p w:rsidR="002552CF" w:rsidRPr="00197D9B" w:rsidRDefault="00EE6771" w:rsidP="00A55F92">
            <w:pPr>
              <w:pStyle w:val="ab"/>
              <w:snapToGrid w:val="0"/>
              <w:ind w:left="113" w:right="113"/>
              <w:rPr>
                <w:rFonts w:ascii="Times New Roman" w:hAnsi="Times New Roman" w:cs="Times New Roman"/>
                <w:b/>
                <w:sz w:val="20"/>
                <w:szCs w:val="20"/>
              </w:rPr>
            </w:pPr>
            <w:r w:rsidRPr="00197D9B">
              <w:rPr>
                <w:rFonts w:ascii="Times New Roman" w:hAnsi="Times New Roman" w:cs="Times New Roman"/>
                <w:b/>
                <w:sz w:val="20"/>
                <w:szCs w:val="20"/>
              </w:rPr>
              <w:t>12048,2</w:t>
            </w:r>
          </w:p>
        </w:tc>
        <w:tc>
          <w:tcPr>
            <w:tcW w:w="981" w:type="dxa"/>
            <w:gridSpan w:val="2"/>
            <w:textDirection w:val="btLr"/>
          </w:tcPr>
          <w:p w:rsidR="002552CF" w:rsidRPr="00197D9B" w:rsidRDefault="00EE6771" w:rsidP="00A55F92">
            <w:pPr>
              <w:pStyle w:val="ab"/>
              <w:snapToGrid w:val="0"/>
              <w:ind w:left="113" w:right="113"/>
              <w:rPr>
                <w:rFonts w:ascii="Times New Roman" w:hAnsi="Times New Roman" w:cs="Times New Roman"/>
                <w:b/>
                <w:sz w:val="20"/>
                <w:szCs w:val="20"/>
              </w:rPr>
            </w:pPr>
            <w:r w:rsidRPr="00197D9B">
              <w:rPr>
                <w:rFonts w:ascii="Times New Roman" w:hAnsi="Times New Roman" w:cs="Times New Roman"/>
                <w:b/>
                <w:sz w:val="20"/>
                <w:szCs w:val="20"/>
              </w:rPr>
              <w:t>13440,37</w:t>
            </w:r>
          </w:p>
        </w:tc>
        <w:tc>
          <w:tcPr>
            <w:tcW w:w="882" w:type="dxa"/>
            <w:gridSpan w:val="2"/>
            <w:textDirection w:val="btLr"/>
          </w:tcPr>
          <w:p w:rsidR="002552CF" w:rsidRPr="00197D9B" w:rsidRDefault="00EE6771" w:rsidP="00A55F92">
            <w:pPr>
              <w:pStyle w:val="ab"/>
              <w:snapToGrid w:val="0"/>
              <w:ind w:left="113" w:right="113"/>
              <w:rPr>
                <w:rFonts w:ascii="Times New Roman" w:hAnsi="Times New Roman" w:cs="Times New Roman"/>
                <w:b/>
                <w:sz w:val="20"/>
                <w:szCs w:val="20"/>
              </w:rPr>
            </w:pPr>
            <w:r w:rsidRPr="00197D9B">
              <w:rPr>
                <w:rFonts w:ascii="Times New Roman" w:hAnsi="Times New Roman" w:cs="Times New Roman"/>
                <w:b/>
                <w:sz w:val="20"/>
                <w:szCs w:val="20"/>
              </w:rPr>
              <w:t>22076,9</w:t>
            </w:r>
          </w:p>
        </w:tc>
        <w:tc>
          <w:tcPr>
            <w:tcW w:w="938" w:type="dxa"/>
            <w:textDirection w:val="btLr"/>
          </w:tcPr>
          <w:p w:rsidR="002552CF" w:rsidRPr="00197D9B" w:rsidRDefault="00EE6771" w:rsidP="00A55F92">
            <w:pPr>
              <w:pStyle w:val="ab"/>
              <w:snapToGrid w:val="0"/>
              <w:ind w:left="113" w:right="113"/>
              <w:rPr>
                <w:rFonts w:ascii="Times New Roman" w:hAnsi="Times New Roman" w:cs="Times New Roman"/>
                <w:b/>
                <w:sz w:val="20"/>
                <w:szCs w:val="20"/>
              </w:rPr>
            </w:pPr>
            <w:r w:rsidRPr="00197D9B">
              <w:rPr>
                <w:rFonts w:ascii="Times New Roman" w:hAnsi="Times New Roman" w:cs="Times New Roman"/>
                <w:b/>
                <w:sz w:val="20"/>
                <w:szCs w:val="20"/>
              </w:rPr>
              <w:t>7979,3</w:t>
            </w:r>
          </w:p>
        </w:tc>
        <w:tc>
          <w:tcPr>
            <w:tcW w:w="996" w:type="dxa"/>
          </w:tcPr>
          <w:p w:rsidR="002552CF" w:rsidRPr="00197D9B" w:rsidRDefault="00EE6771" w:rsidP="00A55F92">
            <w:pPr>
              <w:jc w:val="right"/>
              <w:rPr>
                <w:rStyle w:val="afff7"/>
                <w:rFonts w:cs="Mongolian Baiti"/>
                <w:b w:val="0"/>
                <w:bCs w:val="0"/>
                <w:color w:val="auto"/>
                <w:sz w:val="28"/>
                <w:szCs w:val="28"/>
              </w:rPr>
            </w:pPr>
            <w:r w:rsidRPr="00197D9B">
              <w:rPr>
                <w:rStyle w:val="afff7"/>
                <w:rFonts w:cs="Mongolian Baiti"/>
                <w:b w:val="0"/>
                <w:bCs w:val="0"/>
                <w:color w:val="auto"/>
                <w:sz w:val="28"/>
                <w:szCs w:val="28"/>
              </w:rPr>
              <w:t>4131,1</w:t>
            </w:r>
          </w:p>
        </w:tc>
      </w:tr>
    </w:tbl>
    <w:p w:rsidR="00E83944" w:rsidRPr="00197D9B" w:rsidRDefault="00E83944"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E7773B" w:rsidRPr="00197D9B" w:rsidRDefault="00E7773B" w:rsidP="007F7F7F">
      <w:pPr>
        <w:ind w:firstLine="698"/>
        <w:jc w:val="right"/>
        <w:rPr>
          <w:rStyle w:val="afff7"/>
          <w:rFonts w:cs="Mongolian Baiti"/>
          <w:b w:val="0"/>
          <w:bCs w:val="0"/>
          <w:color w:val="auto"/>
          <w:sz w:val="28"/>
          <w:szCs w:val="28"/>
        </w:rPr>
      </w:pPr>
    </w:p>
    <w:p w:rsidR="007F7F7F" w:rsidRPr="00197D9B" w:rsidRDefault="007F7F7F" w:rsidP="007F7F7F">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7F7F7F" w:rsidRPr="00197D9B" w:rsidRDefault="007F7F7F" w:rsidP="007F7F7F">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sectPr w:rsidR="007F7F7F" w:rsidRPr="00197D9B" w:rsidSect="007025CB">
          <w:pgSz w:w="16838" w:h="11906" w:orient="landscape"/>
          <w:pgMar w:top="426" w:right="539" w:bottom="284" w:left="1134" w:header="709" w:footer="709" w:gutter="0"/>
          <w:cols w:space="720"/>
        </w:sect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8"/>
          <w:szCs w:val="28"/>
          <w:lang w:eastAsia="ru-RU"/>
        </w:rPr>
      </w:pPr>
    </w:p>
    <w:p w:rsidR="007F7F7F" w:rsidRPr="00197D9B" w:rsidRDefault="007F7F7F" w:rsidP="007F7F7F">
      <w:pPr>
        <w:spacing w:after="0" w:line="240" w:lineRule="auto"/>
        <w:rPr>
          <w:rFonts w:ascii="Times New Roman" w:eastAsia="Times New Roman" w:hAnsi="Times New Roman" w:cs="Times New Roman"/>
          <w:sz w:val="24"/>
          <w:szCs w:val="24"/>
          <w:lang w:eastAsia="ru-RU"/>
        </w:rPr>
      </w:pPr>
    </w:p>
    <w:p w:rsidR="007F7F7F" w:rsidRPr="00197D9B" w:rsidRDefault="007F7F7F" w:rsidP="007F7F7F">
      <w:pPr>
        <w:spacing w:after="0" w:line="240" w:lineRule="auto"/>
        <w:rPr>
          <w:rFonts w:ascii="Times New Roman" w:eastAsia="Times New Roman" w:hAnsi="Times New Roman" w:cs="Times New Roman"/>
          <w:sz w:val="24"/>
          <w:szCs w:val="24"/>
          <w:lang w:eastAsia="ru-RU"/>
        </w:rPr>
      </w:pPr>
    </w:p>
    <w:p w:rsidR="007F7F7F" w:rsidRPr="00197D9B" w:rsidRDefault="007F7F7F" w:rsidP="007F7F7F"/>
    <w:p w:rsidR="001E5398" w:rsidRPr="00197D9B" w:rsidRDefault="001E5398" w:rsidP="001E53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7D9B">
        <w:rPr>
          <w:rFonts w:ascii="Times New Roman" w:eastAsia="Times New Roman" w:hAnsi="Times New Roman" w:cs="Times New Roman"/>
          <w:b/>
          <w:sz w:val="28"/>
          <w:szCs w:val="28"/>
          <w:lang w:eastAsia="ru-RU"/>
        </w:rPr>
        <w:t xml:space="preserve">                                                                                             </w:t>
      </w:r>
    </w:p>
    <w:p w:rsidR="001E5398" w:rsidRPr="00197D9B" w:rsidRDefault="001E5398" w:rsidP="001E53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78E7" w:rsidRPr="00197D9B" w:rsidRDefault="00C078E7"/>
    <w:sectPr w:rsidR="00C078E7" w:rsidRPr="00197D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62" w:rsidRDefault="00F31662" w:rsidP="00C62898">
      <w:pPr>
        <w:spacing w:after="0" w:line="240" w:lineRule="auto"/>
      </w:pPr>
      <w:r>
        <w:separator/>
      </w:r>
    </w:p>
  </w:endnote>
  <w:endnote w:type="continuationSeparator" w:id="0">
    <w:p w:rsidR="00F31662" w:rsidRDefault="00F31662" w:rsidP="00C6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62" w:rsidRDefault="00F31662" w:rsidP="00C62898">
      <w:pPr>
        <w:spacing w:after="0" w:line="240" w:lineRule="auto"/>
      </w:pPr>
      <w:r>
        <w:separator/>
      </w:r>
    </w:p>
  </w:footnote>
  <w:footnote w:type="continuationSeparator" w:id="0">
    <w:p w:rsidR="00F31662" w:rsidRDefault="00F31662" w:rsidP="00C6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B3" w:rsidRDefault="000E7BB3">
    <w:pPr>
      <w:pStyle w:val="affffa"/>
    </w:pPr>
  </w:p>
  <w:p w:rsidR="000E7BB3" w:rsidRDefault="000E7BB3">
    <w:pPr>
      <w:pStyle w:val="affffa"/>
    </w:pPr>
  </w:p>
  <w:p w:rsidR="000E7BB3" w:rsidRDefault="000E7BB3">
    <w:pPr>
      <w:pStyle w:val="af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1."/>
      <w:lvlJc w:val="left"/>
      <w:pPr>
        <w:tabs>
          <w:tab w:val="num" w:pos="720"/>
        </w:tabs>
        <w:ind w:left="720" w:hanging="360"/>
      </w:pPr>
    </w:lvl>
  </w:abstractNum>
  <w:abstractNum w:abstractNumId="1">
    <w:nsid w:val="00000003"/>
    <w:multiLevelType w:val="singleLevel"/>
    <w:tmpl w:val="00000003"/>
    <w:name w:val="WW8Num3"/>
    <w:lvl w:ilvl="0">
      <w:start w:val="2"/>
      <w:numFmt w:val="decimal"/>
      <w:lvlText w:val="%1."/>
      <w:lvlJc w:val="left"/>
      <w:pPr>
        <w:tabs>
          <w:tab w:val="num" w:pos="720"/>
        </w:tabs>
        <w:ind w:left="720" w:hanging="360"/>
      </w:pPr>
    </w:lvl>
  </w:abstractNum>
  <w:abstractNum w:abstractNumId="2">
    <w:nsid w:val="38B774D2"/>
    <w:multiLevelType w:val="hybridMultilevel"/>
    <w:tmpl w:val="7EF63628"/>
    <w:lvl w:ilvl="0" w:tplc="3CCE1A18">
      <w:start w:val="1"/>
      <w:numFmt w:val="decimal"/>
      <w:lvlText w:val="%1."/>
      <w:lvlJc w:val="left"/>
      <w:pPr>
        <w:tabs>
          <w:tab w:val="num" w:pos="840"/>
        </w:tabs>
        <w:ind w:left="840" w:hanging="360"/>
      </w:pPr>
      <w:rPr>
        <w:sz w:val="24"/>
      </w:rPr>
    </w:lvl>
    <w:lvl w:ilvl="1" w:tplc="04190019">
      <w:start w:val="1"/>
      <w:numFmt w:val="decimal"/>
      <w:pStyle w:val="2"/>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pStyle w:val="4"/>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lvlOverride w:ilvl="0">
      <w:startOverride w:val="3"/>
    </w:lvlOverride>
  </w:num>
  <w:num w:numId="5">
    <w:abstractNumId w:val="1"/>
  </w:num>
  <w:num w:numId="6">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3B"/>
    <w:rsid w:val="000151C2"/>
    <w:rsid w:val="000238E8"/>
    <w:rsid w:val="00031075"/>
    <w:rsid w:val="000914F1"/>
    <w:rsid w:val="000A4837"/>
    <w:rsid w:val="000A5BD0"/>
    <w:rsid w:val="000B3148"/>
    <w:rsid w:val="000C7F03"/>
    <w:rsid w:val="000E3301"/>
    <w:rsid w:val="000E7BB3"/>
    <w:rsid w:val="000F603F"/>
    <w:rsid w:val="001008B5"/>
    <w:rsid w:val="001047BF"/>
    <w:rsid w:val="0011500E"/>
    <w:rsid w:val="00121086"/>
    <w:rsid w:val="00135891"/>
    <w:rsid w:val="00155856"/>
    <w:rsid w:val="00173A9D"/>
    <w:rsid w:val="0019339B"/>
    <w:rsid w:val="00197D9B"/>
    <w:rsid w:val="001B0D55"/>
    <w:rsid w:val="001B37F0"/>
    <w:rsid w:val="001C29D1"/>
    <w:rsid w:val="001C69FE"/>
    <w:rsid w:val="001E5398"/>
    <w:rsid w:val="002054DA"/>
    <w:rsid w:val="00220CD2"/>
    <w:rsid w:val="00232F0D"/>
    <w:rsid w:val="00234056"/>
    <w:rsid w:val="00235B4B"/>
    <w:rsid w:val="0023600F"/>
    <w:rsid w:val="00252F2E"/>
    <w:rsid w:val="002552CF"/>
    <w:rsid w:val="002577EB"/>
    <w:rsid w:val="00263E7D"/>
    <w:rsid w:val="002A1BB5"/>
    <w:rsid w:val="002A1E38"/>
    <w:rsid w:val="002C1152"/>
    <w:rsid w:val="002D2D2A"/>
    <w:rsid w:val="002D5379"/>
    <w:rsid w:val="00301770"/>
    <w:rsid w:val="00301D60"/>
    <w:rsid w:val="0030208A"/>
    <w:rsid w:val="003509E6"/>
    <w:rsid w:val="00351ABB"/>
    <w:rsid w:val="00363D4B"/>
    <w:rsid w:val="00370D13"/>
    <w:rsid w:val="003912C4"/>
    <w:rsid w:val="003C7C1E"/>
    <w:rsid w:val="003D1458"/>
    <w:rsid w:val="003D7675"/>
    <w:rsid w:val="004115D3"/>
    <w:rsid w:val="00412FEA"/>
    <w:rsid w:val="004473C1"/>
    <w:rsid w:val="00472472"/>
    <w:rsid w:val="00480BEE"/>
    <w:rsid w:val="0049590B"/>
    <w:rsid w:val="004A483D"/>
    <w:rsid w:val="004B6062"/>
    <w:rsid w:val="004E58D7"/>
    <w:rsid w:val="004F28C8"/>
    <w:rsid w:val="004F4C46"/>
    <w:rsid w:val="00520BE4"/>
    <w:rsid w:val="00522F15"/>
    <w:rsid w:val="0053051F"/>
    <w:rsid w:val="00530D51"/>
    <w:rsid w:val="00531A10"/>
    <w:rsid w:val="005756D7"/>
    <w:rsid w:val="005D4689"/>
    <w:rsid w:val="005E0440"/>
    <w:rsid w:val="005E28C5"/>
    <w:rsid w:val="005E4D7E"/>
    <w:rsid w:val="00615D2D"/>
    <w:rsid w:val="00626121"/>
    <w:rsid w:val="00631915"/>
    <w:rsid w:val="006329CB"/>
    <w:rsid w:val="00650105"/>
    <w:rsid w:val="006515AA"/>
    <w:rsid w:val="006A08AF"/>
    <w:rsid w:val="006A16B6"/>
    <w:rsid w:val="007025CB"/>
    <w:rsid w:val="007211EE"/>
    <w:rsid w:val="00723875"/>
    <w:rsid w:val="00745CF8"/>
    <w:rsid w:val="00752009"/>
    <w:rsid w:val="007579A5"/>
    <w:rsid w:val="007676A2"/>
    <w:rsid w:val="00777007"/>
    <w:rsid w:val="00783461"/>
    <w:rsid w:val="007A4CC8"/>
    <w:rsid w:val="007B4679"/>
    <w:rsid w:val="007C5C1C"/>
    <w:rsid w:val="007D16C8"/>
    <w:rsid w:val="007D231F"/>
    <w:rsid w:val="007E17D0"/>
    <w:rsid w:val="007F7015"/>
    <w:rsid w:val="007F7F7F"/>
    <w:rsid w:val="00813E60"/>
    <w:rsid w:val="00852C9B"/>
    <w:rsid w:val="00896A93"/>
    <w:rsid w:val="008B2438"/>
    <w:rsid w:val="008E6DAA"/>
    <w:rsid w:val="008F70E9"/>
    <w:rsid w:val="00925737"/>
    <w:rsid w:val="009279C1"/>
    <w:rsid w:val="00932C82"/>
    <w:rsid w:val="009337C9"/>
    <w:rsid w:val="00945B8F"/>
    <w:rsid w:val="00947549"/>
    <w:rsid w:val="00953E6A"/>
    <w:rsid w:val="00962FA3"/>
    <w:rsid w:val="00970849"/>
    <w:rsid w:val="00986E21"/>
    <w:rsid w:val="009903CA"/>
    <w:rsid w:val="00A01FA9"/>
    <w:rsid w:val="00A063F5"/>
    <w:rsid w:val="00A33227"/>
    <w:rsid w:val="00A354F7"/>
    <w:rsid w:val="00A55F92"/>
    <w:rsid w:val="00A631F4"/>
    <w:rsid w:val="00AE209C"/>
    <w:rsid w:val="00AE25BD"/>
    <w:rsid w:val="00AE5407"/>
    <w:rsid w:val="00AF553B"/>
    <w:rsid w:val="00AF6EFC"/>
    <w:rsid w:val="00B03FD7"/>
    <w:rsid w:val="00B549D3"/>
    <w:rsid w:val="00B611CA"/>
    <w:rsid w:val="00B86CE6"/>
    <w:rsid w:val="00BA2703"/>
    <w:rsid w:val="00BA5B0B"/>
    <w:rsid w:val="00BB219C"/>
    <w:rsid w:val="00BB7663"/>
    <w:rsid w:val="00BC1B44"/>
    <w:rsid w:val="00BC2B19"/>
    <w:rsid w:val="00BC6A1C"/>
    <w:rsid w:val="00BD1983"/>
    <w:rsid w:val="00BD6EAE"/>
    <w:rsid w:val="00BE383A"/>
    <w:rsid w:val="00BF1C77"/>
    <w:rsid w:val="00C078E7"/>
    <w:rsid w:val="00C14601"/>
    <w:rsid w:val="00C177E6"/>
    <w:rsid w:val="00C23A80"/>
    <w:rsid w:val="00C24077"/>
    <w:rsid w:val="00C37BAF"/>
    <w:rsid w:val="00C425BA"/>
    <w:rsid w:val="00C4297A"/>
    <w:rsid w:val="00C50017"/>
    <w:rsid w:val="00C57CFE"/>
    <w:rsid w:val="00C61C5B"/>
    <w:rsid w:val="00C62898"/>
    <w:rsid w:val="00C6655C"/>
    <w:rsid w:val="00C74EB1"/>
    <w:rsid w:val="00C96086"/>
    <w:rsid w:val="00C9668E"/>
    <w:rsid w:val="00CA4831"/>
    <w:rsid w:val="00CC3C01"/>
    <w:rsid w:val="00D00FEF"/>
    <w:rsid w:val="00D27D51"/>
    <w:rsid w:val="00D438BE"/>
    <w:rsid w:val="00D63CD5"/>
    <w:rsid w:val="00D87D1C"/>
    <w:rsid w:val="00DA2B36"/>
    <w:rsid w:val="00DA2E77"/>
    <w:rsid w:val="00DA68FA"/>
    <w:rsid w:val="00DB5DC2"/>
    <w:rsid w:val="00DE00E2"/>
    <w:rsid w:val="00DE5C4B"/>
    <w:rsid w:val="00E0407E"/>
    <w:rsid w:val="00E04B0D"/>
    <w:rsid w:val="00E12D59"/>
    <w:rsid w:val="00E13762"/>
    <w:rsid w:val="00E30073"/>
    <w:rsid w:val="00E56862"/>
    <w:rsid w:val="00E7773B"/>
    <w:rsid w:val="00E83944"/>
    <w:rsid w:val="00E8406C"/>
    <w:rsid w:val="00E85485"/>
    <w:rsid w:val="00E94154"/>
    <w:rsid w:val="00EB532E"/>
    <w:rsid w:val="00EE45A3"/>
    <w:rsid w:val="00EE6771"/>
    <w:rsid w:val="00EF05C1"/>
    <w:rsid w:val="00F21A31"/>
    <w:rsid w:val="00F31662"/>
    <w:rsid w:val="00F435E6"/>
    <w:rsid w:val="00F55EFD"/>
    <w:rsid w:val="00F74752"/>
    <w:rsid w:val="00F76BF7"/>
    <w:rsid w:val="00F8285A"/>
    <w:rsid w:val="00FB0843"/>
    <w:rsid w:val="00FB198B"/>
    <w:rsid w:val="00FB44F6"/>
    <w:rsid w:val="00FB6A41"/>
    <w:rsid w:val="00FC1CA1"/>
    <w:rsid w:val="00FC7BA8"/>
    <w:rsid w:val="00FD1A80"/>
    <w:rsid w:val="00FD4285"/>
    <w:rsid w:val="00FD58F4"/>
    <w:rsid w:val="00FE22C8"/>
    <w:rsid w:val="00FE2B1E"/>
    <w:rsid w:val="00FE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98"/>
  </w:style>
  <w:style w:type="paragraph" w:styleId="1">
    <w:name w:val="heading 1"/>
    <w:basedOn w:val="a"/>
    <w:next w:val="a"/>
    <w:link w:val="10"/>
    <w:qFormat/>
    <w:rsid w:val="001E5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1E5398"/>
    <w:pPr>
      <w:keepNext w:val="0"/>
      <w:keepLines w:val="0"/>
      <w:widowControl w:val="0"/>
      <w:numPr>
        <w:ilvl w:val="1"/>
        <w:numId w:val="1"/>
      </w:numPr>
      <w:autoSpaceDE w:val="0"/>
      <w:spacing w:before="108" w:after="108" w:line="240" w:lineRule="auto"/>
      <w:jc w:val="center"/>
      <w:outlineLvl w:val="1"/>
    </w:pPr>
    <w:rPr>
      <w:rFonts w:ascii="Arial" w:eastAsia="Times New Roman" w:hAnsi="Arial" w:cs="Arial"/>
      <w:color w:val="26282F"/>
      <w:sz w:val="24"/>
      <w:szCs w:val="24"/>
      <w:lang w:eastAsia="ar-SA"/>
    </w:rPr>
  </w:style>
  <w:style w:type="paragraph" w:styleId="3">
    <w:name w:val="heading 3"/>
    <w:basedOn w:val="2"/>
    <w:next w:val="a"/>
    <w:link w:val="30"/>
    <w:qFormat/>
    <w:rsid w:val="001E5398"/>
    <w:pPr>
      <w:numPr>
        <w:ilvl w:val="2"/>
      </w:numPr>
      <w:outlineLvl w:val="2"/>
    </w:pPr>
  </w:style>
  <w:style w:type="paragraph" w:styleId="4">
    <w:name w:val="heading 4"/>
    <w:basedOn w:val="3"/>
    <w:next w:val="a"/>
    <w:link w:val="40"/>
    <w:qFormat/>
    <w:rsid w:val="001E5398"/>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5398"/>
    <w:rPr>
      <w:rFonts w:ascii="Arial" w:eastAsia="Times New Roman" w:hAnsi="Arial" w:cs="Arial"/>
      <w:b/>
      <w:bCs/>
      <w:color w:val="26282F"/>
      <w:sz w:val="24"/>
      <w:szCs w:val="24"/>
      <w:lang w:eastAsia="ar-SA"/>
    </w:rPr>
  </w:style>
  <w:style w:type="character" w:customStyle="1" w:styleId="30">
    <w:name w:val="Заголовок 3 Знак"/>
    <w:basedOn w:val="a0"/>
    <w:link w:val="3"/>
    <w:rsid w:val="001E5398"/>
    <w:rPr>
      <w:rFonts w:ascii="Arial" w:eastAsia="Times New Roman" w:hAnsi="Arial" w:cs="Arial"/>
      <w:b/>
      <w:bCs/>
      <w:color w:val="26282F"/>
      <w:sz w:val="24"/>
      <w:szCs w:val="24"/>
      <w:lang w:eastAsia="ar-SA"/>
    </w:rPr>
  </w:style>
  <w:style w:type="character" w:customStyle="1" w:styleId="40">
    <w:name w:val="Заголовок 4 Знак"/>
    <w:basedOn w:val="a0"/>
    <w:link w:val="4"/>
    <w:rsid w:val="001E5398"/>
    <w:rPr>
      <w:rFonts w:ascii="Arial" w:eastAsia="Times New Roman" w:hAnsi="Arial" w:cs="Arial"/>
      <w:b/>
      <w:bCs/>
      <w:color w:val="26282F"/>
      <w:sz w:val="24"/>
      <w:szCs w:val="24"/>
      <w:lang w:eastAsia="ar-SA"/>
    </w:rPr>
  </w:style>
  <w:style w:type="character" w:customStyle="1" w:styleId="10">
    <w:name w:val="Заголовок 1 Знак"/>
    <w:basedOn w:val="a0"/>
    <w:link w:val="1"/>
    <w:rsid w:val="001E5398"/>
    <w:rPr>
      <w:rFonts w:asciiTheme="majorHAnsi" w:eastAsiaTheme="majorEastAsia" w:hAnsiTheme="majorHAnsi" w:cstheme="majorBidi"/>
      <w:b/>
      <w:bCs/>
      <w:color w:val="365F91" w:themeColor="accent1" w:themeShade="BF"/>
      <w:sz w:val="28"/>
      <w:szCs w:val="28"/>
    </w:rPr>
  </w:style>
  <w:style w:type="character" w:styleId="a3">
    <w:name w:val="Hyperlink"/>
    <w:semiHidden/>
    <w:unhideWhenUsed/>
    <w:rsid w:val="007F7F7F"/>
    <w:rPr>
      <w:color w:val="000080"/>
      <w:u w:val="single"/>
    </w:rPr>
  </w:style>
  <w:style w:type="character" w:styleId="a4">
    <w:name w:val="FollowedHyperlink"/>
    <w:basedOn w:val="a0"/>
    <w:uiPriority w:val="99"/>
    <w:semiHidden/>
    <w:unhideWhenUsed/>
    <w:rsid w:val="007F7F7F"/>
    <w:rPr>
      <w:color w:val="800080" w:themeColor="followedHyperlink"/>
      <w:u w:val="single"/>
    </w:rPr>
  </w:style>
  <w:style w:type="paragraph" w:styleId="a5">
    <w:name w:val="Body Text"/>
    <w:basedOn w:val="a"/>
    <w:link w:val="a6"/>
    <w:semiHidden/>
    <w:unhideWhenUsed/>
    <w:rsid w:val="007F7F7F"/>
    <w:pPr>
      <w:widowControl w:val="0"/>
      <w:autoSpaceDE w:val="0"/>
      <w:spacing w:after="120" w:line="240" w:lineRule="auto"/>
      <w:ind w:firstLine="720"/>
      <w:jc w:val="both"/>
    </w:pPr>
    <w:rPr>
      <w:rFonts w:ascii="Arial" w:eastAsia="Times New Roman" w:hAnsi="Arial" w:cs="Arial"/>
      <w:sz w:val="24"/>
      <w:szCs w:val="24"/>
      <w:lang w:eastAsia="ar-SA"/>
    </w:rPr>
  </w:style>
  <w:style w:type="character" w:customStyle="1" w:styleId="a6">
    <w:name w:val="Основной текст Знак"/>
    <w:basedOn w:val="a0"/>
    <w:link w:val="a5"/>
    <w:semiHidden/>
    <w:rsid w:val="007F7F7F"/>
    <w:rPr>
      <w:rFonts w:ascii="Arial" w:eastAsia="Times New Roman" w:hAnsi="Arial" w:cs="Arial"/>
      <w:sz w:val="24"/>
      <w:szCs w:val="24"/>
      <w:lang w:eastAsia="ar-SA"/>
    </w:rPr>
  </w:style>
  <w:style w:type="paragraph" w:styleId="a7">
    <w:name w:val="List"/>
    <w:basedOn w:val="a5"/>
    <w:semiHidden/>
    <w:unhideWhenUsed/>
    <w:rsid w:val="007F7F7F"/>
    <w:rPr>
      <w:rFonts w:cs="Mangal"/>
    </w:rPr>
  </w:style>
  <w:style w:type="paragraph" w:styleId="a8">
    <w:name w:val="Balloon Text"/>
    <w:basedOn w:val="a"/>
    <w:link w:val="a9"/>
    <w:semiHidden/>
    <w:unhideWhenUsed/>
    <w:rsid w:val="007F7F7F"/>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7F7F7F"/>
    <w:rPr>
      <w:rFonts w:ascii="Tahoma" w:hAnsi="Tahoma" w:cs="Tahoma"/>
      <w:sz w:val="16"/>
      <w:szCs w:val="16"/>
    </w:rPr>
  </w:style>
  <w:style w:type="paragraph" w:styleId="aa">
    <w:name w:val="List Paragraph"/>
    <w:basedOn w:val="a"/>
    <w:uiPriority w:val="34"/>
    <w:qFormat/>
    <w:rsid w:val="007F7F7F"/>
    <w:pPr>
      <w:ind w:left="720"/>
      <w:contextualSpacing/>
    </w:pPr>
  </w:style>
  <w:style w:type="paragraph" w:customStyle="1" w:styleId="ab">
    <w:name w:val="Нормальный (таблица)"/>
    <w:basedOn w:val="a"/>
    <w:next w:val="a"/>
    <w:uiPriority w:val="99"/>
    <w:rsid w:val="007F7F7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11">
    <w:name w:val="Без интервала1"/>
    <w:rsid w:val="007F7F7F"/>
    <w:pPr>
      <w:spacing w:after="0" w:line="240" w:lineRule="auto"/>
    </w:pPr>
    <w:rPr>
      <w:rFonts w:ascii="Calibri" w:eastAsia="Times New Roman" w:hAnsi="Calibri" w:cs="Times New Roman"/>
      <w:lang w:eastAsia="ru-RU"/>
    </w:rPr>
  </w:style>
  <w:style w:type="paragraph" w:customStyle="1" w:styleId="u">
    <w:name w:val="u"/>
    <w:basedOn w:val="a"/>
    <w:rsid w:val="007F7F7F"/>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Nonformat">
    <w:name w:val="ConsPlusNonformat"/>
    <w:rsid w:val="007F7F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Название1"/>
    <w:basedOn w:val="a"/>
    <w:rsid w:val="007F7F7F"/>
    <w:pPr>
      <w:widowControl w:val="0"/>
      <w:suppressLineNumbers/>
      <w:autoSpaceDE w:val="0"/>
      <w:spacing w:before="120" w:after="120" w:line="240" w:lineRule="auto"/>
      <w:ind w:firstLine="720"/>
      <w:jc w:val="both"/>
    </w:pPr>
    <w:rPr>
      <w:rFonts w:ascii="Arial" w:eastAsia="Times New Roman" w:hAnsi="Arial" w:cs="Mangal"/>
      <w:i/>
      <w:iCs/>
      <w:sz w:val="20"/>
      <w:szCs w:val="24"/>
      <w:lang w:eastAsia="ar-SA"/>
    </w:rPr>
  </w:style>
  <w:style w:type="paragraph" w:customStyle="1" w:styleId="13">
    <w:name w:val="Указатель1"/>
    <w:basedOn w:val="a"/>
    <w:rsid w:val="007F7F7F"/>
    <w:pPr>
      <w:widowControl w:val="0"/>
      <w:suppressLineNumbers/>
      <w:autoSpaceDE w:val="0"/>
      <w:spacing w:after="0" w:line="240" w:lineRule="auto"/>
      <w:ind w:firstLine="720"/>
      <w:jc w:val="both"/>
    </w:pPr>
    <w:rPr>
      <w:rFonts w:ascii="Arial" w:eastAsia="Times New Roman" w:hAnsi="Arial" w:cs="Mangal"/>
      <w:sz w:val="24"/>
      <w:szCs w:val="24"/>
      <w:lang w:eastAsia="ar-SA"/>
    </w:rPr>
  </w:style>
  <w:style w:type="paragraph" w:customStyle="1" w:styleId="ac">
    <w:name w:val="Основное меню (преемственное)"/>
    <w:basedOn w:val="a"/>
    <w:next w:val="a"/>
    <w:rsid w:val="007F7F7F"/>
    <w:pPr>
      <w:widowControl w:val="0"/>
      <w:autoSpaceDE w:val="0"/>
      <w:spacing w:after="0" w:line="240" w:lineRule="auto"/>
      <w:ind w:firstLine="720"/>
      <w:jc w:val="both"/>
    </w:pPr>
    <w:rPr>
      <w:rFonts w:ascii="Verdana" w:eastAsia="Times New Roman" w:hAnsi="Verdana" w:cs="Verdana"/>
      <w:lang w:eastAsia="ar-SA"/>
    </w:rPr>
  </w:style>
  <w:style w:type="paragraph" w:customStyle="1" w:styleId="ad">
    <w:name w:val="Внимание"/>
    <w:basedOn w:val="a"/>
    <w:next w:val="a"/>
    <w:rsid w:val="007F7F7F"/>
    <w:pPr>
      <w:widowControl w:val="0"/>
      <w:shd w:val="clear" w:color="auto" w:fill="F5F3DA"/>
      <w:autoSpaceDE w:val="0"/>
      <w:spacing w:before="240" w:after="240" w:line="240" w:lineRule="auto"/>
      <w:ind w:left="420" w:right="420" w:firstLine="300"/>
      <w:jc w:val="both"/>
    </w:pPr>
    <w:rPr>
      <w:rFonts w:ascii="Arial" w:eastAsia="Times New Roman" w:hAnsi="Arial" w:cs="Arial"/>
      <w:sz w:val="24"/>
      <w:szCs w:val="24"/>
      <w:lang w:eastAsia="ar-SA"/>
    </w:rPr>
  </w:style>
  <w:style w:type="paragraph" w:customStyle="1" w:styleId="ae">
    <w:name w:val="Внимание: криминал!!"/>
    <w:basedOn w:val="ad"/>
    <w:next w:val="a"/>
    <w:rsid w:val="007F7F7F"/>
  </w:style>
  <w:style w:type="paragraph" w:customStyle="1" w:styleId="af">
    <w:name w:val="Внимание: недобросовестность!"/>
    <w:basedOn w:val="ad"/>
    <w:next w:val="a"/>
    <w:rsid w:val="007F7F7F"/>
  </w:style>
  <w:style w:type="paragraph" w:customStyle="1" w:styleId="af0">
    <w:name w:val="Дочерний элемент списка"/>
    <w:basedOn w:val="a"/>
    <w:next w:val="a"/>
    <w:rsid w:val="007F7F7F"/>
    <w:pPr>
      <w:widowControl w:val="0"/>
      <w:autoSpaceDE w:val="0"/>
      <w:spacing w:after="0" w:line="240" w:lineRule="auto"/>
      <w:jc w:val="both"/>
    </w:pPr>
    <w:rPr>
      <w:rFonts w:ascii="Arial" w:eastAsia="Times New Roman" w:hAnsi="Arial" w:cs="Arial"/>
      <w:color w:val="868381"/>
      <w:sz w:val="20"/>
      <w:szCs w:val="20"/>
      <w:lang w:eastAsia="ar-SA"/>
    </w:rPr>
  </w:style>
  <w:style w:type="paragraph" w:customStyle="1" w:styleId="af1">
    <w:name w:val="Заголовок группы контролов"/>
    <w:basedOn w:val="a"/>
    <w:next w:val="a"/>
    <w:rsid w:val="007F7F7F"/>
    <w:pPr>
      <w:widowControl w:val="0"/>
      <w:autoSpaceDE w:val="0"/>
      <w:spacing w:after="0" w:line="240" w:lineRule="auto"/>
      <w:ind w:firstLine="720"/>
      <w:jc w:val="both"/>
    </w:pPr>
    <w:rPr>
      <w:rFonts w:ascii="Arial" w:eastAsia="Times New Roman" w:hAnsi="Arial" w:cs="Arial"/>
      <w:b/>
      <w:bCs/>
      <w:color w:val="000000"/>
      <w:sz w:val="24"/>
      <w:szCs w:val="24"/>
      <w:lang w:eastAsia="ar-SA"/>
    </w:rPr>
  </w:style>
  <w:style w:type="paragraph" w:customStyle="1" w:styleId="af2">
    <w:name w:val="Заголовок для информации об изменениях"/>
    <w:basedOn w:val="1"/>
    <w:next w:val="a"/>
    <w:rsid w:val="007F7F7F"/>
    <w:pPr>
      <w:keepNext w:val="0"/>
      <w:keepLines w:val="0"/>
      <w:widowControl w:val="0"/>
      <w:shd w:val="clear" w:color="auto" w:fill="FFFFFF"/>
      <w:autoSpaceDE w:val="0"/>
      <w:spacing w:before="0" w:after="108" w:line="240" w:lineRule="auto"/>
      <w:jc w:val="center"/>
    </w:pPr>
    <w:rPr>
      <w:rFonts w:ascii="Arial" w:eastAsia="Times New Roman" w:hAnsi="Arial" w:cs="Arial"/>
      <w:b w:val="0"/>
      <w:bCs w:val="0"/>
      <w:color w:val="26282F"/>
      <w:sz w:val="18"/>
      <w:szCs w:val="18"/>
      <w:lang w:eastAsia="ar-SA"/>
    </w:rPr>
  </w:style>
  <w:style w:type="paragraph" w:customStyle="1" w:styleId="af3">
    <w:name w:val="Заголовок распахивающейся части диалога"/>
    <w:basedOn w:val="a"/>
    <w:next w:val="a"/>
    <w:rsid w:val="007F7F7F"/>
    <w:pPr>
      <w:widowControl w:val="0"/>
      <w:autoSpaceDE w:val="0"/>
      <w:spacing w:after="0" w:line="240" w:lineRule="auto"/>
      <w:ind w:firstLine="720"/>
      <w:jc w:val="both"/>
    </w:pPr>
    <w:rPr>
      <w:rFonts w:ascii="Arial" w:eastAsia="Times New Roman" w:hAnsi="Arial" w:cs="Arial"/>
      <w:i/>
      <w:iCs/>
      <w:color w:val="000080"/>
      <w:lang w:eastAsia="ar-SA"/>
    </w:rPr>
  </w:style>
  <w:style w:type="paragraph" w:customStyle="1" w:styleId="af4">
    <w:name w:val="Заголовок статьи"/>
    <w:basedOn w:val="a"/>
    <w:next w:val="a"/>
    <w:rsid w:val="007F7F7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af5">
    <w:name w:val="Заголовок ЭР (левое окно)"/>
    <w:basedOn w:val="a"/>
    <w:next w:val="a"/>
    <w:rsid w:val="007F7F7F"/>
    <w:pPr>
      <w:widowControl w:val="0"/>
      <w:autoSpaceDE w:val="0"/>
      <w:spacing w:before="300" w:after="250" w:line="240" w:lineRule="auto"/>
      <w:jc w:val="center"/>
    </w:pPr>
    <w:rPr>
      <w:rFonts w:ascii="Arial" w:eastAsia="Times New Roman" w:hAnsi="Arial" w:cs="Arial"/>
      <w:b/>
      <w:bCs/>
      <w:color w:val="26282F"/>
      <w:sz w:val="26"/>
      <w:szCs w:val="26"/>
      <w:lang w:eastAsia="ar-SA"/>
    </w:rPr>
  </w:style>
  <w:style w:type="paragraph" w:customStyle="1" w:styleId="af6">
    <w:name w:val="Заголовок ЭР (правое окно)"/>
    <w:basedOn w:val="af5"/>
    <w:next w:val="a"/>
    <w:rsid w:val="007F7F7F"/>
    <w:pPr>
      <w:spacing w:after="0"/>
      <w:jc w:val="left"/>
    </w:pPr>
  </w:style>
  <w:style w:type="paragraph" w:customStyle="1" w:styleId="af7">
    <w:name w:val="Текст информации об изменениях"/>
    <w:basedOn w:val="a"/>
    <w:next w:val="a"/>
    <w:rsid w:val="007F7F7F"/>
    <w:pPr>
      <w:widowControl w:val="0"/>
      <w:autoSpaceDE w:val="0"/>
      <w:spacing w:after="0" w:line="240" w:lineRule="auto"/>
      <w:ind w:firstLine="720"/>
      <w:jc w:val="both"/>
    </w:pPr>
    <w:rPr>
      <w:rFonts w:ascii="Arial" w:eastAsia="Times New Roman" w:hAnsi="Arial" w:cs="Arial"/>
      <w:color w:val="353842"/>
      <w:sz w:val="18"/>
      <w:szCs w:val="18"/>
      <w:lang w:eastAsia="ar-SA"/>
    </w:rPr>
  </w:style>
  <w:style w:type="paragraph" w:customStyle="1" w:styleId="af8">
    <w:name w:val="Информация об изменениях"/>
    <w:basedOn w:val="af7"/>
    <w:next w:val="a"/>
    <w:rsid w:val="007F7F7F"/>
    <w:pPr>
      <w:shd w:val="clear" w:color="auto" w:fill="EAEFED"/>
      <w:spacing w:before="180"/>
      <w:ind w:left="360" w:right="360" w:firstLine="0"/>
    </w:pPr>
  </w:style>
  <w:style w:type="paragraph" w:customStyle="1" w:styleId="af9">
    <w:name w:val="Текст (справка)"/>
    <w:basedOn w:val="a"/>
    <w:next w:val="a"/>
    <w:rsid w:val="007F7F7F"/>
    <w:pPr>
      <w:widowControl w:val="0"/>
      <w:autoSpaceDE w:val="0"/>
      <w:spacing w:after="0" w:line="240" w:lineRule="auto"/>
      <w:ind w:left="170" w:right="170"/>
    </w:pPr>
    <w:rPr>
      <w:rFonts w:ascii="Arial" w:eastAsia="Times New Roman" w:hAnsi="Arial" w:cs="Arial"/>
      <w:sz w:val="24"/>
      <w:szCs w:val="24"/>
      <w:lang w:eastAsia="ar-SA"/>
    </w:rPr>
  </w:style>
  <w:style w:type="paragraph" w:customStyle="1" w:styleId="afa">
    <w:name w:val="Комментарий"/>
    <w:basedOn w:val="af9"/>
    <w:next w:val="a"/>
    <w:rsid w:val="007F7F7F"/>
    <w:pPr>
      <w:shd w:val="clear" w:color="auto" w:fill="F0F0F0"/>
      <w:spacing w:before="75"/>
      <w:ind w:right="0"/>
      <w:jc w:val="both"/>
    </w:pPr>
    <w:rPr>
      <w:color w:val="353842"/>
    </w:rPr>
  </w:style>
  <w:style w:type="paragraph" w:customStyle="1" w:styleId="afb">
    <w:name w:val="Информация об изменениях документа"/>
    <w:basedOn w:val="afa"/>
    <w:next w:val="a"/>
    <w:rsid w:val="007F7F7F"/>
    <w:rPr>
      <w:i/>
      <w:iCs/>
    </w:rPr>
  </w:style>
  <w:style w:type="paragraph" w:customStyle="1" w:styleId="afc">
    <w:name w:val="Текст (лев. подпись)"/>
    <w:basedOn w:val="a"/>
    <w:next w:val="a"/>
    <w:rsid w:val="007F7F7F"/>
    <w:pPr>
      <w:widowControl w:val="0"/>
      <w:autoSpaceDE w:val="0"/>
      <w:spacing w:after="0" w:line="240" w:lineRule="auto"/>
    </w:pPr>
    <w:rPr>
      <w:rFonts w:ascii="Arial" w:eastAsia="Times New Roman" w:hAnsi="Arial" w:cs="Arial"/>
      <w:sz w:val="24"/>
      <w:szCs w:val="24"/>
      <w:lang w:eastAsia="ar-SA"/>
    </w:rPr>
  </w:style>
  <w:style w:type="paragraph" w:customStyle="1" w:styleId="afd">
    <w:name w:val="Колонтитул (левый)"/>
    <w:basedOn w:val="afc"/>
    <w:next w:val="a"/>
    <w:rsid w:val="007F7F7F"/>
    <w:rPr>
      <w:sz w:val="14"/>
      <w:szCs w:val="14"/>
    </w:rPr>
  </w:style>
  <w:style w:type="paragraph" w:customStyle="1" w:styleId="afe">
    <w:name w:val="Текст (прав. подпись)"/>
    <w:basedOn w:val="a"/>
    <w:next w:val="a"/>
    <w:rsid w:val="007F7F7F"/>
    <w:pPr>
      <w:widowControl w:val="0"/>
      <w:autoSpaceDE w:val="0"/>
      <w:spacing w:after="0" w:line="240" w:lineRule="auto"/>
      <w:jc w:val="right"/>
    </w:pPr>
    <w:rPr>
      <w:rFonts w:ascii="Arial" w:eastAsia="Times New Roman" w:hAnsi="Arial" w:cs="Arial"/>
      <w:sz w:val="24"/>
      <w:szCs w:val="24"/>
      <w:lang w:eastAsia="ar-SA"/>
    </w:rPr>
  </w:style>
  <w:style w:type="paragraph" w:customStyle="1" w:styleId="aff">
    <w:name w:val="Колонтитул (правый)"/>
    <w:basedOn w:val="afe"/>
    <w:next w:val="a"/>
    <w:rsid w:val="007F7F7F"/>
    <w:rPr>
      <w:sz w:val="14"/>
      <w:szCs w:val="14"/>
    </w:rPr>
  </w:style>
  <w:style w:type="paragraph" w:customStyle="1" w:styleId="aff0">
    <w:name w:val="Комментарий пользователя"/>
    <w:basedOn w:val="afa"/>
    <w:next w:val="a"/>
    <w:rsid w:val="007F7F7F"/>
    <w:pPr>
      <w:shd w:val="clear" w:color="auto" w:fill="FFDFE0"/>
      <w:jc w:val="left"/>
    </w:pPr>
  </w:style>
  <w:style w:type="paragraph" w:customStyle="1" w:styleId="aff1">
    <w:name w:val="Куда обратиться?"/>
    <w:basedOn w:val="ad"/>
    <w:next w:val="a"/>
    <w:rsid w:val="007F7F7F"/>
  </w:style>
  <w:style w:type="paragraph" w:customStyle="1" w:styleId="aff2">
    <w:name w:val="Моноширинный"/>
    <w:basedOn w:val="a"/>
    <w:next w:val="a"/>
    <w:rsid w:val="007F7F7F"/>
    <w:pPr>
      <w:widowControl w:val="0"/>
      <w:autoSpaceDE w:val="0"/>
      <w:spacing w:after="0" w:line="240" w:lineRule="auto"/>
    </w:pPr>
    <w:rPr>
      <w:rFonts w:ascii="Courier New" w:eastAsia="Times New Roman" w:hAnsi="Courier New" w:cs="Courier New"/>
      <w:sz w:val="24"/>
      <w:szCs w:val="24"/>
      <w:lang w:eastAsia="ar-SA"/>
    </w:rPr>
  </w:style>
  <w:style w:type="paragraph" w:customStyle="1" w:styleId="aff3">
    <w:name w:val="Необходимые документы"/>
    <w:basedOn w:val="ad"/>
    <w:next w:val="a"/>
    <w:rsid w:val="007F7F7F"/>
    <w:pPr>
      <w:ind w:firstLine="118"/>
    </w:pPr>
  </w:style>
  <w:style w:type="paragraph" w:customStyle="1" w:styleId="aff4">
    <w:name w:val="Таблицы (моноширинный)"/>
    <w:basedOn w:val="a"/>
    <w:next w:val="a"/>
    <w:rsid w:val="007F7F7F"/>
    <w:pPr>
      <w:widowControl w:val="0"/>
      <w:autoSpaceDE w:val="0"/>
      <w:spacing w:after="0" w:line="240" w:lineRule="auto"/>
    </w:pPr>
    <w:rPr>
      <w:rFonts w:ascii="Courier New" w:eastAsia="Times New Roman" w:hAnsi="Courier New" w:cs="Courier New"/>
      <w:sz w:val="24"/>
      <w:szCs w:val="24"/>
      <w:lang w:eastAsia="ar-SA"/>
    </w:rPr>
  </w:style>
  <w:style w:type="paragraph" w:customStyle="1" w:styleId="aff5">
    <w:name w:val="Оглавление"/>
    <w:basedOn w:val="aff4"/>
    <w:next w:val="a"/>
    <w:rsid w:val="007F7F7F"/>
    <w:pPr>
      <w:ind w:left="140"/>
    </w:pPr>
  </w:style>
  <w:style w:type="paragraph" w:customStyle="1" w:styleId="aff6">
    <w:name w:val="Переменная часть"/>
    <w:basedOn w:val="ac"/>
    <w:next w:val="a"/>
    <w:rsid w:val="007F7F7F"/>
    <w:rPr>
      <w:sz w:val="18"/>
      <w:szCs w:val="18"/>
    </w:rPr>
  </w:style>
  <w:style w:type="paragraph" w:customStyle="1" w:styleId="aff7">
    <w:name w:val="Подвал для информации об изменениях"/>
    <w:basedOn w:val="1"/>
    <w:next w:val="a"/>
    <w:rsid w:val="007F7F7F"/>
    <w:pPr>
      <w:keepNext w:val="0"/>
      <w:keepLines w:val="0"/>
      <w:widowControl w:val="0"/>
      <w:autoSpaceDE w:val="0"/>
      <w:spacing w:before="108" w:after="108" w:line="240" w:lineRule="auto"/>
      <w:jc w:val="center"/>
    </w:pPr>
    <w:rPr>
      <w:rFonts w:ascii="Arial" w:eastAsia="Times New Roman" w:hAnsi="Arial" w:cs="Arial"/>
      <w:b w:val="0"/>
      <w:bCs w:val="0"/>
      <w:color w:val="26282F"/>
      <w:sz w:val="18"/>
      <w:szCs w:val="18"/>
      <w:lang w:eastAsia="ar-SA"/>
    </w:rPr>
  </w:style>
  <w:style w:type="paragraph" w:customStyle="1" w:styleId="aff8">
    <w:name w:val="Подзаголовок для информации об изменениях"/>
    <w:basedOn w:val="af7"/>
    <w:next w:val="a"/>
    <w:rsid w:val="007F7F7F"/>
    <w:rPr>
      <w:b/>
      <w:bCs/>
    </w:rPr>
  </w:style>
  <w:style w:type="paragraph" w:customStyle="1" w:styleId="aff9">
    <w:name w:val="Подчёркнуный текст"/>
    <w:basedOn w:val="a"/>
    <w:next w:val="a"/>
    <w:rsid w:val="007F7F7F"/>
    <w:pPr>
      <w:widowControl w:val="0"/>
      <w:autoSpaceDE w:val="0"/>
      <w:spacing w:after="0" w:line="240" w:lineRule="auto"/>
      <w:ind w:firstLine="720"/>
      <w:jc w:val="both"/>
    </w:pPr>
    <w:rPr>
      <w:rFonts w:ascii="Arial" w:eastAsia="Times New Roman" w:hAnsi="Arial" w:cs="Arial"/>
      <w:sz w:val="24"/>
      <w:szCs w:val="24"/>
      <w:lang w:eastAsia="ar-SA"/>
    </w:rPr>
  </w:style>
  <w:style w:type="paragraph" w:customStyle="1" w:styleId="affa">
    <w:name w:val="Постоянная часть"/>
    <w:basedOn w:val="ac"/>
    <w:next w:val="a"/>
    <w:rsid w:val="007F7F7F"/>
    <w:rPr>
      <w:sz w:val="20"/>
      <w:szCs w:val="20"/>
    </w:rPr>
  </w:style>
  <w:style w:type="paragraph" w:customStyle="1" w:styleId="affb">
    <w:name w:val="Прижатый влево"/>
    <w:basedOn w:val="a"/>
    <w:next w:val="a"/>
    <w:rsid w:val="007F7F7F"/>
    <w:pPr>
      <w:widowControl w:val="0"/>
      <w:autoSpaceDE w:val="0"/>
      <w:spacing w:after="0" w:line="240" w:lineRule="auto"/>
    </w:pPr>
    <w:rPr>
      <w:rFonts w:ascii="Arial" w:eastAsia="Times New Roman" w:hAnsi="Arial" w:cs="Arial"/>
      <w:sz w:val="24"/>
      <w:szCs w:val="24"/>
      <w:lang w:eastAsia="ar-SA"/>
    </w:rPr>
  </w:style>
  <w:style w:type="paragraph" w:customStyle="1" w:styleId="affc">
    <w:name w:val="Пример."/>
    <w:basedOn w:val="ad"/>
    <w:next w:val="a"/>
    <w:rsid w:val="007F7F7F"/>
  </w:style>
  <w:style w:type="paragraph" w:customStyle="1" w:styleId="affd">
    <w:name w:val="Примечание."/>
    <w:basedOn w:val="ad"/>
    <w:next w:val="a"/>
    <w:rsid w:val="007F7F7F"/>
  </w:style>
  <w:style w:type="paragraph" w:customStyle="1" w:styleId="affe">
    <w:name w:val="Словарная статья"/>
    <w:basedOn w:val="a"/>
    <w:next w:val="a"/>
    <w:rsid w:val="007F7F7F"/>
    <w:pPr>
      <w:widowControl w:val="0"/>
      <w:autoSpaceDE w:val="0"/>
      <w:spacing w:after="0" w:line="240" w:lineRule="auto"/>
      <w:ind w:right="118"/>
      <w:jc w:val="both"/>
    </w:pPr>
    <w:rPr>
      <w:rFonts w:ascii="Arial" w:eastAsia="Times New Roman" w:hAnsi="Arial" w:cs="Arial"/>
      <w:sz w:val="24"/>
      <w:szCs w:val="24"/>
      <w:lang w:eastAsia="ar-SA"/>
    </w:rPr>
  </w:style>
  <w:style w:type="paragraph" w:customStyle="1" w:styleId="afff">
    <w:name w:val="Ссылка на официальную публикацию"/>
    <w:basedOn w:val="a"/>
    <w:next w:val="a"/>
    <w:rsid w:val="007F7F7F"/>
    <w:pPr>
      <w:widowControl w:val="0"/>
      <w:autoSpaceDE w:val="0"/>
      <w:spacing w:after="0" w:line="240" w:lineRule="auto"/>
      <w:ind w:firstLine="720"/>
      <w:jc w:val="both"/>
    </w:pPr>
    <w:rPr>
      <w:rFonts w:ascii="Arial" w:eastAsia="Times New Roman" w:hAnsi="Arial" w:cs="Arial"/>
      <w:sz w:val="24"/>
      <w:szCs w:val="24"/>
      <w:lang w:eastAsia="ar-SA"/>
    </w:rPr>
  </w:style>
  <w:style w:type="paragraph" w:customStyle="1" w:styleId="afff0">
    <w:name w:val="Текст в таблице"/>
    <w:basedOn w:val="ab"/>
    <w:next w:val="a"/>
    <w:rsid w:val="007F7F7F"/>
    <w:pPr>
      <w:autoSpaceDN/>
      <w:adjustRightInd/>
      <w:ind w:firstLine="500"/>
    </w:pPr>
    <w:rPr>
      <w:sz w:val="24"/>
      <w:szCs w:val="24"/>
      <w:lang w:eastAsia="ar-SA"/>
    </w:rPr>
  </w:style>
  <w:style w:type="paragraph" w:customStyle="1" w:styleId="afff1">
    <w:name w:val="Текст ЭР (см. также)"/>
    <w:basedOn w:val="a"/>
    <w:next w:val="a"/>
    <w:rsid w:val="007F7F7F"/>
    <w:pPr>
      <w:widowControl w:val="0"/>
      <w:autoSpaceDE w:val="0"/>
      <w:spacing w:before="200" w:after="0" w:line="240" w:lineRule="auto"/>
    </w:pPr>
    <w:rPr>
      <w:rFonts w:ascii="Arial" w:eastAsia="Times New Roman" w:hAnsi="Arial" w:cs="Arial"/>
      <w:sz w:val="20"/>
      <w:szCs w:val="20"/>
      <w:lang w:eastAsia="ar-SA"/>
    </w:rPr>
  </w:style>
  <w:style w:type="paragraph" w:customStyle="1" w:styleId="afff2">
    <w:name w:val="Технический комментарий"/>
    <w:basedOn w:val="a"/>
    <w:next w:val="a"/>
    <w:rsid w:val="007F7F7F"/>
    <w:pPr>
      <w:widowControl w:val="0"/>
      <w:shd w:val="clear" w:color="auto" w:fill="FFFFA6"/>
      <w:autoSpaceDE w:val="0"/>
      <w:spacing w:after="0" w:line="240" w:lineRule="auto"/>
    </w:pPr>
    <w:rPr>
      <w:rFonts w:ascii="Arial" w:eastAsia="Times New Roman" w:hAnsi="Arial" w:cs="Arial"/>
      <w:color w:val="463F31"/>
      <w:sz w:val="24"/>
      <w:szCs w:val="24"/>
      <w:lang w:eastAsia="ar-SA"/>
    </w:rPr>
  </w:style>
  <w:style w:type="paragraph" w:customStyle="1" w:styleId="afff3">
    <w:name w:val="Формула"/>
    <w:basedOn w:val="a"/>
    <w:next w:val="a"/>
    <w:rsid w:val="007F7F7F"/>
    <w:pPr>
      <w:widowControl w:val="0"/>
      <w:shd w:val="clear" w:color="auto" w:fill="F5F3DA"/>
      <w:autoSpaceDE w:val="0"/>
      <w:spacing w:before="240" w:after="240" w:line="240" w:lineRule="auto"/>
      <w:ind w:left="420" w:right="420" w:firstLine="300"/>
      <w:jc w:val="both"/>
    </w:pPr>
    <w:rPr>
      <w:rFonts w:ascii="Arial" w:eastAsia="Times New Roman" w:hAnsi="Arial" w:cs="Arial"/>
      <w:sz w:val="24"/>
      <w:szCs w:val="24"/>
      <w:lang w:eastAsia="ar-SA"/>
    </w:rPr>
  </w:style>
  <w:style w:type="paragraph" w:customStyle="1" w:styleId="afff4">
    <w:name w:val="Центрированный (таблица)"/>
    <w:basedOn w:val="ab"/>
    <w:next w:val="a"/>
    <w:rsid w:val="007F7F7F"/>
    <w:pPr>
      <w:autoSpaceDN/>
      <w:adjustRightInd/>
      <w:jc w:val="center"/>
    </w:pPr>
    <w:rPr>
      <w:sz w:val="24"/>
      <w:szCs w:val="24"/>
      <w:lang w:eastAsia="ar-SA"/>
    </w:rPr>
  </w:style>
  <w:style w:type="paragraph" w:customStyle="1" w:styleId="-">
    <w:name w:val="ЭР-содержание (правое окно)"/>
    <w:basedOn w:val="a"/>
    <w:next w:val="a"/>
    <w:rsid w:val="007F7F7F"/>
    <w:pPr>
      <w:widowControl w:val="0"/>
      <w:autoSpaceDE w:val="0"/>
      <w:spacing w:before="300" w:after="0" w:line="240" w:lineRule="auto"/>
    </w:pPr>
    <w:rPr>
      <w:rFonts w:ascii="Arial" w:eastAsia="Times New Roman" w:hAnsi="Arial" w:cs="Arial"/>
      <w:sz w:val="24"/>
      <w:szCs w:val="24"/>
      <w:lang w:eastAsia="ar-SA"/>
    </w:rPr>
  </w:style>
  <w:style w:type="paragraph" w:customStyle="1" w:styleId="afff5">
    <w:name w:val="Содержимое таблицы"/>
    <w:basedOn w:val="a"/>
    <w:rsid w:val="007F7F7F"/>
    <w:pPr>
      <w:widowControl w:val="0"/>
      <w:suppressLineNumbers/>
      <w:autoSpaceDE w:val="0"/>
      <w:spacing w:after="0" w:line="240" w:lineRule="auto"/>
      <w:ind w:firstLine="720"/>
      <w:jc w:val="both"/>
    </w:pPr>
    <w:rPr>
      <w:rFonts w:ascii="Arial" w:eastAsia="Times New Roman" w:hAnsi="Arial" w:cs="Arial"/>
      <w:sz w:val="24"/>
      <w:szCs w:val="24"/>
      <w:lang w:eastAsia="ar-SA"/>
    </w:rPr>
  </w:style>
  <w:style w:type="paragraph" w:customStyle="1" w:styleId="afff6">
    <w:name w:val="Заголовок таблицы"/>
    <w:basedOn w:val="afff5"/>
    <w:rsid w:val="007F7F7F"/>
    <w:pPr>
      <w:jc w:val="center"/>
    </w:pPr>
    <w:rPr>
      <w:b/>
      <w:bCs/>
    </w:rPr>
  </w:style>
  <w:style w:type="character" w:customStyle="1" w:styleId="afff7">
    <w:name w:val="Цветовое выделение"/>
    <w:rsid w:val="007F7F7F"/>
    <w:rPr>
      <w:b/>
      <w:bCs/>
      <w:color w:val="26282F"/>
    </w:rPr>
  </w:style>
  <w:style w:type="character" w:customStyle="1" w:styleId="afff8">
    <w:name w:val="Гипертекстовая ссылка"/>
    <w:basedOn w:val="afff7"/>
    <w:uiPriority w:val="99"/>
    <w:rsid w:val="007F7F7F"/>
    <w:rPr>
      <w:b/>
      <w:bCs/>
      <w:color w:val="106BBE"/>
    </w:rPr>
  </w:style>
  <w:style w:type="character" w:customStyle="1" w:styleId="Absatz-Standardschriftart">
    <w:name w:val="Absatz-Standardschriftart"/>
    <w:rsid w:val="007F7F7F"/>
  </w:style>
  <w:style w:type="character" w:customStyle="1" w:styleId="WW-Absatz-Standardschriftart">
    <w:name w:val="WW-Absatz-Standardschriftart"/>
    <w:rsid w:val="007F7F7F"/>
  </w:style>
  <w:style w:type="character" w:customStyle="1" w:styleId="WW-Absatz-Standardschriftart1">
    <w:name w:val="WW-Absatz-Standardschriftart1"/>
    <w:rsid w:val="007F7F7F"/>
  </w:style>
  <w:style w:type="character" w:customStyle="1" w:styleId="WW8Num10z0">
    <w:name w:val="WW8Num10z0"/>
    <w:rsid w:val="007F7F7F"/>
    <w:rPr>
      <w:b/>
      <w:bCs w:val="0"/>
    </w:rPr>
  </w:style>
  <w:style w:type="character" w:customStyle="1" w:styleId="WW8Num11z0">
    <w:name w:val="WW8Num11z0"/>
    <w:rsid w:val="007F7F7F"/>
    <w:rPr>
      <w:i/>
      <w:iCs w:val="0"/>
      <w:color w:val="auto"/>
    </w:rPr>
  </w:style>
  <w:style w:type="character" w:customStyle="1" w:styleId="14">
    <w:name w:val="Основной шрифт абзаца1"/>
    <w:rsid w:val="007F7F7F"/>
  </w:style>
  <w:style w:type="character" w:customStyle="1" w:styleId="41">
    <w:name w:val="Знак Знак4"/>
    <w:rsid w:val="007F7F7F"/>
    <w:rPr>
      <w:rFonts w:ascii="Cambria" w:eastAsia="Times New Roman" w:hAnsi="Cambria" w:cs="Times New Roman" w:hint="default"/>
      <w:b/>
      <w:bCs/>
      <w:kern w:val="2"/>
      <w:sz w:val="32"/>
      <w:szCs w:val="32"/>
    </w:rPr>
  </w:style>
  <w:style w:type="character" w:customStyle="1" w:styleId="31">
    <w:name w:val="Знак Знак3"/>
    <w:rsid w:val="007F7F7F"/>
    <w:rPr>
      <w:rFonts w:ascii="Cambria" w:eastAsia="Times New Roman" w:hAnsi="Cambria" w:cs="Times New Roman" w:hint="default"/>
      <w:b/>
      <w:bCs/>
      <w:i/>
      <w:iCs/>
      <w:sz w:val="28"/>
      <w:szCs w:val="28"/>
    </w:rPr>
  </w:style>
  <w:style w:type="character" w:customStyle="1" w:styleId="21">
    <w:name w:val="Знак Знак2"/>
    <w:rsid w:val="007F7F7F"/>
    <w:rPr>
      <w:rFonts w:ascii="Cambria" w:eastAsia="Times New Roman" w:hAnsi="Cambria" w:cs="Times New Roman" w:hint="default"/>
      <w:b/>
      <w:bCs/>
      <w:sz w:val="26"/>
      <w:szCs w:val="26"/>
    </w:rPr>
  </w:style>
  <w:style w:type="character" w:customStyle="1" w:styleId="15">
    <w:name w:val="Знак Знак1"/>
    <w:rsid w:val="007F7F7F"/>
    <w:rPr>
      <w:rFonts w:ascii="Times New Roman" w:hAnsi="Times New Roman" w:cs="Times New Roman" w:hint="default"/>
      <w:b/>
      <w:bCs/>
      <w:sz w:val="28"/>
      <w:szCs w:val="28"/>
    </w:rPr>
  </w:style>
  <w:style w:type="character" w:customStyle="1" w:styleId="afff9">
    <w:name w:val="Активная гипертекстовая ссылка"/>
    <w:rsid w:val="007F7F7F"/>
    <w:rPr>
      <w:rFonts w:ascii="Times New Roman" w:hAnsi="Times New Roman" w:cs="Times New Roman" w:hint="default"/>
      <w:b/>
      <w:bCs w:val="0"/>
      <w:color w:val="106BBE"/>
      <w:u w:val="single"/>
    </w:rPr>
  </w:style>
  <w:style w:type="character" w:customStyle="1" w:styleId="afffa">
    <w:name w:val="Выделение для Базового Поиска"/>
    <w:rsid w:val="007F7F7F"/>
    <w:rPr>
      <w:rFonts w:ascii="Times New Roman" w:hAnsi="Times New Roman" w:cs="Times New Roman" w:hint="default"/>
      <w:b/>
      <w:bCs/>
      <w:color w:val="0058A9"/>
    </w:rPr>
  </w:style>
  <w:style w:type="character" w:customStyle="1" w:styleId="afffb">
    <w:name w:val="Выделение для Базового Поиска (курсив)"/>
    <w:rsid w:val="007F7F7F"/>
    <w:rPr>
      <w:rFonts w:ascii="Times New Roman" w:hAnsi="Times New Roman" w:cs="Times New Roman" w:hint="default"/>
      <w:b/>
      <w:bCs/>
      <w:i/>
      <w:iCs/>
      <w:color w:val="0058A9"/>
    </w:rPr>
  </w:style>
  <w:style w:type="character" w:customStyle="1" w:styleId="afffc">
    <w:name w:val="Заголовок своего сообщения"/>
    <w:rsid w:val="007F7F7F"/>
    <w:rPr>
      <w:rFonts w:ascii="Times New Roman" w:hAnsi="Times New Roman" w:cs="Times New Roman" w:hint="default"/>
      <w:b/>
      <w:bCs/>
      <w:color w:val="26282F"/>
    </w:rPr>
  </w:style>
  <w:style w:type="character" w:customStyle="1" w:styleId="afffd">
    <w:name w:val="Заголовок чужого сообщения"/>
    <w:rsid w:val="007F7F7F"/>
    <w:rPr>
      <w:rFonts w:ascii="Times New Roman" w:hAnsi="Times New Roman" w:cs="Times New Roman" w:hint="default"/>
      <w:b/>
      <w:bCs/>
      <w:color w:val="FF0000"/>
    </w:rPr>
  </w:style>
  <w:style w:type="character" w:customStyle="1" w:styleId="afffe">
    <w:name w:val="Найденные слова"/>
    <w:rsid w:val="007F7F7F"/>
    <w:rPr>
      <w:rFonts w:ascii="Times New Roman" w:hAnsi="Times New Roman" w:cs="Times New Roman" w:hint="default"/>
      <w:b/>
      <w:bCs w:val="0"/>
      <w:color w:val="26282F"/>
      <w:shd w:val="clear" w:color="auto" w:fill="FFF580"/>
    </w:rPr>
  </w:style>
  <w:style w:type="character" w:customStyle="1" w:styleId="affff">
    <w:name w:val="Не вступил в силу"/>
    <w:rsid w:val="007F7F7F"/>
    <w:rPr>
      <w:rFonts w:ascii="Times New Roman" w:hAnsi="Times New Roman" w:cs="Times New Roman" w:hint="default"/>
      <w:b/>
      <w:bCs w:val="0"/>
      <w:color w:val="000000"/>
      <w:shd w:val="clear" w:color="auto" w:fill="D8EDE8"/>
    </w:rPr>
  </w:style>
  <w:style w:type="character" w:customStyle="1" w:styleId="affff0">
    <w:name w:val="Опечатки"/>
    <w:rsid w:val="007F7F7F"/>
    <w:rPr>
      <w:color w:val="FF0000"/>
    </w:rPr>
  </w:style>
  <w:style w:type="character" w:customStyle="1" w:styleId="affff1">
    <w:name w:val="Продолжение ссылки"/>
    <w:basedOn w:val="afff8"/>
    <w:rsid w:val="007F7F7F"/>
    <w:rPr>
      <w:rFonts w:ascii="Times New Roman" w:hAnsi="Times New Roman" w:cs="Times New Roman" w:hint="default"/>
      <w:b/>
      <w:bCs w:val="0"/>
      <w:color w:val="106BBE"/>
    </w:rPr>
  </w:style>
  <w:style w:type="character" w:customStyle="1" w:styleId="affff2">
    <w:name w:val="Сравнение редакций"/>
    <w:rsid w:val="007F7F7F"/>
    <w:rPr>
      <w:rFonts w:ascii="Times New Roman" w:hAnsi="Times New Roman" w:cs="Times New Roman" w:hint="default"/>
      <w:b/>
      <w:bCs w:val="0"/>
      <w:color w:val="26282F"/>
    </w:rPr>
  </w:style>
  <w:style w:type="character" w:customStyle="1" w:styleId="affff3">
    <w:name w:val="Сравнение редакций. Добавленный фрагмент"/>
    <w:rsid w:val="007F7F7F"/>
    <w:rPr>
      <w:color w:val="000000"/>
      <w:shd w:val="clear" w:color="auto" w:fill="C1D7FF"/>
    </w:rPr>
  </w:style>
  <w:style w:type="character" w:customStyle="1" w:styleId="affff4">
    <w:name w:val="Сравнение редакций. Удаленный фрагмент"/>
    <w:rsid w:val="007F7F7F"/>
    <w:rPr>
      <w:color w:val="000000"/>
      <w:shd w:val="clear" w:color="auto" w:fill="C4C413"/>
    </w:rPr>
  </w:style>
  <w:style w:type="character" w:customStyle="1" w:styleId="affff5">
    <w:name w:val="Утратил силу"/>
    <w:rsid w:val="007F7F7F"/>
    <w:rPr>
      <w:rFonts w:ascii="Times New Roman" w:hAnsi="Times New Roman" w:cs="Times New Roman" w:hint="default"/>
      <w:b/>
      <w:bCs w:val="0"/>
      <w:strike/>
      <w:color w:val="666600"/>
    </w:rPr>
  </w:style>
  <w:style w:type="character" w:customStyle="1" w:styleId="affff6">
    <w:name w:val="Знак Знак"/>
    <w:rsid w:val="007F7F7F"/>
    <w:rPr>
      <w:rFonts w:ascii="Tahoma" w:hAnsi="Tahoma" w:cs="Tahoma" w:hint="default"/>
      <w:sz w:val="16"/>
      <w:szCs w:val="16"/>
    </w:rPr>
  </w:style>
  <w:style w:type="character" w:customStyle="1" w:styleId="apple-converted-space">
    <w:name w:val="apple-converted-space"/>
    <w:basedOn w:val="a0"/>
    <w:rsid w:val="007F7F7F"/>
  </w:style>
  <w:style w:type="table" w:styleId="affff7">
    <w:name w:val="Table Grid"/>
    <w:basedOn w:val="a1"/>
    <w:rsid w:val="007F7F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Заголовок"/>
    <w:basedOn w:val="ac"/>
    <w:next w:val="a"/>
    <w:rsid w:val="007F7F7F"/>
    <w:pPr>
      <w:shd w:val="clear" w:color="auto" w:fill="F0F0F0"/>
    </w:pPr>
    <w:rPr>
      <w:b/>
      <w:bCs/>
      <w:color w:val="0058A9"/>
    </w:rPr>
  </w:style>
  <w:style w:type="paragraph" w:customStyle="1" w:styleId="affff9">
    <w:name w:val="Интерактивный заголовок"/>
    <w:basedOn w:val="affff8"/>
    <w:next w:val="a"/>
    <w:rsid w:val="007F7F7F"/>
    <w:rPr>
      <w:u w:val="single"/>
    </w:rPr>
  </w:style>
  <w:style w:type="paragraph" w:styleId="affffa">
    <w:name w:val="header"/>
    <w:basedOn w:val="a"/>
    <w:link w:val="affffb"/>
    <w:uiPriority w:val="99"/>
    <w:unhideWhenUsed/>
    <w:rsid w:val="00C62898"/>
    <w:pPr>
      <w:tabs>
        <w:tab w:val="center" w:pos="4677"/>
        <w:tab w:val="right" w:pos="9355"/>
      </w:tabs>
      <w:spacing w:after="0" w:line="240" w:lineRule="auto"/>
    </w:pPr>
  </w:style>
  <w:style w:type="character" w:customStyle="1" w:styleId="affffb">
    <w:name w:val="Верхний колонтитул Знак"/>
    <w:basedOn w:val="a0"/>
    <w:link w:val="affffa"/>
    <w:uiPriority w:val="99"/>
    <w:rsid w:val="00C62898"/>
  </w:style>
  <w:style w:type="paragraph" w:styleId="affffc">
    <w:name w:val="footer"/>
    <w:basedOn w:val="a"/>
    <w:link w:val="affffd"/>
    <w:uiPriority w:val="99"/>
    <w:unhideWhenUsed/>
    <w:rsid w:val="00C62898"/>
    <w:pPr>
      <w:tabs>
        <w:tab w:val="center" w:pos="4677"/>
        <w:tab w:val="right" w:pos="9355"/>
      </w:tabs>
      <w:spacing w:after="0" w:line="240" w:lineRule="auto"/>
    </w:pPr>
  </w:style>
  <w:style w:type="character" w:customStyle="1" w:styleId="affffd">
    <w:name w:val="Нижний колонтитул Знак"/>
    <w:basedOn w:val="a0"/>
    <w:link w:val="affffc"/>
    <w:uiPriority w:val="99"/>
    <w:rsid w:val="00C62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98"/>
  </w:style>
  <w:style w:type="paragraph" w:styleId="1">
    <w:name w:val="heading 1"/>
    <w:basedOn w:val="a"/>
    <w:next w:val="a"/>
    <w:link w:val="10"/>
    <w:qFormat/>
    <w:rsid w:val="001E5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1E5398"/>
    <w:pPr>
      <w:keepNext w:val="0"/>
      <w:keepLines w:val="0"/>
      <w:widowControl w:val="0"/>
      <w:numPr>
        <w:ilvl w:val="1"/>
        <w:numId w:val="1"/>
      </w:numPr>
      <w:autoSpaceDE w:val="0"/>
      <w:spacing w:before="108" w:after="108" w:line="240" w:lineRule="auto"/>
      <w:jc w:val="center"/>
      <w:outlineLvl w:val="1"/>
    </w:pPr>
    <w:rPr>
      <w:rFonts w:ascii="Arial" w:eastAsia="Times New Roman" w:hAnsi="Arial" w:cs="Arial"/>
      <w:color w:val="26282F"/>
      <w:sz w:val="24"/>
      <w:szCs w:val="24"/>
      <w:lang w:eastAsia="ar-SA"/>
    </w:rPr>
  </w:style>
  <w:style w:type="paragraph" w:styleId="3">
    <w:name w:val="heading 3"/>
    <w:basedOn w:val="2"/>
    <w:next w:val="a"/>
    <w:link w:val="30"/>
    <w:qFormat/>
    <w:rsid w:val="001E5398"/>
    <w:pPr>
      <w:numPr>
        <w:ilvl w:val="2"/>
      </w:numPr>
      <w:outlineLvl w:val="2"/>
    </w:pPr>
  </w:style>
  <w:style w:type="paragraph" w:styleId="4">
    <w:name w:val="heading 4"/>
    <w:basedOn w:val="3"/>
    <w:next w:val="a"/>
    <w:link w:val="40"/>
    <w:qFormat/>
    <w:rsid w:val="001E5398"/>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5398"/>
    <w:rPr>
      <w:rFonts w:ascii="Arial" w:eastAsia="Times New Roman" w:hAnsi="Arial" w:cs="Arial"/>
      <w:b/>
      <w:bCs/>
      <w:color w:val="26282F"/>
      <w:sz w:val="24"/>
      <w:szCs w:val="24"/>
      <w:lang w:eastAsia="ar-SA"/>
    </w:rPr>
  </w:style>
  <w:style w:type="character" w:customStyle="1" w:styleId="30">
    <w:name w:val="Заголовок 3 Знак"/>
    <w:basedOn w:val="a0"/>
    <w:link w:val="3"/>
    <w:rsid w:val="001E5398"/>
    <w:rPr>
      <w:rFonts w:ascii="Arial" w:eastAsia="Times New Roman" w:hAnsi="Arial" w:cs="Arial"/>
      <w:b/>
      <w:bCs/>
      <w:color w:val="26282F"/>
      <w:sz w:val="24"/>
      <w:szCs w:val="24"/>
      <w:lang w:eastAsia="ar-SA"/>
    </w:rPr>
  </w:style>
  <w:style w:type="character" w:customStyle="1" w:styleId="40">
    <w:name w:val="Заголовок 4 Знак"/>
    <w:basedOn w:val="a0"/>
    <w:link w:val="4"/>
    <w:rsid w:val="001E5398"/>
    <w:rPr>
      <w:rFonts w:ascii="Arial" w:eastAsia="Times New Roman" w:hAnsi="Arial" w:cs="Arial"/>
      <w:b/>
      <w:bCs/>
      <w:color w:val="26282F"/>
      <w:sz w:val="24"/>
      <w:szCs w:val="24"/>
      <w:lang w:eastAsia="ar-SA"/>
    </w:rPr>
  </w:style>
  <w:style w:type="character" w:customStyle="1" w:styleId="10">
    <w:name w:val="Заголовок 1 Знак"/>
    <w:basedOn w:val="a0"/>
    <w:link w:val="1"/>
    <w:rsid w:val="001E5398"/>
    <w:rPr>
      <w:rFonts w:asciiTheme="majorHAnsi" w:eastAsiaTheme="majorEastAsia" w:hAnsiTheme="majorHAnsi" w:cstheme="majorBidi"/>
      <w:b/>
      <w:bCs/>
      <w:color w:val="365F91" w:themeColor="accent1" w:themeShade="BF"/>
      <w:sz w:val="28"/>
      <w:szCs w:val="28"/>
    </w:rPr>
  </w:style>
  <w:style w:type="character" w:styleId="a3">
    <w:name w:val="Hyperlink"/>
    <w:semiHidden/>
    <w:unhideWhenUsed/>
    <w:rsid w:val="007F7F7F"/>
    <w:rPr>
      <w:color w:val="000080"/>
      <w:u w:val="single"/>
    </w:rPr>
  </w:style>
  <w:style w:type="character" w:styleId="a4">
    <w:name w:val="FollowedHyperlink"/>
    <w:basedOn w:val="a0"/>
    <w:uiPriority w:val="99"/>
    <w:semiHidden/>
    <w:unhideWhenUsed/>
    <w:rsid w:val="007F7F7F"/>
    <w:rPr>
      <w:color w:val="800080" w:themeColor="followedHyperlink"/>
      <w:u w:val="single"/>
    </w:rPr>
  </w:style>
  <w:style w:type="paragraph" w:styleId="a5">
    <w:name w:val="Body Text"/>
    <w:basedOn w:val="a"/>
    <w:link w:val="a6"/>
    <w:semiHidden/>
    <w:unhideWhenUsed/>
    <w:rsid w:val="007F7F7F"/>
    <w:pPr>
      <w:widowControl w:val="0"/>
      <w:autoSpaceDE w:val="0"/>
      <w:spacing w:after="120" w:line="240" w:lineRule="auto"/>
      <w:ind w:firstLine="720"/>
      <w:jc w:val="both"/>
    </w:pPr>
    <w:rPr>
      <w:rFonts w:ascii="Arial" w:eastAsia="Times New Roman" w:hAnsi="Arial" w:cs="Arial"/>
      <w:sz w:val="24"/>
      <w:szCs w:val="24"/>
      <w:lang w:eastAsia="ar-SA"/>
    </w:rPr>
  </w:style>
  <w:style w:type="character" w:customStyle="1" w:styleId="a6">
    <w:name w:val="Основной текст Знак"/>
    <w:basedOn w:val="a0"/>
    <w:link w:val="a5"/>
    <w:semiHidden/>
    <w:rsid w:val="007F7F7F"/>
    <w:rPr>
      <w:rFonts w:ascii="Arial" w:eastAsia="Times New Roman" w:hAnsi="Arial" w:cs="Arial"/>
      <w:sz w:val="24"/>
      <w:szCs w:val="24"/>
      <w:lang w:eastAsia="ar-SA"/>
    </w:rPr>
  </w:style>
  <w:style w:type="paragraph" w:styleId="a7">
    <w:name w:val="List"/>
    <w:basedOn w:val="a5"/>
    <w:semiHidden/>
    <w:unhideWhenUsed/>
    <w:rsid w:val="007F7F7F"/>
    <w:rPr>
      <w:rFonts w:cs="Mangal"/>
    </w:rPr>
  </w:style>
  <w:style w:type="paragraph" w:styleId="a8">
    <w:name w:val="Balloon Text"/>
    <w:basedOn w:val="a"/>
    <w:link w:val="a9"/>
    <w:semiHidden/>
    <w:unhideWhenUsed/>
    <w:rsid w:val="007F7F7F"/>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7F7F7F"/>
    <w:rPr>
      <w:rFonts w:ascii="Tahoma" w:hAnsi="Tahoma" w:cs="Tahoma"/>
      <w:sz w:val="16"/>
      <w:szCs w:val="16"/>
    </w:rPr>
  </w:style>
  <w:style w:type="paragraph" w:styleId="aa">
    <w:name w:val="List Paragraph"/>
    <w:basedOn w:val="a"/>
    <w:uiPriority w:val="34"/>
    <w:qFormat/>
    <w:rsid w:val="007F7F7F"/>
    <w:pPr>
      <w:ind w:left="720"/>
      <w:contextualSpacing/>
    </w:pPr>
  </w:style>
  <w:style w:type="paragraph" w:customStyle="1" w:styleId="ab">
    <w:name w:val="Нормальный (таблица)"/>
    <w:basedOn w:val="a"/>
    <w:next w:val="a"/>
    <w:uiPriority w:val="99"/>
    <w:rsid w:val="007F7F7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11">
    <w:name w:val="Без интервала1"/>
    <w:rsid w:val="007F7F7F"/>
    <w:pPr>
      <w:spacing w:after="0" w:line="240" w:lineRule="auto"/>
    </w:pPr>
    <w:rPr>
      <w:rFonts w:ascii="Calibri" w:eastAsia="Times New Roman" w:hAnsi="Calibri" w:cs="Times New Roman"/>
      <w:lang w:eastAsia="ru-RU"/>
    </w:rPr>
  </w:style>
  <w:style w:type="paragraph" w:customStyle="1" w:styleId="u">
    <w:name w:val="u"/>
    <w:basedOn w:val="a"/>
    <w:rsid w:val="007F7F7F"/>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Nonformat">
    <w:name w:val="ConsPlusNonformat"/>
    <w:rsid w:val="007F7F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Название1"/>
    <w:basedOn w:val="a"/>
    <w:rsid w:val="007F7F7F"/>
    <w:pPr>
      <w:widowControl w:val="0"/>
      <w:suppressLineNumbers/>
      <w:autoSpaceDE w:val="0"/>
      <w:spacing w:before="120" w:after="120" w:line="240" w:lineRule="auto"/>
      <w:ind w:firstLine="720"/>
      <w:jc w:val="both"/>
    </w:pPr>
    <w:rPr>
      <w:rFonts w:ascii="Arial" w:eastAsia="Times New Roman" w:hAnsi="Arial" w:cs="Mangal"/>
      <w:i/>
      <w:iCs/>
      <w:sz w:val="20"/>
      <w:szCs w:val="24"/>
      <w:lang w:eastAsia="ar-SA"/>
    </w:rPr>
  </w:style>
  <w:style w:type="paragraph" w:customStyle="1" w:styleId="13">
    <w:name w:val="Указатель1"/>
    <w:basedOn w:val="a"/>
    <w:rsid w:val="007F7F7F"/>
    <w:pPr>
      <w:widowControl w:val="0"/>
      <w:suppressLineNumbers/>
      <w:autoSpaceDE w:val="0"/>
      <w:spacing w:after="0" w:line="240" w:lineRule="auto"/>
      <w:ind w:firstLine="720"/>
      <w:jc w:val="both"/>
    </w:pPr>
    <w:rPr>
      <w:rFonts w:ascii="Arial" w:eastAsia="Times New Roman" w:hAnsi="Arial" w:cs="Mangal"/>
      <w:sz w:val="24"/>
      <w:szCs w:val="24"/>
      <w:lang w:eastAsia="ar-SA"/>
    </w:rPr>
  </w:style>
  <w:style w:type="paragraph" w:customStyle="1" w:styleId="ac">
    <w:name w:val="Основное меню (преемственное)"/>
    <w:basedOn w:val="a"/>
    <w:next w:val="a"/>
    <w:rsid w:val="007F7F7F"/>
    <w:pPr>
      <w:widowControl w:val="0"/>
      <w:autoSpaceDE w:val="0"/>
      <w:spacing w:after="0" w:line="240" w:lineRule="auto"/>
      <w:ind w:firstLine="720"/>
      <w:jc w:val="both"/>
    </w:pPr>
    <w:rPr>
      <w:rFonts w:ascii="Verdana" w:eastAsia="Times New Roman" w:hAnsi="Verdana" w:cs="Verdana"/>
      <w:lang w:eastAsia="ar-SA"/>
    </w:rPr>
  </w:style>
  <w:style w:type="paragraph" w:customStyle="1" w:styleId="ad">
    <w:name w:val="Внимание"/>
    <w:basedOn w:val="a"/>
    <w:next w:val="a"/>
    <w:rsid w:val="007F7F7F"/>
    <w:pPr>
      <w:widowControl w:val="0"/>
      <w:shd w:val="clear" w:color="auto" w:fill="F5F3DA"/>
      <w:autoSpaceDE w:val="0"/>
      <w:spacing w:before="240" w:after="240" w:line="240" w:lineRule="auto"/>
      <w:ind w:left="420" w:right="420" w:firstLine="300"/>
      <w:jc w:val="both"/>
    </w:pPr>
    <w:rPr>
      <w:rFonts w:ascii="Arial" w:eastAsia="Times New Roman" w:hAnsi="Arial" w:cs="Arial"/>
      <w:sz w:val="24"/>
      <w:szCs w:val="24"/>
      <w:lang w:eastAsia="ar-SA"/>
    </w:rPr>
  </w:style>
  <w:style w:type="paragraph" w:customStyle="1" w:styleId="ae">
    <w:name w:val="Внимание: криминал!!"/>
    <w:basedOn w:val="ad"/>
    <w:next w:val="a"/>
    <w:rsid w:val="007F7F7F"/>
  </w:style>
  <w:style w:type="paragraph" w:customStyle="1" w:styleId="af">
    <w:name w:val="Внимание: недобросовестность!"/>
    <w:basedOn w:val="ad"/>
    <w:next w:val="a"/>
    <w:rsid w:val="007F7F7F"/>
  </w:style>
  <w:style w:type="paragraph" w:customStyle="1" w:styleId="af0">
    <w:name w:val="Дочерний элемент списка"/>
    <w:basedOn w:val="a"/>
    <w:next w:val="a"/>
    <w:rsid w:val="007F7F7F"/>
    <w:pPr>
      <w:widowControl w:val="0"/>
      <w:autoSpaceDE w:val="0"/>
      <w:spacing w:after="0" w:line="240" w:lineRule="auto"/>
      <w:jc w:val="both"/>
    </w:pPr>
    <w:rPr>
      <w:rFonts w:ascii="Arial" w:eastAsia="Times New Roman" w:hAnsi="Arial" w:cs="Arial"/>
      <w:color w:val="868381"/>
      <w:sz w:val="20"/>
      <w:szCs w:val="20"/>
      <w:lang w:eastAsia="ar-SA"/>
    </w:rPr>
  </w:style>
  <w:style w:type="paragraph" w:customStyle="1" w:styleId="af1">
    <w:name w:val="Заголовок группы контролов"/>
    <w:basedOn w:val="a"/>
    <w:next w:val="a"/>
    <w:rsid w:val="007F7F7F"/>
    <w:pPr>
      <w:widowControl w:val="0"/>
      <w:autoSpaceDE w:val="0"/>
      <w:spacing w:after="0" w:line="240" w:lineRule="auto"/>
      <w:ind w:firstLine="720"/>
      <w:jc w:val="both"/>
    </w:pPr>
    <w:rPr>
      <w:rFonts w:ascii="Arial" w:eastAsia="Times New Roman" w:hAnsi="Arial" w:cs="Arial"/>
      <w:b/>
      <w:bCs/>
      <w:color w:val="000000"/>
      <w:sz w:val="24"/>
      <w:szCs w:val="24"/>
      <w:lang w:eastAsia="ar-SA"/>
    </w:rPr>
  </w:style>
  <w:style w:type="paragraph" w:customStyle="1" w:styleId="af2">
    <w:name w:val="Заголовок для информации об изменениях"/>
    <w:basedOn w:val="1"/>
    <w:next w:val="a"/>
    <w:rsid w:val="007F7F7F"/>
    <w:pPr>
      <w:keepNext w:val="0"/>
      <w:keepLines w:val="0"/>
      <w:widowControl w:val="0"/>
      <w:shd w:val="clear" w:color="auto" w:fill="FFFFFF"/>
      <w:autoSpaceDE w:val="0"/>
      <w:spacing w:before="0" w:after="108" w:line="240" w:lineRule="auto"/>
      <w:jc w:val="center"/>
    </w:pPr>
    <w:rPr>
      <w:rFonts w:ascii="Arial" w:eastAsia="Times New Roman" w:hAnsi="Arial" w:cs="Arial"/>
      <w:b w:val="0"/>
      <w:bCs w:val="0"/>
      <w:color w:val="26282F"/>
      <w:sz w:val="18"/>
      <w:szCs w:val="18"/>
      <w:lang w:eastAsia="ar-SA"/>
    </w:rPr>
  </w:style>
  <w:style w:type="paragraph" w:customStyle="1" w:styleId="af3">
    <w:name w:val="Заголовок распахивающейся части диалога"/>
    <w:basedOn w:val="a"/>
    <w:next w:val="a"/>
    <w:rsid w:val="007F7F7F"/>
    <w:pPr>
      <w:widowControl w:val="0"/>
      <w:autoSpaceDE w:val="0"/>
      <w:spacing w:after="0" w:line="240" w:lineRule="auto"/>
      <w:ind w:firstLine="720"/>
      <w:jc w:val="both"/>
    </w:pPr>
    <w:rPr>
      <w:rFonts w:ascii="Arial" w:eastAsia="Times New Roman" w:hAnsi="Arial" w:cs="Arial"/>
      <w:i/>
      <w:iCs/>
      <w:color w:val="000080"/>
      <w:lang w:eastAsia="ar-SA"/>
    </w:rPr>
  </w:style>
  <w:style w:type="paragraph" w:customStyle="1" w:styleId="af4">
    <w:name w:val="Заголовок статьи"/>
    <w:basedOn w:val="a"/>
    <w:next w:val="a"/>
    <w:rsid w:val="007F7F7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af5">
    <w:name w:val="Заголовок ЭР (левое окно)"/>
    <w:basedOn w:val="a"/>
    <w:next w:val="a"/>
    <w:rsid w:val="007F7F7F"/>
    <w:pPr>
      <w:widowControl w:val="0"/>
      <w:autoSpaceDE w:val="0"/>
      <w:spacing w:before="300" w:after="250" w:line="240" w:lineRule="auto"/>
      <w:jc w:val="center"/>
    </w:pPr>
    <w:rPr>
      <w:rFonts w:ascii="Arial" w:eastAsia="Times New Roman" w:hAnsi="Arial" w:cs="Arial"/>
      <w:b/>
      <w:bCs/>
      <w:color w:val="26282F"/>
      <w:sz w:val="26"/>
      <w:szCs w:val="26"/>
      <w:lang w:eastAsia="ar-SA"/>
    </w:rPr>
  </w:style>
  <w:style w:type="paragraph" w:customStyle="1" w:styleId="af6">
    <w:name w:val="Заголовок ЭР (правое окно)"/>
    <w:basedOn w:val="af5"/>
    <w:next w:val="a"/>
    <w:rsid w:val="007F7F7F"/>
    <w:pPr>
      <w:spacing w:after="0"/>
      <w:jc w:val="left"/>
    </w:pPr>
  </w:style>
  <w:style w:type="paragraph" w:customStyle="1" w:styleId="af7">
    <w:name w:val="Текст информации об изменениях"/>
    <w:basedOn w:val="a"/>
    <w:next w:val="a"/>
    <w:rsid w:val="007F7F7F"/>
    <w:pPr>
      <w:widowControl w:val="0"/>
      <w:autoSpaceDE w:val="0"/>
      <w:spacing w:after="0" w:line="240" w:lineRule="auto"/>
      <w:ind w:firstLine="720"/>
      <w:jc w:val="both"/>
    </w:pPr>
    <w:rPr>
      <w:rFonts w:ascii="Arial" w:eastAsia="Times New Roman" w:hAnsi="Arial" w:cs="Arial"/>
      <w:color w:val="353842"/>
      <w:sz w:val="18"/>
      <w:szCs w:val="18"/>
      <w:lang w:eastAsia="ar-SA"/>
    </w:rPr>
  </w:style>
  <w:style w:type="paragraph" w:customStyle="1" w:styleId="af8">
    <w:name w:val="Информация об изменениях"/>
    <w:basedOn w:val="af7"/>
    <w:next w:val="a"/>
    <w:rsid w:val="007F7F7F"/>
    <w:pPr>
      <w:shd w:val="clear" w:color="auto" w:fill="EAEFED"/>
      <w:spacing w:before="180"/>
      <w:ind w:left="360" w:right="360" w:firstLine="0"/>
    </w:pPr>
  </w:style>
  <w:style w:type="paragraph" w:customStyle="1" w:styleId="af9">
    <w:name w:val="Текст (справка)"/>
    <w:basedOn w:val="a"/>
    <w:next w:val="a"/>
    <w:rsid w:val="007F7F7F"/>
    <w:pPr>
      <w:widowControl w:val="0"/>
      <w:autoSpaceDE w:val="0"/>
      <w:spacing w:after="0" w:line="240" w:lineRule="auto"/>
      <w:ind w:left="170" w:right="170"/>
    </w:pPr>
    <w:rPr>
      <w:rFonts w:ascii="Arial" w:eastAsia="Times New Roman" w:hAnsi="Arial" w:cs="Arial"/>
      <w:sz w:val="24"/>
      <w:szCs w:val="24"/>
      <w:lang w:eastAsia="ar-SA"/>
    </w:rPr>
  </w:style>
  <w:style w:type="paragraph" w:customStyle="1" w:styleId="afa">
    <w:name w:val="Комментарий"/>
    <w:basedOn w:val="af9"/>
    <w:next w:val="a"/>
    <w:rsid w:val="007F7F7F"/>
    <w:pPr>
      <w:shd w:val="clear" w:color="auto" w:fill="F0F0F0"/>
      <w:spacing w:before="75"/>
      <w:ind w:right="0"/>
      <w:jc w:val="both"/>
    </w:pPr>
    <w:rPr>
      <w:color w:val="353842"/>
    </w:rPr>
  </w:style>
  <w:style w:type="paragraph" w:customStyle="1" w:styleId="afb">
    <w:name w:val="Информация об изменениях документа"/>
    <w:basedOn w:val="afa"/>
    <w:next w:val="a"/>
    <w:rsid w:val="007F7F7F"/>
    <w:rPr>
      <w:i/>
      <w:iCs/>
    </w:rPr>
  </w:style>
  <w:style w:type="paragraph" w:customStyle="1" w:styleId="afc">
    <w:name w:val="Текст (лев. подпись)"/>
    <w:basedOn w:val="a"/>
    <w:next w:val="a"/>
    <w:rsid w:val="007F7F7F"/>
    <w:pPr>
      <w:widowControl w:val="0"/>
      <w:autoSpaceDE w:val="0"/>
      <w:spacing w:after="0" w:line="240" w:lineRule="auto"/>
    </w:pPr>
    <w:rPr>
      <w:rFonts w:ascii="Arial" w:eastAsia="Times New Roman" w:hAnsi="Arial" w:cs="Arial"/>
      <w:sz w:val="24"/>
      <w:szCs w:val="24"/>
      <w:lang w:eastAsia="ar-SA"/>
    </w:rPr>
  </w:style>
  <w:style w:type="paragraph" w:customStyle="1" w:styleId="afd">
    <w:name w:val="Колонтитул (левый)"/>
    <w:basedOn w:val="afc"/>
    <w:next w:val="a"/>
    <w:rsid w:val="007F7F7F"/>
    <w:rPr>
      <w:sz w:val="14"/>
      <w:szCs w:val="14"/>
    </w:rPr>
  </w:style>
  <w:style w:type="paragraph" w:customStyle="1" w:styleId="afe">
    <w:name w:val="Текст (прав. подпись)"/>
    <w:basedOn w:val="a"/>
    <w:next w:val="a"/>
    <w:rsid w:val="007F7F7F"/>
    <w:pPr>
      <w:widowControl w:val="0"/>
      <w:autoSpaceDE w:val="0"/>
      <w:spacing w:after="0" w:line="240" w:lineRule="auto"/>
      <w:jc w:val="right"/>
    </w:pPr>
    <w:rPr>
      <w:rFonts w:ascii="Arial" w:eastAsia="Times New Roman" w:hAnsi="Arial" w:cs="Arial"/>
      <w:sz w:val="24"/>
      <w:szCs w:val="24"/>
      <w:lang w:eastAsia="ar-SA"/>
    </w:rPr>
  </w:style>
  <w:style w:type="paragraph" w:customStyle="1" w:styleId="aff">
    <w:name w:val="Колонтитул (правый)"/>
    <w:basedOn w:val="afe"/>
    <w:next w:val="a"/>
    <w:rsid w:val="007F7F7F"/>
    <w:rPr>
      <w:sz w:val="14"/>
      <w:szCs w:val="14"/>
    </w:rPr>
  </w:style>
  <w:style w:type="paragraph" w:customStyle="1" w:styleId="aff0">
    <w:name w:val="Комментарий пользователя"/>
    <w:basedOn w:val="afa"/>
    <w:next w:val="a"/>
    <w:rsid w:val="007F7F7F"/>
    <w:pPr>
      <w:shd w:val="clear" w:color="auto" w:fill="FFDFE0"/>
      <w:jc w:val="left"/>
    </w:pPr>
  </w:style>
  <w:style w:type="paragraph" w:customStyle="1" w:styleId="aff1">
    <w:name w:val="Куда обратиться?"/>
    <w:basedOn w:val="ad"/>
    <w:next w:val="a"/>
    <w:rsid w:val="007F7F7F"/>
  </w:style>
  <w:style w:type="paragraph" w:customStyle="1" w:styleId="aff2">
    <w:name w:val="Моноширинный"/>
    <w:basedOn w:val="a"/>
    <w:next w:val="a"/>
    <w:rsid w:val="007F7F7F"/>
    <w:pPr>
      <w:widowControl w:val="0"/>
      <w:autoSpaceDE w:val="0"/>
      <w:spacing w:after="0" w:line="240" w:lineRule="auto"/>
    </w:pPr>
    <w:rPr>
      <w:rFonts w:ascii="Courier New" w:eastAsia="Times New Roman" w:hAnsi="Courier New" w:cs="Courier New"/>
      <w:sz w:val="24"/>
      <w:szCs w:val="24"/>
      <w:lang w:eastAsia="ar-SA"/>
    </w:rPr>
  </w:style>
  <w:style w:type="paragraph" w:customStyle="1" w:styleId="aff3">
    <w:name w:val="Необходимые документы"/>
    <w:basedOn w:val="ad"/>
    <w:next w:val="a"/>
    <w:rsid w:val="007F7F7F"/>
    <w:pPr>
      <w:ind w:firstLine="118"/>
    </w:pPr>
  </w:style>
  <w:style w:type="paragraph" w:customStyle="1" w:styleId="aff4">
    <w:name w:val="Таблицы (моноширинный)"/>
    <w:basedOn w:val="a"/>
    <w:next w:val="a"/>
    <w:rsid w:val="007F7F7F"/>
    <w:pPr>
      <w:widowControl w:val="0"/>
      <w:autoSpaceDE w:val="0"/>
      <w:spacing w:after="0" w:line="240" w:lineRule="auto"/>
    </w:pPr>
    <w:rPr>
      <w:rFonts w:ascii="Courier New" w:eastAsia="Times New Roman" w:hAnsi="Courier New" w:cs="Courier New"/>
      <w:sz w:val="24"/>
      <w:szCs w:val="24"/>
      <w:lang w:eastAsia="ar-SA"/>
    </w:rPr>
  </w:style>
  <w:style w:type="paragraph" w:customStyle="1" w:styleId="aff5">
    <w:name w:val="Оглавление"/>
    <w:basedOn w:val="aff4"/>
    <w:next w:val="a"/>
    <w:rsid w:val="007F7F7F"/>
    <w:pPr>
      <w:ind w:left="140"/>
    </w:pPr>
  </w:style>
  <w:style w:type="paragraph" w:customStyle="1" w:styleId="aff6">
    <w:name w:val="Переменная часть"/>
    <w:basedOn w:val="ac"/>
    <w:next w:val="a"/>
    <w:rsid w:val="007F7F7F"/>
    <w:rPr>
      <w:sz w:val="18"/>
      <w:szCs w:val="18"/>
    </w:rPr>
  </w:style>
  <w:style w:type="paragraph" w:customStyle="1" w:styleId="aff7">
    <w:name w:val="Подвал для информации об изменениях"/>
    <w:basedOn w:val="1"/>
    <w:next w:val="a"/>
    <w:rsid w:val="007F7F7F"/>
    <w:pPr>
      <w:keepNext w:val="0"/>
      <w:keepLines w:val="0"/>
      <w:widowControl w:val="0"/>
      <w:autoSpaceDE w:val="0"/>
      <w:spacing w:before="108" w:after="108" w:line="240" w:lineRule="auto"/>
      <w:jc w:val="center"/>
    </w:pPr>
    <w:rPr>
      <w:rFonts w:ascii="Arial" w:eastAsia="Times New Roman" w:hAnsi="Arial" w:cs="Arial"/>
      <w:b w:val="0"/>
      <w:bCs w:val="0"/>
      <w:color w:val="26282F"/>
      <w:sz w:val="18"/>
      <w:szCs w:val="18"/>
      <w:lang w:eastAsia="ar-SA"/>
    </w:rPr>
  </w:style>
  <w:style w:type="paragraph" w:customStyle="1" w:styleId="aff8">
    <w:name w:val="Подзаголовок для информации об изменениях"/>
    <w:basedOn w:val="af7"/>
    <w:next w:val="a"/>
    <w:rsid w:val="007F7F7F"/>
    <w:rPr>
      <w:b/>
      <w:bCs/>
    </w:rPr>
  </w:style>
  <w:style w:type="paragraph" w:customStyle="1" w:styleId="aff9">
    <w:name w:val="Подчёркнуный текст"/>
    <w:basedOn w:val="a"/>
    <w:next w:val="a"/>
    <w:rsid w:val="007F7F7F"/>
    <w:pPr>
      <w:widowControl w:val="0"/>
      <w:autoSpaceDE w:val="0"/>
      <w:spacing w:after="0" w:line="240" w:lineRule="auto"/>
      <w:ind w:firstLine="720"/>
      <w:jc w:val="both"/>
    </w:pPr>
    <w:rPr>
      <w:rFonts w:ascii="Arial" w:eastAsia="Times New Roman" w:hAnsi="Arial" w:cs="Arial"/>
      <w:sz w:val="24"/>
      <w:szCs w:val="24"/>
      <w:lang w:eastAsia="ar-SA"/>
    </w:rPr>
  </w:style>
  <w:style w:type="paragraph" w:customStyle="1" w:styleId="affa">
    <w:name w:val="Постоянная часть"/>
    <w:basedOn w:val="ac"/>
    <w:next w:val="a"/>
    <w:rsid w:val="007F7F7F"/>
    <w:rPr>
      <w:sz w:val="20"/>
      <w:szCs w:val="20"/>
    </w:rPr>
  </w:style>
  <w:style w:type="paragraph" w:customStyle="1" w:styleId="affb">
    <w:name w:val="Прижатый влево"/>
    <w:basedOn w:val="a"/>
    <w:next w:val="a"/>
    <w:rsid w:val="007F7F7F"/>
    <w:pPr>
      <w:widowControl w:val="0"/>
      <w:autoSpaceDE w:val="0"/>
      <w:spacing w:after="0" w:line="240" w:lineRule="auto"/>
    </w:pPr>
    <w:rPr>
      <w:rFonts w:ascii="Arial" w:eastAsia="Times New Roman" w:hAnsi="Arial" w:cs="Arial"/>
      <w:sz w:val="24"/>
      <w:szCs w:val="24"/>
      <w:lang w:eastAsia="ar-SA"/>
    </w:rPr>
  </w:style>
  <w:style w:type="paragraph" w:customStyle="1" w:styleId="affc">
    <w:name w:val="Пример."/>
    <w:basedOn w:val="ad"/>
    <w:next w:val="a"/>
    <w:rsid w:val="007F7F7F"/>
  </w:style>
  <w:style w:type="paragraph" w:customStyle="1" w:styleId="affd">
    <w:name w:val="Примечание."/>
    <w:basedOn w:val="ad"/>
    <w:next w:val="a"/>
    <w:rsid w:val="007F7F7F"/>
  </w:style>
  <w:style w:type="paragraph" w:customStyle="1" w:styleId="affe">
    <w:name w:val="Словарная статья"/>
    <w:basedOn w:val="a"/>
    <w:next w:val="a"/>
    <w:rsid w:val="007F7F7F"/>
    <w:pPr>
      <w:widowControl w:val="0"/>
      <w:autoSpaceDE w:val="0"/>
      <w:spacing w:after="0" w:line="240" w:lineRule="auto"/>
      <w:ind w:right="118"/>
      <w:jc w:val="both"/>
    </w:pPr>
    <w:rPr>
      <w:rFonts w:ascii="Arial" w:eastAsia="Times New Roman" w:hAnsi="Arial" w:cs="Arial"/>
      <w:sz w:val="24"/>
      <w:szCs w:val="24"/>
      <w:lang w:eastAsia="ar-SA"/>
    </w:rPr>
  </w:style>
  <w:style w:type="paragraph" w:customStyle="1" w:styleId="afff">
    <w:name w:val="Ссылка на официальную публикацию"/>
    <w:basedOn w:val="a"/>
    <w:next w:val="a"/>
    <w:rsid w:val="007F7F7F"/>
    <w:pPr>
      <w:widowControl w:val="0"/>
      <w:autoSpaceDE w:val="0"/>
      <w:spacing w:after="0" w:line="240" w:lineRule="auto"/>
      <w:ind w:firstLine="720"/>
      <w:jc w:val="both"/>
    </w:pPr>
    <w:rPr>
      <w:rFonts w:ascii="Arial" w:eastAsia="Times New Roman" w:hAnsi="Arial" w:cs="Arial"/>
      <w:sz w:val="24"/>
      <w:szCs w:val="24"/>
      <w:lang w:eastAsia="ar-SA"/>
    </w:rPr>
  </w:style>
  <w:style w:type="paragraph" w:customStyle="1" w:styleId="afff0">
    <w:name w:val="Текст в таблице"/>
    <w:basedOn w:val="ab"/>
    <w:next w:val="a"/>
    <w:rsid w:val="007F7F7F"/>
    <w:pPr>
      <w:autoSpaceDN/>
      <w:adjustRightInd/>
      <w:ind w:firstLine="500"/>
    </w:pPr>
    <w:rPr>
      <w:sz w:val="24"/>
      <w:szCs w:val="24"/>
      <w:lang w:eastAsia="ar-SA"/>
    </w:rPr>
  </w:style>
  <w:style w:type="paragraph" w:customStyle="1" w:styleId="afff1">
    <w:name w:val="Текст ЭР (см. также)"/>
    <w:basedOn w:val="a"/>
    <w:next w:val="a"/>
    <w:rsid w:val="007F7F7F"/>
    <w:pPr>
      <w:widowControl w:val="0"/>
      <w:autoSpaceDE w:val="0"/>
      <w:spacing w:before="200" w:after="0" w:line="240" w:lineRule="auto"/>
    </w:pPr>
    <w:rPr>
      <w:rFonts w:ascii="Arial" w:eastAsia="Times New Roman" w:hAnsi="Arial" w:cs="Arial"/>
      <w:sz w:val="20"/>
      <w:szCs w:val="20"/>
      <w:lang w:eastAsia="ar-SA"/>
    </w:rPr>
  </w:style>
  <w:style w:type="paragraph" w:customStyle="1" w:styleId="afff2">
    <w:name w:val="Технический комментарий"/>
    <w:basedOn w:val="a"/>
    <w:next w:val="a"/>
    <w:rsid w:val="007F7F7F"/>
    <w:pPr>
      <w:widowControl w:val="0"/>
      <w:shd w:val="clear" w:color="auto" w:fill="FFFFA6"/>
      <w:autoSpaceDE w:val="0"/>
      <w:spacing w:after="0" w:line="240" w:lineRule="auto"/>
    </w:pPr>
    <w:rPr>
      <w:rFonts w:ascii="Arial" w:eastAsia="Times New Roman" w:hAnsi="Arial" w:cs="Arial"/>
      <w:color w:val="463F31"/>
      <w:sz w:val="24"/>
      <w:szCs w:val="24"/>
      <w:lang w:eastAsia="ar-SA"/>
    </w:rPr>
  </w:style>
  <w:style w:type="paragraph" w:customStyle="1" w:styleId="afff3">
    <w:name w:val="Формула"/>
    <w:basedOn w:val="a"/>
    <w:next w:val="a"/>
    <w:rsid w:val="007F7F7F"/>
    <w:pPr>
      <w:widowControl w:val="0"/>
      <w:shd w:val="clear" w:color="auto" w:fill="F5F3DA"/>
      <w:autoSpaceDE w:val="0"/>
      <w:spacing w:before="240" w:after="240" w:line="240" w:lineRule="auto"/>
      <w:ind w:left="420" w:right="420" w:firstLine="300"/>
      <w:jc w:val="both"/>
    </w:pPr>
    <w:rPr>
      <w:rFonts w:ascii="Arial" w:eastAsia="Times New Roman" w:hAnsi="Arial" w:cs="Arial"/>
      <w:sz w:val="24"/>
      <w:szCs w:val="24"/>
      <w:lang w:eastAsia="ar-SA"/>
    </w:rPr>
  </w:style>
  <w:style w:type="paragraph" w:customStyle="1" w:styleId="afff4">
    <w:name w:val="Центрированный (таблица)"/>
    <w:basedOn w:val="ab"/>
    <w:next w:val="a"/>
    <w:rsid w:val="007F7F7F"/>
    <w:pPr>
      <w:autoSpaceDN/>
      <w:adjustRightInd/>
      <w:jc w:val="center"/>
    </w:pPr>
    <w:rPr>
      <w:sz w:val="24"/>
      <w:szCs w:val="24"/>
      <w:lang w:eastAsia="ar-SA"/>
    </w:rPr>
  </w:style>
  <w:style w:type="paragraph" w:customStyle="1" w:styleId="-">
    <w:name w:val="ЭР-содержание (правое окно)"/>
    <w:basedOn w:val="a"/>
    <w:next w:val="a"/>
    <w:rsid w:val="007F7F7F"/>
    <w:pPr>
      <w:widowControl w:val="0"/>
      <w:autoSpaceDE w:val="0"/>
      <w:spacing w:before="300" w:after="0" w:line="240" w:lineRule="auto"/>
    </w:pPr>
    <w:rPr>
      <w:rFonts w:ascii="Arial" w:eastAsia="Times New Roman" w:hAnsi="Arial" w:cs="Arial"/>
      <w:sz w:val="24"/>
      <w:szCs w:val="24"/>
      <w:lang w:eastAsia="ar-SA"/>
    </w:rPr>
  </w:style>
  <w:style w:type="paragraph" w:customStyle="1" w:styleId="afff5">
    <w:name w:val="Содержимое таблицы"/>
    <w:basedOn w:val="a"/>
    <w:rsid w:val="007F7F7F"/>
    <w:pPr>
      <w:widowControl w:val="0"/>
      <w:suppressLineNumbers/>
      <w:autoSpaceDE w:val="0"/>
      <w:spacing w:after="0" w:line="240" w:lineRule="auto"/>
      <w:ind w:firstLine="720"/>
      <w:jc w:val="both"/>
    </w:pPr>
    <w:rPr>
      <w:rFonts w:ascii="Arial" w:eastAsia="Times New Roman" w:hAnsi="Arial" w:cs="Arial"/>
      <w:sz w:val="24"/>
      <w:szCs w:val="24"/>
      <w:lang w:eastAsia="ar-SA"/>
    </w:rPr>
  </w:style>
  <w:style w:type="paragraph" w:customStyle="1" w:styleId="afff6">
    <w:name w:val="Заголовок таблицы"/>
    <w:basedOn w:val="afff5"/>
    <w:rsid w:val="007F7F7F"/>
    <w:pPr>
      <w:jc w:val="center"/>
    </w:pPr>
    <w:rPr>
      <w:b/>
      <w:bCs/>
    </w:rPr>
  </w:style>
  <w:style w:type="character" w:customStyle="1" w:styleId="afff7">
    <w:name w:val="Цветовое выделение"/>
    <w:rsid w:val="007F7F7F"/>
    <w:rPr>
      <w:b/>
      <w:bCs/>
      <w:color w:val="26282F"/>
    </w:rPr>
  </w:style>
  <w:style w:type="character" w:customStyle="1" w:styleId="afff8">
    <w:name w:val="Гипертекстовая ссылка"/>
    <w:basedOn w:val="afff7"/>
    <w:uiPriority w:val="99"/>
    <w:rsid w:val="007F7F7F"/>
    <w:rPr>
      <w:b/>
      <w:bCs/>
      <w:color w:val="106BBE"/>
    </w:rPr>
  </w:style>
  <w:style w:type="character" w:customStyle="1" w:styleId="Absatz-Standardschriftart">
    <w:name w:val="Absatz-Standardschriftart"/>
    <w:rsid w:val="007F7F7F"/>
  </w:style>
  <w:style w:type="character" w:customStyle="1" w:styleId="WW-Absatz-Standardschriftart">
    <w:name w:val="WW-Absatz-Standardschriftart"/>
    <w:rsid w:val="007F7F7F"/>
  </w:style>
  <w:style w:type="character" w:customStyle="1" w:styleId="WW-Absatz-Standardschriftart1">
    <w:name w:val="WW-Absatz-Standardschriftart1"/>
    <w:rsid w:val="007F7F7F"/>
  </w:style>
  <w:style w:type="character" w:customStyle="1" w:styleId="WW8Num10z0">
    <w:name w:val="WW8Num10z0"/>
    <w:rsid w:val="007F7F7F"/>
    <w:rPr>
      <w:b/>
      <w:bCs w:val="0"/>
    </w:rPr>
  </w:style>
  <w:style w:type="character" w:customStyle="1" w:styleId="WW8Num11z0">
    <w:name w:val="WW8Num11z0"/>
    <w:rsid w:val="007F7F7F"/>
    <w:rPr>
      <w:i/>
      <w:iCs w:val="0"/>
      <w:color w:val="auto"/>
    </w:rPr>
  </w:style>
  <w:style w:type="character" w:customStyle="1" w:styleId="14">
    <w:name w:val="Основной шрифт абзаца1"/>
    <w:rsid w:val="007F7F7F"/>
  </w:style>
  <w:style w:type="character" w:customStyle="1" w:styleId="41">
    <w:name w:val="Знак Знак4"/>
    <w:rsid w:val="007F7F7F"/>
    <w:rPr>
      <w:rFonts w:ascii="Cambria" w:eastAsia="Times New Roman" w:hAnsi="Cambria" w:cs="Times New Roman" w:hint="default"/>
      <w:b/>
      <w:bCs/>
      <w:kern w:val="2"/>
      <w:sz w:val="32"/>
      <w:szCs w:val="32"/>
    </w:rPr>
  </w:style>
  <w:style w:type="character" w:customStyle="1" w:styleId="31">
    <w:name w:val="Знак Знак3"/>
    <w:rsid w:val="007F7F7F"/>
    <w:rPr>
      <w:rFonts w:ascii="Cambria" w:eastAsia="Times New Roman" w:hAnsi="Cambria" w:cs="Times New Roman" w:hint="default"/>
      <w:b/>
      <w:bCs/>
      <w:i/>
      <w:iCs/>
      <w:sz w:val="28"/>
      <w:szCs w:val="28"/>
    </w:rPr>
  </w:style>
  <w:style w:type="character" w:customStyle="1" w:styleId="21">
    <w:name w:val="Знак Знак2"/>
    <w:rsid w:val="007F7F7F"/>
    <w:rPr>
      <w:rFonts w:ascii="Cambria" w:eastAsia="Times New Roman" w:hAnsi="Cambria" w:cs="Times New Roman" w:hint="default"/>
      <w:b/>
      <w:bCs/>
      <w:sz w:val="26"/>
      <w:szCs w:val="26"/>
    </w:rPr>
  </w:style>
  <w:style w:type="character" w:customStyle="1" w:styleId="15">
    <w:name w:val="Знак Знак1"/>
    <w:rsid w:val="007F7F7F"/>
    <w:rPr>
      <w:rFonts w:ascii="Times New Roman" w:hAnsi="Times New Roman" w:cs="Times New Roman" w:hint="default"/>
      <w:b/>
      <w:bCs/>
      <w:sz w:val="28"/>
      <w:szCs w:val="28"/>
    </w:rPr>
  </w:style>
  <w:style w:type="character" w:customStyle="1" w:styleId="afff9">
    <w:name w:val="Активная гипертекстовая ссылка"/>
    <w:rsid w:val="007F7F7F"/>
    <w:rPr>
      <w:rFonts w:ascii="Times New Roman" w:hAnsi="Times New Roman" w:cs="Times New Roman" w:hint="default"/>
      <w:b/>
      <w:bCs w:val="0"/>
      <w:color w:val="106BBE"/>
      <w:u w:val="single"/>
    </w:rPr>
  </w:style>
  <w:style w:type="character" w:customStyle="1" w:styleId="afffa">
    <w:name w:val="Выделение для Базового Поиска"/>
    <w:rsid w:val="007F7F7F"/>
    <w:rPr>
      <w:rFonts w:ascii="Times New Roman" w:hAnsi="Times New Roman" w:cs="Times New Roman" w:hint="default"/>
      <w:b/>
      <w:bCs/>
      <w:color w:val="0058A9"/>
    </w:rPr>
  </w:style>
  <w:style w:type="character" w:customStyle="1" w:styleId="afffb">
    <w:name w:val="Выделение для Базового Поиска (курсив)"/>
    <w:rsid w:val="007F7F7F"/>
    <w:rPr>
      <w:rFonts w:ascii="Times New Roman" w:hAnsi="Times New Roman" w:cs="Times New Roman" w:hint="default"/>
      <w:b/>
      <w:bCs/>
      <w:i/>
      <w:iCs/>
      <w:color w:val="0058A9"/>
    </w:rPr>
  </w:style>
  <w:style w:type="character" w:customStyle="1" w:styleId="afffc">
    <w:name w:val="Заголовок своего сообщения"/>
    <w:rsid w:val="007F7F7F"/>
    <w:rPr>
      <w:rFonts w:ascii="Times New Roman" w:hAnsi="Times New Roman" w:cs="Times New Roman" w:hint="default"/>
      <w:b/>
      <w:bCs/>
      <w:color w:val="26282F"/>
    </w:rPr>
  </w:style>
  <w:style w:type="character" w:customStyle="1" w:styleId="afffd">
    <w:name w:val="Заголовок чужого сообщения"/>
    <w:rsid w:val="007F7F7F"/>
    <w:rPr>
      <w:rFonts w:ascii="Times New Roman" w:hAnsi="Times New Roman" w:cs="Times New Roman" w:hint="default"/>
      <w:b/>
      <w:bCs/>
      <w:color w:val="FF0000"/>
    </w:rPr>
  </w:style>
  <w:style w:type="character" w:customStyle="1" w:styleId="afffe">
    <w:name w:val="Найденные слова"/>
    <w:rsid w:val="007F7F7F"/>
    <w:rPr>
      <w:rFonts w:ascii="Times New Roman" w:hAnsi="Times New Roman" w:cs="Times New Roman" w:hint="default"/>
      <w:b/>
      <w:bCs w:val="0"/>
      <w:color w:val="26282F"/>
      <w:shd w:val="clear" w:color="auto" w:fill="FFF580"/>
    </w:rPr>
  </w:style>
  <w:style w:type="character" w:customStyle="1" w:styleId="affff">
    <w:name w:val="Не вступил в силу"/>
    <w:rsid w:val="007F7F7F"/>
    <w:rPr>
      <w:rFonts w:ascii="Times New Roman" w:hAnsi="Times New Roman" w:cs="Times New Roman" w:hint="default"/>
      <w:b/>
      <w:bCs w:val="0"/>
      <w:color w:val="000000"/>
      <w:shd w:val="clear" w:color="auto" w:fill="D8EDE8"/>
    </w:rPr>
  </w:style>
  <w:style w:type="character" w:customStyle="1" w:styleId="affff0">
    <w:name w:val="Опечатки"/>
    <w:rsid w:val="007F7F7F"/>
    <w:rPr>
      <w:color w:val="FF0000"/>
    </w:rPr>
  </w:style>
  <w:style w:type="character" w:customStyle="1" w:styleId="affff1">
    <w:name w:val="Продолжение ссылки"/>
    <w:basedOn w:val="afff8"/>
    <w:rsid w:val="007F7F7F"/>
    <w:rPr>
      <w:rFonts w:ascii="Times New Roman" w:hAnsi="Times New Roman" w:cs="Times New Roman" w:hint="default"/>
      <w:b/>
      <w:bCs w:val="0"/>
      <w:color w:val="106BBE"/>
    </w:rPr>
  </w:style>
  <w:style w:type="character" w:customStyle="1" w:styleId="affff2">
    <w:name w:val="Сравнение редакций"/>
    <w:rsid w:val="007F7F7F"/>
    <w:rPr>
      <w:rFonts w:ascii="Times New Roman" w:hAnsi="Times New Roman" w:cs="Times New Roman" w:hint="default"/>
      <w:b/>
      <w:bCs w:val="0"/>
      <w:color w:val="26282F"/>
    </w:rPr>
  </w:style>
  <w:style w:type="character" w:customStyle="1" w:styleId="affff3">
    <w:name w:val="Сравнение редакций. Добавленный фрагмент"/>
    <w:rsid w:val="007F7F7F"/>
    <w:rPr>
      <w:color w:val="000000"/>
      <w:shd w:val="clear" w:color="auto" w:fill="C1D7FF"/>
    </w:rPr>
  </w:style>
  <w:style w:type="character" w:customStyle="1" w:styleId="affff4">
    <w:name w:val="Сравнение редакций. Удаленный фрагмент"/>
    <w:rsid w:val="007F7F7F"/>
    <w:rPr>
      <w:color w:val="000000"/>
      <w:shd w:val="clear" w:color="auto" w:fill="C4C413"/>
    </w:rPr>
  </w:style>
  <w:style w:type="character" w:customStyle="1" w:styleId="affff5">
    <w:name w:val="Утратил силу"/>
    <w:rsid w:val="007F7F7F"/>
    <w:rPr>
      <w:rFonts w:ascii="Times New Roman" w:hAnsi="Times New Roman" w:cs="Times New Roman" w:hint="default"/>
      <w:b/>
      <w:bCs w:val="0"/>
      <w:strike/>
      <w:color w:val="666600"/>
    </w:rPr>
  </w:style>
  <w:style w:type="character" w:customStyle="1" w:styleId="affff6">
    <w:name w:val="Знак Знак"/>
    <w:rsid w:val="007F7F7F"/>
    <w:rPr>
      <w:rFonts w:ascii="Tahoma" w:hAnsi="Tahoma" w:cs="Tahoma" w:hint="default"/>
      <w:sz w:val="16"/>
      <w:szCs w:val="16"/>
    </w:rPr>
  </w:style>
  <w:style w:type="character" w:customStyle="1" w:styleId="apple-converted-space">
    <w:name w:val="apple-converted-space"/>
    <w:basedOn w:val="a0"/>
    <w:rsid w:val="007F7F7F"/>
  </w:style>
  <w:style w:type="table" w:styleId="affff7">
    <w:name w:val="Table Grid"/>
    <w:basedOn w:val="a1"/>
    <w:rsid w:val="007F7F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Заголовок"/>
    <w:basedOn w:val="ac"/>
    <w:next w:val="a"/>
    <w:rsid w:val="007F7F7F"/>
    <w:pPr>
      <w:shd w:val="clear" w:color="auto" w:fill="F0F0F0"/>
    </w:pPr>
    <w:rPr>
      <w:b/>
      <w:bCs/>
      <w:color w:val="0058A9"/>
    </w:rPr>
  </w:style>
  <w:style w:type="paragraph" w:customStyle="1" w:styleId="affff9">
    <w:name w:val="Интерактивный заголовок"/>
    <w:basedOn w:val="affff8"/>
    <w:next w:val="a"/>
    <w:rsid w:val="007F7F7F"/>
    <w:rPr>
      <w:u w:val="single"/>
    </w:rPr>
  </w:style>
  <w:style w:type="paragraph" w:styleId="affffa">
    <w:name w:val="header"/>
    <w:basedOn w:val="a"/>
    <w:link w:val="affffb"/>
    <w:uiPriority w:val="99"/>
    <w:unhideWhenUsed/>
    <w:rsid w:val="00C62898"/>
    <w:pPr>
      <w:tabs>
        <w:tab w:val="center" w:pos="4677"/>
        <w:tab w:val="right" w:pos="9355"/>
      </w:tabs>
      <w:spacing w:after="0" w:line="240" w:lineRule="auto"/>
    </w:pPr>
  </w:style>
  <w:style w:type="character" w:customStyle="1" w:styleId="affffb">
    <w:name w:val="Верхний колонтитул Знак"/>
    <w:basedOn w:val="a0"/>
    <w:link w:val="affffa"/>
    <w:uiPriority w:val="99"/>
    <w:rsid w:val="00C62898"/>
  </w:style>
  <w:style w:type="paragraph" w:styleId="affffc">
    <w:name w:val="footer"/>
    <w:basedOn w:val="a"/>
    <w:link w:val="affffd"/>
    <w:uiPriority w:val="99"/>
    <w:unhideWhenUsed/>
    <w:rsid w:val="00C62898"/>
    <w:pPr>
      <w:tabs>
        <w:tab w:val="center" w:pos="4677"/>
        <w:tab w:val="right" w:pos="9355"/>
      </w:tabs>
      <w:spacing w:after="0" w:line="240" w:lineRule="auto"/>
    </w:pPr>
  </w:style>
  <w:style w:type="character" w:customStyle="1" w:styleId="affffd">
    <w:name w:val="Нижний колонтитул Знак"/>
    <w:basedOn w:val="a0"/>
    <w:link w:val="affffc"/>
    <w:uiPriority w:val="99"/>
    <w:rsid w:val="00C6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2136">
      <w:bodyDiv w:val="1"/>
      <w:marLeft w:val="0"/>
      <w:marRight w:val="0"/>
      <w:marTop w:val="0"/>
      <w:marBottom w:val="0"/>
      <w:divBdr>
        <w:top w:val="none" w:sz="0" w:space="0" w:color="auto"/>
        <w:left w:val="none" w:sz="0" w:space="0" w:color="auto"/>
        <w:bottom w:val="none" w:sz="0" w:space="0" w:color="auto"/>
        <w:right w:val="none" w:sz="0" w:space="0" w:color="auto"/>
      </w:divBdr>
    </w:div>
    <w:div w:id="525027814">
      <w:bodyDiv w:val="1"/>
      <w:marLeft w:val="0"/>
      <w:marRight w:val="0"/>
      <w:marTop w:val="0"/>
      <w:marBottom w:val="0"/>
      <w:divBdr>
        <w:top w:val="none" w:sz="0" w:space="0" w:color="auto"/>
        <w:left w:val="none" w:sz="0" w:space="0" w:color="auto"/>
        <w:bottom w:val="none" w:sz="0" w:space="0" w:color="auto"/>
        <w:right w:val="none" w:sz="0" w:space="0" w:color="auto"/>
      </w:divBdr>
    </w:div>
    <w:div w:id="837234566">
      <w:bodyDiv w:val="1"/>
      <w:marLeft w:val="0"/>
      <w:marRight w:val="0"/>
      <w:marTop w:val="0"/>
      <w:marBottom w:val="0"/>
      <w:divBdr>
        <w:top w:val="none" w:sz="0" w:space="0" w:color="auto"/>
        <w:left w:val="none" w:sz="0" w:space="0" w:color="auto"/>
        <w:bottom w:val="none" w:sz="0" w:space="0" w:color="auto"/>
        <w:right w:val="none" w:sz="0" w:space="0" w:color="auto"/>
      </w:divBdr>
    </w:div>
    <w:div w:id="1693337850">
      <w:bodyDiv w:val="1"/>
      <w:marLeft w:val="0"/>
      <w:marRight w:val="0"/>
      <w:marTop w:val="0"/>
      <w:marBottom w:val="0"/>
      <w:divBdr>
        <w:top w:val="none" w:sz="0" w:space="0" w:color="auto"/>
        <w:left w:val="none" w:sz="0" w:space="0" w:color="auto"/>
        <w:bottom w:val="none" w:sz="0" w:space="0" w:color="auto"/>
        <w:right w:val="none" w:sz="0" w:space="0" w:color="auto"/>
      </w:divBdr>
    </w:div>
    <w:div w:id="20444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8823600&amp;sub=0" TargetMode="External"/><Relationship Id="rId18" Type="http://schemas.openxmlformats.org/officeDocument/2006/relationships/hyperlink" Target="http://mobileonline.garant.ru/document?id=70070940&amp;su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id=8914944&amp;sub=0" TargetMode="External"/><Relationship Id="rId7" Type="http://schemas.openxmlformats.org/officeDocument/2006/relationships/footnotes" Target="footnotes.xml"/><Relationship Id="rId12" Type="http://schemas.openxmlformats.org/officeDocument/2006/relationships/hyperlink" Target="http://mobileonline.garant.ru/document?id=8823600&amp;sub=10000" TargetMode="External"/><Relationship Id="rId17" Type="http://schemas.openxmlformats.org/officeDocument/2006/relationships/hyperlink" Target="http://mobileonline.garant.ru/document?id=70070946&amp;sub=0" TargetMode="External"/><Relationship Id="rId25" Type="http://schemas.openxmlformats.org/officeDocument/2006/relationships/hyperlink" Target="http://mobileonline.garant.ru/document?id=70253464&amp;sub=0" TargetMode="External"/><Relationship Id="rId2" Type="http://schemas.openxmlformats.org/officeDocument/2006/relationships/numbering" Target="numbering.xml"/><Relationship Id="rId16" Type="http://schemas.openxmlformats.org/officeDocument/2006/relationships/hyperlink" Target="http://mobileonline.garant.ru/document?id=70070950&amp;sub=0" TargetMode="External"/><Relationship Id="rId20" Type="http://schemas.openxmlformats.org/officeDocument/2006/relationships/hyperlink" Target="http://mobileonline.garant.ru/document?id=70191362&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55;&#1054;&#1057;&#1058;&#1040;&#1053;&#1054;&#1042;&#1051;&#1045;&#1053;&#1048;&#1071;%20&#1056;&#1040;&#1057;&#1055;&#1054;&#1056;&#1071;&#1046;&#1045;&#1053;&#1048;&#1071;\2017\1%20&#1087;&#1088;&#1086;&#1077;&#1082;&#1090;%20%20562%20&#1086;&#1090;%2012.10.17&#1086;%20&#1087;&#1088;&#1086;&#1076;&#1083;&#1077;&#1085;&#1080;&#1080;%20&#1087;&#1088;&#1086;&#1075;&#1088;&#1072;&#1084;&#1084;&#1099;%20&#1088;&#1072;&#1079;&#1074;&#1080;&#1090;&#1080;&#1103;%20&#1086;&#1073;&#1088;&#1072;&#1079;&#1086;&#1074;&#1072;&#1085;&#1080;&#1103;.docx" TargetMode="External"/><Relationship Id="rId24" Type="http://schemas.openxmlformats.org/officeDocument/2006/relationships/hyperlink" Target="file:///C:\Users\Admin\Desktop\&#1055;&#1054;&#1057;&#1058;&#1040;&#1053;&#1054;&#1042;&#1051;&#1045;&#1053;&#1048;&#1071;%20&#1056;&#1040;&#1057;&#1055;&#1054;&#1056;&#1071;&#1046;&#1045;&#1053;&#1048;&#1071;\2017\1%20&#1087;&#1088;&#1086;&#1077;&#1082;&#1090;%20%20562%20&#1086;&#1090;%2012.10.17&#1086;%20&#1087;&#1088;&#1086;&#1076;&#1083;&#1077;&#1085;&#1080;&#1080;%20&#1087;&#1088;&#1086;&#1075;&#1088;&#1072;&#1084;&#1084;&#1099;%20&#1088;&#1072;&#1079;&#1074;&#1080;&#1090;&#1080;&#1103;%20&#1086;&#1073;&#1088;&#1072;&#1079;&#1086;&#1074;&#1072;&#1085;&#1080;&#1103;.docx" TargetMode="External"/><Relationship Id="rId5" Type="http://schemas.openxmlformats.org/officeDocument/2006/relationships/settings" Target="settings.xml"/><Relationship Id="rId15" Type="http://schemas.openxmlformats.org/officeDocument/2006/relationships/hyperlink" Target="http://mobileonline.garant.ru/document?id=94365&amp;sub=0" TargetMode="External"/><Relationship Id="rId23" Type="http://schemas.openxmlformats.org/officeDocument/2006/relationships/hyperlink" Target="http://mobileonline.garant.ru/document?id=55070694&amp;sub=0" TargetMode="External"/><Relationship Id="rId28" Type="http://schemas.openxmlformats.org/officeDocument/2006/relationships/hyperlink" Target="file:///C:\Users\Admin\Desktop\&#1055;&#1054;&#1057;&#1058;&#1040;&#1053;&#1054;&#1042;&#1051;&#1045;&#1053;&#1048;&#1071;%20&#1056;&#1040;&#1057;&#1055;&#1054;&#1056;&#1071;&#1046;&#1045;&#1053;&#1048;&#1071;\2017\1%20&#1087;&#1088;&#1086;&#1077;&#1082;&#1090;%20%20562%20&#1086;&#1090;%2012.10.17&#1086;%20&#1087;&#1088;&#1086;&#1076;&#1083;&#1077;&#1085;&#1080;&#1080;%20&#1087;&#1088;&#1086;&#1075;&#1088;&#1072;&#1084;&#1084;&#1099;%20&#1088;&#1072;&#1079;&#1074;&#1080;&#1090;&#1080;&#1103;%20&#1086;&#1073;&#1088;&#1072;&#1079;&#1086;&#1074;&#1072;&#1085;&#1080;&#1103;.docx" TargetMode="External"/><Relationship Id="rId10" Type="http://schemas.openxmlformats.org/officeDocument/2006/relationships/hyperlink" Target="file:///C:\Users\Admin\Desktop\&#1055;&#1054;&#1057;&#1058;&#1040;&#1053;&#1054;&#1042;&#1051;&#1045;&#1053;&#1048;&#1071;%20&#1056;&#1040;&#1057;&#1055;&#1054;&#1056;&#1071;&#1046;&#1045;&#1053;&#1048;&#1071;\2017\1%20&#1087;&#1088;&#1086;&#1077;&#1082;&#1090;%20%20562%20&#1086;&#1090;%2012.10.17&#1086;%20&#1087;&#1088;&#1086;&#1076;&#1083;&#1077;&#1085;&#1080;&#1080;%20&#1087;&#1088;&#1086;&#1075;&#1088;&#1072;&#1084;&#1084;&#1099;%20&#1088;&#1072;&#1079;&#1074;&#1080;&#1090;&#1080;&#1103;%20&#1086;&#1073;&#1088;&#1072;&#1079;&#1086;&#1074;&#1072;&#1085;&#1080;&#1103;.docx" TargetMode="External"/><Relationship Id="rId19" Type="http://schemas.openxmlformats.org/officeDocument/2006/relationships/hyperlink" Target="http://mobileonline.garant.ru/document?id=70191040&amp;sub=0" TargetMode="External"/><Relationship Id="rId4" Type="http://schemas.microsoft.com/office/2007/relationships/stylesWithEffects" Target="stylesWithEffects.xml"/><Relationship Id="rId9" Type="http://schemas.openxmlformats.org/officeDocument/2006/relationships/hyperlink" Target="file:///C:\Users\Admin\Desktop\&#1055;&#1054;&#1057;&#1058;&#1040;&#1053;&#1054;&#1042;&#1051;&#1045;&#1053;&#1048;&#1071;%20&#1056;&#1040;&#1057;&#1055;&#1054;&#1056;&#1071;&#1046;&#1045;&#1053;&#1048;&#1071;\2017\1%20&#1087;&#1088;&#1086;&#1077;&#1082;&#1090;%20%20562%20&#1086;&#1090;%2012.10.17&#1086;%20&#1087;&#1088;&#1086;&#1076;&#1083;&#1077;&#1085;&#1080;&#1080;%20&#1087;&#1088;&#1086;&#1075;&#1088;&#1072;&#1084;&#1084;&#1099;%20&#1088;&#1072;&#1079;&#1074;&#1080;&#1090;&#1080;&#1103;%20&#1086;&#1073;&#1088;&#1072;&#1079;&#1086;&#1074;&#1072;&#1085;&#1080;&#1103;.docx" TargetMode="External"/><Relationship Id="rId14" Type="http://schemas.openxmlformats.org/officeDocument/2006/relationships/hyperlink" Target="http://mobileonline.garant.ru/document?id=94365&amp;sub=1000" TargetMode="External"/><Relationship Id="rId22" Type="http://schemas.openxmlformats.org/officeDocument/2006/relationships/hyperlink" Target="http://mobileonline.garant.ru/document?id=8930530&amp;sub=0" TargetMode="External"/><Relationship Id="rId27" Type="http://schemas.openxmlformats.org/officeDocument/2006/relationships/hyperlink" Target="file:///C:\Users\Admin\Desktop\&#1055;&#1054;&#1057;&#1058;&#1040;&#1053;&#1054;&#1042;&#1051;&#1045;&#1053;&#1048;&#1071;%20&#1056;&#1040;&#1057;&#1055;&#1054;&#1056;&#1071;&#1046;&#1045;&#1053;&#1048;&#1071;\2017\1%20&#1087;&#1088;&#1086;&#1077;&#1082;&#1090;%20%20562%20&#1086;&#1090;%2012.10.17&#1086;%20&#1087;&#1088;&#1086;&#1076;&#1083;&#1077;&#1085;&#1080;&#1080;%20&#1087;&#1088;&#1086;&#1075;&#1088;&#1072;&#1084;&#1084;&#1099;%20&#1088;&#1072;&#1079;&#1074;&#1080;&#1090;&#1080;&#1103;%20&#1086;&#1073;&#1088;&#1072;&#1079;&#1086;&#1074;&#1072;&#1085;&#1080;&#1103;.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7F07-5BF1-4046-B6DF-4B6EF068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48</Pages>
  <Words>10214</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195</cp:revision>
  <cp:lastPrinted>2018-10-15T06:30:00Z</cp:lastPrinted>
  <dcterms:created xsi:type="dcterms:W3CDTF">2018-10-05T08:33:00Z</dcterms:created>
  <dcterms:modified xsi:type="dcterms:W3CDTF">2018-10-15T06:32:00Z</dcterms:modified>
</cp:coreProperties>
</file>