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A4" w:rsidRDefault="00BF3AA4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2394" w:rsidRPr="00102B35" w:rsidRDefault="00582394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82394" w:rsidRPr="00102B35" w:rsidRDefault="00F946B3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r w:rsidR="0059680B">
        <w:rPr>
          <w:rFonts w:ascii="Times New Roman" w:hAnsi="Times New Roman" w:cs="Times New Roman"/>
          <w:b/>
          <w:sz w:val="24"/>
          <w:szCs w:val="24"/>
        </w:rPr>
        <w:t>об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уча</w:t>
      </w:r>
      <w:r w:rsidR="0059680B">
        <w:rPr>
          <w:rFonts w:ascii="Times New Roman" w:hAnsi="Times New Roman" w:cs="Times New Roman"/>
          <w:b/>
          <w:sz w:val="24"/>
          <w:szCs w:val="24"/>
        </w:rPr>
        <w:t>ю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щихс</w:t>
      </w:r>
      <w:r w:rsidR="0046776D">
        <w:rPr>
          <w:rFonts w:ascii="Times New Roman" w:hAnsi="Times New Roman" w:cs="Times New Roman"/>
          <w:b/>
          <w:sz w:val="24"/>
          <w:szCs w:val="24"/>
        </w:rPr>
        <w:t>я 5-</w:t>
      </w:r>
      <w:r w:rsidR="0046776D" w:rsidRPr="00F50420">
        <w:rPr>
          <w:rFonts w:ascii="Times New Roman" w:hAnsi="Times New Roman" w:cs="Times New Roman"/>
          <w:b/>
          <w:sz w:val="24"/>
          <w:szCs w:val="24"/>
        </w:rPr>
        <w:t>9</w:t>
      </w:r>
      <w:r w:rsidR="00F41AD2" w:rsidRPr="00102B35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49502F" w:rsidRPr="00102B35" w:rsidRDefault="00F41AD2" w:rsidP="00582394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>за I</w:t>
      </w:r>
      <w:r w:rsidR="001C2E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1B" w:rsidRPr="001C2E1B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="00C21609">
        <w:rPr>
          <w:rFonts w:ascii="Times New Roman" w:hAnsi="Times New Roman" w:cs="Times New Roman"/>
          <w:b/>
          <w:sz w:val="24"/>
          <w:szCs w:val="24"/>
        </w:rPr>
        <w:t>2020</w:t>
      </w:r>
      <w:r w:rsidR="00786A33">
        <w:rPr>
          <w:rFonts w:ascii="Times New Roman" w:hAnsi="Times New Roman" w:cs="Times New Roman"/>
          <w:b/>
          <w:sz w:val="24"/>
          <w:szCs w:val="24"/>
        </w:rPr>
        <w:t>-20</w:t>
      </w:r>
      <w:r w:rsidR="00C21609">
        <w:rPr>
          <w:rFonts w:ascii="Times New Roman" w:hAnsi="Times New Roman" w:cs="Times New Roman"/>
          <w:b/>
          <w:sz w:val="24"/>
          <w:szCs w:val="24"/>
        </w:rPr>
        <w:t>21</w:t>
      </w:r>
      <w:r w:rsidR="00C1070A" w:rsidRPr="00102B3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26AB" w:rsidRPr="00102B35" w:rsidRDefault="006426AB" w:rsidP="00E20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</w:p>
    <w:p w:rsidR="006426AB" w:rsidRPr="00102B35" w:rsidRDefault="006426AB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№ 36»</w:t>
      </w:r>
    </w:p>
    <w:p w:rsidR="000605BF" w:rsidRPr="00102B35" w:rsidRDefault="000605BF" w:rsidP="00275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AA4" w:rsidRDefault="00E64005" w:rsidP="00B33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1C2E1B">
        <w:rPr>
          <w:rFonts w:ascii="Times New Roman" w:hAnsi="Times New Roman" w:cs="Times New Roman"/>
          <w:sz w:val="24"/>
          <w:szCs w:val="24"/>
        </w:rPr>
        <w:t>третьей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C21609">
        <w:rPr>
          <w:rFonts w:ascii="Times New Roman" w:hAnsi="Times New Roman" w:cs="Times New Roman"/>
          <w:b/>
          <w:sz w:val="24"/>
          <w:szCs w:val="24"/>
        </w:rPr>
        <w:t>2020</w:t>
      </w:r>
      <w:r w:rsidRPr="00102B35">
        <w:rPr>
          <w:rFonts w:ascii="Times New Roman" w:hAnsi="Times New Roman" w:cs="Times New Roman"/>
          <w:b/>
          <w:sz w:val="24"/>
          <w:szCs w:val="24"/>
        </w:rPr>
        <w:t>-20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20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учебного г</w:t>
      </w:r>
      <w:r w:rsidR="00F41AD2" w:rsidRPr="00102B35">
        <w:rPr>
          <w:rFonts w:ascii="Times New Roman" w:hAnsi="Times New Roman" w:cs="Times New Roman"/>
          <w:sz w:val="24"/>
          <w:szCs w:val="24"/>
        </w:rPr>
        <w:t>ода контингент обучающихся 5 - 11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классов составил </w:t>
      </w:r>
      <w:r w:rsidR="00DF5B4A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C21609">
        <w:rPr>
          <w:rFonts w:ascii="Times New Roman" w:hAnsi="Times New Roman" w:cs="Times New Roman"/>
          <w:b/>
          <w:sz w:val="24"/>
          <w:szCs w:val="24"/>
        </w:rPr>
        <w:t>75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86A33" w:rsidRPr="008E0147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786A3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C90291">
        <w:rPr>
          <w:rFonts w:ascii="Times New Roman" w:hAnsi="Times New Roman" w:cs="Times New Roman"/>
          <w:sz w:val="24"/>
          <w:szCs w:val="24"/>
        </w:rPr>
        <w:t>,</w:t>
      </w:r>
      <w:r w:rsidR="00E3782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863E3">
        <w:rPr>
          <w:rFonts w:ascii="Times New Roman" w:hAnsi="Times New Roman" w:cs="Times New Roman"/>
          <w:b/>
          <w:sz w:val="24"/>
          <w:szCs w:val="24"/>
        </w:rPr>
        <w:t>4</w:t>
      </w:r>
      <w:r w:rsidR="00C21609">
        <w:rPr>
          <w:rFonts w:ascii="Times New Roman" w:hAnsi="Times New Roman" w:cs="Times New Roman"/>
          <w:b/>
          <w:sz w:val="24"/>
          <w:szCs w:val="24"/>
        </w:rPr>
        <w:t>18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5B4A" w:rsidRPr="00102B35">
        <w:rPr>
          <w:rFonts w:ascii="Times New Roman" w:hAnsi="Times New Roman" w:cs="Times New Roman"/>
          <w:sz w:val="24"/>
          <w:szCs w:val="24"/>
        </w:rPr>
        <w:t xml:space="preserve">обучаются на уровне основного общего образования,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>5</w:t>
      </w:r>
      <w:r w:rsidR="00C21609">
        <w:rPr>
          <w:rFonts w:ascii="Times New Roman" w:hAnsi="Times New Roman" w:cs="Times New Roman"/>
          <w:b/>
          <w:sz w:val="24"/>
          <w:szCs w:val="24"/>
        </w:rPr>
        <w:t>7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863E3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8863E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на уровне среднего общего об</w:t>
      </w:r>
      <w:r w:rsidR="00DF5B4A" w:rsidRPr="00102B35">
        <w:rPr>
          <w:rFonts w:ascii="Times New Roman" w:hAnsi="Times New Roman" w:cs="Times New Roman"/>
          <w:sz w:val="24"/>
          <w:szCs w:val="24"/>
        </w:rPr>
        <w:t>разования.</w:t>
      </w:r>
      <w:r w:rsidR="00C90291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C2E1B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Pr="00102B35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C216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2E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2E1B">
        <w:rPr>
          <w:rFonts w:ascii="Times New Roman" w:hAnsi="Times New Roman" w:cs="Times New Roman"/>
          <w:b/>
          <w:i/>
          <w:sz w:val="24"/>
          <w:szCs w:val="24"/>
        </w:rPr>
        <w:t>выбыл</w:t>
      </w:r>
      <w:r w:rsidR="00C2160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C2160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036CA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216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64005" w:rsidRPr="00102B35" w:rsidRDefault="001C2E1B" w:rsidP="00B33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21A" w:rsidRPr="00102B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21A" w:rsidRPr="00102B3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Pr="001C2E1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етверти 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59680B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59680B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щихся 5-11 классов составил 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C21609">
        <w:rPr>
          <w:rFonts w:ascii="Times New Roman" w:hAnsi="Times New Roman" w:cs="Times New Roman"/>
          <w:b/>
          <w:sz w:val="24"/>
          <w:szCs w:val="24"/>
        </w:rPr>
        <w:t>71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DF477A" w:rsidRPr="00102B35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>щихся.</w:t>
      </w:r>
    </w:p>
    <w:p w:rsidR="00232C24" w:rsidRPr="00102B35" w:rsidRDefault="00C21609" w:rsidP="00B33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414</w:t>
      </w:r>
      <w:r w:rsidR="001C2E1B" w:rsidRPr="001C2E1B">
        <w:rPr>
          <w:rFonts w:ascii="Times New Roman" w:hAnsi="Times New Roman" w:cs="Times New Roman"/>
          <w:b/>
          <w:sz w:val="24"/>
          <w:szCs w:val="24"/>
        </w:rPr>
        <w:t xml:space="preserve"> обучающихся 5-9 классов, </w:t>
      </w:r>
      <w:proofErr w:type="gramStart"/>
      <w:r w:rsidR="001C2E1B" w:rsidRPr="001C2E1B">
        <w:rPr>
          <w:rFonts w:ascii="Times New Roman" w:hAnsi="Times New Roman" w:cs="Times New Roman"/>
          <w:b/>
          <w:sz w:val="24"/>
          <w:szCs w:val="24"/>
        </w:rPr>
        <w:t>а</w:t>
      </w:r>
      <w:r w:rsidR="00232C24" w:rsidRPr="001C2E1B">
        <w:rPr>
          <w:rFonts w:ascii="Times New Roman" w:hAnsi="Times New Roman" w:cs="Times New Roman"/>
          <w:b/>
          <w:sz w:val="24"/>
          <w:szCs w:val="24"/>
        </w:rPr>
        <w:t>ттестованы</w:t>
      </w:r>
      <w:proofErr w:type="gramEnd"/>
      <w:r w:rsidR="00232C24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>–</w:t>
      </w:r>
      <w:r w:rsidR="00232C24" w:rsidRPr="0010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405 (97,8</w:t>
      </w:r>
      <w:r w:rsidR="00232C24"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="00232C24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</w:t>
      </w:r>
      <w:r w:rsidR="00665DD8" w:rsidRPr="00102B35">
        <w:rPr>
          <w:rFonts w:ascii="Times New Roman" w:hAnsi="Times New Roman" w:cs="Times New Roman"/>
          <w:sz w:val="24"/>
          <w:szCs w:val="24"/>
        </w:rPr>
        <w:t>общеобразовательным предметам.</w:t>
      </w:r>
    </w:p>
    <w:p w:rsidR="00F60D5A" w:rsidRPr="00102B35" w:rsidRDefault="001C2E1B" w:rsidP="007C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Третью четверть</w:t>
      </w:r>
      <w:r w:rsidR="00EE5F2E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C21609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C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56" w:rsidRPr="00102B35">
        <w:rPr>
          <w:rFonts w:ascii="Times New Roman" w:hAnsi="Times New Roman" w:cs="Times New Roman"/>
          <w:sz w:val="24"/>
          <w:szCs w:val="24"/>
        </w:rPr>
        <w:t>учебного года закончили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102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E5F2E" w:rsidRPr="00102B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6379"/>
        <w:gridCol w:w="1418"/>
        <w:gridCol w:w="1417"/>
      </w:tblGrid>
      <w:tr w:rsidR="00E64005" w:rsidTr="0059680B">
        <w:tc>
          <w:tcPr>
            <w:tcW w:w="7797" w:type="dxa"/>
            <w:gridSpan w:val="2"/>
          </w:tcPr>
          <w:p w:rsidR="00E64005" w:rsidRPr="00102B35" w:rsidRDefault="00EE5F2E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E64005"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CD0C6A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18" w:type="dxa"/>
          </w:tcPr>
          <w:p w:rsidR="00E64005" w:rsidRPr="00102B35" w:rsidRDefault="001C2E1B" w:rsidP="00786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C21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7,7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щихся на «4» и «5»</w:t>
            </w:r>
          </w:p>
        </w:tc>
        <w:tc>
          <w:tcPr>
            <w:tcW w:w="1418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Успевают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102B35" w:rsidRDefault="001C2E1B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C21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12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1418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64005" w:rsidRPr="00102B35" w:rsidRDefault="00C21609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E4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1418" w:type="dxa"/>
          </w:tcPr>
          <w:p w:rsidR="00E64005" w:rsidRPr="00102B35" w:rsidRDefault="001C2E1B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Из них по болезни</w:t>
            </w:r>
          </w:p>
        </w:tc>
        <w:tc>
          <w:tcPr>
            <w:tcW w:w="1418" w:type="dxa"/>
          </w:tcPr>
          <w:p w:rsidR="00E64005" w:rsidRPr="00102B35" w:rsidRDefault="001C2E1B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2835" w:type="dxa"/>
            <w:gridSpan w:val="2"/>
          </w:tcPr>
          <w:p w:rsidR="00232C24" w:rsidRPr="00102B35" w:rsidRDefault="00C21609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232C24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835" w:type="dxa"/>
            <w:gridSpan w:val="2"/>
          </w:tcPr>
          <w:p w:rsidR="00232C24" w:rsidRPr="00102B35" w:rsidRDefault="00C21609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обученности</w:t>
            </w:r>
          </w:p>
        </w:tc>
        <w:tc>
          <w:tcPr>
            <w:tcW w:w="2835" w:type="dxa"/>
            <w:gridSpan w:val="2"/>
          </w:tcPr>
          <w:p w:rsidR="00BF3AA4" w:rsidRDefault="00C21609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2"/>
          </w:tcPr>
          <w:p w:rsidR="00BF3AA4" w:rsidRDefault="00C21609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59680B" w:rsidRDefault="0059680B" w:rsidP="007C778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Из </w:t>
      </w:r>
      <w:r w:rsidR="00A57F60">
        <w:rPr>
          <w:rFonts w:ascii="Times New Roman" w:hAnsi="Times New Roman" w:cs="Times New Roman"/>
          <w:b/>
          <w:sz w:val="24"/>
          <w:szCs w:val="24"/>
        </w:rPr>
        <w:t>4</w:t>
      </w:r>
      <w:r w:rsidR="00C21609">
        <w:rPr>
          <w:rFonts w:ascii="Times New Roman" w:hAnsi="Times New Roman" w:cs="Times New Roman"/>
          <w:b/>
          <w:sz w:val="24"/>
          <w:szCs w:val="24"/>
        </w:rPr>
        <w:t>14</w:t>
      </w:r>
      <w:r w:rsidRPr="00102B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102B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2B35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не аттестованы</w:t>
      </w:r>
      <w:r w:rsidRPr="00102B35">
        <w:rPr>
          <w:rFonts w:ascii="Times New Roman" w:hAnsi="Times New Roman" w:cs="Times New Roman"/>
          <w:sz w:val="24"/>
          <w:szCs w:val="24"/>
        </w:rPr>
        <w:t xml:space="preserve"> - </w:t>
      </w:r>
      <w:r w:rsidR="00C21609">
        <w:rPr>
          <w:rFonts w:ascii="Times New Roman" w:hAnsi="Times New Roman" w:cs="Times New Roman"/>
          <w:b/>
          <w:sz w:val="24"/>
          <w:szCs w:val="24"/>
        </w:rPr>
        <w:t>9</w:t>
      </w:r>
      <w:r w:rsidR="00C21609">
        <w:rPr>
          <w:rFonts w:ascii="Times New Roman" w:hAnsi="Times New Roman" w:cs="Times New Roman"/>
          <w:b/>
          <w:i/>
          <w:sz w:val="24"/>
          <w:szCs w:val="24"/>
        </w:rPr>
        <w:t xml:space="preserve"> (2,2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</w:p>
    <w:p w:rsidR="00A57F60" w:rsidRDefault="00C21609" w:rsidP="0059680B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000000"/>
          <w:lang w:eastAsia="ru-RU"/>
        </w:rPr>
      </w:pPr>
      <w:r w:rsidRPr="00C21609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155506" cy="2147777"/>
            <wp:effectExtent l="19050" t="0" r="26094" b="487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6A33" w:rsidRDefault="00C90291" w:rsidP="00C90291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F4">
        <w:rPr>
          <w:rFonts w:ascii="Times New Roman" w:hAnsi="Times New Roman" w:cs="Times New Roman"/>
          <w:b/>
          <w:sz w:val="24"/>
          <w:szCs w:val="24"/>
        </w:rPr>
        <w:t>Отличники</w:t>
      </w:r>
    </w:p>
    <w:p w:rsidR="007C778C" w:rsidRDefault="003E56CC" w:rsidP="00F722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В сравнении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A352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- четверти </w:t>
      </w:r>
      <w:r w:rsidR="00865AAE" w:rsidRPr="00102B35">
        <w:rPr>
          <w:rFonts w:ascii="Times New Roman" w:hAnsi="Times New Roman" w:cs="Times New Roman"/>
          <w:sz w:val="24"/>
          <w:szCs w:val="24"/>
        </w:rPr>
        <w:t>в 5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-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9</w:t>
      </w:r>
      <w:r w:rsidR="00D2186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кассах</w:t>
      </w:r>
      <w:r w:rsidR="00865AAE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051D5" w:rsidRPr="004051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39A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A0">
        <w:rPr>
          <w:rFonts w:ascii="Times New Roman" w:hAnsi="Times New Roman" w:cs="Times New Roman"/>
          <w:sz w:val="24"/>
          <w:szCs w:val="24"/>
        </w:rPr>
        <w:t>(от 418</w:t>
      </w:r>
      <w:r w:rsidR="00695D7B" w:rsidRPr="00102B35">
        <w:rPr>
          <w:rFonts w:ascii="Times New Roman" w:hAnsi="Times New Roman" w:cs="Times New Roman"/>
          <w:sz w:val="24"/>
          <w:szCs w:val="24"/>
        </w:rPr>
        <w:t>)</w:t>
      </w:r>
      <w:r w:rsidR="00D2186D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</w:rPr>
        <w:t>отличник</w:t>
      </w:r>
      <w:r w:rsidR="00773C6E" w:rsidRPr="00102B35">
        <w:rPr>
          <w:rFonts w:ascii="Times New Roman" w:hAnsi="Times New Roman" w:cs="Times New Roman"/>
          <w:sz w:val="24"/>
          <w:szCs w:val="24"/>
        </w:rPr>
        <w:t>ов</w:t>
      </w:r>
      <w:r w:rsidR="0082746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B939A0">
        <w:rPr>
          <w:rFonts w:ascii="Times New Roman" w:hAnsi="Times New Roman" w:cs="Times New Roman"/>
          <w:b/>
          <w:sz w:val="24"/>
          <w:szCs w:val="24"/>
        </w:rPr>
        <w:t>(6,9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по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итогам</w:t>
      </w:r>
      <w:r w:rsidR="00FE3268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7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9A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E6A36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четверти  </w:t>
      </w:r>
      <w:r w:rsidR="00B939A0">
        <w:rPr>
          <w:rFonts w:ascii="Times New Roman" w:hAnsi="Times New Roman" w:cs="Times New Roman"/>
          <w:b/>
          <w:sz w:val="24"/>
          <w:szCs w:val="24"/>
        </w:rPr>
        <w:t>32</w:t>
      </w:r>
      <w:r w:rsidR="00B939A0">
        <w:rPr>
          <w:rFonts w:ascii="Times New Roman" w:hAnsi="Times New Roman" w:cs="Times New Roman"/>
          <w:sz w:val="24"/>
          <w:szCs w:val="24"/>
        </w:rPr>
        <w:t xml:space="preserve"> (от 414</w:t>
      </w:r>
      <w:r w:rsidR="00695D7B" w:rsidRPr="00102B35">
        <w:rPr>
          <w:rFonts w:ascii="Times New Roman" w:hAnsi="Times New Roman" w:cs="Times New Roman"/>
          <w:sz w:val="24"/>
          <w:szCs w:val="24"/>
        </w:rPr>
        <w:t xml:space="preserve">) отличников </w:t>
      </w:r>
      <w:r w:rsidR="00B939A0">
        <w:rPr>
          <w:rFonts w:ascii="Times New Roman" w:hAnsi="Times New Roman" w:cs="Times New Roman"/>
          <w:b/>
          <w:sz w:val="24"/>
          <w:szCs w:val="24"/>
        </w:rPr>
        <w:t>(7,7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A352FC">
        <w:rPr>
          <w:rFonts w:ascii="Times New Roman" w:hAnsi="Times New Roman" w:cs="Times New Roman"/>
          <w:b/>
          <w:sz w:val="24"/>
          <w:szCs w:val="24"/>
        </w:rPr>
        <w:t>три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sz w:val="24"/>
          <w:szCs w:val="24"/>
        </w:rPr>
        <w:t>отличника</w:t>
      </w:r>
      <w:r w:rsidR="00A3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9A0">
        <w:rPr>
          <w:rFonts w:ascii="Times New Roman" w:hAnsi="Times New Roman" w:cs="Times New Roman"/>
          <w:b/>
          <w:sz w:val="24"/>
          <w:szCs w:val="24"/>
        </w:rPr>
        <w:t>больше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3C6E" w:rsidRPr="007C778C">
        <w:rPr>
          <w:rFonts w:ascii="Times New Roman" w:hAnsi="Times New Roman" w:cs="Times New Roman"/>
          <w:b/>
          <w:sz w:val="24"/>
          <w:szCs w:val="24"/>
        </w:rPr>
        <w:t xml:space="preserve">уменьшилось </w:t>
      </w:r>
      <w:r w:rsidR="005B5C57" w:rsidRPr="007C778C">
        <w:rPr>
          <w:rFonts w:ascii="Times New Roman" w:hAnsi="Times New Roman" w:cs="Times New Roman"/>
          <w:sz w:val="24"/>
          <w:szCs w:val="24"/>
        </w:rPr>
        <w:t>отл</w:t>
      </w:r>
      <w:r w:rsidR="004051D5" w:rsidRPr="007C778C">
        <w:rPr>
          <w:rFonts w:ascii="Times New Roman" w:hAnsi="Times New Roman" w:cs="Times New Roman"/>
          <w:sz w:val="24"/>
          <w:szCs w:val="24"/>
        </w:rPr>
        <w:t>ичников</w:t>
      </w:r>
      <w:r w:rsidR="007C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78C">
        <w:rPr>
          <w:rFonts w:ascii="Times New Roman" w:hAnsi="Times New Roman" w:cs="Times New Roman"/>
          <w:sz w:val="24"/>
          <w:szCs w:val="24"/>
        </w:rPr>
        <w:t>:</w:t>
      </w:r>
    </w:p>
    <w:p w:rsidR="004A143C" w:rsidRPr="007C778C" w:rsidRDefault="004A143C" w:rsidP="004A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5Г </w:t>
      </w:r>
      <w:proofErr w:type="gramStart"/>
      <w:r w:rsidR="007C778C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D7133C">
        <w:rPr>
          <w:rFonts w:ascii="Times New Roman" w:hAnsi="Times New Roman" w:cs="Times New Roman"/>
          <w:b/>
          <w:sz w:val="24"/>
          <w:szCs w:val="24"/>
        </w:rPr>
        <w:t>1</w:t>
      </w:r>
      <w:r w:rsidR="007C778C">
        <w:rPr>
          <w:rFonts w:ascii="Times New Roman" w:hAnsi="Times New Roman" w:cs="Times New Roman"/>
          <w:sz w:val="24"/>
          <w:szCs w:val="24"/>
        </w:rPr>
        <w:t xml:space="preserve">;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D7133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A143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7C778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43C" w:rsidRDefault="007C778C" w:rsidP="004A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8C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Pr="007C778C">
        <w:rPr>
          <w:rFonts w:ascii="Times New Roman" w:hAnsi="Times New Roman" w:cs="Times New Roman"/>
          <w:sz w:val="24"/>
          <w:szCs w:val="24"/>
        </w:rPr>
        <w:t xml:space="preserve"> отличников </w:t>
      </w:r>
      <w:proofErr w:type="gramStart"/>
      <w:r w:rsidRP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7133C" w:rsidRDefault="004A143C" w:rsidP="004A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43C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B939A0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Pr="004A14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B93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939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143C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78C"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7C778C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7C778C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778C">
        <w:rPr>
          <w:rFonts w:ascii="Times New Roman" w:hAnsi="Times New Roman" w:cs="Times New Roman"/>
          <w:sz w:val="24"/>
          <w:szCs w:val="24"/>
        </w:rPr>
        <w:t>;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D7133C">
        <w:rPr>
          <w:rFonts w:ascii="Times New Roman" w:hAnsi="Times New Roman" w:cs="Times New Roman"/>
          <w:b/>
          <w:i/>
          <w:sz w:val="24"/>
          <w:szCs w:val="24"/>
          <w:u w:val="single"/>
        </w:rPr>
        <w:t>6Б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D7133C" w:rsidRPr="00D7133C">
        <w:rPr>
          <w:rFonts w:ascii="Times New Roman" w:hAnsi="Times New Roman" w:cs="Times New Roman"/>
          <w:b/>
          <w:i/>
          <w:sz w:val="24"/>
          <w:szCs w:val="24"/>
          <w:u w:val="single"/>
        </w:rPr>
        <w:t>8К</w:t>
      </w:r>
      <w:r w:rsidR="00D7133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D7133C" w:rsidRP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D7133C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133C">
        <w:rPr>
          <w:rFonts w:ascii="Times New Roman" w:hAnsi="Times New Roman" w:cs="Times New Roman"/>
          <w:sz w:val="24"/>
          <w:szCs w:val="24"/>
        </w:rPr>
        <w:t>;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D7133C" w:rsidRPr="00D7133C">
        <w:rPr>
          <w:rFonts w:ascii="Times New Roman" w:hAnsi="Times New Roman" w:cs="Times New Roman"/>
          <w:b/>
          <w:i/>
          <w:sz w:val="24"/>
          <w:szCs w:val="24"/>
          <w:u w:val="single"/>
        </w:rPr>
        <w:t>9А</w:t>
      </w:r>
      <w:r w:rsidR="00D7133C" w:rsidRPr="00D713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33C" w:rsidRPr="007C778C">
        <w:rPr>
          <w:rFonts w:ascii="Times New Roman" w:hAnsi="Times New Roman" w:cs="Times New Roman"/>
          <w:sz w:val="24"/>
          <w:szCs w:val="24"/>
        </w:rPr>
        <w:t xml:space="preserve">классе </w:t>
      </w:r>
      <w:proofErr w:type="gramStart"/>
      <w:r w:rsidR="00D7133C" w:rsidRPr="007C778C">
        <w:rPr>
          <w:rFonts w:ascii="Times New Roman" w:hAnsi="Times New Roman" w:cs="Times New Roman"/>
          <w:sz w:val="24"/>
          <w:szCs w:val="24"/>
        </w:rPr>
        <w:t>(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133C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D7133C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:rsidR="008C2B8F" w:rsidRPr="007C778C" w:rsidRDefault="00D7133C" w:rsidP="007C7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Стабильность в 5А</w:t>
      </w:r>
      <w:r w:rsidR="004A1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6А, 6Г, </w:t>
      </w:r>
      <w:r w:rsidR="004A1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7А, </w:t>
      </w:r>
      <w:r w:rsidR="006A32F8"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7К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8А</w:t>
      </w:r>
      <w:r w:rsidR="004A14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классах.</w:t>
      </w:r>
      <w:r w:rsidR="005269AB"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45" w:rsidRPr="00E45945" w:rsidRDefault="00E45945" w:rsidP="00E45945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45">
        <w:rPr>
          <w:rFonts w:ascii="Times New Roman" w:hAnsi="Times New Roman" w:cs="Times New Roman"/>
          <w:b/>
          <w:sz w:val="24"/>
          <w:szCs w:val="24"/>
        </w:rPr>
        <w:lastRenderedPageBreak/>
        <w:t>Неуспевающие</w:t>
      </w:r>
    </w:p>
    <w:p w:rsidR="00DF5A11" w:rsidRPr="00981DAB" w:rsidRDefault="007D09BA" w:rsidP="0003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02B35">
        <w:rPr>
          <w:rFonts w:ascii="Times New Roman" w:hAnsi="Times New Roman" w:cs="Times New Roman"/>
          <w:sz w:val="24"/>
          <w:szCs w:val="24"/>
        </w:rPr>
        <w:t>Н</w:t>
      </w:r>
      <w:r w:rsidR="007E6A36" w:rsidRPr="00102B35">
        <w:rPr>
          <w:rFonts w:ascii="Times New Roman" w:hAnsi="Times New Roman" w:cs="Times New Roman"/>
          <w:sz w:val="24"/>
          <w:szCs w:val="24"/>
        </w:rPr>
        <w:t>еуспевающих</w:t>
      </w:r>
      <w:proofErr w:type="gramEnd"/>
      <w:r w:rsidR="00447EC3">
        <w:rPr>
          <w:rFonts w:ascii="Times New Roman" w:hAnsi="Times New Roman" w:cs="Times New Roman"/>
          <w:sz w:val="24"/>
          <w:szCs w:val="24"/>
        </w:rPr>
        <w:t xml:space="preserve"> </w:t>
      </w:r>
      <w:r w:rsidR="00447EC3" w:rsidRPr="00447EC3">
        <w:rPr>
          <w:rFonts w:ascii="Times New Roman" w:hAnsi="Times New Roman" w:cs="Times New Roman"/>
          <w:sz w:val="24"/>
          <w:szCs w:val="24"/>
        </w:rPr>
        <w:t xml:space="preserve">за </w:t>
      </w:r>
      <w:r w:rsidR="004A143C">
        <w:rPr>
          <w:rFonts w:ascii="Times New Roman" w:hAnsi="Times New Roman" w:cs="Times New Roman"/>
          <w:b/>
          <w:sz w:val="24"/>
          <w:szCs w:val="24"/>
        </w:rPr>
        <w:t>3</w:t>
      </w:r>
      <w:r w:rsidR="00447EC3" w:rsidRPr="00447EC3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D71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9 (2,2</w:t>
      </w:r>
      <w:r w:rsidR="00FE3268" w:rsidRPr="00102B35">
        <w:rPr>
          <w:rFonts w:ascii="Times New Roman" w:hAnsi="Times New Roman" w:cs="Times New Roman"/>
          <w:b/>
          <w:sz w:val="24"/>
          <w:szCs w:val="24"/>
          <w:u w:val="single"/>
        </w:rPr>
        <w:t>%)</w:t>
      </w:r>
      <w:r w:rsidR="00C87C5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47EC3" w:rsidRPr="00447EC3">
        <w:rPr>
          <w:rFonts w:ascii="Times New Roman" w:hAnsi="Times New Roman" w:cs="Times New Roman"/>
          <w:sz w:val="24"/>
          <w:szCs w:val="24"/>
        </w:rPr>
        <w:t xml:space="preserve"> в первой четверти</w:t>
      </w:r>
      <w:r w:rsidR="00C87C50">
        <w:rPr>
          <w:rFonts w:ascii="Times New Roman" w:hAnsi="Times New Roman" w:cs="Times New Roman"/>
          <w:sz w:val="24"/>
          <w:szCs w:val="24"/>
        </w:rPr>
        <w:t xml:space="preserve"> и </w:t>
      </w:r>
      <w:r w:rsidR="004A143C">
        <w:rPr>
          <w:rFonts w:ascii="Times New Roman" w:hAnsi="Times New Roman" w:cs="Times New Roman"/>
          <w:sz w:val="24"/>
          <w:szCs w:val="24"/>
        </w:rPr>
        <w:t xml:space="preserve"> во второй четверти</w:t>
      </w:r>
      <w:r w:rsidR="00C87C50">
        <w:rPr>
          <w:rFonts w:ascii="Times New Roman" w:hAnsi="Times New Roman" w:cs="Times New Roman"/>
          <w:sz w:val="24"/>
          <w:szCs w:val="24"/>
        </w:rPr>
        <w:t xml:space="preserve"> неуспевающих не было</w:t>
      </w:r>
      <w:r w:rsidR="004A143C">
        <w:rPr>
          <w:rFonts w:ascii="Times New Roman" w:hAnsi="Times New Roman" w:cs="Times New Roman"/>
          <w:sz w:val="24"/>
          <w:szCs w:val="24"/>
        </w:rPr>
        <w:t>.</w:t>
      </w:r>
    </w:p>
    <w:p w:rsidR="00C557D3" w:rsidRDefault="00036CA5" w:rsidP="00BF3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37A20">
        <w:rPr>
          <w:rFonts w:ascii="Times New Roman" w:hAnsi="Times New Roman" w:cs="Times New Roman"/>
          <w:sz w:val="24"/>
          <w:szCs w:val="24"/>
        </w:rPr>
        <w:t>осемь</w:t>
      </w:r>
      <w:r w:rsidR="00C557D3">
        <w:rPr>
          <w:rFonts w:ascii="Times New Roman" w:hAnsi="Times New Roman" w:cs="Times New Roman"/>
          <w:sz w:val="24"/>
          <w:szCs w:val="24"/>
        </w:rPr>
        <w:t xml:space="preserve"> неу</w:t>
      </w:r>
      <w:r w:rsidR="00C37A20">
        <w:rPr>
          <w:rFonts w:ascii="Times New Roman" w:hAnsi="Times New Roman" w:cs="Times New Roman"/>
          <w:sz w:val="24"/>
          <w:szCs w:val="24"/>
        </w:rPr>
        <w:t>спевающих по географии и один по русскому языку, литературе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945" w:rsidRDefault="00036CA5" w:rsidP="00C557D3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945" w:rsidRPr="00E45945">
        <w:rPr>
          <w:rFonts w:ascii="Times New Roman" w:hAnsi="Times New Roman" w:cs="Times New Roman"/>
          <w:b/>
          <w:sz w:val="24"/>
          <w:szCs w:val="24"/>
        </w:rPr>
        <w:t>Высокий</w:t>
      </w:r>
      <w:r w:rsidR="00E45945">
        <w:rPr>
          <w:rFonts w:ascii="Times New Roman" w:hAnsi="Times New Roman" w:cs="Times New Roman"/>
          <w:sz w:val="24"/>
          <w:szCs w:val="24"/>
        </w:rPr>
        <w:t xml:space="preserve"> процент качества знаний в </w:t>
      </w:r>
      <w:r w:rsidR="00DA4017">
        <w:rPr>
          <w:rFonts w:ascii="Times New Roman" w:hAnsi="Times New Roman" w:cs="Times New Roman"/>
          <w:b/>
          <w:i/>
          <w:sz w:val="24"/>
          <w:szCs w:val="24"/>
          <w:u w:val="single"/>
        </w:rPr>
        <w:t>трех</w:t>
      </w:r>
      <w:r w:rsidR="00C37A20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C37A20" w:rsidRPr="00C37A20">
        <w:rPr>
          <w:rFonts w:ascii="Times New Roman" w:hAnsi="Times New Roman" w:cs="Times New Roman"/>
          <w:b/>
          <w:i/>
          <w:sz w:val="24"/>
          <w:szCs w:val="24"/>
        </w:rPr>
        <w:t>6А</w:t>
      </w:r>
      <w:r w:rsidR="00C37A20">
        <w:rPr>
          <w:rFonts w:ascii="Times New Roman" w:hAnsi="Times New Roman" w:cs="Times New Roman"/>
          <w:sz w:val="24"/>
          <w:szCs w:val="24"/>
        </w:rPr>
        <w:t xml:space="preserve"> - </w:t>
      </w:r>
      <w:r w:rsidR="00C37A20" w:rsidRPr="00C37A20">
        <w:rPr>
          <w:rFonts w:ascii="Times New Roman" w:hAnsi="Times New Roman" w:cs="Times New Roman"/>
          <w:b/>
          <w:sz w:val="24"/>
          <w:szCs w:val="24"/>
        </w:rPr>
        <w:t>76,9%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E45945" w:rsidRPr="005E308C">
        <w:rPr>
          <w:rFonts w:ascii="Times New Roman" w:hAnsi="Times New Roman" w:cs="Times New Roman"/>
          <w:b/>
          <w:i/>
          <w:sz w:val="24"/>
          <w:szCs w:val="24"/>
        </w:rPr>
        <w:t>5А</w:t>
      </w:r>
      <w:r w:rsidR="00E45945">
        <w:rPr>
          <w:rFonts w:ascii="Times New Roman" w:hAnsi="Times New Roman" w:cs="Times New Roman"/>
          <w:sz w:val="24"/>
          <w:szCs w:val="24"/>
        </w:rPr>
        <w:t xml:space="preserve"> </w:t>
      </w:r>
      <w:r w:rsidR="00DA4017">
        <w:rPr>
          <w:rFonts w:ascii="Times New Roman" w:hAnsi="Times New Roman" w:cs="Times New Roman"/>
          <w:sz w:val="24"/>
          <w:szCs w:val="24"/>
        </w:rPr>
        <w:t xml:space="preserve">- </w:t>
      </w:r>
      <w:r w:rsidR="00C37A20">
        <w:rPr>
          <w:rFonts w:ascii="Times New Roman" w:hAnsi="Times New Roman" w:cs="Times New Roman"/>
          <w:b/>
          <w:sz w:val="24"/>
          <w:szCs w:val="24"/>
        </w:rPr>
        <w:t>72</w:t>
      </w:r>
      <w:r w:rsidR="00E45945" w:rsidRPr="00E45945">
        <w:rPr>
          <w:rFonts w:ascii="Times New Roman" w:hAnsi="Times New Roman" w:cs="Times New Roman"/>
          <w:b/>
          <w:sz w:val="24"/>
          <w:szCs w:val="24"/>
        </w:rPr>
        <w:t>%</w:t>
      </w:r>
      <w:r w:rsidR="00E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E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017" w:rsidRPr="00DA4017">
        <w:rPr>
          <w:rFonts w:ascii="Times New Roman" w:hAnsi="Times New Roman" w:cs="Times New Roman"/>
          <w:b/>
          <w:i/>
          <w:sz w:val="24"/>
          <w:szCs w:val="24"/>
        </w:rPr>
        <w:t xml:space="preserve">5Б </w:t>
      </w:r>
      <w:r w:rsidR="00DA4017">
        <w:rPr>
          <w:rFonts w:ascii="Times New Roman" w:hAnsi="Times New Roman" w:cs="Times New Roman"/>
          <w:sz w:val="24"/>
          <w:szCs w:val="24"/>
        </w:rPr>
        <w:t xml:space="preserve">– </w:t>
      </w:r>
      <w:r w:rsidR="00DA4017" w:rsidRPr="00DA4017">
        <w:rPr>
          <w:rFonts w:ascii="Times New Roman" w:hAnsi="Times New Roman" w:cs="Times New Roman"/>
          <w:b/>
          <w:sz w:val="24"/>
          <w:szCs w:val="24"/>
        </w:rPr>
        <w:t>62,9%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4632" w:rsidRDefault="00840992" w:rsidP="00036CA5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19EC" w:rsidRPr="00E71FB4">
        <w:rPr>
          <w:rFonts w:ascii="Times New Roman" w:hAnsi="Times New Roman" w:cs="Times New Roman"/>
          <w:sz w:val="24"/>
          <w:szCs w:val="24"/>
        </w:rPr>
        <w:t xml:space="preserve">роцент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45945">
        <w:rPr>
          <w:rFonts w:ascii="Times New Roman" w:hAnsi="Times New Roman" w:cs="Times New Roman"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4017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E4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- 50</w:t>
      </w:r>
      <w:r w:rsidRPr="00840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в </w:t>
      </w:r>
      <w:r w:rsidR="00DA4017">
        <w:rPr>
          <w:rFonts w:ascii="Times New Roman" w:hAnsi="Times New Roman" w:cs="Times New Roman"/>
          <w:b/>
          <w:i/>
          <w:sz w:val="24"/>
          <w:szCs w:val="24"/>
          <w:u w:val="single"/>
        </w:rPr>
        <w:t>(3</w:t>
      </w:r>
      <w:r w:rsidR="0076668A" w:rsidRPr="007666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классах)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1414B" w:rsidRPr="00840992">
        <w:rPr>
          <w:rFonts w:ascii="Times New Roman" w:hAnsi="Times New Roman" w:cs="Times New Roman"/>
          <w:b/>
          <w:i/>
          <w:sz w:val="24"/>
          <w:szCs w:val="24"/>
        </w:rPr>
        <w:t>А классе</w:t>
      </w:r>
      <w:r w:rsidR="00D1414B">
        <w:rPr>
          <w:rFonts w:ascii="Times New Roman" w:hAnsi="Times New Roman" w:cs="Times New Roman"/>
          <w:sz w:val="24"/>
          <w:szCs w:val="24"/>
        </w:rPr>
        <w:t xml:space="preserve"> – </w:t>
      </w:r>
      <w:r w:rsidR="00527256">
        <w:rPr>
          <w:rFonts w:ascii="Times New Roman" w:hAnsi="Times New Roman" w:cs="Times New Roman"/>
          <w:b/>
          <w:sz w:val="24"/>
          <w:szCs w:val="24"/>
        </w:rPr>
        <w:t>57,6</w:t>
      </w:r>
      <w:r w:rsidR="00D1414B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>,</w:t>
      </w:r>
      <w:r w:rsidR="00D1414B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94632" w:rsidRPr="00D1414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94632">
        <w:rPr>
          <w:rFonts w:ascii="Times New Roman" w:hAnsi="Times New Roman" w:cs="Times New Roman"/>
          <w:sz w:val="24"/>
          <w:szCs w:val="24"/>
        </w:rPr>
        <w:t xml:space="preserve"> </w:t>
      </w:r>
      <w:r w:rsidR="00694632" w:rsidRPr="00840992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694632">
        <w:rPr>
          <w:rFonts w:ascii="Times New Roman" w:hAnsi="Times New Roman" w:cs="Times New Roman"/>
          <w:sz w:val="24"/>
          <w:szCs w:val="24"/>
        </w:rPr>
        <w:t xml:space="preserve"> – </w:t>
      </w:r>
      <w:r w:rsidR="00527256">
        <w:rPr>
          <w:rFonts w:ascii="Times New Roman" w:hAnsi="Times New Roman" w:cs="Times New Roman"/>
          <w:b/>
          <w:sz w:val="24"/>
          <w:szCs w:val="24"/>
        </w:rPr>
        <w:t>53</w:t>
      </w:r>
      <w:r w:rsidR="00694632">
        <w:rPr>
          <w:rFonts w:ascii="Times New Roman" w:hAnsi="Times New Roman" w:cs="Times New Roman"/>
          <w:b/>
          <w:sz w:val="24"/>
          <w:szCs w:val="24"/>
        </w:rPr>
        <w:t>,3</w:t>
      </w:r>
      <w:r w:rsidR="00694632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>,</w:t>
      </w:r>
      <w:r w:rsidR="00694632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7А</w:t>
      </w:r>
      <w:r w:rsidR="00694632"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="00694632">
        <w:rPr>
          <w:rFonts w:ascii="Times New Roman" w:hAnsi="Times New Roman" w:cs="Times New Roman"/>
          <w:sz w:val="24"/>
          <w:szCs w:val="24"/>
        </w:rPr>
        <w:t xml:space="preserve"> – </w:t>
      </w:r>
      <w:r w:rsidR="00527256">
        <w:rPr>
          <w:rFonts w:ascii="Times New Roman" w:hAnsi="Times New Roman" w:cs="Times New Roman"/>
          <w:b/>
          <w:sz w:val="24"/>
          <w:szCs w:val="24"/>
        </w:rPr>
        <w:t>51,8</w:t>
      </w:r>
      <w:r w:rsidR="00694632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>;</w:t>
      </w:r>
      <w:r w:rsidR="00694632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8A" w:rsidRDefault="00694632" w:rsidP="00694632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5E308C">
        <w:rPr>
          <w:rFonts w:ascii="Times New Roman" w:hAnsi="Times New Roman" w:cs="Times New Roman"/>
          <w:sz w:val="24"/>
          <w:szCs w:val="24"/>
        </w:rPr>
        <w:tab/>
      </w:r>
      <w:r w:rsidR="00D33F83"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50% до 40%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закончили </w:t>
      </w:r>
      <w:r>
        <w:rPr>
          <w:rFonts w:ascii="Times New Roman" w:hAnsi="Times New Roman" w:cs="Times New Roman"/>
          <w:sz w:val="24"/>
          <w:szCs w:val="24"/>
        </w:rPr>
        <w:t>третью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527256" w:rsidRPr="00527256">
        <w:rPr>
          <w:rFonts w:ascii="Times New Roman" w:hAnsi="Times New Roman" w:cs="Times New Roman"/>
          <w:b/>
          <w:i/>
          <w:sz w:val="24"/>
          <w:szCs w:val="24"/>
          <w:u w:val="single"/>
        </w:rPr>
        <w:t>два</w:t>
      </w:r>
      <w:r w:rsidR="008024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6668A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класса</w:t>
      </w:r>
      <w:r w:rsidR="00D33F83"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D33F83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sz w:val="24"/>
          <w:szCs w:val="24"/>
        </w:rPr>
        <w:t>об</w:t>
      </w:r>
      <w:r w:rsidR="00D33F83" w:rsidRPr="00E71FB4">
        <w:rPr>
          <w:rFonts w:ascii="Times New Roman" w:hAnsi="Times New Roman" w:cs="Times New Roman"/>
          <w:sz w:val="24"/>
          <w:szCs w:val="24"/>
        </w:rPr>
        <w:t>уча</w:t>
      </w:r>
      <w:r w:rsidR="00D1414B">
        <w:rPr>
          <w:rFonts w:ascii="Times New Roman" w:hAnsi="Times New Roman" w:cs="Times New Roman"/>
          <w:sz w:val="24"/>
          <w:szCs w:val="24"/>
        </w:rPr>
        <w:t>ю</w:t>
      </w:r>
      <w:r w:rsidR="00D33F83" w:rsidRPr="00E71FB4">
        <w:rPr>
          <w:rFonts w:ascii="Times New Roman" w:hAnsi="Times New Roman" w:cs="Times New Roman"/>
          <w:sz w:val="24"/>
          <w:szCs w:val="24"/>
        </w:rPr>
        <w:t>щиеся</w:t>
      </w:r>
      <w:r w:rsidR="00D33F83" w:rsidRPr="00E7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9В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sz w:val="24"/>
          <w:szCs w:val="24"/>
        </w:rPr>
        <w:t>48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8К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527256">
        <w:rPr>
          <w:rFonts w:ascii="Times New Roman" w:hAnsi="Times New Roman" w:cs="Times New Roman"/>
          <w:b/>
          <w:sz w:val="24"/>
          <w:szCs w:val="24"/>
        </w:rPr>
        <w:t>41,4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sz w:val="24"/>
          <w:szCs w:val="24"/>
        </w:rPr>
        <w:t>;</w:t>
      </w:r>
    </w:p>
    <w:p w:rsidR="00694632" w:rsidRDefault="00613088" w:rsidP="005E30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E71FB4">
        <w:rPr>
          <w:rFonts w:ascii="Times New Roman" w:hAnsi="Times New Roman" w:cs="Times New Roman"/>
          <w:sz w:val="24"/>
          <w:szCs w:val="24"/>
        </w:rPr>
        <w:t xml:space="preserve"> - </w:t>
      </w:r>
      <w:r w:rsidR="00527256">
        <w:rPr>
          <w:rFonts w:ascii="Times New Roman" w:hAnsi="Times New Roman" w:cs="Times New Roman"/>
          <w:b/>
          <w:sz w:val="24"/>
          <w:szCs w:val="24"/>
          <w:u w:val="single"/>
        </w:rPr>
        <w:t>один</w:t>
      </w:r>
      <w:r w:rsidR="005A4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Pr="00E71FB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1414B">
        <w:rPr>
          <w:rFonts w:ascii="Times New Roman" w:hAnsi="Times New Roman" w:cs="Times New Roman"/>
          <w:sz w:val="24"/>
          <w:szCs w:val="24"/>
        </w:rPr>
        <w:t>об</w:t>
      </w:r>
      <w:r w:rsidRPr="00E71FB4">
        <w:rPr>
          <w:rFonts w:ascii="Times New Roman" w:hAnsi="Times New Roman" w:cs="Times New Roman"/>
          <w:sz w:val="24"/>
          <w:szCs w:val="24"/>
        </w:rPr>
        <w:t>уча</w:t>
      </w:r>
      <w:r w:rsidR="00D1414B">
        <w:rPr>
          <w:rFonts w:ascii="Times New Roman" w:hAnsi="Times New Roman" w:cs="Times New Roman"/>
          <w:sz w:val="24"/>
          <w:szCs w:val="24"/>
        </w:rPr>
        <w:t>ю</w:t>
      </w:r>
      <w:r w:rsidRPr="00E71FB4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527256">
        <w:rPr>
          <w:rFonts w:ascii="Times New Roman" w:hAnsi="Times New Roman" w:cs="Times New Roman"/>
          <w:b/>
          <w:i/>
          <w:sz w:val="24"/>
          <w:szCs w:val="24"/>
        </w:rPr>
        <w:t>6Б</w:t>
      </w:r>
      <w:r w:rsidR="0076668A" w:rsidRPr="005E3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68A" w:rsidRPr="00E71FB4">
        <w:rPr>
          <w:rFonts w:ascii="Times New Roman" w:hAnsi="Times New Roman" w:cs="Times New Roman"/>
          <w:sz w:val="24"/>
          <w:szCs w:val="24"/>
        </w:rPr>
        <w:t>класс</w:t>
      </w:r>
      <w:r w:rsidR="0076668A">
        <w:rPr>
          <w:rFonts w:ascii="Times New Roman" w:hAnsi="Times New Roman" w:cs="Times New Roman"/>
          <w:sz w:val="24"/>
          <w:szCs w:val="24"/>
        </w:rPr>
        <w:t>а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527256">
        <w:rPr>
          <w:rFonts w:ascii="Times New Roman" w:hAnsi="Times New Roman" w:cs="Times New Roman"/>
          <w:b/>
          <w:sz w:val="24"/>
          <w:szCs w:val="24"/>
        </w:rPr>
        <w:t>30,8</w:t>
      </w:r>
      <w:r w:rsidR="0076668A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>;</w:t>
      </w:r>
      <w:r w:rsidR="0076668A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AF" w:rsidRDefault="007876AF" w:rsidP="007876AF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30% до 2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71FB4">
        <w:rPr>
          <w:rFonts w:ascii="Times New Roman" w:hAnsi="Times New Roman" w:cs="Times New Roman"/>
          <w:sz w:val="24"/>
          <w:szCs w:val="24"/>
        </w:rPr>
        <w:t xml:space="preserve">закончили </w:t>
      </w:r>
      <w:r>
        <w:rPr>
          <w:rFonts w:ascii="Times New Roman" w:hAnsi="Times New Roman" w:cs="Times New Roman"/>
          <w:sz w:val="24"/>
          <w:szCs w:val="24"/>
        </w:rPr>
        <w:t>третью</w:t>
      </w:r>
      <w:r w:rsidRPr="00E71FB4">
        <w:rPr>
          <w:rFonts w:ascii="Times New Roman" w:hAnsi="Times New Roman" w:cs="Times New Roman"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три класса</w:t>
      </w:r>
      <w:r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87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71FB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1FB4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r>
        <w:rPr>
          <w:rFonts w:ascii="Times New Roman" w:hAnsi="Times New Roman" w:cs="Times New Roman"/>
          <w:b/>
          <w:sz w:val="24"/>
          <w:szCs w:val="24"/>
        </w:rPr>
        <w:t>29,6</w:t>
      </w:r>
      <w:r w:rsidRPr="00457365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A5">
        <w:rPr>
          <w:rFonts w:ascii="Times New Roman" w:hAnsi="Times New Roman" w:cs="Times New Roman"/>
          <w:sz w:val="24"/>
          <w:szCs w:val="24"/>
        </w:rPr>
        <w:t xml:space="preserve"> </w:t>
      </w:r>
      <w:r w:rsidRPr="007876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класса – </w:t>
      </w:r>
      <w:r>
        <w:rPr>
          <w:rFonts w:ascii="Times New Roman" w:hAnsi="Times New Roman" w:cs="Times New Roman"/>
          <w:b/>
          <w:sz w:val="24"/>
          <w:szCs w:val="24"/>
        </w:rPr>
        <w:t>26,1</w:t>
      </w:r>
      <w:r w:rsidRPr="005E308C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sz w:val="24"/>
          <w:szCs w:val="24"/>
        </w:rPr>
        <w:t>.</w:t>
      </w:r>
    </w:p>
    <w:p w:rsidR="007876AF" w:rsidRPr="00E71FB4" w:rsidRDefault="00BE11A7" w:rsidP="007876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Низкий процент</w:t>
      </w:r>
      <w:r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5E308C">
        <w:rPr>
          <w:rFonts w:ascii="Times New Roman" w:hAnsi="Times New Roman" w:cs="Times New Roman"/>
          <w:sz w:val="24"/>
          <w:szCs w:val="24"/>
        </w:rPr>
        <w:t>знаний</w:t>
      </w:r>
      <w:r w:rsidRPr="00E71FB4">
        <w:rPr>
          <w:rFonts w:ascii="Times New Roman" w:hAnsi="Times New Roman" w:cs="Times New Roman"/>
          <w:sz w:val="24"/>
          <w:szCs w:val="24"/>
        </w:rPr>
        <w:t xml:space="preserve"> в </w:t>
      </w:r>
      <w:r w:rsidR="00814C9A">
        <w:rPr>
          <w:rFonts w:ascii="Times New Roman" w:hAnsi="Times New Roman" w:cs="Times New Roman"/>
          <w:sz w:val="24"/>
          <w:szCs w:val="24"/>
        </w:rPr>
        <w:t xml:space="preserve"> </w:t>
      </w:r>
      <w:r w:rsidR="007876AF">
        <w:rPr>
          <w:rFonts w:ascii="Times New Roman" w:hAnsi="Times New Roman" w:cs="Times New Roman"/>
          <w:b/>
          <w:i/>
          <w:sz w:val="24"/>
          <w:szCs w:val="24"/>
        </w:rPr>
        <w:t>6Г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7876AF">
        <w:rPr>
          <w:rFonts w:ascii="Times New Roman" w:hAnsi="Times New Roman" w:cs="Times New Roman"/>
          <w:b/>
          <w:sz w:val="24"/>
          <w:szCs w:val="24"/>
        </w:rPr>
        <w:t>20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4C9A" w:rsidRPr="005E30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876AF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876AF">
        <w:rPr>
          <w:rFonts w:ascii="Times New Roman" w:hAnsi="Times New Roman" w:cs="Times New Roman"/>
          <w:sz w:val="24"/>
          <w:szCs w:val="24"/>
        </w:rPr>
        <w:t>классе</w:t>
      </w:r>
      <w:r w:rsidR="00814C9A">
        <w:rPr>
          <w:rFonts w:ascii="Times New Roman" w:hAnsi="Times New Roman" w:cs="Times New Roman"/>
          <w:sz w:val="24"/>
          <w:szCs w:val="24"/>
        </w:rPr>
        <w:t xml:space="preserve"> – </w:t>
      </w:r>
      <w:r w:rsidR="007876AF">
        <w:rPr>
          <w:rFonts w:ascii="Times New Roman" w:hAnsi="Times New Roman" w:cs="Times New Roman"/>
          <w:b/>
          <w:sz w:val="24"/>
          <w:szCs w:val="24"/>
        </w:rPr>
        <w:t>19,2</w:t>
      </w:r>
      <w:r w:rsidR="00036C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6A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05240" w:rsidRPr="005E308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05240" w:rsidRPr="00E71FB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805240">
        <w:rPr>
          <w:rFonts w:ascii="Times New Roman" w:hAnsi="Times New Roman" w:cs="Times New Roman"/>
          <w:i/>
          <w:sz w:val="24"/>
          <w:szCs w:val="24"/>
        </w:rPr>
        <w:t>е</w:t>
      </w:r>
      <w:r w:rsidR="00805240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7876AF">
        <w:rPr>
          <w:rFonts w:ascii="Times New Roman" w:hAnsi="Times New Roman" w:cs="Times New Roman"/>
          <w:b/>
          <w:sz w:val="24"/>
          <w:szCs w:val="24"/>
        </w:rPr>
        <w:t>16,7</w:t>
      </w:r>
      <w:r w:rsidR="00036CA5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805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6AF">
        <w:rPr>
          <w:rFonts w:ascii="Times New Roman" w:hAnsi="Times New Roman" w:cs="Times New Roman"/>
          <w:b/>
          <w:i/>
          <w:sz w:val="24"/>
          <w:szCs w:val="24"/>
        </w:rPr>
        <w:t>5Г</w:t>
      </w:r>
      <w:r w:rsidR="007876AF" w:rsidRPr="00E71FB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 w:rsidR="007876AF">
        <w:rPr>
          <w:rFonts w:ascii="Times New Roman" w:hAnsi="Times New Roman" w:cs="Times New Roman"/>
          <w:i/>
          <w:sz w:val="24"/>
          <w:szCs w:val="24"/>
        </w:rPr>
        <w:t>е</w:t>
      </w:r>
      <w:r w:rsidR="007876AF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7876AF">
        <w:rPr>
          <w:rFonts w:ascii="Times New Roman" w:hAnsi="Times New Roman" w:cs="Times New Roman"/>
          <w:b/>
          <w:sz w:val="24"/>
          <w:szCs w:val="24"/>
        </w:rPr>
        <w:t>13</w:t>
      </w:r>
      <w:r w:rsidR="007876AF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036C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9781" w:type="dxa"/>
        <w:tblLayout w:type="fixed"/>
        <w:tblLook w:val="05A0"/>
      </w:tblPr>
      <w:tblGrid>
        <w:gridCol w:w="993"/>
        <w:gridCol w:w="992"/>
        <w:gridCol w:w="709"/>
        <w:gridCol w:w="1134"/>
        <w:gridCol w:w="708"/>
        <w:gridCol w:w="567"/>
        <w:gridCol w:w="1135"/>
        <w:gridCol w:w="1241"/>
        <w:gridCol w:w="1168"/>
        <w:gridCol w:w="1134"/>
      </w:tblGrid>
      <w:tr w:rsidR="0071451E" w:rsidRPr="00D653F4" w:rsidTr="0046776D">
        <w:tc>
          <w:tcPr>
            <w:tcW w:w="993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1134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«4»и «5»</w:t>
            </w:r>
          </w:p>
        </w:tc>
        <w:tc>
          <w:tcPr>
            <w:tcW w:w="708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567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135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Успевае</w:t>
            </w:r>
            <w:proofErr w:type="spellEnd"/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1241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1168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Обученность</w:t>
            </w:r>
            <w:proofErr w:type="spellEnd"/>
          </w:p>
        </w:tc>
        <w:tc>
          <w:tcPr>
            <w:tcW w:w="1134" w:type="dxa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71451E" w:rsidRPr="00D653F4" w:rsidTr="0046776D">
        <w:trPr>
          <w:trHeight w:val="290"/>
        </w:trPr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992" w:type="dxa"/>
          </w:tcPr>
          <w:p w:rsidR="0071451E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C54966" w:rsidRPr="00D653F4" w:rsidTr="0046776D">
        <w:trPr>
          <w:trHeight w:val="169"/>
        </w:trPr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C54966" w:rsidRPr="00D653F4" w:rsidTr="0046776D">
        <w:trPr>
          <w:trHeight w:val="212"/>
        </w:trPr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C54966" w:rsidRPr="00D653F4" w:rsidTr="0046776D">
        <w:trPr>
          <w:trHeight w:val="212"/>
        </w:trPr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C54966" w:rsidRPr="00D653F4" w:rsidTr="0046776D">
        <w:tc>
          <w:tcPr>
            <w:tcW w:w="993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42,6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54966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C54966" w:rsidRPr="00D653F4" w:rsidTr="0046776D"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C54966" w:rsidRPr="00D653F4" w:rsidTr="0046776D"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C54966" w:rsidRPr="00D653F4" w:rsidTr="0046776D">
        <w:tc>
          <w:tcPr>
            <w:tcW w:w="993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992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54966" w:rsidRPr="00036CA5" w:rsidRDefault="00C54966">
            <w:pPr>
              <w:rPr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68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134" w:type="dxa"/>
          </w:tcPr>
          <w:p w:rsidR="00C54966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7876AF" w:rsidRPr="00D653F4" w:rsidTr="0046776D">
        <w:tc>
          <w:tcPr>
            <w:tcW w:w="993" w:type="dxa"/>
          </w:tcPr>
          <w:p w:rsidR="007876AF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992" w:type="dxa"/>
          </w:tcPr>
          <w:p w:rsidR="007876AF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41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8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71451E" w:rsidRPr="00D653F4" w:rsidTr="0046776D">
        <w:tc>
          <w:tcPr>
            <w:tcW w:w="993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451E" w:rsidRPr="00036CA5" w:rsidRDefault="007876AF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36,6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48,9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71451E" w:rsidRPr="00D653F4" w:rsidTr="0046776D"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992" w:type="dxa"/>
          </w:tcPr>
          <w:p w:rsidR="0071451E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7876AF" w:rsidRPr="00D653F4" w:rsidTr="0046776D">
        <w:tc>
          <w:tcPr>
            <w:tcW w:w="993" w:type="dxa"/>
          </w:tcPr>
          <w:p w:rsidR="007876AF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992" w:type="dxa"/>
          </w:tcPr>
          <w:p w:rsidR="007876AF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1241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68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7876AF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71451E" w:rsidRPr="00D653F4" w:rsidTr="0046776D"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7К</w:t>
            </w:r>
          </w:p>
        </w:tc>
        <w:tc>
          <w:tcPr>
            <w:tcW w:w="992" w:type="dxa"/>
          </w:tcPr>
          <w:p w:rsidR="0071451E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71451E" w:rsidRPr="00D653F4" w:rsidTr="0046776D">
        <w:tc>
          <w:tcPr>
            <w:tcW w:w="993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451E" w:rsidRPr="00036CA5" w:rsidRDefault="007876AF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97,3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34,7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46,6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71451E" w:rsidRPr="00D653F4" w:rsidTr="0046776D">
        <w:trPr>
          <w:trHeight w:val="253"/>
        </w:trPr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992" w:type="dxa"/>
          </w:tcPr>
          <w:p w:rsidR="0071451E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71451E" w:rsidRPr="00D653F4" w:rsidTr="0046776D">
        <w:trPr>
          <w:trHeight w:val="145"/>
        </w:trPr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8К</w:t>
            </w:r>
          </w:p>
        </w:tc>
        <w:tc>
          <w:tcPr>
            <w:tcW w:w="992" w:type="dxa"/>
          </w:tcPr>
          <w:p w:rsidR="0071451E" w:rsidRPr="00036CA5" w:rsidRDefault="007876AF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71451E" w:rsidRPr="00D653F4" w:rsidTr="0046776D">
        <w:tc>
          <w:tcPr>
            <w:tcW w:w="993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451E" w:rsidRPr="00036CA5" w:rsidRDefault="007876AF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51,1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71451E" w:rsidRPr="00D653F4" w:rsidTr="0046776D"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992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71451E" w:rsidRPr="00D653F4" w:rsidTr="0046776D">
        <w:trPr>
          <w:trHeight w:val="312"/>
        </w:trPr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60C9" w:rsidRPr="00036CA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992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71451E" w:rsidRPr="00D653F4" w:rsidTr="0046776D">
        <w:tc>
          <w:tcPr>
            <w:tcW w:w="993" w:type="dxa"/>
          </w:tcPr>
          <w:p w:rsidR="0071451E" w:rsidRPr="00036CA5" w:rsidRDefault="0071451E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992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241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8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</w:tcPr>
          <w:p w:rsidR="0071451E" w:rsidRPr="00036CA5" w:rsidRDefault="00C54966" w:rsidP="00714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71451E" w:rsidRPr="00D653F4" w:rsidTr="0046776D">
        <w:trPr>
          <w:trHeight w:val="347"/>
        </w:trPr>
        <w:tc>
          <w:tcPr>
            <w:tcW w:w="993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92,3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44,9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71451E" w:rsidRPr="00D653F4" w:rsidTr="0046776D">
        <w:tc>
          <w:tcPr>
            <w:tcW w:w="993" w:type="dxa"/>
            <w:shd w:val="clear" w:color="auto" w:fill="D9D9D9" w:themeFill="background1" w:themeFillShade="D9"/>
          </w:tcPr>
          <w:p w:rsidR="0071451E" w:rsidRPr="00036CA5" w:rsidRDefault="0071451E" w:rsidP="004051D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5-9-ые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236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40,8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451E" w:rsidRPr="00036CA5" w:rsidRDefault="00C54966" w:rsidP="00405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A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</w:tbl>
    <w:p w:rsidR="00245218" w:rsidRPr="00245218" w:rsidRDefault="00245218" w:rsidP="002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</w:t>
      </w:r>
      <w:r w:rsidR="00981DAB" w:rsidRPr="00245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со второй четвертью, в третьей четверти отличников </w:t>
      </w:r>
      <w:r w:rsidR="00C54966" w:rsidRPr="00C54966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увеличилось</w:t>
      </w:r>
      <w:r w:rsidR="00C5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45218">
        <w:rPr>
          <w:rFonts w:ascii="Times New Roman" w:hAnsi="Times New Roman" w:cs="Times New Roman"/>
          <w:b/>
          <w:sz w:val="24"/>
          <w:szCs w:val="24"/>
        </w:rPr>
        <w:t>3</w:t>
      </w:r>
      <w:r w:rsidR="00FE132B">
        <w:rPr>
          <w:rFonts w:ascii="Times New Roman" w:hAnsi="Times New Roman" w:cs="Times New Roman"/>
          <w:b/>
          <w:sz w:val="24"/>
          <w:szCs w:val="24"/>
        </w:rPr>
        <w:t xml:space="preserve"> (29/32)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на «4» и «5» </w:t>
      </w:r>
      <w:r w:rsidRPr="00C54966">
        <w:rPr>
          <w:rFonts w:ascii="Times New Roman" w:hAnsi="Times New Roman" w:cs="Times New Roman"/>
          <w:b/>
          <w:i/>
          <w:sz w:val="24"/>
          <w:szCs w:val="24"/>
          <w:u w:val="single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54966">
        <w:rPr>
          <w:rFonts w:ascii="Times New Roman" w:hAnsi="Times New Roman" w:cs="Times New Roman"/>
          <w:b/>
          <w:sz w:val="24"/>
          <w:szCs w:val="24"/>
        </w:rPr>
        <w:t>3</w:t>
      </w:r>
      <w:r w:rsidR="00FE132B">
        <w:rPr>
          <w:rFonts w:ascii="Times New Roman" w:hAnsi="Times New Roman" w:cs="Times New Roman"/>
          <w:b/>
          <w:sz w:val="24"/>
          <w:szCs w:val="24"/>
        </w:rPr>
        <w:t xml:space="preserve"> (134/137)</w:t>
      </w:r>
      <w:r>
        <w:rPr>
          <w:rFonts w:ascii="Times New Roman" w:hAnsi="Times New Roman" w:cs="Times New Roman"/>
          <w:sz w:val="24"/>
          <w:szCs w:val="24"/>
        </w:rPr>
        <w:t xml:space="preserve">, успевающих на 3 </w:t>
      </w:r>
      <w:r w:rsidR="00FE1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32B">
        <w:rPr>
          <w:rFonts w:ascii="Times New Roman" w:hAnsi="Times New Roman" w:cs="Times New Roman"/>
          <w:b/>
          <w:i/>
          <w:sz w:val="24"/>
          <w:szCs w:val="24"/>
          <w:u w:val="single"/>
        </w:rPr>
        <w:t>уменьшилось</w:t>
      </w:r>
      <w:r w:rsidR="00FE132B">
        <w:rPr>
          <w:rFonts w:ascii="Times New Roman" w:hAnsi="Times New Roman" w:cs="Times New Roman"/>
          <w:sz w:val="24"/>
          <w:szCs w:val="24"/>
        </w:rPr>
        <w:t xml:space="preserve"> на 15 </w:t>
      </w:r>
      <w:r w:rsidR="00FE132B" w:rsidRPr="00FE132B">
        <w:rPr>
          <w:rFonts w:ascii="Times New Roman" w:hAnsi="Times New Roman" w:cs="Times New Roman"/>
          <w:b/>
          <w:sz w:val="24"/>
          <w:szCs w:val="24"/>
        </w:rPr>
        <w:t>(251/236</w:t>
      </w:r>
      <w:r w:rsidR="00FE13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218" w:rsidRDefault="00FE132B" w:rsidP="00347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4981" cy="2246482"/>
            <wp:effectExtent l="19050" t="0" r="20069" b="141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5526" w:rsidRPr="00E71FB4" w:rsidRDefault="00B4243D" w:rsidP="00EC552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42A15">
        <w:rPr>
          <w:rFonts w:ascii="Times New Roman" w:hAnsi="Times New Roman" w:cs="Times New Roman"/>
          <w:sz w:val="24"/>
          <w:szCs w:val="24"/>
        </w:rPr>
        <w:t xml:space="preserve"> </w:t>
      </w:r>
      <w:r w:rsidR="00245218">
        <w:rPr>
          <w:rFonts w:ascii="Times New Roman" w:hAnsi="Times New Roman" w:cs="Times New Roman"/>
          <w:sz w:val="24"/>
          <w:szCs w:val="24"/>
        </w:rPr>
        <w:t xml:space="preserve"> </w:t>
      </w:r>
      <w:r w:rsidR="00245218" w:rsidRPr="00D65506">
        <w:rPr>
          <w:rFonts w:ascii="Times New Roman" w:hAnsi="Times New Roman" w:cs="Times New Roman"/>
          <w:sz w:val="24"/>
          <w:szCs w:val="24"/>
        </w:rPr>
        <w:t>П</w:t>
      </w:r>
      <w:r w:rsidR="00682D37" w:rsidRPr="00D65506">
        <w:rPr>
          <w:rFonts w:ascii="Times New Roman" w:hAnsi="Times New Roman" w:cs="Times New Roman"/>
          <w:sz w:val="24"/>
          <w:szCs w:val="24"/>
        </w:rPr>
        <w:t xml:space="preserve">оказатели уровня качества </w:t>
      </w:r>
      <w:r w:rsidR="00805240" w:rsidRPr="00D65506">
        <w:rPr>
          <w:rFonts w:ascii="Times New Roman" w:hAnsi="Times New Roman" w:cs="Times New Roman"/>
          <w:sz w:val="24"/>
          <w:szCs w:val="24"/>
        </w:rPr>
        <w:t xml:space="preserve">знаний в </w:t>
      </w:r>
      <w:r w:rsidR="00245218" w:rsidRPr="00D65506">
        <w:rPr>
          <w:rFonts w:ascii="Times New Roman" w:hAnsi="Times New Roman" w:cs="Times New Roman"/>
          <w:sz w:val="24"/>
          <w:szCs w:val="24"/>
        </w:rPr>
        <w:t xml:space="preserve"> </w:t>
      </w:r>
      <w:r w:rsidR="006E2815" w:rsidRPr="00D65506">
        <w:rPr>
          <w:rFonts w:ascii="Times New Roman" w:hAnsi="Times New Roman" w:cs="Times New Roman"/>
          <w:sz w:val="24"/>
          <w:szCs w:val="24"/>
        </w:rPr>
        <w:t xml:space="preserve"> </w:t>
      </w:r>
      <w:r w:rsidR="00EC5526" w:rsidRPr="00D65506">
        <w:rPr>
          <w:rFonts w:ascii="Times New Roman" w:hAnsi="Times New Roman" w:cs="Times New Roman"/>
          <w:sz w:val="24"/>
          <w:szCs w:val="24"/>
        </w:rPr>
        <w:t>параллели 8</w:t>
      </w:r>
      <w:r w:rsidR="00245218" w:rsidRPr="00D65506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EC5526" w:rsidRPr="00D65506">
        <w:rPr>
          <w:rFonts w:ascii="Times New Roman" w:hAnsi="Times New Roman" w:cs="Times New Roman"/>
          <w:b/>
          <w:sz w:val="24"/>
          <w:szCs w:val="24"/>
        </w:rPr>
        <w:t>47,5</w:t>
      </w:r>
      <w:r w:rsidR="00245218" w:rsidRPr="00D65506">
        <w:rPr>
          <w:rFonts w:ascii="Times New Roman" w:hAnsi="Times New Roman" w:cs="Times New Roman"/>
          <w:b/>
          <w:sz w:val="24"/>
          <w:szCs w:val="24"/>
        </w:rPr>
        <w:t>%,</w:t>
      </w:r>
      <w:r w:rsidR="00EC5526" w:rsidRPr="00D65506">
        <w:rPr>
          <w:rFonts w:ascii="Times New Roman" w:hAnsi="Times New Roman" w:cs="Times New Roman"/>
          <w:sz w:val="24"/>
          <w:szCs w:val="24"/>
        </w:rPr>
        <w:t xml:space="preserve">  в параллели 9</w:t>
      </w:r>
      <w:r w:rsidR="00245218" w:rsidRPr="00D65506"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EC5526" w:rsidRPr="00D65506">
        <w:rPr>
          <w:rFonts w:ascii="Times New Roman" w:hAnsi="Times New Roman" w:cs="Times New Roman"/>
          <w:b/>
          <w:sz w:val="24"/>
          <w:szCs w:val="24"/>
        </w:rPr>
        <w:t>44,9</w:t>
      </w:r>
      <w:r w:rsidR="00245218" w:rsidRPr="00D65506">
        <w:rPr>
          <w:rFonts w:ascii="Times New Roman" w:hAnsi="Times New Roman" w:cs="Times New Roman"/>
          <w:b/>
          <w:sz w:val="24"/>
          <w:szCs w:val="24"/>
        </w:rPr>
        <w:t xml:space="preserve">%, </w:t>
      </w:r>
      <w:r w:rsidR="006E2815" w:rsidRPr="00D65506">
        <w:rPr>
          <w:rFonts w:ascii="Times New Roman" w:hAnsi="Times New Roman" w:cs="Times New Roman"/>
          <w:sz w:val="24"/>
          <w:szCs w:val="24"/>
        </w:rPr>
        <w:t>в параллели 5</w:t>
      </w:r>
      <w:r w:rsidR="00682D37" w:rsidRPr="00D65506">
        <w:rPr>
          <w:rFonts w:ascii="Times New Roman" w:hAnsi="Times New Roman" w:cs="Times New Roman"/>
          <w:sz w:val="24"/>
          <w:szCs w:val="24"/>
        </w:rPr>
        <w:t>-х</w:t>
      </w:r>
      <w:r w:rsidR="00EC5526" w:rsidRPr="00D65506">
        <w:rPr>
          <w:rFonts w:ascii="Times New Roman" w:hAnsi="Times New Roman" w:cs="Times New Roman"/>
          <w:sz w:val="24"/>
          <w:szCs w:val="24"/>
        </w:rPr>
        <w:t xml:space="preserve"> классов – </w:t>
      </w:r>
      <w:r w:rsidR="00EC5526" w:rsidRPr="00D65506">
        <w:rPr>
          <w:rFonts w:ascii="Times New Roman" w:hAnsi="Times New Roman" w:cs="Times New Roman"/>
          <w:b/>
          <w:sz w:val="24"/>
          <w:szCs w:val="24"/>
        </w:rPr>
        <w:t>42,6</w:t>
      </w:r>
      <w:r w:rsidR="00682D37" w:rsidRPr="00D65506">
        <w:rPr>
          <w:rFonts w:ascii="Times New Roman" w:hAnsi="Times New Roman" w:cs="Times New Roman"/>
          <w:b/>
          <w:sz w:val="24"/>
          <w:szCs w:val="24"/>
        </w:rPr>
        <w:t>%</w:t>
      </w:r>
      <w:r w:rsidR="00842A15" w:rsidRPr="00D65506">
        <w:rPr>
          <w:rFonts w:ascii="Times New Roman" w:hAnsi="Times New Roman" w:cs="Times New Roman"/>
          <w:b/>
          <w:sz w:val="24"/>
          <w:szCs w:val="24"/>
        </w:rPr>
        <w:t>.</w:t>
      </w:r>
      <w:r w:rsidR="00842A15" w:rsidRPr="00842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781" w:type="dxa"/>
        <w:tblInd w:w="108" w:type="dxa"/>
        <w:tblLayout w:type="fixed"/>
        <w:tblLook w:val="05A0"/>
      </w:tblPr>
      <w:tblGrid>
        <w:gridCol w:w="1418"/>
        <w:gridCol w:w="992"/>
        <w:gridCol w:w="567"/>
        <w:gridCol w:w="709"/>
        <w:gridCol w:w="709"/>
        <w:gridCol w:w="567"/>
        <w:gridCol w:w="567"/>
        <w:gridCol w:w="1134"/>
        <w:gridCol w:w="992"/>
        <w:gridCol w:w="992"/>
        <w:gridCol w:w="1134"/>
      </w:tblGrid>
      <w:tr w:rsidR="004648AA" w:rsidRPr="00D653F4" w:rsidTr="004648AA">
        <w:tc>
          <w:tcPr>
            <w:tcW w:w="1418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r w:rsidRPr="00802457">
              <w:rPr>
                <w:rFonts w:ascii="Times New Roman" w:hAnsi="Times New Roman" w:cs="Times New Roman"/>
                <w:b/>
              </w:rPr>
              <w:t>уч-ся</w:t>
            </w:r>
            <w:proofErr w:type="spellEnd"/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02457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134" w:type="dxa"/>
          </w:tcPr>
          <w:p w:rsidR="004648AA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992" w:type="dxa"/>
          </w:tcPr>
          <w:p w:rsidR="004648AA" w:rsidRDefault="004648AA" w:rsidP="00BF3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4648AA" w:rsidRPr="004648AA" w:rsidRDefault="004648AA" w:rsidP="00BF3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D65506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65506" w:rsidRPr="00F24F01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D65506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65506" w:rsidRPr="00F24F01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D65506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65506" w:rsidRPr="00F24F01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D65506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D65506" w:rsidRPr="00F24F01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D65506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D65506" w:rsidRPr="00F24F01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3300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D65506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D65506" w:rsidRDefault="00D65506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5506" w:rsidRPr="00F242ED" w:rsidRDefault="00D65506" w:rsidP="001C2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842A15" w:rsidRDefault="00D65506" w:rsidP="0084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же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>затели - в параллели 6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36,6%, </w:t>
      </w:r>
      <w:r>
        <w:rPr>
          <w:rFonts w:ascii="Times New Roman" w:hAnsi="Times New Roman" w:cs="Times New Roman"/>
          <w:sz w:val="24"/>
          <w:szCs w:val="24"/>
        </w:rPr>
        <w:t>в параллели 7</w:t>
      </w:r>
      <w:r w:rsidRPr="00E71FB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34,7%.</w:t>
      </w:r>
    </w:p>
    <w:p w:rsidR="00842A15" w:rsidRDefault="00842A15" w:rsidP="0084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506" w:rsidRDefault="00D65506" w:rsidP="00842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9276" cy="2286000"/>
            <wp:effectExtent l="19050" t="0" r="27674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71B0" w:rsidRPr="006571B0" w:rsidRDefault="006571B0" w:rsidP="00BA0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842A15">
        <w:rPr>
          <w:rFonts w:ascii="Times New Roman" w:hAnsi="Times New Roman" w:cs="Times New Roman"/>
          <w:sz w:val="24"/>
          <w:szCs w:val="24"/>
        </w:rPr>
        <w:t>процент успеваемости в 5-9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составил </w:t>
      </w:r>
      <w:r w:rsidR="00347985">
        <w:rPr>
          <w:rFonts w:ascii="Times New Roman" w:hAnsi="Times New Roman" w:cs="Times New Roman"/>
          <w:sz w:val="24"/>
          <w:szCs w:val="24"/>
        </w:rPr>
        <w:t>–</w:t>
      </w:r>
      <w:r w:rsidR="00120A37">
        <w:rPr>
          <w:rFonts w:ascii="Times New Roman" w:hAnsi="Times New Roman" w:cs="Times New Roman"/>
          <w:sz w:val="24"/>
          <w:szCs w:val="24"/>
        </w:rPr>
        <w:t xml:space="preserve"> </w:t>
      </w:r>
      <w:r w:rsidR="00347985">
        <w:rPr>
          <w:rFonts w:ascii="Times New Roman" w:hAnsi="Times New Roman" w:cs="Times New Roman"/>
          <w:b/>
          <w:sz w:val="24"/>
          <w:szCs w:val="24"/>
        </w:rPr>
        <w:t>97,8</w:t>
      </w:r>
      <w:r w:rsidRPr="006571B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A37" w:rsidRPr="00120A37">
        <w:rPr>
          <w:rFonts w:ascii="Times New Roman" w:hAnsi="Times New Roman" w:cs="Times New Roman"/>
          <w:sz w:val="24"/>
          <w:szCs w:val="24"/>
        </w:rPr>
        <w:t>процент качества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37" w:rsidRPr="00120A3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842A15">
        <w:rPr>
          <w:rFonts w:ascii="Times New Roman" w:hAnsi="Times New Roman" w:cs="Times New Roman"/>
          <w:b/>
          <w:sz w:val="24"/>
          <w:szCs w:val="24"/>
        </w:rPr>
        <w:t>–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85">
        <w:rPr>
          <w:rFonts w:ascii="Times New Roman" w:hAnsi="Times New Roman" w:cs="Times New Roman"/>
          <w:b/>
          <w:sz w:val="24"/>
          <w:szCs w:val="24"/>
        </w:rPr>
        <w:t>40,8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240" w:rsidRPr="00805240">
        <w:rPr>
          <w:rFonts w:ascii="Times New Roman" w:hAnsi="Times New Roman" w:cs="Times New Roman"/>
          <w:sz w:val="24"/>
          <w:szCs w:val="24"/>
        </w:rPr>
        <w:t>процент обученности</w:t>
      </w:r>
      <w:r w:rsidR="00842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85">
        <w:rPr>
          <w:rFonts w:ascii="Times New Roman" w:hAnsi="Times New Roman" w:cs="Times New Roman"/>
          <w:b/>
          <w:sz w:val="24"/>
          <w:szCs w:val="24"/>
        </w:rPr>
        <w:t xml:space="preserve">– 49,8 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240" w:rsidRPr="00805240">
        <w:rPr>
          <w:rFonts w:ascii="Times New Roman" w:hAnsi="Times New Roman" w:cs="Times New Roman"/>
          <w:sz w:val="24"/>
          <w:szCs w:val="24"/>
        </w:rPr>
        <w:t>средний балл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 – 3,5.</w:t>
      </w:r>
    </w:p>
    <w:p w:rsidR="00814C9A" w:rsidRPr="00DB4228" w:rsidRDefault="00814C9A" w:rsidP="00347985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228">
        <w:rPr>
          <w:rFonts w:ascii="Times New Roman" w:hAnsi="Times New Roman"/>
          <w:b/>
          <w:sz w:val="24"/>
          <w:szCs w:val="24"/>
          <w:u w:val="single"/>
        </w:rPr>
        <w:t xml:space="preserve">Сравнение </w:t>
      </w:r>
      <w:r>
        <w:rPr>
          <w:rFonts w:ascii="Times New Roman" w:hAnsi="Times New Roman"/>
          <w:b/>
          <w:sz w:val="24"/>
          <w:szCs w:val="24"/>
          <w:u w:val="single"/>
        </w:rPr>
        <w:t>успеваемости</w:t>
      </w:r>
      <w:r w:rsidRPr="00DB4228">
        <w:rPr>
          <w:rFonts w:ascii="Times New Roman" w:hAnsi="Times New Roman"/>
          <w:b/>
          <w:sz w:val="24"/>
          <w:szCs w:val="24"/>
          <w:u w:val="single"/>
        </w:rPr>
        <w:t xml:space="preserve"> и качества обученности</w:t>
      </w:r>
    </w:p>
    <w:p w:rsidR="00814C9A" w:rsidRDefault="00814C9A" w:rsidP="00814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228">
        <w:rPr>
          <w:rFonts w:ascii="Times New Roman" w:hAnsi="Times New Roman"/>
          <w:b/>
          <w:sz w:val="24"/>
          <w:szCs w:val="24"/>
          <w:u w:val="single"/>
        </w:rPr>
        <w:t>за три года в основной школе</w:t>
      </w:r>
    </w:p>
    <w:p w:rsidR="00814C9A" w:rsidRPr="00DB4228" w:rsidRDefault="00814C9A" w:rsidP="00814C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9072" w:type="dxa"/>
        <w:tblInd w:w="250" w:type="dxa"/>
        <w:tblLayout w:type="fixed"/>
        <w:tblLook w:val="04A0"/>
      </w:tblPr>
      <w:tblGrid>
        <w:gridCol w:w="1701"/>
        <w:gridCol w:w="1985"/>
        <w:gridCol w:w="1417"/>
        <w:gridCol w:w="1843"/>
        <w:gridCol w:w="2126"/>
      </w:tblGrid>
      <w:tr w:rsidR="00814C9A" w:rsidTr="003479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0567D5" w:rsidRDefault="00814C9A" w:rsidP="0046776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D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0567D5" w:rsidRDefault="00814C9A" w:rsidP="0046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D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0567D5" w:rsidRDefault="00814C9A" w:rsidP="0046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D5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A" w:rsidRPr="000567D5" w:rsidRDefault="00814C9A" w:rsidP="0046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обученности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A" w:rsidRPr="000567D5" w:rsidRDefault="00814C9A" w:rsidP="004677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814C9A" w:rsidRPr="00D64976" w:rsidTr="003479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0567D5" w:rsidRDefault="00814C9A" w:rsidP="004677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0567D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803561" w:rsidRDefault="00814C9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35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9A" w:rsidRPr="00803561" w:rsidRDefault="00814C9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356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9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0059CA" w:rsidRPr="00D64976" w:rsidTr="003479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A" w:rsidRDefault="000059CA" w:rsidP="004677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C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CA" w:rsidRPr="00803561" w:rsidRDefault="000059CA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347985" w:rsidRPr="00D64976" w:rsidTr="003479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Default="00347985" w:rsidP="004677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Default="00347985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Default="00347985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347985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85" w:rsidRDefault="00347985" w:rsidP="0046776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</w:tbl>
    <w:p w:rsidR="00814C9A" w:rsidRPr="000567D5" w:rsidRDefault="00814C9A" w:rsidP="00814C9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059CA">
        <w:rPr>
          <w:rFonts w:ascii="Times New Roman" w:hAnsi="Times New Roman" w:cs="Times New Roman"/>
          <w:sz w:val="24"/>
          <w:szCs w:val="24"/>
        </w:rPr>
        <w:t xml:space="preserve">Из таблицы видно, с </w:t>
      </w:r>
      <w:r w:rsidRPr="000059CA">
        <w:rPr>
          <w:rFonts w:ascii="Times New Roman" w:hAnsi="Times New Roman"/>
          <w:sz w:val="26"/>
          <w:szCs w:val="26"/>
        </w:rPr>
        <w:t xml:space="preserve">каждым годом как успеваемость на </w:t>
      </w:r>
      <w:r w:rsidR="000059CA" w:rsidRPr="000059CA">
        <w:rPr>
          <w:rFonts w:ascii="Times New Roman" w:hAnsi="Times New Roman"/>
          <w:b/>
          <w:sz w:val="26"/>
          <w:szCs w:val="26"/>
        </w:rPr>
        <w:t>1,5</w:t>
      </w:r>
      <w:r w:rsidRPr="000059CA">
        <w:rPr>
          <w:rFonts w:ascii="Times New Roman" w:hAnsi="Times New Roman"/>
          <w:b/>
          <w:sz w:val="26"/>
          <w:szCs w:val="26"/>
        </w:rPr>
        <w:t>%</w:t>
      </w:r>
      <w:r w:rsidR="00347985">
        <w:rPr>
          <w:rFonts w:ascii="Times New Roman" w:hAnsi="Times New Roman"/>
          <w:b/>
          <w:sz w:val="26"/>
          <w:szCs w:val="26"/>
        </w:rPr>
        <w:t>/0,7</w:t>
      </w:r>
      <w:r w:rsidRPr="000059CA">
        <w:rPr>
          <w:rFonts w:ascii="Times New Roman" w:hAnsi="Times New Roman"/>
          <w:b/>
          <w:sz w:val="26"/>
          <w:szCs w:val="26"/>
        </w:rPr>
        <w:t>,</w:t>
      </w:r>
      <w:r w:rsidRPr="000059CA">
        <w:rPr>
          <w:rFonts w:ascii="Times New Roman" w:hAnsi="Times New Roman"/>
          <w:sz w:val="26"/>
          <w:szCs w:val="26"/>
        </w:rPr>
        <w:t xml:space="preserve"> так и </w:t>
      </w:r>
      <w:r w:rsidR="000059CA" w:rsidRPr="000059CA">
        <w:rPr>
          <w:rFonts w:ascii="Times New Roman" w:hAnsi="Times New Roman"/>
          <w:sz w:val="26"/>
          <w:szCs w:val="26"/>
        </w:rPr>
        <w:t>процент</w:t>
      </w:r>
      <w:r w:rsidRPr="000059CA">
        <w:rPr>
          <w:rFonts w:ascii="Times New Roman" w:hAnsi="Times New Roman"/>
          <w:sz w:val="26"/>
          <w:szCs w:val="26"/>
        </w:rPr>
        <w:t xml:space="preserve"> качества</w:t>
      </w:r>
      <w:r w:rsidR="000059CA" w:rsidRPr="000059CA">
        <w:rPr>
          <w:rFonts w:ascii="Times New Roman" w:hAnsi="Times New Roman"/>
          <w:sz w:val="26"/>
          <w:szCs w:val="26"/>
        </w:rPr>
        <w:t xml:space="preserve"> знаний</w:t>
      </w:r>
      <w:r w:rsidR="00347985">
        <w:rPr>
          <w:rFonts w:ascii="Times New Roman" w:hAnsi="Times New Roman"/>
          <w:sz w:val="26"/>
          <w:szCs w:val="26"/>
        </w:rPr>
        <w:t xml:space="preserve"> </w:t>
      </w:r>
      <w:r w:rsidR="007C60C9">
        <w:rPr>
          <w:rFonts w:ascii="Times New Roman" w:hAnsi="Times New Roman"/>
          <w:sz w:val="26"/>
          <w:szCs w:val="26"/>
        </w:rPr>
        <w:t>0,7/0,6</w:t>
      </w:r>
      <w:r w:rsidRPr="000059CA">
        <w:rPr>
          <w:rFonts w:ascii="Times New Roman" w:hAnsi="Times New Roman"/>
          <w:sz w:val="26"/>
          <w:szCs w:val="26"/>
        </w:rPr>
        <w:t xml:space="preserve">, то </w:t>
      </w:r>
      <w:r w:rsidR="000059CA" w:rsidRPr="000059CA">
        <w:rPr>
          <w:rFonts w:ascii="Times New Roman" w:hAnsi="Times New Roman"/>
          <w:sz w:val="26"/>
          <w:szCs w:val="26"/>
        </w:rPr>
        <w:t>повышается,</w:t>
      </w:r>
      <w:r w:rsidRPr="000059CA">
        <w:rPr>
          <w:rFonts w:ascii="Times New Roman" w:hAnsi="Times New Roman"/>
          <w:sz w:val="26"/>
          <w:szCs w:val="26"/>
        </w:rPr>
        <w:t xml:space="preserve"> то понижается</w:t>
      </w:r>
      <w:proofErr w:type="gramStart"/>
      <w:r w:rsidRPr="000059CA">
        <w:rPr>
          <w:rFonts w:ascii="Times New Roman" w:hAnsi="Times New Roman"/>
          <w:sz w:val="26"/>
          <w:szCs w:val="26"/>
        </w:rPr>
        <w:t xml:space="preserve"> </w:t>
      </w:r>
      <w:r w:rsidR="000059CA" w:rsidRPr="000059CA">
        <w:rPr>
          <w:rFonts w:ascii="Times New Roman" w:hAnsi="Times New Roman"/>
          <w:b/>
          <w:sz w:val="26"/>
          <w:szCs w:val="26"/>
        </w:rPr>
        <w:t>,</w:t>
      </w:r>
      <w:proofErr w:type="gramEnd"/>
      <w:r w:rsidR="000059CA" w:rsidRPr="000059CA">
        <w:rPr>
          <w:rFonts w:ascii="Times New Roman" w:hAnsi="Times New Roman"/>
          <w:b/>
          <w:sz w:val="26"/>
          <w:szCs w:val="26"/>
        </w:rPr>
        <w:t xml:space="preserve"> </w:t>
      </w:r>
      <w:r w:rsidR="000059CA" w:rsidRPr="000059CA">
        <w:rPr>
          <w:rFonts w:ascii="Times New Roman" w:hAnsi="Times New Roman"/>
          <w:sz w:val="26"/>
          <w:szCs w:val="26"/>
        </w:rPr>
        <w:t>процент обученности повышается на</w:t>
      </w:r>
      <w:r w:rsidR="000059CA">
        <w:rPr>
          <w:rFonts w:ascii="Times New Roman" w:hAnsi="Times New Roman"/>
          <w:b/>
          <w:sz w:val="26"/>
          <w:szCs w:val="26"/>
        </w:rPr>
        <w:t xml:space="preserve"> 0,1</w:t>
      </w:r>
      <w:r w:rsidR="00347985">
        <w:rPr>
          <w:rFonts w:ascii="Times New Roman" w:hAnsi="Times New Roman"/>
          <w:b/>
          <w:sz w:val="26"/>
          <w:szCs w:val="26"/>
        </w:rPr>
        <w:t>/0,3</w:t>
      </w:r>
      <w:r w:rsidR="000059CA">
        <w:rPr>
          <w:rFonts w:ascii="Times New Roman" w:hAnsi="Times New Roman"/>
          <w:b/>
          <w:sz w:val="26"/>
          <w:szCs w:val="26"/>
        </w:rPr>
        <w:t xml:space="preserve">, </w:t>
      </w:r>
      <w:r w:rsidR="000059CA" w:rsidRPr="000059CA">
        <w:rPr>
          <w:rFonts w:ascii="Times New Roman" w:hAnsi="Times New Roman"/>
          <w:sz w:val="26"/>
          <w:szCs w:val="26"/>
        </w:rPr>
        <w:t>средний балл</w:t>
      </w:r>
      <w:r w:rsidR="000059CA">
        <w:rPr>
          <w:rFonts w:ascii="Times New Roman" w:hAnsi="Times New Roman"/>
          <w:b/>
          <w:sz w:val="26"/>
          <w:szCs w:val="26"/>
        </w:rPr>
        <w:t xml:space="preserve"> стабилен.</w:t>
      </w:r>
    </w:p>
    <w:p w:rsidR="00814C9A" w:rsidRDefault="00814C9A" w:rsidP="00814C9A">
      <w:pPr>
        <w:tabs>
          <w:tab w:val="left" w:pos="520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60C9" w:rsidRDefault="007C60C9" w:rsidP="00BA06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0C9" w:rsidRDefault="007C60C9" w:rsidP="00BA062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0C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585321" cy="2392325"/>
            <wp:effectExtent l="19050" t="0" r="24779" b="7975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60C9" w:rsidRDefault="0045263B" w:rsidP="007C6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Сравнение</w:t>
      </w:r>
      <w:r w:rsidR="00DD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процента</w:t>
      </w:r>
      <w:r w:rsidR="00D65258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60C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успеваемости, </w:t>
      </w:r>
      <w:r w:rsidR="00D65258" w:rsidRPr="00120A37">
        <w:rPr>
          <w:rFonts w:ascii="Times New Roman" w:hAnsi="Times New Roman" w:cs="Times New Roman"/>
          <w:b/>
          <w:sz w:val="24"/>
          <w:szCs w:val="24"/>
          <w:u w:val="single"/>
        </w:rPr>
        <w:t>качеств</w:t>
      </w:r>
      <w:r w:rsidR="00E679F4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</w:p>
    <w:p w:rsidR="0045263B" w:rsidRPr="00120A37" w:rsidRDefault="00E679F4" w:rsidP="007C60C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B4243D">
        <w:rPr>
          <w:rFonts w:ascii="Times New Roman" w:hAnsi="Times New Roman" w:cs="Times New Roman"/>
          <w:b/>
          <w:sz w:val="24"/>
          <w:szCs w:val="24"/>
          <w:u w:val="single"/>
        </w:rPr>
        <w:t>трем</w:t>
      </w: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четвертям в </w:t>
      </w:r>
      <w:r w:rsidR="0099083B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5-9 </w:t>
      </w: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>классах</w:t>
      </w:r>
    </w:p>
    <w:p w:rsidR="00F7221A" w:rsidRPr="00CA5409" w:rsidRDefault="00632977" w:rsidP="00DD34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</w:rPr>
        <w:t xml:space="preserve">Стабильность </w:t>
      </w:r>
      <w:r w:rsidR="00425021" w:rsidRPr="00120A3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67802">
        <w:rPr>
          <w:rFonts w:ascii="Times New Roman" w:hAnsi="Times New Roman" w:cs="Times New Roman"/>
          <w:b/>
          <w:i/>
          <w:sz w:val="24"/>
          <w:szCs w:val="24"/>
        </w:rPr>
        <w:t xml:space="preserve">трех </w:t>
      </w:r>
      <w:r w:rsidR="00425021" w:rsidRPr="00473858">
        <w:rPr>
          <w:rFonts w:ascii="Times New Roman" w:hAnsi="Times New Roman" w:cs="Times New Roman"/>
          <w:b/>
          <w:i/>
          <w:sz w:val="24"/>
          <w:szCs w:val="24"/>
        </w:rPr>
        <w:t>четвертей</w:t>
      </w:r>
      <w:r w:rsidR="00425021" w:rsidRP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A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BB0D6A" w:rsidRPr="00120A3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8F3AA8">
        <w:rPr>
          <w:rFonts w:ascii="Times New Roman" w:hAnsi="Times New Roman" w:cs="Times New Roman"/>
          <w:sz w:val="24"/>
          <w:szCs w:val="24"/>
        </w:rPr>
        <w:t xml:space="preserve">ни в одном классе.  </w:t>
      </w:r>
    </w:p>
    <w:p w:rsidR="008D7DA6" w:rsidRPr="008D7DA6" w:rsidRDefault="00632977" w:rsidP="00DD34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409">
        <w:rPr>
          <w:rFonts w:ascii="Times New Roman" w:hAnsi="Times New Roman" w:cs="Times New Roman"/>
          <w:b/>
          <w:sz w:val="24"/>
          <w:szCs w:val="24"/>
        </w:rPr>
        <w:t>Повышается</w:t>
      </w:r>
      <w:r w:rsidRPr="00CA5409">
        <w:rPr>
          <w:rFonts w:ascii="Times New Roman" w:hAnsi="Times New Roman" w:cs="Times New Roman"/>
          <w:sz w:val="24"/>
          <w:szCs w:val="24"/>
        </w:rPr>
        <w:t xml:space="preserve"> </w:t>
      </w:r>
      <w:r w:rsidR="00120A37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CA5409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120A37">
        <w:rPr>
          <w:rFonts w:ascii="Times New Roman" w:hAnsi="Times New Roman" w:cs="Times New Roman"/>
          <w:sz w:val="24"/>
          <w:szCs w:val="24"/>
        </w:rPr>
        <w:t>знаний</w:t>
      </w:r>
      <w:r w:rsidRPr="00CA5409">
        <w:rPr>
          <w:rFonts w:ascii="Times New Roman" w:hAnsi="Times New Roman" w:cs="Times New Roman"/>
          <w:sz w:val="24"/>
          <w:szCs w:val="24"/>
        </w:rPr>
        <w:t xml:space="preserve"> в</w:t>
      </w:r>
      <w:r w:rsidR="00D93356" w:rsidRPr="00CA5409">
        <w:rPr>
          <w:rFonts w:ascii="Times New Roman" w:hAnsi="Times New Roman" w:cs="Times New Roman"/>
          <w:sz w:val="24"/>
          <w:szCs w:val="24"/>
        </w:rPr>
        <w:t>:</w:t>
      </w:r>
      <w:r w:rsidR="0076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AA8">
        <w:rPr>
          <w:rFonts w:ascii="Times New Roman" w:hAnsi="Times New Roman" w:cs="Times New Roman"/>
          <w:b/>
          <w:sz w:val="24"/>
          <w:szCs w:val="24"/>
        </w:rPr>
        <w:t>6</w:t>
      </w:r>
      <w:r w:rsidR="001D689A" w:rsidRPr="008D7DA6">
        <w:rPr>
          <w:rFonts w:ascii="Times New Roman" w:hAnsi="Times New Roman" w:cs="Times New Roman"/>
          <w:b/>
          <w:sz w:val="24"/>
          <w:szCs w:val="24"/>
        </w:rPr>
        <w:t>А</w:t>
      </w:r>
      <w:r w:rsidR="008F3AA8">
        <w:rPr>
          <w:rFonts w:ascii="Times New Roman" w:hAnsi="Times New Roman" w:cs="Times New Roman"/>
          <w:sz w:val="24"/>
          <w:szCs w:val="24"/>
        </w:rPr>
        <w:t xml:space="preserve"> (59,3</w:t>
      </w:r>
      <w:r w:rsidR="00767802">
        <w:rPr>
          <w:rFonts w:ascii="Times New Roman" w:hAnsi="Times New Roman" w:cs="Times New Roman"/>
          <w:sz w:val="24"/>
          <w:szCs w:val="24"/>
        </w:rPr>
        <w:t>/</w:t>
      </w:r>
      <w:r w:rsidR="008F3AA8">
        <w:rPr>
          <w:rFonts w:ascii="Times New Roman" w:hAnsi="Times New Roman" w:cs="Times New Roman"/>
          <w:sz w:val="24"/>
          <w:szCs w:val="24"/>
        </w:rPr>
        <w:t>63/76,9%</w:t>
      </w:r>
      <w:r w:rsidR="00767802">
        <w:rPr>
          <w:rFonts w:ascii="Times New Roman" w:hAnsi="Times New Roman" w:cs="Times New Roman"/>
          <w:i/>
          <w:sz w:val="24"/>
          <w:szCs w:val="24"/>
        </w:rPr>
        <w:t>),</w:t>
      </w:r>
      <w:r w:rsidR="008F3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AA8" w:rsidRPr="008F3AA8">
        <w:rPr>
          <w:rFonts w:ascii="Times New Roman" w:hAnsi="Times New Roman" w:cs="Times New Roman"/>
          <w:b/>
          <w:sz w:val="24"/>
          <w:szCs w:val="24"/>
        </w:rPr>
        <w:t>7А</w:t>
      </w:r>
      <w:r w:rsidR="00767802" w:rsidRPr="008F3A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AA8" w:rsidRPr="008F3AA8">
        <w:rPr>
          <w:rFonts w:ascii="Times New Roman" w:hAnsi="Times New Roman" w:cs="Times New Roman"/>
          <w:sz w:val="24"/>
          <w:szCs w:val="24"/>
        </w:rPr>
        <w:t>(</w:t>
      </w:r>
      <w:r w:rsidR="008F3AA8">
        <w:rPr>
          <w:rFonts w:ascii="Times New Roman" w:hAnsi="Times New Roman" w:cs="Times New Roman"/>
          <w:sz w:val="24"/>
          <w:szCs w:val="24"/>
        </w:rPr>
        <w:t xml:space="preserve">44,4/44,4/51,8%), </w:t>
      </w:r>
      <w:r w:rsidR="008F3AA8">
        <w:rPr>
          <w:rFonts w:ascii="Times New Roman" w:hAnsi="Times New Roman" w:cs="Times New Roman"/>
          <w:b/>
          <w:sz w:val="24"/>
          <w:szCs w:val="24"/>
        </w:rPr>
        <w:t>8</w:t>
      </w:r>
      <w:r w:rsidR="008F3AA8" w:rsidRPr="008D7DA6">
        <w:rPr>
          <w:rFonts w:ascii="Times New Roman" w:hAnsi="Times New Roman" w:cs="Times New Roman"/>
          <w:b/>
          <w:sz w:val="24"/>
          <w:szCs w:val="24"/>
        </w:rPr>
        <w:t>А</w:t>
      </w:r>
      <w:r w:rsidR="008F3AA8">
        <w:rPr>
          <w:rFonts w:ascii="Times New Roman" w:hAnsi="Times New Roman" w:cs="Times New Roman"/>
          <w:sz w:val="24"/>
          <w:szCs w:val="24"/>
        </w:rPr>
        <w:t xml:space="preserve"> (46,7/53,3/53,3%</w:t>
      </w:r>
      <w:r w:rsidR="008F3AA8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="008F3A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3AA8">
        <w:rPr>
          <w:rFonts w:ascii="Times New Roman" w:hAnsi="Times New Roman" w:cs="Times New Roman"/>
          <w:b/>
          <w:sz w:val="24"/>
          <w:szCs w:val="24"/>
        </w:rPr>
        <w:t>8К</w:t>
      </w:r>
      <w:r w:rsidR="008F3AA8">
        <w:rPr>
          <w:rFonts w:ascii="Times New Roman" w:hAnsi="Times New Roman" w:cs="Times New Roman"/>
          <w:sz w:val="24"/>
          <w:szCs w:val="24"/>
        </w:rPr>
        <w:t xml:space="preserve"> (37,9/37,9/41,4%</w:t>
      </w:r>
      <w:r w:rsidR="008F3AA8" w:rsidRPr="008D7DA6">
        <w:rPr>
          <w:rFonts w:ascii="Times New Roman" w:hAnsi="Times New Roman" w:cs="Times New Roman"/>
          <w:sz w:val="24"/>
          <w:szCs w:val="24"/>
        </w:rPr>
        <w:t>)</w:t>
      </w:r>
      <w:r w:rsidR="008F3AA8">
        <w:rPr>
          <w:rFonts w:ascii="Times New Roman" w:hAnsi="Times New Roman" w:cs="Times New Roman"/>
          <w:sz w:val="24"/>
          <w:szCs w:val="24"/>
        </w:rPr>
        <w:t xml:space="preserve">, </w:t>
      </w:r>
      <w:r w:rsidR="008F3AA8">
        <w:rPr>
          <w:rFonts w:ascii="Times New Roman" w:hAnsi="Times New Roman" w:cs="Times New Roman"/>
          <w:b/>
          <w:sz w:val="24"/>
          <w:szCs w:val="24"/>
        </w:rPr>
        <w:t>6В</w:t>
      </w:r>
      <w:r w:rsidR="0076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AA8">
        <w:rPr>
          <w:rFonts w:ascii="Times New Roman" w:hAnsi="Times New Roman" w:cs="Times New Roman"/>
          <w:sz w:val="24"/>
          <w:szCs w:val="24"/>
        </w:rPr>
        <w:t>(8,3/16,7/16,7%</w:t>
      </w:r>
      <w:r w:rsidR="00767802" w:rsidRPr="00767802">
        <w:rPr>
          <w:rFonts w:ascii="Times New Roman" w:hAnsi="Times New Roman" w:cs="Times New Roman"/>
          <w:sz w:val="24"/>
          <w:szCs w:val="24"/>
        </w:rPr>
        <w:t>),</w:t>
      </w:r>
      <w:r w:rsidR="00767802">
        <w:rPr>
          <w:rFonts w:ascii="Times New Roman" w:hAnsi="Times New Roman" w:cs="Times New Roman"/>
          <w:sz w:val="24"/>
          <w:szCs w:val="24"/>
        </w:rPr>
        <w:t xml:space="preserve"> </w:t>
      </w:r>
      <w:r w:rsidR="008F3AA8">
        <w:rPr>
          <w:rFonts w:ascii="Times New Roman" w:hAnsi="Times New Roman" w:cs="Times New Roman"/>
          <w:b/>
          <w:sz w:val="24"/>
          <w:szCs w:val="24"/>
        </w:rPr>
        <w:t>6Г</w:t>
      </w:r>
      <w:r w:rsidR="008F3AA8">
        <w:rPr>
          <w:rFonts w:ascii="Times New Roman" w:hAnsi="Times New Roman" w:cs="Times New Roman"/>
          <w:sz w:val="24"/>
          <w:szCs w:val="24"/>
        </w:rPr>
        <w:t>(16/20/20</w:t>
      </w:r>
      <w:r w:rsidR="00767802">
        <w:rPr>
          <w:rFonts w:ascii="Times New Roman" w:hAnsi="Times New Roman" w:cs="Times New Roman"/>
          <w:sz w:val="24"/>
          <w:szCs w:val="24"/>
        </w:rPr>
        <w:t>%</w:t>
      </w:r>
      <w:r w:rsidR="008F3AA8">
        <w:rPr>
          <w:rFonts w:ascii="Times New Roman" w:hAnsi="Times New Roman" w:cs="Times New Roman"/>
          <w:i/>
          <w:sz w:val="24"/>
          <w:szCs w:val="24"/>
        </w:rPr>
        <w:t>),</w:t>
      </w:r>
      <w:r w:rsidR="0076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3AA8">
        <w:rPr>
          <w:rFonts w:ascii="Times New Roman" w:hAnsi="Times New Roman" w:cs="Times New Roman"/>
          <w:b/>
          <w:sz w:val="24"/>
          <w:szCs w:val="24"/>
        </w:rPr>
        <w:t>9К</w:t>
      </w:r>
      <w:r w:rsidR="008F3AA8">
        <w:rPr>
          <w:rFonts w:ascii="Times New Roman" w:hAnsi="Times New Roman" w:cs="Times New Roman"/>
          <w:sz w:val="24"/>
          <w:szCs w:val="24"/>
        </w:rPr>
        <w:t xml:space="preserve"> (</w:t>
      </w:r>
      <w:r w:rsidR="00DD34AA">
        <w:rPr>
          <w:rFonts w:ascii="Times New Roman" w:hAnsi="Times New Roman" w:cs="Times New Roman"/>
          <w:sz w:val="24"/>
          <w:szCs w:val="24"/>
        </w:rPr>
        <w:t>14,8/18,5/29,6</w:t>
      </w:r>
      <w:r w:rsidR="008F3AA8">
        <w:rPr>
          <w:rFonts w:ascii="Times New Roman" w:hAnsi="Times New Roman" w:cs="Times New Roman"/>
          <w:sz w:val="24"/>
          <w:szCs w:val="24"/>
        </w:rPr>
        <w:t>%</w:t>
      </w:r>
      <w:r w:rsidR="008F3AA8" w:rsidRPr="008D7DA6">
        <w:rPr>
          <w:rFonts w:ascii="Times New Roman" w:hAnsi="Times New Roman" w:cs="Times New Roman"/>
          <w:sz w:val="24"/>
          <w:szCs w:val="24"/>
        </w:rPr>
        <w:t>)</w:t>
      </w:r>
      <w:r w:rsidR="00DD34AA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5"/>
        <w:tblW w:w="9783" w:type="dxa"/>
        <w:tblInd w:w="108" w:type="dxa"/>
        <w:tblLayout w:type="fixed"/>
        <w:tblLook w:val="05A0"/>
      </w:tblPr>
      <w:tblGrid>
        <w:gridCol w:w="993"/>
        <w:gridCol w:w="1275"/>
        <w:gridCol w:w="1560"/>
        <w:gridCol w:w="1275"/>
        <w:gridCol w:w="1560"/>
        <w:gridCol w:w="1560"/>
        <w:gridCol w:w="1560"/>
      </w:tblGrid>
      <w:tr w:rsidR="000059CA" w:rsidRPr="00E679F4" w:rsidTr="0046776D">
        <w:tc>
          <w:tcPr>
            <w:tcW w:w="993" w:type="dxa"/>
            <w:vMerge w:val="restart"/>
          </w:tcPr>
          <w:p w:rsidR="000059CA" w:rsidRPr="00E71FB4" w:rsidRDefault="000059CA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2"/>
          </w:tcPr>
          <w:p w:rsidR="000059CA" w:rsidRPr="00E679F4" w:rsidRDefault="000059CA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</w:p>
        </w:tc>
        <w:tc>
          <w:tcPr>
            <w:tcW w:w="2835" w:type="dxa"/>
            <w:gridSpan w:val="2"/>
          </w:tcPr>
          <w:p w:rsidR="000059CA" w:rsidRPr="00E679F4" w:rsidRDefault="000059CA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120" w:type="dxa"/>
            <w:gridSpan w:val="2"/>
          </w:tcPr>
          <w:p w:rsidR="000059CA" w:rsidRPr="00E679F4" w:rsidRDefault="000059CA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0059CA" w:rsidRPr="00E71FB4" w:rsidTr="000059CA">
        <w:tc>
          <w:tcPr>
            <w:tcW w:w="993" w:type="dxa"/>
            <w:vMerge/>
          </w:tcPr>
          <w:p w:rsidR="000059CA" w:rsidRPr="00E71FB4" w:rsidRDefault="000059CA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9CA" w:rsidRPr="000059CA" w:rsidRDefault="000059CA" w:rsidP="0098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1560" w:type="dxa"/>
          </w:tcPr>
          <w:p w:rsidR="000059CA" w:rsidRPr="000059CA" w:rsidRDefault="000059CA" w:rsidP="0098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275" w:type="dxa"/>
          </w:tcPr>
          <w:p w:rsidR="000059CA" w:rsidRPr="000059CA" w:rsidRDefault="000059CA" w:rsidP="0098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1560" w:type="dxa"/>
          </w:tcPr>
          <w:p w:rsidR="000059CA" w:rsidRPr="000059CA" w:rsidRDefault="000059CA" w:rsidP="0098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560" w:type="dxa"/>
          </w:tcPr>
          <w:p w:rsidR="000059CA" w:rsidRPr="000059CA" w:rsidRDefault="000059CA" w:rsidP="00467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1560" w:type="dxa"/>
          </w:tcPr>
          <w:p w:rsidR="000059CA" w:rsidRPr="000059CA" w:rsidRDefault="000059CA" w:rsidP="00467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9CA">
              <w:rPr>
                <w:rFonts w:ascii="Times New Roman" w:hAnsi="Times New Roman" w:cs="Times New Roman"/>
                <w:sz w:val="18"/>
                <w:szCs w:val="18"/>
              </w:rPr>
              <w:t>качество знаний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7К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8К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9К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</w:tr>
      <w:tr w:rsidR="008F3AA8" w:rsidRPr="00D653F4" w:rsidTr="000059CA">
        <w:tc>
          <w:tcPr>
            <w:tcW w:w="993" w:type="dxa"/>
          </w:tcPr>
          <w:p w:rsidR="008F3AA8" w:rsidRPr="00DD34AA" w:rsidRDefault="008F3AA8" w:rsidP="0098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8F3AA8" w:rsidRPr="00DD34AA" w:rsidRDefault="008F3AA8" w:rsidP="00B33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4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:rsidR="00DD34AA" w:rsidRDefault="0045263B" w:rsidP="00DD3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8E5">
        <w:rPr>
          <w:rFonts w:ascii="Times New Roman" w:hAnsi="Times New Roman" w:cs="Times New Roman"/>
          <w:b/>
          <w:sz w:val="24"/>
          <w:szCs w:val="24"/>
        </w:rPr>
        <w:t xml:space="preserve">Понижается </w:t>
      </w:r>
      <w:r w:rsidR="00120A37">
        <w:rPr>
          <w:rFonts w:ascii="Times New Roman" w:hAnsi="Times New Roman" w:cs="Times New Roman"/>
          <w:sz w:val="24"/>
          <w:szCs w:val="24"/>
        </w:rPr>
        <w:t>процент</w:t>
      </w:r>
      <w:r w:rsidRPr="003408E5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120A37">
        <w:rPr>
          <w:rFonts w:ascii="Times New Roman" w:hAnsi="Times New Roman" w:cs="Times New Roman"/>
          <w:sz w:val="24"/>
          <w:szCs w:val="24"/>
        </w:rPr>
        <w:t>знаний</w:t>
      </w:r>
      <w:r w:rsidRPr="003408E5">
        <w:rPr>
          <w:rFonts w:ascii="Times New Roman" w:hAnsi="Times New Roman" w:cs="Times New Roman"/>
          <w:sz w:val="24"/>
          <w:szCs w:val="24"/>
        </w:rPr>
        <w:t xml:space="preserve"> в:</w:t>
      </w:r>
      <w:r w:rsidR="00767802">
        <w:rPr>
          <w:rFonts w:ascii="Times New Roman" w:hAnsi="Times New Roman" w:cs="Times New Roman"/>
          <w:sz w:val="24"/>
          <w:szCs w:val="24"/>
        </w:rPr>
        <w:t xml:space="preserve"> </w:t>
      </w:r>
      <w:r w:rsidR="00DD34AA">
        <w:rPr>
          <w:rFonts w:ascii="Times New Roman" w:hAnsi="Times New Roman" w:cs="Times New Roman"/>
          <w:b/>
          <w:sz w:val="24"/>
          <w:szCs w:val="24"/>
        </w:rPr>
        <w:t xml:space="preserve"> 9А</w:t>
      </w:r>
      <w:r w:rsidR="00DD34AA">
        <w:rPr>
          <w:rFonts w:ascii="Times New Roman" w:hAnsi="Times New Roman" w:cs="Times New Roman"/>
          <w:sz w:val="24"/>
          <w:szCs w:val="24"/>
        </w:rPr>
        <w:t xml:space="preserve"> (61,5/61,5/57,6</w:t>
      </w:r>
      <w:r w:rsidR="00767802" w:rsidRPr="001D689A">
        <w:rPr>
          <w:rFonts w:ascii="Times New Roman" w:hAnsi="Times New Roman" w:cs="Times New Roman"/>
          <w:sz w:val="24"/>
          <w:szCs w:val="24"/>
        </w:rPr>
        <w:t>%</w:t>
      </w:r>
      <w:r w:rsidR="00767802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="00767802">
        <w:rPr>
          <w:rFonts w:ascii="Times New Roman" w:hAnsi="Times New Roman" w:cs="Times New Roman"/>
          <w:i/>
          <w:sz w:val="24"/>
          <w:szCs w:val="24"/>
        </w:rPr>
        <w:t>,</w:t>
      </w:r>
      <w:r w:rsidR="00DD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4AA">
        <w:rPr>
          <w:rFonts w:ascii="Times New Roman" w:hAnsi="Times New Roman" w:cs="Times New Roman"/>
          <w:b/>
          <w:sz w:val="24"/>
          <w:szCs w:val="24"/>
        </w:rPr>
        <w:t>9В</w:t>
      </w:r>
      <w:r w:rsidR="00DD34AA">
        <w:rPr>
          <w:rFonts w:ascii="Times New Roman" w:hAnsi="Times New Roman" w:cs="Times New Roman"/>
          <w:sz w:val="24"/>
          <w:szCs w:val="24"/>
        </w:rPr>
        <w:t xml:space="preserve"> (52/52/48</w:t>
      </w:r>
      <w:r w:rsidR="00DD34AA" w:rsidRPr="001D689A">
        <w:rPr>
          <w:rFonts w:ascii="Times New Roman" w:hAnsi="Times New Roman" w:cs="Times New Roman"/>
          <w:sz w:val="24"/>
          <w:szCs w:val="24"/>
        </w:rPr>
        <w:t>%</w:t>
      </w:r>
      <w:r w:rsidR="00DD34AA" w:rsidRPr="008D7DA6">
        <w:rPr>
          <w:rFonts w:ascii="Times New Roman" w:hAnsi="Times New Roman" w:cs="Times New Roman"/>
          <w:i/>
          <w:sz w:val="24"/>
          <w:szCs w:val="24"/>
        </w:rPr>
        <w:t>)</w:t>
      </w:r>
      <w:r w:rsidR="00DD34AA">
        <w:rPr>
          <w:rFonts w:ascii="Times New Roman" w:hAnsi="Times New Roman" w:cs="Times New Roman"/>
          <w:i/>
          <w:sz w:val="24"/>
          <w:szCs w:val="24"/>
        </w:rPr>
        <w:t>.</w:t>
      </w:r>
    </w:p>
    <w:p w:rsidR="000051AD" w:rsidRPr="00DD34AA" w:rsidRDefault="00DD34AA" w:rsidP="00DD3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4AA">
        <w:rPr>
          <w:rFonts w:ascii="Times New Roman" w:hAnsi="Times New Roman" w:cs="Times New Roman"/>
          <w:sz w:val="24"/>
          <w:szCs w:val="24"/>
        </w:rPr>
        <w:t xml:space="preserve">В </w:t>
      </w:r>
      <w:r w:rsidRPr="00DD34AA">
        <w:rPr>
          <w:rFonts w:ascii="Times New Roman" w:hAnsi="Times New Roman" w:cs="Times New Roman"/>
          <w:b/>
          <w:sz w:val="24"/>
          <w:szCs w:val="24"/>
        </w:rPr>
        <w:t>5А,5Б,5В, 5Г, 6Б,7Б,7К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4AA">
        <w:rPr>
          <w:rFonts w:ascii="Times New Roman" w:hAnsi="Times New Roman" w:cs="Times New Roman"/>
          <w:sz w:val="24"/>
          <w:szCs w:val="24"/>
        </w:rPr>
        <w:t xml:space="preserve">классах процент качества знаний по итогам трех четвертей то повышается, то понижается. </w:t>
      </w:r>
    </w:p>
    <w:p w:rsidR="00DD34AA" w:rsidRDefault="00C5386B" w:rsidP="0045263B">
      <w:pPr>
        <w:spacing w:after="0"/>
        <w:ind w:left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A1" w:rsidRPr="00B33E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3099" cy="2418508"/>
            <wp:effectExtent l="19050" t="0" r="22801" b="84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34AA" w:rsidRPr="003408E5" w:rsidRDefault="00DD34AA" w:rsidP="004526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79F4" w:rsidRPr="00D65258" w:rsidRDefault="000051AD" w:rsidP="00473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9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4738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процента </w:t>
      </w:r>
      <w:r w:rsidR="00E679F4" w:rsidRPr="00D65258">
        <w:rPr>
          <w:rFonts w:ascii="Times New Roman" w:hAnsi="Times New Roman" w:cs="Times New Roman"/>
          <w:b/>
          <w:sz w:val="24"/>
          <w:szCs w:val="24"/>
          <w:u w:val="single"/>
        </w:rPr>
        <w:t>качеств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73858" w:rsidRPr="008E014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C5386B">
        <w:rPr>
          <w:rFonts w:ascii="Times New Roman" w:hAnsi="Times New Roman" w:cs="Times New Roman"/>
          <w:b/>
          <w:sz w:val="24"/>
          <w:szCs w:val="24"/>
          <w:u w:val="single"/>
        </w:rPr>
        <w:t>трём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четвертям в параллелях</w:t>
      </w:r>
    </w:p>
    <w:p w:rsidR="00473858" w:rsidRDefault="00473858" w:rsidP="000F4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4" w:type="dxa"/>
        <w:tblInd w:w="250" w:type="dxa"/>
        <w:tblLayout w:type="fixed"/>
        <w:tblLook w:val="05A0"/>
      </w:tblPr>
      <w:tblGrid>
        <w:gridCol w:w="1843"/>
        <w:gridCol w:w="1417"/>
        <w:gridCol w:w="993"/>
        <w:gridCol w:w="1417"/>
        <w:gridCol w:w="992"/>
        <w:gridCol w:w="1418"/>
        <w:gridCol w:w="1134"/>
      </w:tblGrid>
      <w:tr w:rsidR="00C5386B" w:rsidRPr="00E679F4" w:rsidTr="00C5386B">
        <w:tc>
          <w:tcPr>
            <w:tcW w:w="1843" w:type="dxa"/>
            <w:vMerge w:val="restart"/>
          </w:tcPr>
          <w:p w:rsidR="00C5386B" w:rsidRPr="00E71FB4" w:rsidRDefault="00C5386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</w:tcPr>
          <w:p w:rsidR="00C5386B" w:rsidRPr="00E679F4" w:rsidRDefault="00C5386B" w:rsidP="00C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5386B" w:rsidRPr="00E679F4" w:rsidRDefault="00C5386B" w:rsidP="00C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5386B" w:rsidRPr="00E679F4" w:rsidRDefault="00C5386B" w:rsidP="00C5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386B" w:rsidRPr="00E71FB4" w:rsidTr="00C5386B">
        <w:tc>
          <w:tcPr>
            <w:tcW w:w="1843" w:type="dxa"/>
            <w:vMerge/>
          </w:tcPr>
          <w:p w:rsidR="00C5386B" w:rsidRPr="00E71FB4" w:rsidRDefault="00C5386B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386B" w:rsidRPr="00C5386B" w:rsidRDefault="00C5386B" w:rsidP="00981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3" w:type="dxa"/>
          </w:tcPr>
          <w:p w:rsidR="00C5386B" w:rsidRPr="00C5386B" w:rsidRDefault="00C5386B" w:rsidP="00981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7" w:type="dxa"/>
          </w:tcPr>
          <w:p w:rsidR="00C5386B" w:rsidRPr="00C5386B" w:rsidRDefault="00C5386B" w:rsidP="00981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</w:tcPr>
          <w:p w:rsidR="00C5386B" w:rsidRPr="00C5386B" w:rsidRDefault="00C5386B" w:rsidP="00981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</w:tcPr>
          <w:p w:rsidR="00C5386B" w:rsidRPr="00C5386B" w:rsidRDefault="00C5386B" w:rsidP="00C21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134" w:type="dxa"/>
          </w:tcPr>
          <w:p w:rsidR="00C5386B" w:rsidRPr="00C5386B" w:rsidRDefault="00C5386B" w:rsidP="00C21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86B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CC2D75" w:rsidRPr="00D653F4" w:rsidTr="00C5386B"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5-ые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C2D75" w:rsidRDefault="00CC2D75" w:rsidP="00963CC1">
            <w:pPr>
              <w:rPr>
                <w:b/>
              </w:rPr>
            </w:pPr>
            <w:r w:rsidRPr="00CC2D7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963CC1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</w:t>
            </w:r>
          </w:p>
        </w:tc>
      </w:tr>
      <w:tr w:rsidR="00CC2D75" w:rsidRPr="00D653F4" w:rsidTr="00C5386B"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6-ые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C2D75" w:rsidRDefault="00CC2D75" w:rsidP="00963CC1">
            <w:pPr>
              <w:rPr>
                <w:b/>
              </w:rPr>
            </w:pPr>
            <w:r w:rsidRPr="00CC2D7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36,6</w:t>
            </w:r>
          </w:p>
        </w:tc>
      </w:tr>
      <w:tr w:rsidR="00CC2D75" w:rsidRPr="00D653F4" w:rsidTr="00C5386B"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7-ые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C2D75" w:rsidRDefault="00CC2D75" w:rsidP="00963CC1">
            <w:pPr>
              <w:rPr>
                <w:b/>
              </w:rPr>
            </w:pPr>
            <w:r w:rsidRPr="00CC2D75"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34,7</w:t>
            </w:r>
          </w:p>
        </w:tc>
      </w:tr>
      <w:tr w:rsidR="00CC2D75" w:rsidRPr="00D653F4" w:rsidTr="00C5386B"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8-ые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C2D75" w:rsidRDefault="00CC2D75" w:rsidP="00963CC1">
            <w:pPr>
              <w:rPr>
                <w:b/>
              </w:rPr>
            </w:pPr>
            <w:r w:rsidRPr="00CC2D7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47,5</w:t>
            </w:r>
          </w:p>
        </w:tc>
      </w:tr>
      <w:tr w:rsidR="00CC2D75" w:rsidRPr="00D653F4" w:rsidTr="00C5386B">
        <w:trPr>
          <w:trHeight w:val="330"/>
        </w:trPr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9-ые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C2D75" w:rsidRDefault="00CC2D75" w:rsidP="00963CC1">
            <w:pPr>
              <w:rPr>
                <w:b/>
              </w:rPr>
            </w:pPr>
            <w:r w:rsidRPr="00CC2D7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</w:tr>
      <w:tr w:rsidR="00CC2D75" w:rsidRPr="00D653F4" w:rsidTr="00C5386B">
        <w:tc>
          <w:tcPr>
            <w:tcW w:w="1843" w:type="dxa"/>
            <w:shd w:val="clear" w:color="auto" w:fill="D9D9D9" w:themeFill="background1" w:themeFillShade="D9"/>
          </w:tcPr>
          <w:p w:rsidR="00CC2D75" w:rsidRPr="00E71FB4" w:rsidRDefault="00CC2D75" w:rsidP="00981D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5-9-ые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C8228D" w:rsidRDefault="00CC2D75" w:rsidP="00963CC1">
            <w:pPr>
              <w:rPr>
                <w:b/>
              </w:rPr>
            </w:pPr>
            <w:r w:rsidRPr="00C8228D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C2D75" w:rsidRPr="00584901" w:rsidRDefault="00CC2D75" w:rsidP="00963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2D75" w:rsidRPr="00F242ED" w:rsidRDefault="00CC2D75" w:rsidP="00963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D75" w:rsidRPr="00F242ED" w:rsidRDefault="00CC2D75" w:rsidP="00B33E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</w:t>
            </w:r>
          </w:p>
        </w:tc>
      </w:tr>
    </w:tbl>
    <w:p w:rsidR="003300D1" w:rsidRDefault="003300D1" w:rsidP="00330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Стабильность </w:t>
      </w:r>
      <w:r w:rsidRPr="0047385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963CC1">
        <w:rPr>
          <w:rFonts w:ascii="Times New Roman" w:hAnsi="Times New Roman" w:cs="Times New Roman"/>
          <w:sz w:val="24"/>
          <w:szCs w:val="24"/>
        </w:rPr>
        <w:t xml:space="preserve"> </w:t>
      </w:r>
      <w:r w:rsidR="00C5386B">
        <w:rPr>
          <w:rFonts w:ascii="Times New Roman" w:hAnsi="Times New Roman" w:cs="Times New Roman"/>
          <w:sz w:val="24"/>
          <w:szCs w:val="24"/>
        </w:rPr>
        <w:t xml:space="preserve"> </w:t>
      </w:r>
      <w:r w:rsidRPr="00473858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C5386B">
        <w:rPr>
          <w:rFonts w:ascii="Times New Roman" w:hAnsi="Times New Roman" w:cs="Times New Roman"/>
          <w:sz w:val="24"/>
          <w:szCs w:val="24"/>
        </w:rPr>
        <w:t xml:space="preserve"> </w:t>
      </w:r>
      <w:r w:rsidR="00963CC1">
        <w:rPr>
          <w:rFonts w:ascii="Times New Roman" w:hAnsi="Times New Roman" w:cs="Times New Roman"/>
          <w:sz w:val="24"/>
          <w:szCs w:val="24"/>
        </w:rPr>
        <w:t>5, 8</w:t>
      </w:r>
      <w:r w:rsidRPr="00473858">
        <w:rPr>
          <w:rFonts w:ascii="Times New Roman" w:hAnsi="Times New Roman" w:cs="Times New Roman"/>
          <w:sz w:val="24"/>
          <w:szCs w:val="24"/>
        </w:rPr>
        <w:t xml:space="preserve">-х классах, в параллели </w:t>
      </w:r>
      <w:r w:rsidR="00963CC1">
        <w:rPr>
          <w:rFonts w:ascii="Times New Roman" w:hAnsi="Times New Roman" w:cs="Times New Roman"/>
          <w:sz w:val="24"/>
          <w:szCs w:val="24"/>
        </w:rPr>
        <w:t>6</w:t>
      </w:r>
      <w:r w:rsidRPr="00473858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963CC1">
        <w:rPr>
          <w:rFonts w:ascii="Times New Roman" w:hAnsi="Times New Roman" w:cs="Times New Roman"/>
          <w:sz w:val="24"/>
          <w:szCs w:val="24"/>
        </w:rPr>
        <w:t xml:space="preserve">то понижается, то повышается, в параллели 7, 9-х классах </w:t>
      </w:r>
      <w:r w:rsidRPr="00473858">
        <w:rPr>
          <w:rFonts w:ascii="Times New Roman" w:hAnsi="Times New Roman" w:cs="Times New Roman"/>
          <w:sz w:val="24"/>
          <w:szCs w:val="24"/>
        </w:rPr>
        <w:t>успеваемость</w:t>
      </w:r>
      <w:r w:rsidR="00963CC1">
        <w:rPr>
          <w:rFonts w:ascii="Times New Roman" w:hAnsi="Times New Roman" w:cs="Times New Roman"/>
          <w:sz w:val="24"/>
          <w:szCs w:val="24"/>
        </w:rPr>
        <w:t xml:space="preserve"> </w:t>
      </w:r>
      <w:r w:rsidR="00963CC1">
        <w:rPr>
          <w:rFonts w:ascii="Times New Roman" w:hAnsi="Times New Roman" w:cs="Times New Roman"/>
          <w:b/>
          <w:i/>
          <w:sz w:val="24"/>
          <w:szCs w:val="24"/>
        </w:rPr>
        <w:t>понижается;</w:t>
      </w:r>
      <w:r w:rsidRPr="00473858">
        <w:rPr>
          <w:rFonts w:ascii="Times New Roman" w:hAnsi="Times New Roman" w:cs="Times New Roman"/>
          <w:sz w:val="24"/>
          <w:szCs w:val="24"/>
        </w:rPr>
        <w:t xml:space="preserve"> </w:t>
      </w:r>
      <w:r w:rsidR="00963CC1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знаний </w:t>
      </w:r>
      <w:r w:rsidR="00CA69A5">
        <w:rPr>
          <w:rFonts w:ascii="Times New Roman" w:hAnsi="Times New Roman" w:cs="Times New Roman"/>
          <w:b/>
          <w:i/>
          <w:sz w:val="24"/>
          <w:szCs w:val="24"/>
        </w:rPr>
        <w:t>повышается</w:t>
      </w:r>
      <w:r w:rsidR="00C538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386B" w:rsidRPr="00963CC1">
        <w:rPr>
          <w:rFonts w:ascii="Times New Roman" w:hAnsi="Times New Roman" w:cs="Times New Roman"/>
          <w:sz w:val="24"/>
          <w:szCs w:val="24"/>
        </w:rPr>
        <w:t>в параллели</w:t>
      </w:r>
      <w:r w:rsidR="00CA6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3CC1">
        <w:rPr>
          <w:rFonts w:ascii="Times New Roman" w:hAnsi="Times New Roman" w:cs="Times New Roman"/>
          <w:sz w:val="24"/>
          <w:szCs w:val="24"/>
        </w:rPr>
        <w:t>6, 7, 8, 9</w:t>
      </w:r>
      <w:r w:rsidRPr="00963CC1">
        <w:rPr>
          <w:rFonts w:ascii="Times New Roman" w:hAnsi="Times New Roman" w:cs="Times New Roman"/>
          <w:sz w:val="24"/>
          <w:szCs w:val="24"/>
        </w:rPr>
        <w:t>-х классах</w:t>
      </w:r>
      <w:r w:rsidR="00963CC1">
        <w:rPr>
          <w:rFonts w:ascii="Times New Roman" w:hAnsi="Times New Roman" w:cs="Times New Roman"/>
          <w:sz w:val="24"/>
          <w:szCs w:val="24"/>
        </w:rPr>
        <w:t>, в параллели5-х классах</w:t>
      </w:r>
      <w:r w:rsidR="00963CC1" w:rsidRPr="00963CC1">
        <w:rPr>
          <w:rFonts w:ascii="Times New Roman" w:hAnsi="Times New Roman" w:cs="Times New Roman"/>
          <w:sz w:val="24"/>
          <w:szCs w:val="24"/>
        </w:rPr>
        <w:t xml:space="preserve"> </w:t>
      </w:r>
      <w:r w:rsidR="00963CC1">
        <w:rPr>
          <w:rFonts w:ascii="Times New Roman" w:hAnsi="Times New Roman" w:cs="Times New Roman"/>
          <w:sz w:val="24"/>
          <w:szCs w:val="24"/>
        </w:rPr>
        <w:t xml:space="preserve">то </w:t>
      </w:r>
      <w:r w:rsidR="00963CC1" w:rsidRPr="00963CC1">
        <w:rPr>
          <w:rFonts w:ascii="Times New Roman" w:hAnsi="Times New Roman" w:cs="Times New Roman"/>
          <w:b/>
          <w:i/>
          <w:sz w:val="24"/>
          <w:szCs w:val="24"/>
        </w:rPr>
        <w:t>понижается</w:t>
      </w:r>
      <w:r w:rsidR="00963CC1">
        <w:rPr>
          <w:rFonts w:ascii="Times New Roman" w:hAnsi="Times New Roman" w:cs="Times New Roman"/>
          <w:sz w:val="24"/>
          <w:szCs w:val="24"/>
        </w:rPr>
        <w:t xml:space="preserve">, то </w:t>
      </w:r>
      <w:r w:rsidR="00963CC1" w:rsidRPr="00963CC1">
        <w:rPr>
          <w:rFonts w:ascii="Times New Roman" w:hAnsi="Times New Roman" w:cs="Times New Roman"/>
          <w:b/>
          <w:i/>
          <w:sz w:val="24"/>
          <w:szCs w:val="24"/>
        </w:rPr>
        <w:t>повышается</w:t>
      </w:r>
      <w:r w:rsidR="00963CC1">
        <w:rPr>
          <w:rFonts w:ascii="Times New Roman" w:hAnsi="Times New Roman" w:cs="Times New Roman"/>
          <w:sz w:val="24"/>
          <w:szCs w:val="24"/>
        </w:rPr>
        <w:t>.</w:t>
      </w:r>
    </w:p>
    <w:p w:rsidR="00152073" w:rsidRDefault="005609BD" w:rsidP="00152073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609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4715" cy="2030819"/>
            <wp:effectExtent l="19050" t="0" r="12685" b="7531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00D1" w:rsidRDefault="003300D1" w:rsidP="0033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="00CA69A5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3300D1">
        <w:rPr>
          <w:rFonts w:ascii="Times New Roman" w:hAnsi="Times New Roman" w:cs="Times New Roman"/>
          <w:sz w:val="24"/>
          <w:szCs w:val="24"/>
        </w:rPr>
        <w:t>успеваемости в 5-9 классах</w:t>
      </w:r>
      <w:r w:rsidR="0051272C" w:rsidRPr="005127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272C" w:rsidRPr="00963CC1">
        <w:rPr>
          <w:rFonts w:ascii="Times New Roman" w:hAnsi="Times New Roman" w:cs="Times New Roman"/>
          <w:b/>
          <w:i/>
          <w:sz w:val="24"/>
          <w:szCs w:val="24"/>
        </w:rPr>
        <w:t>понижается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51272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%</w:t>
      </w:r>
      <w:r w:rsidR="0051272C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D1">
        <w:rPr>
          <w:rFonts w:ascii="Times New Roman" w:hAnsi="Times New Roman" w:cs="Times New Roman"/>
          <w:sz w:val="24"/>
          <w:szCs w:val="24"/>
        </w:rPr>
        <w:t xml:space="preserve">процент качества знаний </w:t>
      </w:r>
      <w:r w:rsidR="00963CC1">
        <w:rPr>
          <w:rFonts w:ascii="Times New Roman" w:hAnsi="Times New Roman" w:cs="Times New Roman"/>
          <w:b/>
          <w:i/>
          <w:sz w:val="24"/>
          <w:szCs w:val="24"/>
        </w:rPr>
        <w:t>повышается</w:t>
      </w:r>
      <w:r w:rsidR="0096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272C">
        <w:rPr>
          <w:rFonts w:ascii="Times New Roman" w:hAnsi="Times New Roman" w:cs="Times New Roman"/>
          <w:b/>
          <w:i/>
          <w:sz w:val="24"/>
          <w:szCs w:val="24"/>
          <w:u w:val="single"/>
        </w:rPr>
        <w:t>0,5/1,9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%.</w:t>
      </w:r>
    </w:p>
    <w:p w:rsidR="00981DAB" w:rsidRPr="00981DAB" w:rsidRDefault="0051272C" w:rsidP="00981D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1272C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859957" cy="2392325"/>
            <wp:effectExtent l="19050" t="0" r="26493" b="797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1DF6" w:rsidRPr="00A337B6" w:rsidRDefault="00542C99" w:rsidP="00275C5C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B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A337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A337B6" w:rsidRDefault="008F3947" w:rsidP="00392598">
      <w:pPr>
        <w:spacing w:before="30" w:after="3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hAnsi="Times New Roman" w:cs="Times New Roman"/>
          <w:sz w:val="24"/>
          <w:szCs w:val="24"/>
        </w:rPr>
        <w:t>1.</w:t>
      </w:r>
      <w:r w:rsidR="00F7221A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083F57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успеваемости и 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</w:t>
      </w:r>
      <w:r w:rsidR="0008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</w:t>
      </w:r>
      <w:r w:rsidR="0072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3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384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четверть считать </w:t>
      </w:r>
      <w:r w:rsidR="00AD2B68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удовлетворительными.</w:t>
      </w:r>
    </w:p>
    <w:p w:rsidR="00AD2B68" w:rsidRPr="00A337B6" w:rsidRDefault="008F3947" w:rsidP="0039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>2</w:t>
      </w:r>
      <w:r w:rsidR="00C750A7" w:rsidRPr="00A337B6">
        <w:rPr>
          <w:rFonts w:ascii="Times New Roman" w:hAnsi="Times New Roman" w:cs="Times New Roman"/>
          <w:sz w:val="24"/>
          <w:szCs w:val="24"/>
        </w:rPr>
        <w:t>.</w:t>
      </w:r>
      <w:r w:rsidR="00F7221A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5F1514" w:rsidRPr="00A337B6">
        <w:rPr>
          <w:rFonts w:ascii="Times New Roman" w:hAnsi="Times New Roman" w:cs="Times New Roman"/>
          <w:sz w:val="24"/>
          <w:szCs w:val="24"/>
        </w:rPr>
        <w:t>Руковод</w:t>
      </w:r>
      <w:r w:rsidR="00036CA5">
        <w:rPr>
          <w:rFonts w:ascii="Times New Roman" w:hAnsi="Times New Roman" w:cs="Times New Roman"/>
          <w:sz w:val="24"/>
          <w:szCs w:val="24"/>
        </w:rPr>
        <w:t xml:space="preserve">ителям методических объединений </w:t>
      </w:r>
      <w:r w:rsidR="005F1514" w:rsidRPr="00A337B6">
        <w:rPr>
          <w:rFonts w:ascii="Times New Roman" w:hAnsi="Times New Roman" w:cs="Times New Roman"/>
          <w:sz w:val="24"/>
          <w:szCs w:val="24"/>
        </w:rPr>
        <w:t>н</w:t>
      </w:r>
      <w:r w:rsidR="00C750A7" w:rsidRPr="00A337B6">
        <w:rPr>
          <w:rFonts w:ascii="Times New Roman" w:hAnsi="Times New Roman" w:cs="Times New Roman"/>
          <w:sz w:val="24"/>
          <w:szCs w:val="24"/>
        </w:rPr>
        <w:t>а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>заседаниях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МО по предметам </w:t>
      </w:r>
      <w:r w:rsidR="00537844" w:rsidRPr="00A337B6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A337B6">
        <w:rPr>
          <w:rFonts w:ascii="Times New Roman" w:hAnsi="Times New Roman" w:cs="Times New Roman"/>
          <w:sz w:val="24"/>
          <w:szCs w:val="24"/>
        </w:rPr>
        <w:t>ать результаты</w:t>
      </w:r>
      <w:r w:rsidR="00720A13">
        <w:rPr>
          <w:rFonts w:ascii="Times New Roman" w:hAnsi="Times New Roman" w:cs="Times New Roman"/>
          <w:sz w:val="24"/>
          <w:szCs w:val="24"/>
        </w:rPr>
        <w:t xml:space="preserve"> успеваемости за 3</w:t>
      </w:r>
      <w:r w:rsidR="0051272C">
        <w:rPr>
          <w:rFonts w:ascii="Times New Roman" w:hAnsi="Times New Roman" w:cs="Times New Roman"/>
          <w:sz w:val="24"/>
          <w:szCs w:val="24"/>
        </w:rPr>
        <w:t>-четверть 2020-2021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r w:rsidR="00AD2B68" w:rsidRPr="00A337B6">
        <w:rPr>
          <w:rFonts w:ascii="Times New Roman" w:hAnsi="Times New Roman" w:cs="Times New Roman"/>
          <w:sz w:val="24"/>
          <w:szCs w:val="24"/>
        </w:rPr>
        <w:t>проводить своевременную коррекционную работу</w:t>
      </w:r>
      <w:r w:rsidR="00083F57">
        <w:rPr>
          <w:rFonts w:ascii="Times New Roman" w:hAnsi="Times New Roman" w:cs="Times New Roman"/>
          <w:sz w:val="24"/>
          <w:szCs w:val="24"/>
        </w:rPr>
        <w:t xml:space="preserve"> </w:t>
      </w:r>
      <w:r w:rsidR="00AD2B68" w:rsidRPr="00A337B6">
        <w:rPr>
          <w:rFonts w:ascii="Times New Roman" w:hAnsi="Times New Roman" w:cs="Times New Roman"/>
          <w:sz w:val="24"/>
          <w:szCs w:val="24"/>
        </w:rPr>
        <w:t xml:space="preserve">по ликвидации пробелов в знаниях </w:t>
      </w:r>
      <w:r w:rsidR="00083F57">
        <w:rPr>
          <w:rFonts w:ascii="Times New Roman" w:hAnsi="Times New Roman" w:cs="Times New Roman"/>
          <w:sz w:val="24"/>
          <w:szCs w:val="24"/>
        </w:rPr>
        <w:t>об</w:t>
      </w:r>
      <w:r w:rsidR="00AD2B68" w:rsidRPr="00A337B6">
        <w:rPr>
          <w:rFonts w:ascii="Times New Roman" w:hAnsi="Times New Roman" w:cs="Times New Roman"/>
          <w:sz w:val="24"/>
          <w:szCs w:val="24"/>
        </w:rPr>
        <w:t>уча</w:t>
      </w:r>
      <w:r w:rsidR="00083F57">
        <w:rPr>
          <w:rFonts w:ascii="Times New Roman" w:hAnsi="Times New Roman" w:cs="Times New Roman"/>
          <w:sz w:val="24"/>
          <w:szCs w:val="24"/>
        </w:rPr>
        <w:t>ю</w:t>
      </w:r>
      <w:r w:rsidR="00AD2B68" w:rsidRPr="00A337B6">
        <w:rPr>
          <w:rFonts w:ascii="Times New Roman" w:hAnsi="Times New Roman" w:cs="Times New Roman"/>
          <w:sz w:val="24"/>
          <w:szCs w:val="24"/>
        </w:rPr>
        <w:t>щихся.</w:t>
      </w:r>
    </w:p>
    <w:p w:rsidR="008F3947" w:rsidRPr="00A337B6" w:rsidRDefault="008F3947" w:rsidP="008F3947">
      <w:pPr>
        <w:spacing w:before="30" w:after="3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5-11 классов, у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чителям-предметникам  </w:t>
      </w:r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обучающихся:  </w:t>
      </w:r>
    </w:p>
    <w:p w:rsidR="00F55935" w:rsidRPr="00A337B6" w:rsidRDefault="00F55935" w:rsidP="00F55935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дополнительные занятия со </w:t>
      </w:r>
      <w:proofErr w:type="gramStart"/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8F3947" w:rsidRPr="00A337B6" w:rsidRDefault="00F55935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но-деятельностный</w:t>
      </w:r>
      <w:proofErr w:type="spellEnd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</w:t>
      </w:r>
    </w:p>
    <w:p w:rsidR="00F16388" w:rsidRPr="00F16388" w:rsidRDefault="00F16388" w:rsidP="00F163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</w:t>
      </w:r>
      <w:r w:rsidR="00BF6EA9"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и методы учебной деятельности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F16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учетом индивидуальных возрастных, психологических и физиологи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ческих особенностей обучающихся.</w:t>
      </w:r>
    </w:p>
    <w:p w:rsidR="00F94D87" w:rsidRDefault="00F7221A" w:rsidP="00F16388">
      <w:pPr>
        <w:spacing w:after="0"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F94D87" w:rsidRPr="00F9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формирования личности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, развития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потенциала на основе внедрения совреме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нных образовательных технологий и универсальных учебных действий.</w:t>
      </w:r>
    </w:p>
    <w:p w:rsidR="00AD2B68" w:rsidRPr="00A337B6" w:rsidRDefault="00F50420" w:rsidP="00F50420">
      <w:pPr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A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7221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литературы, </w:t>
      </w:r>
      <w:r w:rsidR="0051272C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F16388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B3384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разработать дорожную карту по </w:t>
      </w:r>
      <w:r w:rsidR="00AB3384" w:rsidRPr="00A337B6">
        <w:rPr>
          <w:rFonts w:ascii="Times New Roman" w:hAnsi="Times New Roman" w:cs="Times New Roman"/>
          <w:sz w:val="24"/>
          <w:szCs w:val="24"/>
        </w:rPr>
        <w:t xml:space="preserve">ликвидации пробелов в </w:t>
      </w:r>
      <w:proofErr w:type="gramStart"/>
      <w:r w:rsidR="00AB3384" w:rsidRPr="00A337B6">
        <w:rPr>
          <w:rFonts w:ascii="Times New Roman" w:hAnsi="Times New Roman" w:cs="Times New Roman"/>
          <w:sz w:val="24"/>
          <w:szCs w:val="24"/>
        </w:rPr>
        <w:t>знаниях</w:t>
      </w:r>
      <w:proofErr w:type="gramEnd"/>
      <w:r w:rsidR="00AB3384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083F57">
        <w:rPr>
          <w:rFonts w:ascii="Times New Roman" w:hAnsi="Times New Roman" w:cs="Times New Roman"/>
          <w:sz w:val="24"/>
          <w:szCs w:val="24"/>
        </w:rPr>
        <w:t>об</w:t>
      </w:r>
      <w:r w:rsidR="00AB3384" w:rsidRPr="00A337B6">
        <w:rPr>
          <w:rFonts w:ascii="Times New Roman" w:hAnsi="Times New Roman" w:cs="Times New Roman"/>
          <w:sz w:val="24"/>
          <w:szCs w:val="24"/>
        </w:rPr>
        <w:t>уча</w:t>
      </w:r>
      <w:r w:rsidR="00083F57">
        <w:rPr>
          <w:rFonts w:ascii="Times New Roman" w:hAnsi="Times New Roman" w:cs="Times New Roman"/>
          <w:sz w:val="24"/>
          <w:szCs w:val="24"/>
        </w:rPr>
        <w:t>ю</w:t>
      </w:r>
      <w:r w:rsidR="00AB3384" w:rsidRPr="00A337B6">
        <w:rPr>
          <w:rFonts w:ascii="Times New Roman" w:hAnsi="Times New Roman" w:cs="Times New Roman"/>
          <w:sz w:val="24"/>
          <w:szCs w:val="24"/>
        </w:rPr>
        <w:t>щихся по</w:t>
      </w:r>
      <w:r w:rsidR="00BF6EA9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720A13">
        <w:rPr>
          <w:rFonts w:ascii="Times New Roman" w:hAnsi="Times New Roman" w:cs="Times New Roman"/>
          <w:sz w:val="24"/>
          <w:szCs w:val="24"/>
        </w:rPr>
        <w:t xml:space="preserve"> </w:t>
      </w:r>
      <w:r w:rsidR="0051272C">
        <w:rPr>
          <w:rFonts w:ascii="Times New Roman" w:hAnsi="Times New Roman" w:cs="Times New Roman"/>
          <w:sz w:val="24"/>
          <w:szCs w:val="24"/>
        </w:rPr>
        <w:t xml:space="preserve">русскому языку, литературе, </w:t>
      </w:r>
      <w:r w:rsidR="00720A13">
        <w:rPr>
          <w:rFonts w:ascii="Times New Roman" w:hAnsi="Times New Roman" w:cs="Times New Roman"/>
          <w:sz w:val="24"/>
          <w:szCs w:val="24"/>
        </w:rPr>
        <w:t>географии.</w:t>
      </w:r>
    </w:p>
    <w:p w:rsidR="008F3947" w:rsidRPr="00A337B6" w:rsidRDefault="00720A13" w:rsidP="00AB1F1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r w:rsidR="00F7221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>9К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F504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6EA9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</w:t>
      </w:r>
      <w:r w:rsidR="0051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</w:t>
      </w:r>
      <w:r w:rsidR="00036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географии</w:t>
      </w:r>
      <w:r w:rsidR="00F5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совместно с родителями (законными представителями) по ликвидации в пробелах знаний обучающихся по</w:t>
      </w:r>
      <w:r w:rsidR="0051272C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51272C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 w:rsidR="0051272C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литературе, </w:t>
      </w:r>
      <w:r w:rsidR="00F5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и </w:t>
      </w:r>
      <w:r w:rsidR="003158D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5A5EEF" w:rsidRPr="00A337B6" w:rsidRDefault="00D07B56" w:rsidP="00AB1F1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AB1F15">
        <w:rPr>
          <w:rFonts w:ascii="Times New Roman" w:hAnsi="Times New Roman" w:cs="Times New Roman"/>
          <w:sz w:val="24"/>
          <w:szCs w:val="24"/>
        </w:rPr>
        <w:t xml:space="preserve"> </w:t>
      </w:r>
      <w:r w:rsidR="00B12293">
        <w:rPr>
          <w:rFonts w:ascii="Times New Roman" w:hAnsi="Times New Roman" w:cs="Times New Roman"/>
          <w:sz w:val="24"/>
          <w:szCs w:val="24"/>
        </w:rPr>
        <w:t xml:space="preserve">7. </w:t>
      </w:r>
      <w:r w:rsidR="00B12293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B122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уководителям, учителям – предметникам необходимо продолжить работу по систематизации знаний и предупреждению пробелов в знаниях, обучающихся, по успешному завершению 4 четверти , 2020-2021 учебного года.</w:t>
      </w:r>
    </w:p>
    <w:p w:rsidR="005A5EEF" w:rsidRPr="00A337B6" w:rsidRDefault="005A5EEF" w:rsidP="00D07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D7" w:rsidRDefault="00C738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38D7" w:rsidRDefault="00C738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3F57" w:rsidRPr="00E679F4" w:rsidRDefault="00036CA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3947" w:rsidRPr="00E679F4" w:rsidRDefault="008F394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F3947" w:rsidRPr="00E679F4" w:rsidSect="00D33F8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C1" w:rsidRDefault="00963CC1" w:rsidP="00663516">
      <w:pPr>
        <w:spacing w:after="0" w:line="240" w:lineRule="auto"/>
      </w:pPr>
      <w:r>
        <w:separator/>
      </w:r>
    </w:p>
  </w:endnote>
  <w:endnote w:type="continuationSeparator" w:id="0">
    <w:p w:rsidR="00963CC1" w:rsidRDefault="00963CC1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C1" w:rsidRDefault="00963CC1" w:rsidP="00663516">
      <w:pPr>
        <w:spacing w:after="0" w:line="240" w:lineRule="auto"/>
      </w:pPr>
      <w:r>
        <w:separator/>
      </w:r>
    </w:p>
  </w:footnote>
  <w:footnote w:type="continuationSeparator" w:id="0">
    <w:p w:rsidR="00963CC1" w:rsidRDefault="00963CC1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F5"/>
    <w:multiLevelType w:val="hybridMultilevel"/>
    <w:tmpl w:val="62A26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4B5F"/>
    <w:multiLevelType w:val="hybridMultilevel"/>
    <w:tmpl w:val="327E6688"/>
    <w:lvl w:ilvl="0" w:tplc="7D187B8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70E1"/>
    <w:multiLevelType w:val="multilevel"/>
    <w:tmpl w:val="4D0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051AD"/>
    <w:rsid w:val="000059CA"/>
    <w:rsid w:val="0001152C"/>
    <w:rsid w:val="00023D26"/>
    <w:rsid w:val="00036CA5"/>
    <w:rsid w:val="00051A70"/>
    <w:rsid w:val="00053392"/>
    <w:rsid w:val="000605BF"/>
    <w:rsid w:val="000658E5"/>
    <w:rsid w:val="00083F57"/>
    <w:rsid w:val="000A1C0A"/>
    <w:rsid w:val="000A5224"/>
    <w:rsid w:val="000B13A6"/>
    <w:rsid w:val="000C7631"/>
    <w:rsid w:val="000D59BC"/>
    <w:rsid w:val="000D640A"/>
    <w:rsid w:val="000E210E"/>
    <w:rsid w:val="000E415B"/>
    <w:rsid w:val="000F4D24"/>
    <w:rsid w:val="00102B35"/>
    <w:rsid w:val="001031D6"/>
    <w:rsid w:val="00110414"/>
    <w:rsid w:val="00117CBC"/>
    <w:rsid w:val="00120213"/>
    <w:rsid w:val="00120A37"/>
    <w:rsid w:val="00131925"/>
    <w:rsid w:val="00142C15"/>
    <w:rsid w:val="00147FAB"/>
    <w:rsid w:val="00152073"/>
    <w:rsid w:val="001573DD"/>
    <w:rsid w:val="00160684"/>
    <w:rsid w:val="00164255"/>
    <w:rsid w:val="00174B38"/>
    <w:rsid w:val="00176CCE"/>
    <w:rsid w:val="00181A1E"/>
    <w:rsid w:val="001820BC"/>
    <w:rsid w:val="001822A7"/>
    <w:rsid w:val="001A2634"/>
    <w:rsid w:val="001A33EA"/>
    <w:rsid w:val="001A3DAD"/>
    <w:rsid w:val="001A5D4C"/>
    <w:rsid w:val="001A73F0"/>
    <w:rsid w:val="001B2DE2"/>
    <w:rsid w:val="001B34F6"/>
    <w:rsid w:val="001C0C96"/>
    <w:rsid w:val="001C0F18"/>
    <w:rsid w:val="001C2E1B"/>
    <w:rsid w:val="001C768C"/>
    <w:rsid w:val="001D02D0"/>
    <w:rsid w:val="001D3A99"/>
    <w:rsid w:val="001D689A"/>
    <w:rsid w:val="001D788A"/>
    <w:rsid w:val="001E3DA5"/>
    <w:rsid w:val="001F3641"/>
    <w:rsid w:val="00204244"/>
    <w:rsid w:val="00216E15"/>
    <w:rsid w:val="00224847"/>
    <w:rsid w:val="00232C24"/>
    <w:rsid w:val="0023516B"/>
    <w:rsid w:val="002431C3"/>
    <w:rsid w:val="002444A9"/>
    <w:rsid w:val="00245218"/>
    <w:rsid w:val="00250873"/>
    <w:rsid w:val="00257F36"/>
    <w:rsid w:val="00266B8A"/>
    <w:rsid w:val="002711F5"/>
    <w:rsid w:val="00271E5A"/>
    <w:rsid w:val="00275C5C"/>
    <w:rsid w:val="00281B8F"/>
    <w:rsid w:val="002848D1"/>
    <w:rsid w:val="00290495"/>
    <w:rsid w:val="002A3938"/>
    <w:rsid w:val="002B15FE"/>
    <w:rsid w:val="002B44DB"/>
    <w:rsid w:val="002C1E0E"/>
    <w:rsid w:val="002C2863"/>
    <w:rsid w:val="002C6853"/>
    <w:rsid w:val="002E6099"/>
    <w:rsid w:val="00305C0A"/>
    <w:rsid w:val="003103EB"/>
    <w:rsid w:val="0031045F"/>
    <w:rsid w:val="003158DA"/>
    <w:rsid w:val="00324558"/>
    <w:rsid w:val="00325008"/>
    <w:rsid w:val="003300D1"/>
    <w:rsid w:val="003408E5"/>
    <w:rsid w:val="00347985"/>
    <w:rsid w:val="00356249"/>
    <w:rsid w:val="00361ED9"/>
    <w:rsid w:val="00362AE5"/>
    <w:rsid w:val="00364CEB"/>
    <w:rsid w:val="00367EC9"/>
    <w:rsid w:val="003755F4"/>
    <w:rsid w:val="0037596A"/>
    <w:rsid w:val="0037631C"/>
    <w:rsid w:val="00382E7E"/>
    <w:rsid w:val="00392598"/>
    <w:rsid w:val="003B44D6"/>
    <w:rsid w:val="003B5289"/>
    <w:rsid w:val="003B7999"/>
    <w:rsid w:val="003D055C"/>
    <w:rsid w:val="003E12F2"/>
    <w:rsid w:val="003E56CC"/>
    <w:rsid w:val="003E74AF"/>
    <w:rsid w:val="003F3B57"/>
    <w:rsid w:val="00400955"/>
    <w:rsid w:val="00400CCF"/>
    <w:rsid w:val="00401B59"/>
    <w:rsid w:val="0040291D"/>
    <w:rsid w:val="00403675"/>
    <w:rsid w:val="004051D5"/>
    <w:rsid w:val="0040520C"/>
    <w:rsid w:val="00412323"/>
    <w:rsid w:val="004148C6"/>
    <w:rsid w:val="00417B9A"/>
    <w:rsid w:val="00425021"/>
    <w:rsid w:val="004344AB"/>
    <w:rsid w:val="00447EC3"/>
    <w:rsid w:val="004518F1"/>
    <w:rsid w:val="0045263B"/>
    <w:rsid w:val="00452683"/>
    <w:rsid w:val="004561B0"/>
    <w:rsid w:val="00457365"/>
    <w:rsid w:val="00460D3F"/>
    <w:rsid w:val="004648AA"/>
    <w:rsid w:val="0046776D"/>
    <w:rsid w:val="00473858"/>
    <w:rsid w:val="00477661"/>
    <w:rsid w:val="004838AF"/>
    <w:rsid w:val="0049502F"/>
    <w:rsid w:val="004A143C"/>
    <w:rsid w:val="004A22F8"/>
    <w:rsid w:val="004A3559"/>
    <w:rsid w:val="004B2AAC"/>
    <w:rsid w:val="004C6816"/>
    <w:rsid w:val="004D1A71"/>
    <w:rsid w:val="004D6BD9"/>
    <w:rsid w:val="004D7288"/>
    <w:rsid w:val="004D792A"/>
    <w:rsid w:val="004F4F93"/>
    <w:rsid w:val="00500A56"/>
    <w:rsid w:val="0051272C"/>
    <w:rsid w:val="00520771"/>
    <w:rsid w:val="00525DD5"/>
    <w:rsid w:val="005269AB"/>
    <w:rsid w:val="005269D8"/>
    <w:rsid w:val="00527256"/>
    <w:rsid w:val="00532D96"/>
    <w:rsid w:val="00534C77"/>
    <w:rsid w:val="00535D4E"/>
    <w:rsid w:val="00537844"/>
    <w:rsid w:val="005412BA"/>
    <w:rsid w:val="00542C99"/>
    <w:rsid w:val="00544B27"/>
    <w:rsid w:val="00547CD1"/>
    <w:rsid w:val="00555058"/>
    <w:rsid w:val="00557EB6"/>
    <w:rsid w:val="005609BD"/>
    <w:rsid w:val="005668D0"/>
    <w:rsid w:val="00566CE5"/>
    <w:rsid w:val="00582394"/>
    <w:rsid w:val="0059680B"/>
    <w:rsid w:val="005A47C0"/>
    <w:rsid w:val="005A5EEF"/>
    <w:rsid w:val="005A7789"/>
    <w:rsid w:val="005B5C57"/>
    <w:rsid w:val="005C2017"/>
    <w:rsid w:val="005E308C"/>
    <w:rsid w:val="005E3F1A"/>
    <w:rsid w:val="005F1514"/>
    <w:rsid w:val="0060463B"/>
    <w:rsid w:val="006119F8"/>
    <w:rsid w:val="00613088"/>
    <w:rsid w:val="006245A0"/>
    <w:rsid w:val="006327DE"/>
    <w:rsid w:val="00632977"/>
    <w:rsid w:val="006426AB"/>
    <w:rsid w:val="006442A6"/>
    <w:rsid w:val="00644435"/>
    <w:rsid w:val="006571B0"/>
    <w:rsid w:val="00660E01"/>
    <w:rsid w:val="00663516"/>
    <w:rsid w:val="00665DD8"/>
    <w:rsid w:val="00671C47"/>
    <w:rsid w:val="006751C1"/>
    <w:rsid w:val="00682D37"/>
    <w:rsid w:val="00685561"/>
    <w:rsid w:val="00686973"/>
    <w:rsid w:val="00694632"/>
    <w:rsid w:val="00695D7B"/>
    <w:rsid w:val="006A094B"/>
    <w:rsid w:val="006A32F8"/>
    <w:rsid w:val="006A60D6"/>
    <w:rsid w:val="006C60CE"/>
    <w:rsid w:val="006C7DB2"/>
    <w:rsid w:val="006D3705"/>
    <w:rsid w:val="006E0E0D"/>
    <w:rsid w:val="006E2815"/>
    <w:rsid w:val="006F1B55"/>
    <w:rsid w:val="006F1C9C"/>
    <w:rsid w:val="006F5DD0"/>
    <w:rsid w:val="0071451E"/>
    <w:rsid w:val="007206F1"/>
    <w:rsid w:val="00720A13"/>
    <w:rsid w:val="00721F98"/>
    <w:rsid w:val="007258D4"/>
    <w:rsid w:val="00725F9A"/>
    <w:rsid w:val="00736C40"/>
    <w:rsid w:val="0076138F"/>
    <w:rsid w:val="00761708"/>
    <w:rsid w:val="0076668A"/>
    <w:rsid w:val="0076770D"/>
    <w:rsid w:val="00767802"/>
    <w:rsid w:val="00773C6E"/>
    <w:rsid w:val="00774770"/>
    <w:rsid w:val="00774F72"/>
    <w:rsid w:val="0077509B"/>
    <w:rsid w:val="00783A32"/>
    <w:rsid w:val="00786A33"/>
    <w:rsid w:val="007876AF"/>
    <w:rsid w:val="00791668"/>
    <w:rsid w:val="00791D8D"/>
    <w:rsid w:val="00793798"/>
    <w:rsid w:val="007B3657"/>
    <w:rsid w:val="007B45A8"/>
    <w:rsid w:val="007C045C"/>
    <w:rsid w:val="007C1097"/>
    <w:rsid w:val="007C60C9"/>
    <w:rsid w:val="007C67BF"/>
    <w:rsid w:val="007C778C"/>
    <w:rsid w:val="007D09BA"/>
    <w:rsid w:val="007E0CF5"/>
    <w:rsid w:val="007E2B0A"/>
    <w:rsid w:val="007E47F0"/>
    <w:rsid w:val="007E6A36"/>
    <w:rsid w:val="007F23F6"/>
    <w:rsid w:val="00802457"/>
    <w:rsid w:val="00805240"/>
    <w:rsid w:val="00811874"/>
    <w:rsid w:val="00814C9A"/>
    <w:rsid w:val="0082177B"/>
    <w:rsid w:val="00827460"/>
    <w:rsid w:val="00831208"/>
    <w:rsid w:val="00833250"/>
    <w:rsid w:val="00840992"/>
    <w:rsid w:val="00842A15"/>
    <w:rsid w:val="008457B9"/>
    <w:rsid w:val="00852147"/>
    <w:rsid w:val="0085653A"/>
    <w:rsid w:val="008566E2"/>
    <w:rsid w:val="00865AAE"/>
    <w:rsid w:val="008863E3"/>
    <w:rsid w:val="00893E64"/>
    <w:rsid w:val="0089600A"/>
    <w:rsid w:val="008A03FA"/>
    <w:rsid w:val="008A45D5"/>
    <w:rsid w:val="008A56D8"/>
    <w:rsid w:val="008C08AC"/>
    <w:rsid w:val="008C2B8F"/>
    <w:rsid w:val="008C5DB5"/>
    <w:rsid w:val="008D7DA6"/>
    <w:rsid w:val="008E0147"/>
    <w:rsid w:val="008E13F1"/>
    <w:rsid w:val="008F3947"/>
    <w:rsid w:val="008F3AA8"/>
    <w:rsid w:val="008F40D8"/>
    <w:rsid w:val="00913163"/>
    <w:rsid w:val="00920C5A"/>
    <w:rsid w:val="00921A3A"/>
    <w:rsid w:val="00921C49"/>
    <w:rsid w:val="00924DF1"/>
    <w:rsid w:val="009334F4"/>
    <w:rsid w:val="00935DDE"/>
    <w:rsid w:val="00942006"/>
    <w:rsid w:val="009432D7"/>
    <w:rsid w:val="00946445"/>
    <w:rsid w:val="00953AD9"/>
    <w:rsid w:val="00960175"/>
    <w:rsid w:val="00963CC1"/>
    <w:rsid w:val="00971FEB"/>
    <w:rsid w:val="00981DAB"/>
    <w:rsid w:val="00981E7A"/>
    <w:rsid w:val="00984A42"/>
    <w:rsid w:val="00990045"/>
    <w:rsid w:val="0099083B"/>
    <w:rsid w:val="009A2B90"/>
    <w:rsid w:val="009D2073"/>
    <w:rsid w:val="009F15DD"/>
    <w:rsid w:val="009F7FB7"/>
    <w:rsid w:val="00A00611"/>
    <w:rsid w:val="00A12ADD"/>
    <w:rsid w:val="00A23C18"/>
    <w:rsid w:val="00A3078D"/>
    <w:rsid w:val="00A337B6"/>
    <w:rsid w:val="00A352FC"/>
    <w:rsid w:val="00A36E1F"/>
    <w:rsid w:val="00A4498A"/>
    <w:rsid w:val="00A57531"/>
    <w:rsid w:val="00A57F60"/>
    <w:rsid w:val="00A6132D"/>
    <w:rsid w:val="00A64047"/>
    <w:rsid w:val="00A652C1"/>
    <w:rsid w:val="00A75F2B"/>
    <w:rsid w:val="00A77FD5"/>
    <w:rsid w:val="00AA2688"/>
    <w:rsid w:val="00AB039B"/>
    <w:rsid w:val="00AB1F15"/>
    <w:rsid w:val="00AB3384"/>
    <w:rsid w:val="00AC5771"/>
    <w:rsid w:val="00AD2B68"/>
    <w:rsid w:val="00AD2F92"/>
    <w:rsid w:val="00AE759C"/>
    <w:rsid w:val="00B06911"/>
    <w:rsid w:val="00B12293"/>
    <w:rsid w:val="00B13943"/>
    <w:rsid w:val="00B14443"/>
    <w:rsid w:val="00B23ABF"/>
    <w:rsid w:val="00B30490"/>
    <w:rsid w:val="00B31B63"/>
    <w:rsid w:val="00B33EA1"/>
    <w:rsid w:val="00B4243D"/>
    <w:rsid w:val="00B514AB"/>
    <w:rsid w:val="00B80AF9"/>
    <w:rsid w:val="00B82329"/>
    <w:rsid w:val="00B939A0"/>
    <w:rsid w:val="00BA0626"/>
    <w:rsid w:val="00BA1FB4"/>
    <w:rsid w:val="00BB0D6A"/>
    <w:rsid w:val="00BD31AF"/>
    <w:rsid w:val="00BD49A8"/>
    <w:rsid w:val="00BE11A7"/>
    <w:rsid w:val="00BE2FFA"/>
    <w:rsid w:val="00BF023B"/>
    <w:rsid w:val="00BF3AA4"/>
    <w:rsid w:val="00BF6EA9"/>
    <w:rsid w:val="00C01101"/>
    <w:rsid w:val="00C01DF6"/>
    <w:rsid w:val="00C04CEA"/>
    <w:rsid w:val="00C058DC"/>
    <w:rsid w:val="00C1070A"/>
    <w:rsid w:val="00C13434"/>
    <w:rsid w:val="00C14AE0"/>
    <w:rsid w:val="00C15187"/>
    <w:rsid w:val="00C16119"/>
    <w:rsid w:val="00C2002C"/>
    <w:rsid w:val="00C21609"/>
    <w:rsid w:val="00C34F82"/>
    <w:rsid w:val="00C37A20"/>
    <w:rsid w:val="00C46105"/>
    <w:rsid w:val="00C47919"/>
    <w:rsid w:val="00C52A10"/>
    <w:rsid w:val="00C5386B"/>
    <w:rsid w:val="00C54966"/>
    <w:rsid w:val="00C557D3"/>
    <w:rsid w:val="00C5670E"/>
    <w:rsid w:val="00C738D7"/>
    <w:rsid w:val="00C750A7"/>
    <w:rsid w:val="00C866D7"/>
    <w:rsid w:val="00C87C50"/>
    <w:rsid w:val="00C90291"/>
    <w:rsid w:val="00CA5409"/>
    <w:rsid w:val="00CA69A5"/>
    <w:rsid w:val="00CB2380"/>
    <w:rsid w:val="00CB3B37"/>
    <w:rsid w:val="00CC2714"/>
    <w:rsid w:val="00CC2D75"/>
    <w:rsid w:val="00CC2D9A"/>
    <w:rsid w:val="00CC323B"/>
    <w:rsid w:val="00CC43C8"/>
    <w:rsid w:val="00CC4463"/>
    <w:rsid w:val="00CC48E3"/>
    <w:rsid w:val="00CD0C6A"/>
    <w:rsid w:val="00CD30A1"/>
    <w:rsid w:val="00CD314C"/>
    <w:rsid w:val="00CE2DD6"/>
    <w:rsid w:val="00CE34A0"/>
    <w:rsid w:val="00CE7512"/>
    <w:rsid w:val="00D034AB"/>
    <w:rsid w:val="00D0476F"/>
    <w:rsid w:val="00D07B56"/>
    <w:rsid w:val="00D1414B"/>
    <w:rsid w:val="00D15982"/>
    <w:rsid w:val="00D17888"/>
    <w:rsid w:val="00D2186D"/>
    <w:rsid w:val="00D25A22"/>
    <w:rsid w:val="00D2764B"/>
    <w:rsid w:val="00D33F83"/>
    <w:rsid w:val="00D35242"/>
    <w:rsid w:val="00D36E3B"/>
    <w:rsid w:val="00D54A39"/>
    <w:rsid w:val="00D55D58"/>
    <w:rsid w:val="00D65258"/>
    <w:rsid w:val="00D65506"/>
    <w:rsid w:val="00D7133C"/>
    <w:rsid w:val="00D8424F"/>
    <w:rsid w:val="00D93356"/>
    <w:rsid w:val="00D948B7"/>
    <w:rsid w:val="00D96A32"/>
    <w:rsid w:val="00DA4017"/>
    <w:rsid w:val="00DB03EA"/>
    <w:rsid w:val="00DB4C73"/>
    <w:rsid w:val="00DC3EDB"/>
    <w:rsid w:val="00DD17E8"/>
    <w:rsid w:val="00DD2DD1"/>
    <w:rsid w:val="00DD31BE"/>
    <w:rsid w:val="00DD34AA"/>
    <w:rsid w:val="00DE0B71"/>
    <w:rsid w:val="00DE618D"/>
    <w:rsid w:val="00DE6482"/>
    <w:rsid w:val="00DE6ACA"/>
    <w:rsid w:val="00DF3220"/>
    <w:rsid w:val="00DF477A"/>
    <w:rsid w:val="00DF5146"/>
    <w:rsid w:val="00DF5A11"/>
    <w:rsid w:val="00DF5B4A"/>
    <w:rsid w:val="00E20F2F"/>
    <w:rsid w:val="00E3782D"/>
    <w:rsid w:val="00E37E96"/>
    <w:rsid w:val="00E45945"/>
    <w:rsid w:val="00E471E7"/>
    <w:rsid w:val="00E519EC"/>
    <w:rsid w:val="00E555E1"/>
    <w:rsid w:val="00E559B3"/>
    <w:rsid w:val="00E64005"/>
    <w:rsid w:val="00E679F4"/>
    <w:rsid w:val="00E71FB4"/>
    <w:rsid w:val="00E80270"/>
    <w:rsid w:val="00E90337"/>
    <w:rsid w:val="00E92D2D"/>
    <w:rsid w:val="00E9616B"/>
    <w:rsid w:val="00EA2C76"/>
    <w:rsid w:val="00EB3810"/>
    <w:rsid w:val="00EB68EE"/>
    <w:rsid w:val="00EC5526"/>
    <w:rsid w:val="00EE1950"/>
    <w:rsid w:val="00EE5F2E"/>
    <w:rsid w:val="00EF16F2"/>
    <w:rsid w:val="00EF3DED"/>
    <w:rsid w:val="00EF7097"/>
    <w:rsid w:val="00F05DBD"/>
    <w:rsid w:val="00F16388"/>
    <w:rsid w:val="00F21F88"/>
    <w:rsid w:val="00F242ED"/>
    <w:rsid w:val="00F25D21"/>
    <w:rsid w:val="00F30F3E"/>
    <w:rsid w:val="00F41AD2"/>
    <w:rsid w:val="00F50420"/>
    <w:rsid w:val="00F540A6"/>
    <w:rsid w:val="00F55935"/>
    <w:rsid w:val="00F563D9"/>
    <w:rsid w:val="00F60D5A"/>
    <w:rsid w:val="00F65B68"/>
    <w:rsid w:val="00F7221A"/>
    <w:rsid w:val="00F76E1C"/>
    <w:rsid w:val="00F83071"/>
    <w:rsid w:val="00F86D9E"/>
    <w:rsid w:val="00F946B3"/>
    <w:rsid w:val="00F94D87"/>
    <w:rsid w:val="00FB3EB1"/>
    <w:rsid w:val="00FC1049"/>
    <w:rsid w:val="00FE0F87"/>
    <w:rsid w:val="00FE132B"/>
    <w:rsid w:val="00FE3268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96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Процент успеваемости</c:v>
                </c:pt>
                <c:pt idx="1">
                  <c:v>Процент  качества знаний</c:v>
                </c:pt>
                <c:pt idx="2">
                  <c:v>Процент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97.8</c:v>
                </c:pt>
                <c:pt idx="1">
                  <c:v>40.800000000000004</c:v>
                </c:pt>
                <c:pt idx="2">
                  <c:v>49.8</c:v>
                </c:pt>
                <c:pt idx="3">
                  <c:v>3.5</c:v>
                </c:pt>
              </c:numCache>
            </c:numRef>
          </c:val>
        </c:ser>
        <c:shape val="box"/>
        <c:axId val="34345728"/>
        <c:axId val="34347264"/>
        <c:axId val="0"/>
      </c:bar3DChart>
      <c:catAx>
        <c:axId val="343457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347264"/>
        <c:crosses val="autoZero"/>
        <c:auto val="1"/>
        <c:lblAlgn val="ctr"/>
        <c:lblOffset val="100"/>
      </c:catAx>
      <c:valAx>
        <c:axId val="34347264"/>
        <c:scaling>
          <c:orientation val="minMax"/>
        </c:scaling>
        <c:axPos val="l"/>
        <c:majorGridlines/>
        <c:numFmt formatCode="General" sourceLinked="1"/>
        <c:tickLblPos val="nextTo"/>
        <c:crossAx val="34345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Успевае  мость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 5-9-ые</c:v>
                </c:pt>
              </c:strCache>
            </c:strRef>
          </c:cat>
          <c:val>
            <c:numRef>
              <c:f>Лист1!$B$3:$B$19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</c:v>
                </c:pt>
                <c:pt idx="8">
                  <c:v>100</c:v>
                </c:pt>
                <c:pt idx="9">
                  <c:v>91.3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81.5</c:v>
                </c:pt>
                <c:pt idx="15">
                  <c:v>96</c:v>
                </c:pt>
                <c:pt idx="16">
                  <c:v>97.8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 5-9-ые</c:v>
                </c:pt>
              </c:strCache>
            </c:strRef>
          </c:cat>
          <c:val>
            <c:numRef>
              <c:f>Лист1!$C$3:$C$19</c:f>
              <c:numCache>
                <c:formatCode>General</c:formatCode>
                <c:ptCount val="17"/>
                <c:pt idx="0">
                  <c:v>72</c:v>
                </c:pt>
                <c:pt idx="1">
                  <c:v>62.9</c:v>
                </c:pt>
                <c:pt idx="2">
                  <c:v>19.2</c:v>
                </c:pt>
                <c:pt idx="3">
                  <c:v>13</c:v>
                </c:pt>
                <c:pt idx="4">
                  <c:v>76.900000000000006</c:v>
                </c:pt>
                <c:pt idx="5">
                  <c:v>30.8</c:v>
                </c:pt>
                <c:pt idx="6">
                  <c:v>16.7</c:v>
                </c:pt>
                <c:pt idx="7">
                  <c:v>20</c:v>
                </c:pt>
                <c:pt idx="8">
                  <c:v>51.8</c:v>
                </c:pt>
                <c:pt idx="9">
                  <c:v>26.1</c:v>
                </c:pt>
                <c:pt idx="10">
                  <c:v>24</c:v>
                </c:pt>
                <c:pt idx="11">
                  <c:v>53.3</c:v>
                </c:pt>
                <c:pt idx="12">
                  <c:v>41.4</c:v>
                </c:pt>
                <c:pt idx="13">
                  <c:v>57.6</c:v>
                </c:pt>
                <c:pt idx="14">
                  <c:v>29.6</c:v>
                </c:pt>
                <c:pt idx="15">
                  <c:v>48</c:v>
                </c:pt>
                <c:pt idx="16">
                  <c:v>40.800000000000004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 5-9-ые</c:v>
                </c:pt>
              </c:strCache>
            </c:strRef>
          </c:cat>
          <c:val>
            <c:numRef>
              <c:f>Лист1!$D$3:$D$19</c:f>
              <c:numCache>
                <c:formatCode>General</c:formatCode>
                <c:ptCount val="17"/>
                <c:pt idx="0">
                  <c:v>64.8</c:v>
                </c:pt>
                <c:pt idx="1">
                  <c:v>60.3</c:v>
                </c:pt>
                <c:pt idx="2">
                  <c:v>42.8</c:v>
                </c:pt>
                <c:pt idx="3">
                  <c:v>41.2</c:v>
                </c:pt>
                <c:pt idx="4">
                  <c:v>61.7</c:v>
                </c:pt>
                <c:pt idx="5">
                  <c:v>50.2</c:v>
                </c:pt>
                <c:pt idx="6">
                  <c:v>40.700000000000003</c:v>
                </c:pt>
                <c:pt idx="7">
                  <c:v>42.2</c:v>
                </c:pt>
                <c:pt idx="8">
                  <c:v>53.2</c:v>
                </c:pt>
                <c:pt idx="9">
                  <c:v>41.6</c:v>
                </c:pt>
                <c:pt idx="10">
                  <c:v>44.2</c:v>
                </c:pt>
                <c:pt idx="11">
                  <c:v>52.1</c:v>
                </c:pt>
                <c:pt idx="12">
                  <c:v>50.1</c:v>
                </c:pt>
                <c:pt idx="13">
                  <c:v>56.3</c:v>
                </c:pt>
                <c:pt idx="14">
                  <c:v>40.6</c:v>
                </c:pt>
                <c:pt idx="15">
                  <c:v>51.5</c:v>
                </c:pt>
                <c:pt idx="16">
                  <c:v>49.8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Лист1!$A$3:$A$19</c:f>
              <c:strCache>
                <c:ptCount val="17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9Б</c:v>
                </c:pt>
                <c:pt idx="15">
                  <c:v>9В</c:v>
                </c:pt>
                <c:pt idx="16">
                  <c:v> 5-9-ые</c:v>
                </c:pt>
              </c:strCache>
            </c:strRef>
          </c:cat>
          <c:val>
            <c:numRef>
              <c:f>Лист1!$E$3:$E$19</c:f>
              <c:numCache>
                <c:formatCode>General</c:formatCode>
                <c:ptCount val="17"/>
                <c:pt idx="0">
                  <c:v>3.9</c:v>
                </c:pt>
                <c:pt idx="1">
                  <c:v>3.8</c:v>
                </c:pt>
                <c:pt idx="2">
                  <c:v>3.2</c:v>
                </c:pt>
                <c:pt idx="3">
                  <c:v>3.1</c:v>
                </c:pt>
                <c:pt idx="4">
                  <c:v>3.9</c:v>
                </c:pt>
                <c:pt idx="5">
                  <c:v>3.5</c:v>
                </c:pt>
                <c:pt idx="6">
                  <c:v>3.2</c:v>
                </c:pt>
                <c:pt idx="7">
                  <c:v>3.2</c:v>
                </c:pt>
                <c:pt idx="8">
                  <c:v>3.6</c:v>
                </c:pt>
                <c:pt idx="9">
                  <c:v>3.2</c:v>
                </c:pt>
                <c:pt idx="10">
                  <c:v>3.3</c:v>
                </c:pt>
                <c:pt idx="11">
                  <c:v>3.6</c:v>
                </c:pt>
                <c:pt idx="12">
                  <c:v>3.5</c:v>
                </c:pt>
                <c:pt idx="13">
                  <c:v>3.7</c:v>
                </c:pt>
                <c:pt idx="14">
                  <c:v>3.1</c:v>
                </c:pt>
                <c:pt idx="15">
                  <c:v>3.5</c:v>
                </c:pt>
                <c:pt idx="16">
                  <c:v>3.5</c:v>
                </c:pt>
              </c:numCache>
            </c:numRef>
          </c:val>
        </c:ser>
        <c:shape val="box"/>
        <c:axId val="34394496"/>
        <c:axId val="34396032"/>
        <c:axId val="0"/>
      </c:bar3DChart>
      <c:catAx>
        <c:axId val="343944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396032"/>
        <c:crosses val="autoZero"/>
        <c:auto val="1"/>
        <c:lblAlgn val="ctr"/>
        <c:lblOffset val="100"/>
      </c:catAx>
      <c:valAx>
        <c:axId val="34396032"/>
        <c:scaling>
          <c:orientation val="minMax"/>
        </c:scaling>
        <c:axPos val="l"/>
        <c:majorGridlines/>
        <c:numFmt formatCode="General" sourceLinked="1"/>
        <c:tickLblPos val="nextTo"/>
        <c:crossAx val="343944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Успевае  мость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5-ые </c:v>
                </c:pt>
                <c:pt idx="1">
                  <c:v>6-ые </c:v>
                </c:pt>
                <c:pt idx="2">
                  <c:v>7-ые </c:v>
                </c:pt>
                <c:pt idx="3">
                  <c:v>8-ые  </c:v>
                </c:pt>
                <c:pt idx="4">
                  <c:v> 9-ые </c:v>
                </c:pt>
                <c:pt idx="5">
                  <c:v>5-9 классы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100</c:v>
                </c:pt>
                <c:pt idx="1">
                  <c:v>99</c:v>
                </c:pt>
                <c:pt idx="2">
                  <c:v>97.3</c:v>
                </c:pt>
                <c:pt idx="3">
                  <c:v>100</c:v>
                </c:pt>
                <c:pt idx="4">
                  <c:v>92.3</c:v>
                </c:pt>
                <c:pt idx="5">
                  <c:v>97.8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5-ые </c:v>
                </c:pt>
                <c:pt idx="1">
                  <c:v>6-ые </c:v>
                </c:pt>
                <c:pt idx="2">
                  <c:v>7-ые </c:v>
                </c:pt>
                <c:pt idx="3">
                  <c:v>8-ые  </c:v>
                </c:pt>
                <c:pt idx="4">
                  <c:v> 9-ые </c:v>
                </c:pt>
                <c:pt idx="5">
                  <c:v>5-9 классы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42.6</c:v>
                </c:pt>
                <c:pt idx="1">
                  <c:v>36.6</c:v>
                </c:pt>
                <c:pt idx="2">
                  <c:v>34.700000000000003</c:v>
                </c:pt>
                <c:pt idx="3">
                  <c:v>47.5</c:v>
                </c:pt>
                <c:pt idx="4">
                  <c:v>44.9</c:v>
                </c:pt>
                <c:pt idx="5">
                  <c:v>40.800000000000004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Обучен ность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5-ые </c:v>
                </c:pt>
                <c:pt idx="1">
                  <c:v>6-ые </c:v>
                </c:pt>
                <c:pt idx="2">
                  <c:v>7-ые </c:v>
                </c:pt>
                <c:pt idx="3">
                  <c:v>8-ые  </c:v>
                </c:pt>
                <c:pt idx="4">
                  <c:v> 9-ые </c:v>
                </c:pt>
                <c:pt idx="5">
                  <c:v>5-9 классы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52.5</c:v>
                </c:pt>
                <c:pt idx="1">
                  <c:v>48.9</c:v>
                </c:pt>
                <c:pt idx="2">
                  <c:v>46.6</c:v>
                </c:pt>
                <c:pt idx="3">
                  <c:v>51.1</c:v>
                </c:pt>
                <c:pt idx="4">
                  <c:v>49.3</c:v>
                </c:pt>
                <c:pt idx="5">
                  <c:v>49.8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5-ые </c:v>
                </c:pt>
                <c:pt idx="1">
                  <c:v>6-ые </c:v>
                </c:pt>
                <c:pt idx="2">
                  <c:v>7-ые </c:v>
                </c:pt>
                <c:pt idx="3">
                  <c:v>8-ые  </c:v>
                </c:pt>
                <c:pt idx="4">
                  <c:v> 9-ые </c:v>
                </c:pt>
                <c:pt idx="5">
                  <c:v>5-9 классы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3.6</c:v>
                </c:pt>
                <c:pt idx="1">
                  <c:v>3.4</c:v>
                </c:pt>
                <c:pt idx="2">
                  <c:v>3.4</c:v>
                </c:pt>
                <c:pt idx="3">
                  <c:v>3.5</c:v>
                </c:pt>
                <c:pt idx="4">
                  <c:v>3.4</c:v>
                </c:pt>
                <c:pt idx="5">
                  <c:v>3.5</c:v>
                </c:pt>
              </c:numCache>
            </c:numRef>
          </c:val>
        </c:ser>
        <c:shape val="cylinder"/>
        <c:axId val="33383936"/>
        <c:axId val="33385472"/>
        <c:axId val="0"/>
      </c:bar3DChart>
      <c:catAx>
        <c:axId val="333839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385472"/>
        <c:crosses val="autoZero"/>
        <c:auto val="1"/>
        <c:lblAlgn val="ctr"/>
        <c:lblOffset val="100"/>
      </c:catAx>
      <c:valAx>
        <c:axId val="33385472"/>
        <c:scaling>
          <c:orientation val="minMax"/>
        </c:scaling>
        <c:axPos val="l"/>
        <c:majorGridlines/>
        <c:numFmt formatCode="General" sourceLinked="1"/>
        <c:tickLblPos val="nextTo"/>
        <c:crossAx val="333839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%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97</c:v>
                </c:pt>
                <c:pt idx="1">
                  <c:v>40.700000000000003</c:v>
                </c:pt>
                <c:pt idx="2">
                  <c:v>49.4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Лист2!$B$1:$E$1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%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98.5</c:v>
                </c:pt>
                <c:pt idx="1">
                  <c:v>41.4</c:v>
                </c:pt>
                <c:pt idx="2">
                  <c:v>49.5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2020-2021</c:v>
                </c:pt>
              </c:strCache>
            </c:strRef>
          </c:tx>
          <c:dLbls>
            <c:showVal val="1"/>
          </c:dLbls>
          <c:cat>
            <c:strRef>
              <c:f>Лист2!$B$1:$E$1</c:f>
              <c:strCache>
                <c:ptCount val="4"/>
                <c:pt idx="0">
                  <c:v>% успеваемости</c:v>
                </c:pt>
                <c:pt idx="1">
                  <c:v>% качества</c:v>
                </c:pt>
                <c:pt idx="2">
                  <c:v>%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97.8</c:v>
                </c:pt>
                <c:pt idx="1">
                  <c:v>40.800000000000004</c:v>
                </c:pt>
                <c:pt idx="2">
                  <c:v>49.8</c:v>
                </c:pt>
                <c:pt idx="3">
                  <c:v>3.5</c:v>
                </c:pt>
              </c:numCache>
            </c:numRef>
          </c:val>
        </c:ser>
        <c:shape val="cone"/>
        <c:axId val="34800768"/>
        <c:axId val="34802304"/>
        <c:axId val="0"/>
      </c:bar3DChart>
      <c:catAx>
        <c:axId val="348007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802304"/>
        <c:crosses val="autoZero"/>
        <c:auto val="1"/>
        <c:lblAlgn val="ctr"/>
        <c:lblOffset val="100"/>
      </c:catAx>
      <c:valAx>
        <c:axId val="34802304"/>
        <c:scaling>
          <c:orientation val="minMax"/>
        </c:scaling>
        <c:axPos val="l"/>
        <c:majorGridlines/>
        <c:numFmt formatCode="General" sourceLinked="1"/>
        <c:tickLblPos val="nextTo"/>
        <c:crossAx val="34800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 1 четверть успеваемость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96.1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 1 четверть качество знаний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72</c:v>
                </c:pt>
                <c:pt idx="1">
                  <c:v>59.2</c:v>
                </c:pt>
                <c:pt idx="2">
                  <c:v>42.3</c:v>
                </c:pt>
                <c:pt idx="3">
                  <c:v>13.6</c:v>
                </c:pt>
                <c:pt idx="4">
                  <c:v>59.3</c:v>
                </c:pt>
                <c:pt idx="5">
                  <c:v>26.9</c:v>
                </c:pt>
                <c:pt idx="6">
                  <c:v>8.3000000000000007</c:v>
                </c:pt>
                <c:pt idx="7">
                  <c:v>16</c:v>
                </c:pt>
                <c:pt idx="8">
                  <c:v>44.4</c:v>
                </c:pt>
                <c:pt idx="9">
                  <c:v>26.9</c:v>
                </c:pt>
                <c:pt idx="10">
                  <c:v>24</c:v>
                </c:pt>
                <c:pt idx="11">
                  <c:v>46.7</c:v>
                </c:pt>
                <c:pt idx="12">
                  <c:v>37.9</c:v>
                </c:pt>
                <c:pt idx="13">
                  <c:v>61.5</c:v>
                </c:pt>
                <c:pt idx="14">
                  <c:v>14.8</c:v>
                </c:pt>
                <c:pt idx="1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 четверть успеваемость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Лист1!$D$3:$D$18</c:f>
              <c:numCache>
                <c:formatCode>General</c:formatCode>
                <c:ptCount val="16"/>
                <c:pt idx="0">
                  <c:v>100</c:v>
                </c:pt>
                <c:pt idx="1">
                  <c:v>96.2</c:v>
                </c:pt>
                <c:pt idx="2">
                  <c:v>100</c:v>
                </c:pt>
                <c:pt idx="3">
                  <c:v>95.6</c:v>
                </c:pt>
                <c:pt idx="4">
                  <c:v>100</c:v>
                </c:pt>
                <c:pt idx="5">
                  <c:v>96.2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96.2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 четверть качество знаний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Лист1!$E$3:$E$18</c:f>
              <c:numCache>
                <c:formatCode>General</c:formatCode>
                <c:ptCount val="16"/>
                <c:pt idx="0">
                  <c:v>84</c:v>
                </c:pt>
                <c:pt idx="1">
                  <c:v>51.8</c:v>
                </c:pt>
                <c:pt idx="2">
                  <c:v>15.4</c:v>
                </c:pt>
                <c:pt idx="3">
                  <c:v>8.7000000000000011</c:v>
                </c:pt>
                <c:pt idx="4">
                  <c:v>63</c:v>
                </c:pt>
                <c:pt idx="5">
                  <c:v>38.5</c:v>
                </c:pt>
                <c:pt idx="6">
                  <c:v>16.7</c:v>
                </c:pt>
                <c:pt idx="7">
                  <c:v>20</c:v>
                </c:pt>
                <c:pt idx="8">
                  <c:v>44.4</c:v>
                </c:pt>
                <c:pt idx="9">
                  <c:v>23.1</c:v>
                </c:pt>
                <c:pt idx="10">
                  <c:v>28</c:v>
                </c:pt>
                <c:pt idx="11">
                  <c:v>53.3</c:v>
                </c:pt>
                <c:pt idx="12">
                  <c:v>37.9</c:v>
                </c:pt>
                <c:pt idx="13">
                  <c:v>61.5</c:v>
                </c:pt>
                <c:pt idx="14">
                  <c:v>18.5</c:v>
                </c:pt>
                <c:pt idx="15">
                  <c:v>52</c:v>
                </c:pt>
              </c:numCache>
            </c:numRef>
          </c:val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3 четверть успеваемость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Лист1!$F$3:$F$18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96</c:v>
                </c:pt>
                <c:pt idx="8">
                  <c:v>100</c:v>
                </c:pt>
                <c:pt idx="9">
                  <c:v>91.3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81.5</c:v>
                </c:pt>
                <c:pt idx="15">
                  <c:v>96</c:v>
                </c:pt>
              </c:numCache>
            </c:numRef>
          </c:val>
        </c:ser>
        <c:ser>
          <c:idx val="5"/>
          <c:order val="5"/>
          <c:tx>
            <c:strRef>
              <c:f>Лист1!$G$1:$G$2</c:f>
              <c:strCache>
                <c:ptCount val="1"/>
                <c:pt idx="0">
                  <c:v>3 четверть качество знаний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Лист1!$G$3:$G$18</c:f>
              <c:numCache>
                <c:formatCode>General</c:formatCode>
                <c:ptCount val="16"/>
                <c:pt idx="0">
                  <c:v>72</c:v>
                </c:pt>
                <c:pt idx="1">
                  <c:v>62.9</c:v>
                </c:pt>
                <c:pt idx="2">
                  <c:v>19.2</c:v>
                </c:pt>
                <c:pt idx="3">
                  <c:v>13</c:v>
                </c:pt>
                <c:pt idx="4">
                  <c:v>76.900000000000006</c:v>
                </c:pt>
                <c:pt idx="5">
                  <c:v>30.8</c:v>
                </c:pt>
                <c:pt idx="6">
                  <c:v>16.7</c:v>
                </c:pt>
                <c:pt idx="7">
                  <c:v>20</c:v>
                </c:pt>
                <c:pt idx="8">
                  <c:v>51.8</c:v>
                </c:pt>
                <c:pt idx="9">
                  <c:v>26.1</c:v>
                </c:pt>
                <c:pt idx="10">
                  <c:v>24</c:v>
                </c:pt>
                <c:pt idx="11">
                  <c:v>53.3</c:v>
                </c:pt>
                <c:pt idx="12">
                  <c:v>41.4</c:v>
                </c:pt>
                <c:pt idx="13">
                  <c:v>57.6</c:v>
                </c:pt>
                <c:pt idx="14">
                  <c:v>29.6</c:v>
                </c:pt>
                <c:pt idx="15">
                  <c:v>48</c:v>
                </c:pt>
              </c:numCache>
            </c:numRef>
          </c:val>
        </c:ser>
        <c:axId val="34858880"/>
        <c:axId val="34860416"/>
      </c:barChart>
      <c:catAx>
        <c:axId val="34858880"/>
        <c:scaling>
          <c:orientation val="minMax"/>
        </c:scaling>
        <c:axPos val="b"/>
        <c:tickLblPos val="nextTo"/>
        <c:crossAx val="34860416"/>
        <c:crosses val="autoZero"/>
        <c:auto val="1"/>
        <c:lblAlgn val="ctr"/>
        <c:lblOffset val="100"/>
      </c:catAx>
      <c:valAx>
        <c:axId val="34860416"/>
        <c:scaling>
          <c:orientation val="minMax"/>
        </c:scaling>
        <c:axPos val="l"/>
        <c:majorGridlines/>
        <c:numFmt formatCode="General" sourceLinked="1"/>
        <c:tickLblPos val="nextTo"/>
        <c:crossAx val="348588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Лист1!$A$1:$G$2</c:f>
              <c:multiLvlStrCache>
                <c:ptCount val="7"/>
                <c:lvl>
                  <c:pt idx="1">
                    <c:v>успеваемость</c:v>
                  </c:pt>
                  <c:pt idx="2">
                    <c:v>качество</c:v>
                  </c:pt>
                  <c:pt idx="3">
                    <c:v>успеваемость</c:v>
                  </c:pt>
                  <c:pt idx="4">
                    <c:v>качество</c:v>
                  </c:pt>
                  <c:pt idx="5">
                    <c:v>успеваемость</c:v>
                  </c:pt>
                  <c:pt idx="6">
                    <c:v>качество</c:v>
                  </c:pt>
                </c:lvl>
                <c:lvl>
                  <c:pt idx="0">
                    <c:v> </c:v>
                  </c:pt>
                  <c:pt idx="1">
                    <c:v> 1 четверть  </c:v>
                  </c:pt>
                  <c:pt idx="3">
                    <c:v>2 четверть  </c:v>
                  </c:pt>
                  <c:pt idx="5">
                    <c:v>3 четверть  </c:v>
                  </c:pt>
                </c:lvl>
              </c:multiLvlStrCache>
            </c:multiLvlStrRef>
          </c:cat>
          <c:val>
            <c:numRef>
              <c:f>Лист1!$A$3:$G$3</c:f>
              <c:numCache>
                <c:formatCode>General</c:formatCode>
                <c:ptCount val="7"/>
                <c:pt idx="0">
                  <c:v>5</c:v>
                </c:pt>
                <c:pt idx="1">
                  <c:v>100</c:v>
                </c:pt>
                <c:pt idx="2">
                  <c:v>48</c:v>
                </c:pt>
                <c:pt idx="3">
                  <c:v>98</c:v>
                </c:pt>
                <c:pt idx="4">
                  <c:v>40.6</c:v>
                </c:pt>
                <c:pt idx="5">
                  <c:v>100</c:v>
                </c:pt>
                <c:pt idx="6">
                  <c:v>42.6</c:v>
                </c:pt>
              </c:numCache>
            </c:numRef>
          </c:val>
        </c:ser>
        <c:ser>
          <c:idx val="1"/>
          <c:order val="1"/>
          <c:cat>
            <c:multiLvlStrRef>
              <c:f>Лист1!$A$1:$G$2</c:f>
              <c:multiLvlStrCache>
                <c:ptCount val="7"/>
                <c:lvl>
                  <c:pt idx="1">
                    <c:v>успеваемость</c:v>
                  </c:pt>
                  <c:pt idx="2">
                    <c:v>качество</c:v>
                  </c:pt>
                  <c:pt idx="3">
                    <c:v>успеваемость</c:v>
                  </c:pt>
                  <c:pt idx="4">
                    <c:v>качество</c:v>
                  </c:pt>
                  <c:pt idx="5">
                    <c:v>успеваемость</c:v>
                  </c:pt>
                  <c:pt idx="6">
                    <c:v>качество</c:v>
                  </c:pt>
                </c:lvl>
                <c:lvl>
                  <c:pt idx="0">
                    <c:v> </c:v>
                  </c:pt>
                  <c:pt idx="1">
                    <c:v> 1 четверть  </c:v>
                  </c:pt>
                  <c:pt idx="3">
                    <c:v>2 четверть  </c:v>
                  </c:pt>
                  <c:pt idx="5">
                    <c:v>3 четверть  </c:v>
                  </c:pt>
                </c:lvl>
              </c:multiLvlStrCache>
            </c:multiLvlStrRef>
          </c:cat>
          <c:val>
            <c:numRef>
              <c:f>Лист1!$A$4:$G$4</c:f>
              <c:numCache>
                <c:formatCode>General</c:formatCode>
                <c:ptCount val="7"/>
                <c:pt idx="0">
                  <c:v>6</c:v>
                </c:pt>
                <c:pt idx="1">
                  <c:v>100</c:v>
                </c:pt>
                <c:pt idx="2">
                  <c:v>28.4</c:v>
                </c:pt>
                <c:pt idx="3">
                  <c:v>98.1</c:v>
                </c:pt>
                <c:pt idx="4">
                  <c:v>34.9</c:v>
                </c:pt>
                <c:pt idx="5">
                  <c:v>99</c:v>
                </c:pt>
                <c:pt idx="6">
                  <c:v>36.6</c:v>
                </c:pt>
              </c:numCache>
            </c:numRef>
          </c:val>
        </c:ser>
        <c:ser>
          <c:idx val="2"/>
          <c:order val="2"/>
          <c:cat>
            <c:multiLvlStrRef>
              <c:f>Лист1!$A$1:$G$2</c:f>
              <c:multiLvlStrCache>
                <c:ptCount val="7"/>
                <c:lvl>
                  <c:pt idx="1">
                    <c:v>успеваемость</c:v>
                  </c:pt>
                  <c:pt idx="2">
                    <c:v>качество</c:v>
                  </c:pt>
                  <c:pt idx="3">
                    <c:v>успеваемость</c:v>
                  </c:pt>
                  <c:pt idx="4">
                    <c:v>качество</c:v>
                  </c:pt>
                  <c:pt idx="5">
                    <c:v>успеваемость</c:v>
                  </c:pt>
                  <c:pt idx="6">
                    <c:v>качество</c:v>
                  </c:pt>
                </c:lvl>
                <c:lvl>
                  <c:pt idx="0">
                    <c:v> </c:v>
                  </c:pt>
                  <c:pt idx="1">
                    <c:v> 1 четверть  </c:v>
                  </c:pt>
                  <c:pt idx="3">
                    <c:v>2 четверть  </c:v>
                  </c:pt>
                  <c:pt idx="5">
                    <c:v>3 четверть  </c:v>
                  </c:pt>
                </c:lvl>
              </c:multiLvlStrCache>
            </c:multiLvlStrRef>
          </c:cat>
          <c:val>
            <c:numRef>
              <c:f>Лист1!$A$5:$G$5</c:f>
              <c:numCache>
                <c:formatCode>General</c:formatCode>
                <c:ptCount val="7"/>
                <c:pt idx="0">
                  <c:v>7</c:v>
                </c:pt>
                <c:pt idx="1">
                  <c:v>98.7</c:v>
                </c:pt>
                <c:pt idx="2">
                  <c:v>32</c:v>
                </c:pt>
                <c:pt idx="3">
                  <c:v>98.7</c:v>
                </c:pt>
                <c:pt idx="4">
                  <c:v>32</c:v>
                </c:pt>
                <c:pt idx="5">
                  <c:v>97.3</c:v>
                </c:pt>
                <c:pt idx="6">
                  <c:v>34.700000000000003</c:v>
                </c:pt>
              </c:numCache>
            </c:numRef>
          </c:val>
        </c:ser>
        <c:ser>
          <c:idx val="3"/>
          <c:order val="3"/>
          <c:cat>
            <c:multiLvlStrRef>
              <c:f>Лист1!$A$1:$G$2</c:f>
              <c:multiLvlStrCache>
                <c:ptCount val="7"/>
                <c:lvl>
                  <c:pt idx="1">
                    <c:v>успеваемость</c:v>
                  </c:pt>
                  <c:pt idx="2">
                    <c:v>качество</c:v>
                  </c:pt>
                  <c:pt idx="3">
                    <c:v>успеваемость</c:v>
                  </c:pt>
                  <c:pt idx="4">
                    <c:v>качество</c:v>
                  </c:pt>
                  <c:pt idx="5">
                    <c:v>успеваемость</c:v>
                  </c:pt>
                  <c:pt idx="6">
                    <c:v>качество</c:v>
                  </c:pt>
                </c:lvl>
                <c:lvl>
                  <c:pt idx="0">
                    <c:v> </c:v>
                  </c:pt>
                  <c:pt idx="1">
                    <c:v> 1 четверть  </c:v>
                  </c:pt>
                  <c:pt idx="3">
                    <c:v>2 четверть  </c:v>
                  </c:pt>
                  <c:pt idx="5">
                    <c:v>3 четверть  </c:v>
                  </c:pt>
                </c:lvl>
              </c:multiLvlStrCache>
            </c:multiLvlStrRef>
          </c:cat>
          <c:val>
            <c:numRef>
              <c:f>Лист1!$A$6:$G$6</c:f>
              <c:numCache>
                <c:formatCode>General</c:formatCode>
                <c:ptCount val="7"/>
                <c:pt idx="0">
                  <c:v>8</c:v>
                </c:pt>
                <c:pt idx="1">
                  <c:v>100</c:v>
                </c:pt>
                <c:pt idx="2">
                  <c:v>42.4</c:v>
                </c:pt>
                <c:pt idx="3">
                  <c:v>100</c:v>
                </c:pt>
                <c:pt idx="4">
                  <c:v>45.8</c:v>
                </c:pt>
                <c:pt idx="5">
                  <c:v>100</c:v>
                </c:pt>
                <c:pt idx="6">
                  <c:v>47.5</c:v>
                </c:pt>
              </c:numCache>
            </c:numRef>
          </c:val>
        </c:ser>
        <c:ser>
          <c:idx val="4"/>
          <c:order val="4"/>
          <c:cat>
            <c:multiLvlStrRef>
              <c:f>Лист1!$A$1:$G$2</c:f>
              <c:multiLvlStrCache>
                <c:ptCount val="7"/>
                <c:lvl>
                  <c:pt idx="1">
                    <c:v>успеваемость</c:v>
                  </c:pt>
                  <c:pt idx="2">
                    <c:v>качество</c:v>
                  </c:pt>
                  <c:pt idx="3">
                    <c:v>успеваемость</c:v>
                  </c:pt>
                  <c:pt idx="4">
                    <c:v>качество</c:v>
                  </c:pt>
                  <c:pt idx="5">
                    <c:v>успеваемость</c:v>
                  </c:pt>
                  <c:pt idx="6">
                    <c:v>качество</c:v>
                  </c:pt>
                </c:lvl>
                <c:lvl>
                  <c:pt idx="0">
                    <c:v> </c:v>
                  </c:pt>
                  <c:pt idx="1">
                    <c:v> 1 четверть  </c:v>
                  </c:pt>
                  <c:pt idx="3">
                    <c:v>2 четверть  </c:v>
                  </c:pt>
                  <c:pt idx="5">
                    <c:v>3 четверть  </c:v>
                  </c:pt>
                </c:lvl>
              </c:multiLvlStrCache>
            </c:multiLvlStrRef>
          </c:cat>
          <c:val>
            <c:numRef>
              <c:f>Лист1!$A$7:$G$7</c:f>
              <c:numCache>
                <c:formatCode>General</c:formatCode>
                <c:ptCount val="7"/>
                <c:pt idx="0">
                  <c:v>9</c:v>
                </c:pt>
                <c:pt idx="1">
                  <c:v>100</c:v>
                </c:pt>
                <c:pt idx="2">
                  <c:v>42.3</c:v>
                </c:pt>
                <c:pt idx="3">
                  <c:v>100</c:v>
                </c:pt>
                <c:pt idx="4">
                  <c:v>43.6</c:v>
                </c:pt>
                <c:pt idx="5">
                  <c:v>92.3</c:v>
                </c:pt>
                <c:pt idx="6">
                  <c:v>44.9</c:v>
                </c:pt>
              </c:numCache>
            </c:numRef>
          </c:val>
        </c:ser>
        <c:shape val="cylinder"/>
        <c:axId val="34929280"/>
        <c:axId val="67289472"/>
        <c:axId val="0"/>
      </c:bar3DChart>
      <c:catAx>
        <c:axId val="3492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289472"/>
        <c:crosses val="autoZero"/>
        <c:auto val="1"/>
        <c:lblAlgn val="ctr"/>
        <c:lblOffset val="100"/>
      </c:catAx>
      <c:valAx>
        <c:axId val="67289472"/>
        <c:scaling>
          <c:orientation val="minMax"/>
        </c:scaling>
        <c:axPos val="l"/>
        <c:majorGridlines/>
        <c:numFmt formatCode="General" sourceLinked="1"/>
        <c:tickLblPos val="nextTo"/>
        <c:crossAx val="349292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5-9 классы</c:v>
                </c:pt>
              </c:strCache>
            </c:strRef>
          </c:tx>
          <c:cat>
            <c:multiLvlStrRef>
              <c:f>Лист1!$B$1:$G$2</c:f>
              <c:multiLvlStrCache>
                <c:ptCount val="6"/>
                <c:lvl>
                  <c:pt idx="0">
                    <c:v>успеваемость</c:v>
                  </c:pt>
                  <c:pt idx="1">
                    <c:v>качество</c:v>
                  </c:pt>
                  <c:pt idx="2">
                    <c:v>успеваемость</c:v>
                  </c:pt>
                  <c:pt idx="3">
                    <c:v>качество</c:v>
                  </c:pt>
                  <c:pt idx="4">
                    <c:v>успеваемость</c:v>
                  </c:pt>
                  <c:pt idx="5">
                    <c:v>качество</c:v>
                  </c:pt>
                </c:lvl>
                <c:lvl>
                  <c:pt idx="0">
                    <c:v> 1 четверть  </c:v>
                  </c:pt>
                  <c:pt idx="2">
                    <c:v>2 четверть  </c:v>
                  </c:pt>
                  <c:pt idx="4">
                    <c:v>3 четверть  </c:v>
                  </c:pt>
                </c:lvl>
              </c:multiLvlStrCache>
            </c:multiLvl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99.8</c:v>
                </c:pt>
                <c:pt idx="1">
                  <c:v>38.4</c:v>
                </c:pt>
                <c:pt idx="2">
                  <c:v>98.8</c:v>
                </c:pt>
                <c:pt idx="3">
                  <c:v>38.9</c:v>
                </c:pt>
                <c:pt idx="4">
                  <c:v>97.8</c:v>
                </c:pt>
                <c:pt idx="5">
                  <c:v>40.800000000000004</c:v>
                </c:pt>
              </c:numCache>
            </c:numRef>
          </c:val>
        </c:ser>
        <c:shape val="pyramid"/>
        <c:axId val="67309568"/>
        <c:axId val="67311104"/>
        <c:axId val="0"/>
      </c:bar3DChart>
      <c:catAx>
        <c:axId val="673095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7311104"/>
        <c:crosses val="autoZero"/>
        <c:auto val="1"/>
        <c:lblAlgn val="ctr"/>
        <c:lblOffset val="100"/>
      </c:catAx>
      <c:valAx>
        <c:axId val="67311104"/>
        <c:scaling>
          <c:orientation val="minMax"/>
        </c:scaling>
        <c:axPos val="l"/>
        <c:majorGridlines/>
        <c:numFmt formatCode="General" sourceLinked="1"/>
        <c:tickLblPos val="nextTo"/>
        <c:crossAx val="67309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721D8-A1D2-4389-A742-2F127731C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134</cp:revision>
  <cp:lastPrinted>2021-04-05T14:54:00Z</cp:lastPrinted>
  <dcterms:created xsi:type="dcterms:W3CDTF">2012-01-04T14:43:00Z</dcterms:created>
  <dcterms:modified xsi:type="dcterms:W3CDTF">2021-04-08T04:49:00Z</dcterms:modified>
</cp:coreProperties>
</file>