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A7" w:rsidRDefault="00B734A7" w:rsidP="00B73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4A7">
        <w:rPr>
          <w:rFonts w:ascii="Times New Roman" w:hAnsi="Times New Roman" w:cs="Times New Roman"/>
          <w:b/>
          <w:bCs/>
          <w:sz w:val="24"/>
          <w:szCs w:val="24"/>
        </w:rPr>
        <w:t>Отчет за 2021-2022 учебный год</w:t>
      </w:r>
    </w:p>
    <w:p w:rsidR="00B734A7" w:rsidRPr="00B734A7" w:rsidRDefault="00B734A7" w:rsidP="00B734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«Инсарская средняя общеобразовательная школа №2»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418"/>
        <w:gridCol w:w="1559"/>
        <w:gridCol w:w="1560"/>
        <w:gridCol w:w="8"/>
        <w:gridCol w:w="1968"/>
        <w:gridCol w:w="7"/>
        <w:gridCol w:w="1834"/>
        <w:gridCol w:w="9"/>
        <w:gridCol w:w="1832"/>
        <w:gridCol w:w="11"/>
        <w:gridCol w:w="2125"/>
        <w:gridCol w:w="2129"/>
      </w:tblGrid>
      <w:tr w:rsidR="00B734A7" w:rsidRPr="00021E4E" w:rsidTr="00B734A7">
        <w:trPr>
          <w:trHeight w:val="8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Закончили 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успеваемости</w:t>
            </w:r>
          </w:p>
        </w:tc>
      </w:tr>
      <w:tr w:rsidR="00B734A7" w:rsidRPr="00021E4E" w:rsidTr="00B734A7">
        <w:trPr>
          <w:trHeight w:val="8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онец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 и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С одной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«3»</w:t>
            </w:r>
          </w:p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E4E">
              <w:rPr>
                <w:rFonts w:ascii="Times New Roman" w:hAnsi="Times New Roman" w:cs="Times New Roman"/>
                <w:b/>
                <w:sz w:val="28"/>
                <w:szCs w:val="28"/>
              </w:rPr>
              <w:t>Неуспевающие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34A7" w:rsidRPr="00021E4E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4A7" w:rsidRPr="003B0721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70,5%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57,9%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7B0529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58,65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21+1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21+1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23 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23+2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7B0529" w:rsidTr="00B734A7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sz w:val="24"/>
                <w:szCs w:val="24"/>
              </w:rPr>
            </w:pPr>
            <w:r w:rsidRPr="00AE7FC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sz w:val="24"/>
                <w:szCs w:val="24"/>
              </w:rPr>
            </w:pPr>
            <w:r w:rsidRPr="00AE7FC0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sz w:val="24"/>
                <w:szCs w:val="24"/>
              </w:rPr>
            </w:pPr>
            <w:r w:rsidRPr="00AE7FC0">
              <w:rPr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sz w:val="24"/>
                <w:szCs w:val="24"/>
              </w:rPr>
            </w:pPr>
            <w:r w:rsidRPr="00AE7FC0">
              <w:rPr>
                <w:sz w:val="24"/>
                <w:szCs w:val="24"/>
              </w:rPr>
              <w:t>13,5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sz w:val="24"/>
                <w:szCs w:val="24"/>
              </w:rPr>
            </w:pPr>
            <w:r w:rsidRPr="00AE7FC0">
              <w:rPr>
                <w:sz w:val="24"/>
                <w:szCs w:val="24"/>
              </w:rPr>
              <w:t>100%</w:t>
            </w:r>
          </w:p>
        </w:tc>
      </w:tr>
      <w:tr w:rsidR="00B734A7" w:rsidRPr="007A5A84" w:rsidTr="00B734A7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A5A84" w:rsidTr="00B734A7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A5A84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A5A84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38,8%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B0529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A5A84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A5A84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7B0529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44,55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Оценки за  год </w:t>
            </w:r>
          </w:p>
        </w:tc>
      </w:tr>
      <w:tr w:rsidR="00B734A7" w:rsidRPr="00021E4E" w:rsidTr="00B734A7">
        <w:trPr>
          <w:trHeight w:val="71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34A7" w:rsidRPr="00021E4E" w:rsidTr="00B734A7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B20FE5" w:rsidTr="00B734A7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734A7" w:rsidRPr="00021E4E" w:rsidTr="00B734A7">
        <w:trPr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4A7" w:rsidRPr="00B20FE5" w:rsidTr="00B734A7"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734A7" w:rsidRPr="00AE7FC0" w:rsidRDefault="00B734A7" w:rsidP="00146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58,7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734A7" w:rsidRPr="00AE7FC0" w:rsidRDefault="00B734A7" w:rsidP="001468DA">
            <w:pPr>
              <w:ind w:left="3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C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35515" w:rsidRDefault="00835515"/>
    <w:sectPr w:rsidR="00835515" w:rsidSect="00B734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4A7"/>
    <w:rsid w:val="00111797"/>
    <w:rsid w:val="00835515"/>
    <w:rsid w:val="00B7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Company>SOSCH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2022-06-20T12:07:00Z</dcterms:created>
  <dcterms:modified xsi:type="dcterms:W3CDTF">2022-06-20T12:11:00Z</dcterms:modified>
</cp:coreProperties>
</file>